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E77CD" w14:textId="1B6D9DA1" w:rsidR="00332D21" w:rsidRPr="00CE0F3D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4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711-I-1213</w:t>
      </w:r>
      <w:r w:rsidR="008030F1"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-M-214/22-</w:t>
      </w:r>
      <w:r w:rsidR="00E43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8030F1"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2356F075" w14:textId="1178AA3C" w:rsidR="008F7FEA" w:rsidRPr="00CE0F3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65BD7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467D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7593F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8467D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4C2A10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CE0F3D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9536B14" w14:textId="77777777" w:rsidR="00184F65" w:rsidRPr="00CE0F3D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3FCF68" w14:textId="48721CA1" w:rsidR="00184F65" w:rsidRPr="00CE0F3D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CE0F3D">
        <w:rPr>
          <w:b/>
          <w:color w:val="auto"/>
        </w:rPr>
        <w:t>Povjerenstvo za odlučivanje o sukobu interesa</w:t>
      </w:r>
      <w:r w:rsidRPr="00CE0F3D">
        <w:rPr>
          <w:color w:val="auto"/>
        </w:rPr>
        <w:t xml:space="preserve"> (u daljnjem tekstu: Povjerenstvo) u sastavu </w:t>
      </w:r>
      <w:r w:rsidR="000934F3" w:rsidRPr="00CE0F3D">
        <w:rPr>
          <w:color w:val="auto"/>
        </w:rPr>
        <w:t>Nataše Novaković</w:t>
      </w:r>
      <w:r w:rsidR="002C4CDB" w:rsidRPr="00CE0F3D">
        <w:rPr>
          <w:color w:val="auto"/>
        </w:rPr>
        <w:t xml:space="preserve"> kao predsjednice Povjerenstva</w:t>
      </w:r>
      <w:r w:rsidR="00D51409" w:rsidRPr="00CE0F3D">
        <w:rPr>
          <w:color w:val="auto"/>
        </w:rPr>
        <w:t xml:space="preserve">, </w:t>
      </w:r>
      <w:proofErr w:type="spellStart"/>
      <w:r w:rsidR="002C4CDB" w:rsidRPr="00CE0F3D">
        <w:rPr>
          <w:color w:val="auto"/>
        </w:rPr>
        <w:t>Tončice</w:t>
      </w:r>
      <w:proofErr w:type="spellEnd"/>
      <w:r w:rsidR="002C4CDB" w:rsidRPr="00CE0F3D">
        <w:rPr>
          <w:color w:val="auto"/>
        </w:rPr>
        <w:t xml:space="preserve"> Božić</w:t>
      </w:r>
      <w:r w:rsidR="00F065E6" w:rsidRPr="00CE0F3D">
        <w:rPr>
          <w:color w:val="auto"/>
        </w:rPr>
        <w:t xml:space="preserve">, </w:t>
      </w:r>
      <w:r w:rsidR="000934F3" w:rsidRPr="00CE0F3D">
        <w:rPr>
          <w:color w:val="auto"/>
        </w:rPr>
        <w:t xml:space="preserve">Davorina </w:t>
      </w:r>
      <w:proofErr w:type="spellStart"/>
      <w:r w:rsidR="000934F3" w:rsidRPr="00CE0F3D">
        <w:rPr>
          <w:color w:val="auto"/>
        </w:rPr>
        <w:t>Ivanjeka</w:t>
      </w:r>
      <w:proofErr w:type="spellEnd"/>
      <w:r w:rsidR="000934F3" w:rsidRPr="00CE0F3D">
        <w:rPr>
          <w:color w:val="auto"/>
        </w:rPr>
        <w:t xml:space="preserve">, </w:t>
      </w:r>
      <w:r w:rsidR="00465BD7" w:rsidRPr="00CE0F3D">
        <w:rPr>
          <w:color w:val="auto"/>
        </w:rPr>
        <w:t xml:space="preserve">i </w:t>
      </w:r>
      <w:r w:rsidR="00D51409" w:rsidRPr="00CE0F3D">
        <w:rPr>
          <w:color w:val="auto"/>
        </w:rPr>
        <w:t xml:space="preserve">Aleksandre Jozić-Ileković </w:t>
      </w:r>
      <w:r w:rsidRPr="00CE0F3D">
        <w:rPr>
          <w:color w:val="auto"/>
        </w:rPr>
        <w:t>kao član</w:t>
      </w:r>
      <w:r w:rsidR="00F065E6" w:rsidRPr="00CE0F3D">
        <w:rPr>
          <w:color w:val="auto"/>
        </w:rPr>
        <w:t xml:space="preserve">ica </w:t>
      </w:r>
      <w:r w:rsidRPr="00CE0F3D">
        <w:rPr>
          <w:color w:val="auto"/>
        </w:rPr>
        <w:t>Povjerenstva, na temelju članka 3</w:t>
      </w:r>
      <w:r w:rsidR="0049467E" w:rsidRPr="00CE0F3D">
        <w:rPr>
          <w:color w:val="auto"/>
        </w:rPr>
        <w:t>2</w:t>
      </w:r>
      <w:r w:rsidRPr="00CE0F3D">
        <w:rPr>
          <w:color w:val="auto"/>
        </w:rPr>
        <w:t xml:space="preserve">. stavka 1. podstavka </w:t>
      </w:r>
      <w:r w:rsidR="0049467E" w:rsidRPr="00CE0F3D">
        <w:rPr>
          <w:color w:val="auto"/>
        </w:rPr>
        <w:t>3</w:t>
      </w:r>
      <w:r w:rsidRPr="00CE0F3D">
        <w:rPr>
          <w:color w:val="auto"/>
        </w:rPr>
        <w:t>. Zakona o sprječavanju sukoba interesa („Narodne novine“</w:t>
      </w:r>
      <w:r w:rsidR="008030F1" w:rsidRPr="00CE0F3D">
        <w:rPr>
          <w:color w:val="auto"/>
        </w:rPr>
        <w:t>,</w:t>
      </w:r>
      <w:r w:rsidRPr="00CE0F3D">
        <w:rPr>
          <w:color w:val="auto"/>
        </w:rPr>
        <w:t xml:space="preserve"> broj </w:t>
      </w:r>
      <w:r w:rsidR="0049467E" w:rsidRPr="00CE0F3D">
        <w:rPr>
          <w:color w:val="auto"/>
        </w:rPr>
        <w:t>143/21</w:t>
      </w:r>
      <w:r w:rsidR="008030F1" w:rsidRPr="00CE0F3D">
        <w:rPr>
          <w:color w:val="auto"/>
        </w:rPr>
        <w:t>.</w:t>
      </w:r>
      <w:r w:rsidRPr="00CE0F3D">
        <w:rPr>
          <w:color w:val="auto"/>
        </w:rPr>
        <w:t xml:space="preserve">, u daljnjem tekstu: ZSSI), </w:t>
      </w:r>
      <w:r w:rsidRPr="00CE0F3D">
        <w:rPr>
          <w:b/>
          <w:color w:val="auto"/>
        </w:rPr>
        <w:t>na zahtjev</w:t>
      </w:r>
      <w:r w:rsidR="002C4CDB" w:rsidRPr="00CE0F3D">
        <w:rPr>
          <w:b/>
          <w:color w:val="auto"/>
        </w:rPr>
        <w:t xml:space="preserve"> </w:t>
      </w:r>
      <w:r w:rsidR="00525328" w:rsidRPr="00CE0F3D">
        <w:rPr>
          <w:b/>
          <w:color w:val="auto"/>
        </w:rPr>
        <w:t>Valerije Rudelić</w:t>
      </w:r>
      <w:r w:rsidR="008030F1" w:rsidRPr="00CE0F3D">
        <w:rPr>
          <w:b/>
          <w:color w:val="auto"/>
        </w:rPr>
        <w:t>,</w:t>
      </w:r>
      <w:r w:rsidR="000934F3" w:rsidRPr="00CE0F3D">
        <w:rPr>
          <w:b/>
          <w:color w:val="auto"/>
        </w:rPr>
        <w:t xml:space="preserve"> </w:t>
      </w:r>
      <w:r w:rsidR="008030F1" w:rsidRPr="00CE0F3D">
        <w:rPr>
          <w:b/>
          <w:color w:val="auto"/>
        </w:rPr>
        <w:t>članice</w:t>
      </w:r>
      <w:r w:rsidR="00525328" w:rsidRPr="00CE0F3D">
        <w:rPr>
          <w:b/>
          <w:color w:val="auto"/>
        </w:rPr>
        <w:t xml:space="preserve"> </w:t>
      </w:r>
      <w:r w:rsidR="008030F1" w:rsidRPr="00CE0F3D">
        <w:rPr>
          <w:b/>
          <w:color w:val="auto"/>
        </w:rPr>
        <w:t>U</w:t>
      </w:r>
      <w:r w:rsidR="00525328" w:rsidRPr="00CE0F3D">
        <w:rPr>
          <w:b/>
          <w:color w:val="auto"/>
        </w:rPr>
        <w:t xml:space="preserve">prave </w:t>
      </w:r>
      <w:r w:rsidR="001F1790" w:rsidRPr="00CE0F3D">
        <w:rPr>
          <w:b/>
          <w:color w:val="auto"/>
        </w:rPr>
        <w:t xml:space="preserve">– direktorice </w:t>
      </w:r>
      <w:r w:rsidR="00525328" w:rsidRPr="00CE0F3D">
        <w:rPr>
          <w:b/>
          <w:color w:val="auto"/>
        </w:rPr>
        <w:t xml:space="preserve">trgovačkog društva </w:t>
      </w:r>
      <w:r w:rsidR="006F335D" w:rsidRPr="00CE0F3D">
        <w:rPr>
          <w:b/>
          <w:color w:val="auto"/>
          <w:lang w:bidi="hr-HR"/>
        </w:rPr>
        <w:t>IVANKOM</w:t>
      </w:r>
      <w:r w:rsidR="00525328" w:rsidRPr="00CE0F3D">
        <w:rPr>
          <w:b/>
          <w:color w:val="auto"/>
        </w:rPr>
        <w:t xml:space="preserve">  </w:t>
      </w:r>
      <w:proofErr w:type="spellStart"/>
      <w:r w:rsidR="006F335D" w:rsidRPr="00CE0F3D">
        <w:rPr>
          <w:b/>
          <w:color w:val="auto"/>
        </w:rPr>
        <w:t>j.</w:t>
      </w:r>
      <w:r w:rsidR="008030F1" w:rsidRPr="00CE0F3D">
        <w:rPr>
          <w:b/>
          <w:color w:val="auto"/>
        </w:rPr>
        <w:t>d.o.o</w:t>
      </w:r>
      <w:proofErr w:type="spellEnd"/>
      <w:r w:rsidR="008030F1" w:rsidRPr="00CE0F3D">
        <w:rPr>
          <w:b/>
          <w:color w:val="auto"/>
        </w:rPr>
        <w:t xml:space="preserve">., </w:t>
      </w:r>
      <w:r w:rsidR="008030F1" w:rsidRPr="00CE0F3D">
        <w:rPr>
          <w:color w:val="auto"/>
        </w:rPr>
        <w:t>za davanjem mišljenja,</w:t>
      </w:r>
      <w:r w:rsidR="00525328" w:rsidRPr="00CE0F3D">
        <w:rPr>
          <w:b/>
          <w:color w:val="auto"/>
        </w:rPr>
        <w:t xml:space="preserve"> </w:t>
      </w:r>
      <w:r w:rsidRPr="00CE0F3D">
        <w:rPr>
          <w:color w:val="auto"/>
        </w:rPr>
        <w:t xml:space="preserve">na </w:t>
      </w:r>
      <w:r w:rsidR="008B1EEF" w:rsidRPr="00CE0F3D">
        <w:rPr>
          <w:color w:val="auto"/>
        </w:rPr>
        <w:t>1</w:t>
      </w:r>
      <w:r w:rsidR="0058467D" w:rsidRPr="00CE0F3D">
        <w:rPr>
          <w:color w:val="auto"/>
        </w:rPr>
        <w:t>69</w:t>
      </w:r>
      <w:r w:rsidRPr="00CE0F3D">
        <w:rPr>
          <w:color w:val="auto"/>
        </w:rPr>
        <w:t xml:space="preserve">. sjednici održanoj dana </w:t>
      </w:r>
      <w:r w:rsidR="00465BD7" w:rsidRPr="00CE0F3D">
        <w:rPr>
          <w:color w:val="auto"/>
        </w:rPr>
        <w:t>2</w:t>
      </w:r>
      <w:r w:rsidR="0058467D" w:rsidRPr="00CE0F3D">
        <w:rPr>
          <w:color w:val="auto"/>
        </w:rPr>
        <w:t>9</w:t>
      </w:r>
      <w:r w:rsidR="008B1EEF" w:rsidRPr="00CE0F3D">
        <w:rPr>
          <w:color w:val="auto"/>
        </w:rPr>
        <w:t xml:space="preserve">. </w:t>
      </w:r>
      <w:r w:rsidR="0058467D" w:rsidRPr="00CE0F3D">
        <w:rPr>
          <w:color w:val="auto"/>
        </w:rPr>
        <w:t>travnja</w:t>
      </w:r>
      <w:r w:rsidR="00521269" w:rsidRPr="00CE0F3D">
        <w:rPr>
          <w:color w:val="auto"/>
        </w:rPr>
        <w:t xml:space="preserve"> </w:t>
      </w:r>
      <w:r w:rsidRPr="00CE0F3D">
        <w:rPr>
          <w:color w:val="auto"/>
        </w:rPr>
        <w:t>202</w:t>
      </w:r>
      <w:r w:rsidR="00D51409" w:rsidRPr="00CE0F3D">
        <w:rPr>
          <w:color w:val="auto"/>
        </w:rPr>
        <w:t>2</w:t>
      </w:r>
      <w:r w:rsidRPr="00CE0F3D">
        <w:rPr>
          <w:color w:val="auto"/>
        </w:rPr>
        <w:t>.g. daje sljedeće</w:t>
      </w:r>
    </w:p>
    <w:p w14:paraId="5B04AD42" w14:textId="77777777" w:rsidR="00184F65" w:rsidRPr="00CE0F3D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0F3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D77AD25" w14:textId="77777777" w:rsidR="00521269" w:rsidRPr="00CE0F3D" w:rsidRDefault="00525328" w:rsidP="00E43E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3D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533A3B0F" w14:textId="77777777" w:rsidR="00521269" w:rsidRPr="00CE0F3D" w:rsidRDefault="00521269" w:rsidP="00521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FFD37" w14:textId="21D9B981" w:rsidR="00E43E46" w:rsidRDefault="00521269" w:rsidP="00E43E46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5583945"/>
      <w:r w:rsidRPr="00E43E46">
        <w:rPr>
          <w:rFonts w:ascii="Times New Roman" w:hAnsi="Times New Roman" w:cs="Times New Roman"/>
          <w:b/>
          <w:sz w:val="24"/>
          <w:szCs w:val="24"/>
        </w:rPr>
        <w:t>Sukladno odredbi članka 7. točke d) ZSSI-a</w:t>
      </w:r>
      <w:r w:rsidR="001F1790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 xml:space="preserve"> obveznici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>Valeriji Rudelić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 xml:space="preserve">članici Uprave – direktorici 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 xml:space="preserve">trgovačkog društva IVANKOM </w:t>
      </w:r>
      <w:proofErr w:type="spellStart"/>
      <w:r w:rsidR="00682538" w:rsidRPr="00E43E46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682538" w:rsidRPr="00E43E46">
        <w:rPr>
          <w:rFonts w:ascii="Times New Roman" w:hAnsi="Times New Roman" w:cs="Times New Roman"/>
          <w:b/>
          <w:sz w:val="24"/>
          <w:szCs w:val="24"/>
        </w:rPr>
        <w:t>.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nije dopušteno ostvarivati materijalna prava propisana 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 xml:space="preserve">aktima trgovačkog društva IVANKOM </w:t>
      </w:r>
      <w:proofErr w:type="spellStart"/>
      <w:r w:rsidR="00682538" w:rsidRPr="00E43E46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682538" w:rsidRPr="00E43E46">
        <w:rPr>
          <w:rFonts w:ascii="Times New Roman" w:hAnsi="Times New Roman" w:cs="Times New Roman"/>
          <w:b/>
          <w:sz w:val="24"/>
          <w:szCs w:val="24"/>
        </w:rPr>
        <w:t>. koja se odnose na radnike toga trgovačkog društva</w:t>
      </w:r>
      <w:r w:rsidR="004378BB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 xml:space="preserve"> a predstavljaju dodatne naknade koj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>e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 xml:space="preserve"> je obveznicima zabranjeno primiti</w:t>
      </w:r>
      <w:r w:rsidR="00E43E46">
        <w:rPr>
          <w:rFonts w:ascii="Times New Roman" w:hAnsi="Times New Roman" w:cs="Times New Roman"/>
          <w:b/>
          <w:sz w:val="24"/>
          <w:szCs w:val="24"/>
        </w:rPr>
        <w:t xml:space="preserve"> sukladno ZSSI</w:t>
      </w:r>
      <w:r w:rsidR="004378BB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 xml:space="preserve"> dok 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iste naknade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može ostvariti po osnovi ugovora o radu za obavljanje poslova </w:t>
      </w:r>
      <w:r w:rsidR="00682538" w:rsidRPr="00E43E46">
        <w:rPr>
          <w:rFonts w:ascii="Times New Roman" w:hAnsi="Times New Roman" w:cs="Times New Roman"/>
          <w:b/>
          <w:sz w:val="24"/>
          <w:szCs w:val="24"/>
        </w:rPr>
        <w:t>knjigovođe.</w:t>
      </w:r>
      <w:bookmarkEnd w:id="0"/>
      <w:r w:rsidR="00682538" w:rsidRPr="00E43E46">
        <w:rPr>
          <w:rFonts w:ascii="Times New Roman" w:hAnsi="Times New Roman" w:cs="Times New Roman"/>
          <w:b/>
          <w:sz w:val="24"/>
          <w:szCs w:val="24"/>
        </w:rPr>
        <w:tab/>
      </w:r>
    </w:p>
    <w:p w14:paraId="38AE5E29" w14:textId="77777777" w:rsidR="00E43E46" w:rsidRDefault="00E43E46" w:rsidP="00E43E4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F3A71" w14:textId="586354A8" w:rsidR="00682538" w:rsidRPr="00E43E46" w:rsidRDefault="00682538" w:rsidP="00E43E46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46">
        <w:rPr>
          <w:rFonts w:ascii="Times New Roman" w:hAnsi="Times New Roman" w:cs="Times New Roman"/>
          <w:b/>
          <w:sz w:val="24"/>
          <w:szCs w:val="24"/>
        </w:rPr>
        <w:t>Na temelju članka 18. stavka 2. ZSSI-a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03662913"/>
      <w:r w:rsidR="005B327B" w:rsidRPr="00E43E46">
        <w:rPr>
          <w:rFonts w:ascii="Times New Roman" w:hAnsi="Times New Roman" w:cs="Times New Roman"/>
          <w:b/>
          <w:sz w:val="24"/>
          <w:szCs w:val="24"/>
        </w:rPr>
        <w:t xml:space="preserve">obveznica 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>Valerija Rudelić</w:t>
      </w:r>
      <w:r w:rsidR="005B1B78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46">
        <w:rPr>
          <w:rFonts w:ascii="Times New Roman" w:hAnsi="Times New Roman" w:cs="Times New Roman"/>
          <w:b/>
          <w:sz w:val="24"/>
          <w:szCs w:val="24"/>
        </w:rPr>
        <w:t>član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ica U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prave 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 xml:space="preserve">– direktorica  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r w:rsidR="008D1FBD" w:rsidRPr="00E43E46">
        <w:rPr>
          <w:rFonts w:ascii="Times New Roman" w:hAnsi="Times New Roman" w:cs="Times New Roman"/>
          <w:b/>
          <w:sz w:val="24"/>
          <w:szCs w:val="24"/>
        </w:rPr>
        <w:t xml:space="preserve">IVANKOM </w:t>
      </w:r>
      <w:proofErr w:type="spellStart"/>
      <w:r w:rsidR="008D1FBD" w:rsidRPr="00E43E46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8D1FBD" w:rsidRPr="00E43E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može </w:t>
      </w:r>
      <w:bookmarkStart w:id="2" w:name="_Hlk103662572"/>
      <w:bookmarkStart w:id="3" w:name="_Hlk103662271"/>
      <w:r w:rsidR="00CE0F3D" w:rsidRPr="00E43E46">
        <w:rPr>
          <w:rFonts w:ascii="Times New Roman" w:hAnsi="Times New Roman" w:cs="Times New Roman"/>
          <w:b/>
          <w:sz w:val="24"/>
          <w:szCs w:val="24"/>
        </w:rPr>
        <w:t>za vrijeme obnašanja navedene dužnosti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obavljati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funkciju </w:t>
      </w:r>
      <w:bookmarkEnd w:id="1"/>
      <w:bookmarkEnd w:id="2"/>
      <w:bookmarkEnd w:id="3"/>
      <w:r w:rsidRPr="00E43E46">
        <w:rPr>
          <w:rFonts w:ascii="Times New Roman" w:hAnsi="Times New Roman" w:cs="Times New Roman"/>
          <w:b/>
          <w:sz w:val="24"/>
          <w:szCs w:val="24"/>
        </w:rPr>
        <w:t>člana upravnog vijeća dječjeg vrtića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8BB" w:rsidRPr="00E43E46">
        <w:rPr>
          <w:rFonts w:ascii="Times New Roman" w:hAnsi="Times New Roman" w:cs="Times New Roman"/>
          <w:b/>
          <w:sz w:val="24"/>
          <w:szCs w:val="24"/>
        </w:rPr>
        <w:t xml:space="preserve">jedino 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ukoliko se radi o ustanovi od posebnog državnog interesa ili od interesa za </w:t>
      </w:r>
      <w:bookmarkStart w:id="4" w:name="_Hlk106702037"/>
      <w:r w:rsidRPr="00E43E46">
        <w:rPr>
          <w:rFonts w:ascii="Times New Roman" w:hAnsi="Times New Roman" w:cs="Times New Roman"/>
          <w:b/>
          <w:sz w:val="24"/>
          <w:szCs w:val="24"/>
        </w:rPr>
        <w:t>jedinicu lokalne i</w:t>
      </w:r>
      <w:r w:rsidR="00E43E46">
        <w:rPr>
          <w:rFonts w:ascii="Times New Roman" w:hAnsi="Times New Roman" w:cs="Times New Roman"/>
          <w:b/>
          <w:sz w:val="24"/>
          <w:szCs w:val="24"/>
        </w:rPr>
        <w:t>li</w:t>
      </w:r>
      <w:r w:rsidRPr="00E43E46">
        <w:rPr>
          <w:rFonts w:ascii="Times New Roman" w:hAnsi="Times New Roman" w:cs="Times New Roman"/>
          <w:b/>
          <w:sz w:val="24"/>
          <w:szCs w:val="24"/>
        </w:rPr>
        <w:t xml:space="preserve"> područne (regionalne) samouprave</w:t>
      </w:r>
      <w:bookmarkEnd w:id="4"/>
      <w:r w:rsidR="00C3098B" w:rsidRPr="00E43E46">
        <w:rPr>
          <w:rFonts w:ascii="Times New Roman" w:hAnsi="Times New Roman" w:cs="Times New Roman"/>
          <w:b/>
          <w:sz w:val="24"/>
          <w:szCs w:val="24"/>
        </w:rPr>
        <w:t>. Za članstvo u upravnom vijeću dječjeg vrtića</w:t>
      </w:r>
      <w:r w:rsidR="001B064D" w:rsidRPr="00E43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98B" w:rsidRPr="00E43E46">
        <w:rPr>
          <w:rFonts w:ascii="Times New Roman" w:hAnsi="Times New Roman" w:cs="Times New Roman"/>
          <w:b/>
          <w:sz w:val="24"/>
          <w:szCs w:val="24"/>
        </w:rPr>
        <w:t>obveznica nema pravo</w:t>
      </w:r>
      <w:r w:rsidR="001B064D" w:rsidRPr="00E43E46">
        <w:rPr>
          <w:rFonts w:ascii="Times New Roman" w:hAnsi="Times New Roman" w:cs="Times New Roman"/>
          <w:b/>
          <w:sz w:val="24"/>
          <w:szCs w:val="24"/>
        </w:rPr>
        <w:t xml:space="preserve"> na naknadu</w:t>
      </w:r>
      <w:r w:rsidR="00CE0F3D" w:rsidRPr="00E43E46">
        <w:rPr>
          <w:rFonts w:ascii="Times New Roman" w:hAnsi="Times New Roman" w:cs="Times New Roman"/>
          <w:b/>
          <w:sz w:val="24"/>
          <w:szCs w:val="24"/>
        </w:rPr>
        <w:t>,</w:t>
      </w:r>
      <w:r w:rsidR="001B064D" w:rsidRPr="00E43E46">
        <w:rPr>
          <w:rFonts w:ascii="Times New Roman" w:hAnsi="Times New Roman" w:cs="Times New Roman"/>
          <w:b/>
          <w:sz w:val="24"/>
          <w:szCs w:val="24"/>
        </w:rPr>
        <w:t xml:space="preserve"> osim prava na naknadu putnih i drugih opravdanih troškova.</w:t>
      </w:r>
    </w:p>
    <w:p w14:paraId="00541478" w14:textId="77777777" w:rsidR="00682538" w:rsidRPr="00CE0F3D" w:rsidRDefault="00682538" w:rsidP="00521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1F70B" w14:textId="77777777" w:rsidR="00184F65" w:rsidRPr="00CE0F3D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CE0F3D">
        <w:rPr>
          <w:rFonts w:ascii="Times New Roman" w:hAnsi="Times New Roman" w:cs="Times New Roman"/>
          <w:sz w:val="24"/>
          <w:szCs w:val="24"/>
        </w:rPr>
        <w:t>Obrazloženje</w:t>
      </w:r>
    </w:p>
    <w:p w14:paraId="448F245C" w14:textId="77777777" w:rsidR="00184F65" w:rsidRPr="00CE0F3D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72AA99" w14:textId="43DF01CC" w:rsidR="00184F65" w:rsidRPr="00CE0F3D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Zahtjev</w:t>
      </w:r>
      <w:r w:rsidR="00581614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 xml:space="preserve">za </w:t>
      </w:r>
      <w:r w:rsidR="00845269" w:rsidRPr="00CE0F3D">
        <w:rPr>
          <w:rFonts w:ascii="Times New Roman" w:hAnsi="Times New Roman" w:cs="Times New Roman"/>
          <w:sz w:val="24"/>
          <w:szCs w:val="24"/>
        </w:rPr>
        <w:t>očitovanjem</w:t>
      </w:r>
      <w:r w:rsidRPr="00CE0F3D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3C67E9" w:rsidRPr="00CE0F3D">
        <w:rPr>
          <w:rFonts w:ascii="Times New Roman" w:hAnsi="Times New Roman" w:cs="Times New Roman"/>
          <w:sz w:val="24"/>
          <w:szCs w:val="24"/>
        </w:rPr>
        <w:t>podnijela je</w:t>
      </w:r>
      <w:r w:rsidR="00525328" w:rsidRPr="00CE0F3D">
        <w:rPr>
          <w:rFonts w:ascii="Times New Roman" w:hAnsi="Times New Roman" w:cs="Times New Roman"/>
          <w:sz w:val="24"/>
          <w:szCs w:val="24"/>
        </w:rPr>
        <w:t xml:space="preserve"> obveznica</w:t>
      </w:r>
      <w:r w:rsidR="003C67E9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525328" w:rsidRPr="00CE0F3D">
        <w:rPr>
          <w:rFonts w:ascii="Times New Roman" w:hAnsi="Times New Roman" w:cs="Times New Roman"/>
          <w:sz w:val="24"/>
          <w:szCs w:val="24"/>
        </w:rPr>
        <w:t>Valerij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a </w:t>
      </w:r>
      <w:r w:rsidR="00525328" w:rsidRPr="00CE0F3D">
        <w:rPr>
          <w:rFonts w:ascii="Times New Roman" w:hAnsi="Times New Roman" w:cs="Times New Roman"/>
          <w:sz w:val="24"/>
          <w:szCs w:val="24"/>
        </w:rPr>
        <w:t>Rudelić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="00525328" w:rsidRPr="00CE0F3D">
        <w:rPr>
          <w:rFonts w:ascii="Times New Roman" w:hAnsi="Times New Roman" w:cs="Times New Roman"/>
          <w:sz w:val="24"/>
          <w:szCs w:val="24"/>
        </w:rPr>
        <w:t xml:space="preserve"> član</w:t>
      </w:r>
      <w:r w:rsidR="001F1790" w:rsidRPr="00CE0F3D">
        <w:rPr>
          <w:rFonts w:ascii="Times New Roman" w:hAnsi="Times New Roman" w:cs="Times New Roman"/>
          <w:sz w:val="24"/>
          <w:szCs w:val="24"/>
        </w:rPr>
        <w:t>ica U</w:t>
      </w:r>
      <w:r w:rsidR="00525328" w:rsidRPr="00CE0F3D">
        <w:rPr>
          <w:rFonts w:ascii="Times New Roman" w:hAnsi="Times New Roman" w:cs="Times New Roman"/>
          <w:sz w:val="24"/>
          <w:szCs w:val="24"/>
        </w:rPr>
        <w:t>prave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 - direktorica</w:t>
      </w:r>
      <w:r w:rsidR="00525328" w:rsidRPr="00CE0F3D">
        <w:rPr>
          <w:rFonts w:ascii="Times New Roman" w:hAnsi="Times New Roman" w:cs="Times New Roman"/>
          <w:sz w:val="24"/>
          <w:szCs w:val="24"/>
        </w:rPr>
        <w:t xml:space="preserve"> trgovačkog društva 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>IVANKOM</w:t>
      </w:r>
      <w:r w:rsidR="00525328" w:rsidRPr="00CE0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35D" w:rsidRPr="00CE0F3D">
        <w:rPr>
          <w:rFonts w:ascii="Times New Roman" w:hAnsi="Times New Roman" w:cs="Times New Roman"/>
          <w:sz w:val="24"/>
          <w:szCs w:val="24"/>
        </w:rPr>
        <w:t>j.</w:t>
      </w:r>
      <w:r w:rsidR="00525328" w:rsidRPr="00CE0F3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525328" w:rsidRPr="00CE0F3D">
        <w:rPr>
          <w:rFonts w:ascii="Times New Roman" w:hAnsi="Times New Roman" w:cs="Times New Roman"/>
          <w:sz w:val="24"/>
          <w:szCs w:val="24"/>
        </w:rPr>
        <w:t>.</w:t>
      </w:r>
      <w:r w:rsidR="00845269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CE0F3D">
        <w:rPr>
          <w:rFonts w:ascii="Times New Roman" w:hAnsi="Times New Roman" w:cs="Times New Roman"/>
          <w:sz w:val="24"/>
          <w:szCs w:val="24"/>
        </w:rPr>
        <w:t>Povjerenstvu</w:t>
      </w:r>
      <w:r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E43E46">
        <w:rPr>
          <w:rFonts w:ascii="Times New Roman" w:hAnsi="Times New Roman" w:cs="Times New Roman"/>
          <w:sz w:val="24"/>
          <w:szCs w:val="24"/>
        </w:rPr>
        <w:t xml:space="preserve">je </w:t>
      </w:r>
      <w:r w:rsidRPr="00CE0F3D">
        <w:rPr>
          <w:rFonts w:ascii="Times New Roman" w:hAnsi="Times New Roman" w:cs="Times New Roman"/>
          <w:sz w:val="24"/>
          <w:szCs w:val="24"/>
        </w:rPr>
        <w:t>zahtjev</w:t>
      </w:r>
      <w:r w:rsidR="00E43E46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525328" w:rsidRPr="00CE0F3D">
        <w:rPr>
          <w:rFonts w:ascii="Times New Roman" w:hAnsi="Times New Roman" w:cs="Times New Roman"/>
          <w:sz w:val="24"/>
          <w:szCs w:val="24"/>
        </w:rPr>
        <w:t>21</w:t>
      </w:r>
      <w:r w:rsidRPr="00CE0F3D">
        <w:rPr>
          <w:rFonts w:ascii="Times New Roman" w:hAnsi="Times New Roman" w:cs="Times New Roman"/>
          <w:sz w:val="24"/>
          <w:szCs w:val="24"/>
        </w:rPr>
        <w:t>.</w:t>
      </w:r>
      <w:r w:rsidR="00525328" w:rsidRPr="00CE0F3D">
        <w:rPr>
          <w:rFonts w:ascii="Times New Roman" w:hAnsi="Times New Roman" w:cs="Times New Roman"/>
          <w:sz w:val="24"/>
          <w:szCs w:val="24"/>
        </w:rPr>
        <w:t xml:space="preserve"> travnja</w:t>
      </w:r>
      <w:r w:rsidR="000C51C8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>202</w:t>
      </w:r>
      <w:r w:rsidR="008157DF" w:rsidRPr="00CE0F3D">
        <w:rPr>
          <w:rFonts w:ascii="Times New Roman" w:hAnsi="Times New Roman" w:cs="Times New Roman"/>
          <w:sz w:val="24"/>
          <w:szCs w:val="24"/>
        </w:rPr>
        <w:t>2</w:t>
      </w:r>
      <w:r w:rsidRPr="00CE0F3D">
        <w:rPr>
          <w:rFonts w:ascii="Times New Roman" w:hAnsi="Times New Roman" w:cs="Times New Roman"/>
          <w:sz w:val="24"/>
          <w:szCs w:val="24"/>
        </w:rPr>
        <w:t>.</w:t>
      </w:r>
      <w:r w:rsidR="00D43CCB" w:rsidRPr="00CE0F3D">
        <w:rPr>
          <w:rFonts w:ascii="Times New Roman" w:hAnsi="Times New Roman" w:cs="Times New Roman"/>
          <w:sz w:val="24"/>
          <w:szCs w:val="24"/>
        </w:rPr>
        <w:t xml:space="preserve"> godine</w:t>
      </w:r>
      <w:r w:rsidRPr="00CE0F3D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525328" w:rsidRPr="00CE0F3D">
        <w:rPr>
          <w:rFonts w:ascii="Times New Roman" w:hAnsi="Times New Roman" w:cs="Times New Roman"/>
          <w:sz w:val="24"/>
          <w:szCs w:val="24"/>
        </w:rPr>
        <w:t>4295</w:t>
      </w:r>
      <w:r w:rsidRPr="00CE0F3D">
        <w:rPr>
          <w:rFonts w:ascii="Times New Roman" w:hAnsi="Times New Roman" w:cs="Times New Roman"/>
          <w:sz w:val="24"/>
          <w:szCs w:val="24"/>
        </w:rPr>
        <w:t>-</w:t>
      </w:r>
      <w:r w:rsidR="00525328" w:rsidRPr="00CE0F3D">
        <w:rPr>
          <w:rFonts w:ascii="Times New Roman" w:hAnsi="Times New Roman" w:cs="Times New Roman"/>
          <w:sz w:val="24"/>
          <w:szCs w:val="24"/>
        </w:rPr>
        <w:t>M</w:t>
      </w:r>
      <w:r w:rsidRPr="00CE0F3D">
        <w:rPr>
          <w:rFonts w:ascii="Times New Roman" w:hAnsi="Times New Roman" w:cs="Times New Roman"/>
          <w:sz w:val="24"/>
          <w:szCs w:val="24"/>
        </w:rPr>
        <w:t>-</w:t>
      </w:r>
      <w:r w:rsidR="00950E8D" w:rsidRPr="00CE0F3D">
        <w:rPr>
          <w:rFonts w:ascii="Times New Roman" w:hAnsi="Times New Roman" w:cs="Times New Roman"/>
          <w:sz w:val="24"/>
          <w:szCs w:val="24"/>
        </w:rPr>
        <w:t>2</w:t>
      </w:r>
      <w:r w:rsidR="00525328" w:rsidRPr="00CE0F3D">
        <w:rPr>
          <w:rFonts w:ascii="Times New Roman" w:hAnsi="Times New Roman" w:cs="Times New Roman"/>
          <w:sz w:val="24"/>
          <w:szCs w:val="24"/>
        </w:rPr>
        <w:t>14</w:t>
      </w:r>
      <w:r w:rsidRPr="00CE0F3D">
        <w:rPr>
          <w:rFonts w:ascii="Times New Roman" w:hAnsi="Times New Roman" w:cs="Times New Roman"/>
          <w:sz w:val="24"/>
          <w:szCs w:val="24"/>
        </w:rPr>
        <w:t>/2</w:t>
      </w:r>
      <w:r w:rsidR="008157DF" w:rsidRPr="00CE0F3D">
        <w:rPr>
          <w:rFonts w:ascii="Times New Roman" w:hAnsi="Times New Roman" w:cs="Times New Roman"/>
          <w:sz w:val="24"/>
          <w:szCs w:val="24"/>
        </w:rPr>
        <w:t>2</w:t>
      </w:r>
      <w:r w:rsidRPr="00CE0F3D">
        <w:rPr>
          <w:rFonts w:ascii="Times New Roman" w:hAnsi="Times New Roman" w:cs="Times New Roman"/>
          <w:sz w:val="24"/>
          <w:szCs w:val="24"/>
        </w:rPr>
        <w:t>-01-</w:t>
      </w:r>
      <w:r w:rsidR="00525328" w:rsidRPr="00CE0F3D">
        <w:rPr>
          <w:rFonts w:ascii="Times New Roman" w:hAnsi="Times New Roman" w:cs="Times New Roman"/>
          <w:sz w:val="24"/>
          <w:szCs w:val="24"/>
        </w:rPr>
        <w:t>5</w:t>
      </w:r>
      <w:r w:rsidRPr="00CE0F3D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525328" w:rsidRPr="00CE0F3D">
        <w:rPr>
          <w:rFonts w:ascii="Times New Roman" w:hAnsi="Times New Roman" w:cs="Times New Roman"/>
          <w:sz w:val="24"/>
          <w:szCs w:val="24"/>
        </w:rPr>
        <w:t>M</w:t>
      </w:r>
      <w:r w:rsidRPr="00CE0F3D">
        <w:rPr>
          <w:rFonts w:ascii="Times New Roman" w:hAnsi="Times New Roman" w:cs="Times New Roman"/>
          <w:sz w:val="24"/>
          <w:szCs w:val="24"/>
        </w:rPr>
        <w:t>-</w:t>
      </w:r>
      <w:r w:rsidR="00950E8D" w:rsidRPr="00CE0F3D">
        <w:rPr>
          <w:rFonts w:ascii="Times New Roman" w:hAnsi="Times New Roman" w:cs="Times New Roman"/>
          <w:sz w:val="24"/>
          <w:szCs w:val="24"/>
        </w:rPr>
        <w:t>2</w:t>
      </w:r>
      <w:r w:rsidR="00525328" w:rsidRPr="00CE0F3D">
        <w:rPr>
          <w:rFonts w:ascii="Times New Roman" w:hAnsi="Times New Roman" w:cs="Times New Roman"/>
          <w:sz w:val="24"/>
          <w:szCs w:val="24"/>
        </w:rPr>
        <w:t>14</w:t>
      </w:r>
      <w:r w:rsidR="00A60C4A" w:rsidRPr="00CE0F3D">
        <w:rPr>
          <w:rFonts w:ascii="Times New Roman" w:hAnsi="Times New Roman" w:cs="Times New Roman"/>
          <w:sz w:val="24"/>
          <w:szCs w:val="24"/>
        </w:rPr>
        <w:t>/2</w:t>
      </w:r>
      <w:r w:rsidR="008157DF" w:rsidRPr="00CE0F3D">
        <w:rPr>
          <w:rFonts w:ascii="Times New Roman" w:hAnsi="Times New Roman" w:cs="Times New Roman"/>
          <w:sz w:val="24"/>
          <w:szCs w:val="24"/>
        </w:rPr>
        <w:t>2</w:t>
      </w:r>
      <w:r w:rsidRPr="00CE0F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78CDE" w14:textId="77777777" w:rsidR="000F50DE" w:rsidRPr="00CE0F3D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3FFF4" w14:textId="1369240F" w:rsidR="00223FB3" w:rsidRPr="00CE0F3D" w:rsidRDefault="000F50DE" w:rsidP="00223F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Člankom 3. stavkom 1.  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podstavkom 40. ZSSI-a propisano je </w:t>
      </w:r>
      <w:bookmarkStart w:id="5" w:name="_Hlk105158674"/>
      <w:r w:rsidR="00223FB3" w:rsidRPr="00CE0F3D">
        <w:rPr>
          <w:rFonts w:ascii="Times New Roman" w:hAnsi="Times New Roman" w:cs="Times New Roman"/>
          <w:sz w:val="24"/>
          <w:szCs w:val="24"/>
        </w:rPr>
        <w:t xml:space="preserve">da su predsjednici i članovi uprava trgovačkih društava u kojima jedinice lokalne i područne (regionalne) samouprave </w:t>
      </w:r>
      <w:bookmarkStart w:id="6" w:name="_Hlk103865119"/>
      <w:r w:rsidR="00223FB3" w:rsidRPr="00CE0F3D">
        <w:rPr>
          <w:rFonts w:ascii="Times New Roman" w:hAnsi="Times New Roman" w:cs="Times New Roman"/>
          <w:sz w:val="24"/>
          <w:szCs w:val="24"/>
        </w:rPr>
        <w:t xml:space="preserve">imaju većinski udio </w:t>
      </w:r>
      <w:bookmarkEnd w:id="5"/>
      <w:bookmarkEnd w:id="6"/>
      <w:r w:rsidR="00223FB3" w:rsidRPr="00CE0F3D">
        <w:rPr>
          <w:rFonts w:ascii="Times New Roman" w:hAnsi="Times New Roman" w:cs="Times New Roman"/>
          <w:sz w:val="24"/>
          <w:szCs w:val="24"/>
        </w:rPr>
        <w:t xml:space="preserve">obveznici ZSSI-a. Stoga je </w:t>
      </w:r>
      <w:r w:rsidR="000A089A" w:rsidRPr="00CE0F3D">
        <w:rPr>
          <w:rFonts w:ascii="Times New Roman" w:hAnsi="Times New Roman" w:cs="Times New Roman"/>
          <w:sz w:val="24"/>
          <w:szCs w:val="24"/>
        </w:rPr>
        <w:t xml:space="preserve">Valerije Rudelić 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0A089A" w:rsidRPr="00CE0F3D">
        <w:rPr>
          <w:rFonts w:ascii="Times New Roman" w:hAnsi="Times New Roman" w:cs="Times New Roman"/>
          <w:sz w:val="24"/>
          <w:szCs w:val="24"/>
        </w:rPr>
        <w:t xml:space="preserve">člana </w:t>
      </w:r>
      <w:r w:rsidR="001F1790" w:rsidRPr="00CE0F3D">
        <w:rPr>
          <w:rFonts w:ascii="Times New Roman" w:hAnsi="Times New Roman" w:cs="Times New Roman"/>
          <w:sz w:val="24"/>
          <w:szCs w:val="24"/>
        </w:rPr>
        <w:t>U</w:t>
      </w:r>
      <w:r w:rsidR="000A089A" w:rsidRPr="00CE0F3D">
        <w:rPr>
          <w:rFonts w:ascii="Times New Roman" w:hAnsi="Times New Roman" w:cs="Times New Roman"/>
          <w:sz w:val="24"/>
          <w:szCs w:val="24"/>
        </w:rPr>
        <w:t xml:space="preserve">prave 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trgovačkog društava </w:t>
      </w:r>
      <w:r w:rsidR="000A089A" w:rsidRPr="00CE0F3D">
        <w:rPr>
          <w:rFonts w:ascii="Times New Roman" w:hAnsi="Times New Roman" w:cs="Times New Roman"/>
          <w:sz w:val="24"/>
          <w:szCs w:val="24"/>
          <w:lang w:bidi="hr-HR"/>
        </w:rPr>
        <w:t>IVANKOM</w:t>
      </w:r>
      <w:r w:rsidR="000A089A" w:rsidRPr="00CE0F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089A" w:rsidRPr="00CE0F3D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0A089A" w:rsidRPr="00CE0F3D">
        <w:rPr>
          <w:rFonts w:ascii="Times New Roman" w:hAnsi="Times New Roman" w:cs="Times New Roman"/>
          <w:sz w:val="24"/>
          <w:szCs w:val="24"/>
        </w:rPr>
        <w:t>.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="000A089A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čiji </w:t>
      </w:r>
      <w:r w:rsidR="000A089A" w:rsidRPr="00CE0F3D">
        <w:rPr>
          <w:rFonts w:ascii="Times New Roman" w:hAnsi="Times New Roman" w:cs="Times New Roman"/>
          <w:sz w:val="24"/>
          <w:szCs w:val="24"/>
        </w:rPr>
        <w:t>je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 osnivač/član</w:t>
      </w:r>
      <w:r w:rsidR="000A089A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Općina </w:t>
      </w:r>
      <w:proofErr w:type="spellStart"/>
      <w:r w:rsidR="000A089A" w:rsidRPr="00CE0F3D">
        <w:rPr>
          <w:rFonts w:ascii="Times New Roman" w:hAnsi="Times New Roman" w:cs="Times New Roman"/>
          <w:sz w:val="24"/>
          <w:szCs w:val="24"/>
          <w:lang w:bidi="hr-HR"/>
        </w:rPr>
        <w:t>Ivanska</w:t>
      </w:r>
      <w:proofErr w:type="spellEnd"/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što je utvrđenom uvidom u Registar nadležnog Trgovačkog suda </w:t>
      </w:r>
      <w:r w:rsidR="00223FB3" w:rsidRPr="00CE0F3D">
        <w:rPr>
          <w:rFonts w:ascii="Times New Roman" w:hAnsi="Times New Roman" w:cs="Times New Roman"/>
          <w:sz w:val="24"/>
          <w:szCs w:val="24"/>
        </w:rPr>
        <w:t>dužn</w:t>
      </w:r>
      <w:r w:rsidR="000A089A" w:rsidRPr="00CE0F3D">
        <w:rPr>
          <w:rFonts w:ascii="Times New Roman" w:hAnsi="Times New Roman" w:cs="Times New Roman"/>
          <w:sz w:val="24"/>
          <w:szCs w:val="24"/>
        </w:rPr>
        <w:t>a</w:t>
      </w:r>
      <w:r w:rsidR="00223FB3" w:rsidRPr="00CE0F3D">
        <w:rPr>
          <w:rFonts w:ascii="Times New Roman" w:hAnsi="Times New Roman" w:cs="Times New Roman"/>
          <w:sz w:val="24"/>
          <w:szCs w:val="24"/>
        </w:rPr>
        <w:t xml:space="preserve"> pridržavati se odredbi ZSSI-</w:t>
      </w:r>
      <w:r w:rsidR="001F1790" w:rsidRPr="00CE0F3D">
        <w:rPr>
          <w:rFonts w:ascii="Times New Roman" w:hAnsi="Times New Roman" w:cs="Times New Roman"/>
          <w:sz w:val="24"/>
          <w:szCs w:val="24"/>
        </w:rPr>
        <w:t>a</w:t>
      </w:r>
      <w:r w:rsidR="00223FB3" w:rsidRPr="00CE0F3D">
        <w:rPr>
          <w:rFonts w:ascii="Times New Roman" w:hAnsi="Times New Roman" w:cs="Times New Roman"/>
          <w:sz w:val="24"/>
          <w:szCs w:val="24"/>
        </w:rPr>
        <w:t>.</w:t>
      </w:r>
    </w:p>
    <w:p w14:paraId="446F35A4" w14:textId="77777777" w:rsidR="00525328" w:rsidRPr="00CE0F3D" w:rsidRDefault="0052532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69B41C" w14:textId="77777777" w:rsidR="00845269" w:rsidRPr="00CE0F3D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672F86B6" w14:textId="77777777" w:rsidR="006576C4" w:rsidRPr="00CE0F3D" w:rsidRDefault="006576C4" w:rsidP="00525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07D7F" w14:textId="77777777" w:rsidR="001F1790" w:rsidRPr="00CE0F3D" w:rsidRDefault="006576C4" w:rsidP="000A0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3C67E9" w:rsidRPr="00CE0F3D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6F335D" w:rsidRPr="00CE0F3D">
        <w:rPr>
          <w:rFonts w:ascii="Times New Roman" w:hAnsi="Times New Roman" w:cs="Times New Roman"/>
          <w:sz w:val="24"/>
          <w:szCs w:val="24"/>
        </w:rPr>
        <w:t xml:space="preserve">navodi da 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je zaposlena </w:t>
      </w:r>
      <w:r w:rsidR="00B07983" w:rsidRPr="00CE0F3D">
        <w:rPr>
          <w:rFonts w:ascii="Times New Roman" w:hAnsi="Times New Roman" w:cs="Times New Roman"/>
          <w:sz w:val="24"/>
          <w:szCs w:val="24"/>
        </w:rPr>
        <w:t>u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trgovačkom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društv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bookmarkStart w:id="7" w:name="_Hlk105155325"/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IVANKOM </w:t>
      </w:r>
      <w:bookmarkEnd w:id="7"/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za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komunalnu djelatnost, </w:t>
      </w:r>
      <w:proofErr w:type="spellStart"/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j.d.o.o</w:t>
      </w:r>
      <w:proofErr w:type="spellEnd"/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.,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čiji je osnivač jedinica lokalne samouprave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Općina </w:t>
      </w:r>
      <w:proofErr w:type="spellStart"/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Ivanska</w:t>
      </w:r>
      <w:proofErr w:type="spellEnd"/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, na radnom mjestu knjigovođe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na osnovu ugovora o radu na neodređeno vrijeme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dok 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>je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dlukom zakons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kog zastupnika osnivača društva, o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pćinskog načelnika Općine </w:t>
      </w:r>
      <w:proofErr w:type="spellStart"/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Ivanska</w:t>
      </w:r>
      <w:proofErr w:type="spellEnd"/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imenovana i kao član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ica U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prave istog društva,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koju dužnost obnaša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bez naknade. </w:t>
      </w:r>
    </w:p>
    <w:p w14:paraId="70640004" w14:textId="77777777" w:rsidR="001F1790" w:rsidRPr="00CE0F3D" w:rsidRDefault="001F1790" w:rsidP="000A0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65FCAD8" w14:textId="311876DA" w:rsidR="006F335D" w:rsidRPr="00CE0F3D" w:rsidRDefault="000A089A" w:rsidP="000A08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CE0F3D">
        <w:rPr>
          <w:rFonts w:ascii="Times New Roman" w:hAnsi="Times New Roman" w:cs="Times New Roman"/>
          <w:sz w:val="24"/>
          <w:szCs w:val="24"/>
          <w:lang w:bidi="hr-HR"/>
        </w:rPr>
        <w:t>Obveznica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traži mišljenje Povjerenstva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ima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li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pravo na isplatu neoporezivih primitaka (božićnica, regres, nagrada za radne rezultate i si.)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bookmarkStart w:id="8" w:name="_Hlk105158891"/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mora 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li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sklopiti 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govor o radu i za radno mjesto člana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prave društva bez obzira na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dluku Općinskog načelnika</w:t>
      </w:r>
      <w:r w:rsidR="00B07983" w:rsidRPr="00CE0F3D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bookmarkEnd w:id="8"/>
    <w:p w14:paraId="23F584E1" w14:textId="77777777" w:rsidR="000A089A" w:rsidRPr="00CE0F3D" w:rsidRDefault="000A089A" w:rsidP="00B07983">
      <w:pPr>
        <w:spacing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1CF77F5C" w14:textId="497B6455" w:rsidR="006F335D" w:rsidRPr="00CE0F3D" w:rsidRDefault="00B07983" w:rsidP="00191A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  <w:lang w:bidi="hr-HR"/>
        </w:rPr>
        <w:t>Također obveznica traži mišljenje Povjerenstva može li kao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član 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U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prave trgovačkog društva čiji je osnivač jedinica lokalne samouprave</w:t>
      </w:r>
      <w:r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>biti član upravnog vijeća dječjeg vrtića</w:t>
      </w:r>
      <w:r w:rsidR="001F1790" w:rsidRPr="00CE0F3D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6F335D" w:rsidRPr="00CE0F3D">
        <w:rPr>
          <w:rFonts w:ascii="Times New Roman" w:hAnsi="Times New Roman" w:cs="Times New Roman"/>
          <w:sz w:val="24"/>
          <w:szCs w:val="24"/>
          <w:lang w:bidi="hr-HR"/>
        </w:rPr>
        <w:t xml:space="preserve"> čiji je osnivač ista jedinica lokalne samouprave i koji se financira iz njezinog proračuna</w:t>
      </w:r>
      <w:r w:rsidRPr="00CE0F3D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5DDDBB2C" w14:textId="77777777" w:rsidR="00F76704" w:rsidRPr="00CE0F3D" w:rsidRDefault="00F76704" w:rsidP="003C67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9ECB77" w14:textId="77777777" w:rsidR="001F1790" w:rsidRPr="00CE0F3D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3BCFA" w14:textId="77777777" w:rsidR="001F1790" w:rsidRPr="00CE0F3D" w:rsidRDefault="001F1790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C76A9" w14:textId="5FBB4CF2" w:rsidR="00F76704" w:rsidRPr="00CE0F3D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138114E7" w14:textId="77777777" w:rsidR="00F76704" w:rsidRPr="00CE0F3D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0B9DC9" w14:textId="5B0AD8D1" w:rsidR="00F76704" w:rsidRPr="00CE0F3D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1F1790" w:rsidRPr="00CE0F3D">
        <w:rPr>
          <w:rFonts w:ascii="Times New Roman" w:hAnsi="Times New Roman" w:cs="Times New Roman"/>
          <w:sz w:val="24"/>
          <w:szCs w:val="24"/>
        </w:rPr>
        <w:t>/19., u daljnjem tekstu: ZSSI/11</w:t>
      </w:r>
      <w:r w:rsidRPr="00CE0F3D">
        <w:rPr>
          <w:rFonts w:ascii="Times New Roman" w:hAnsi="Times New Roman" w:cs="Times New Roman"/>
          <w:sz w:val="24"/>
          <w:szCs w:val="24"/>
        </w:rPr>
        <w:t>), već primitci</w:t>
      </w:r>
      <w:r w:rsidR="001F1790" w:rsidRPr="00CE0F3D">
        <w:rPr>
          <w:rFonts w:ascii="Times New Roman" w:hAnsi="Times New Roman" w:cs="Times New Roman"/>
          <w:sz w:val="24"/>
          <w:szCs w:val="24"/>
        </w:rPr>
        <w:t>ma</w:t>
      </w:r>
      <w:r w:rsidRPr="00CE0F3D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0AB106E2" w14:textId="77777777" w:rsidR="00F76704" w:rsidRPr="00CE0F3D" w:rsidRDefault="00F76704" w:rsidP="00F767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08B17" w14:textId="77777777" w:rsidR="001F1790" w:rsidRPr="00CE0F3D" w:rsidRDefault="00F7670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711 -I-134-R-34/22-01-17 kojom je, u svrhu učinkovitog sprječavanja sukoba interesa, obrazložilo da odredbe novog ZSSI-a koji je stupio na snagu 25. prosinca 2021., na istovjetan </w:t>
      </w:r>
      <w:r w:rsidRPr="00CE0F3D">
        <w:rPr>
          <w:rFonts w:ascii="Times New Roman" w:hAnsi="Times New Roman" w:cs="Times New Roman"/>
          <w:sz w:val="24"/>
          <w:szCs w:val="24"/>
        </w:rPr>
        <w:lastRenderedPageBreak/>
        <w:t>način u članku 7. točki d) zabranjuju primanje dodatnih naknada kako je to bilo propisano u članku 7. točki d) ZSSI/11-a, te da je plaća u članku 5. stavku 1. točki 2. ZSSI-a definirana na identičan način k</w:t>
      </w:r>
      <w:r w:rsidR="001F1790" w:rsidRPr="00CE0F3D">
        <w:rPr>
          <w:rFonts w:ascii="Times New Roman" w:hAnsi="Times New Roman" w:cs="Times New Roman"/>
          <w:sz w:val="24"/>
          <w:szCs w:val="24"/>
        </w:rPr>
        <w:t>ao u članku 4. stavku 1. ZSSI/11</w:t>
      </w:r>
      <w:r w:rsidRPr="00CE0F3D">
        <w:rPr>
          <w:rFonts w:ascii="Times New Roman" w:hAnsi="Times New Roman" w:cs="Times New Roman"/>
          <w:sz w:val="24"/>
          <w:szCs w:val="24"/>
        </w:rPr>
        <w:t xml:space="preserve">-a, 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CE0F3D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3227C" w14:textId="3B8450E7" w:rsidR="003C67E9" w:rsidRPr="00CE0F3D" w:rsidRDefault="00F76704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Stoga</w:t>
      </w:r>
      <w:r w:rsidR="009F4063" w:rsidRPr="00CE0F3D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</w:t>
      </w:r>
      <w:r w:rsidRPr="00CE0F3D">
        <w:rPr>
          <w:rFonts w:ascii="Times New Roman" w:hAnsi="Times New Roman" w:cs="Times New Roman"/>
          <w:sz w:val="24"/>
          <w:szCs w:val="24"/>
        </w:rPr>
        <w:t>ne mogu uz plaću za obnašanje navedene javne dužnosti primati sva</w:t>
      </w:r>
      <w:r w:rsidR="008837C2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 xml:space="preserve">ona materijalna prava koja su ugovorima o radu ili kolektivnim ugovorima </w:t>
      </w:r>
      <w:r w:rsidR="008837C2" w:rsidRPr="00CE0F3D">
        <w:rPr>
          <w:rFonts w:ascii="Times New Roman" w:hAnsi="Times New Roman" w:cs="Times New Roman"/>
          <w:sz w:val="24"/>
          <w:szCs w:val="24"/>
        </w:rPr>
        <w:t>zajamčen</w:t>
      </w:r>
      <w:r w:rsidR="001F1790" w:rsidRPr="00CE0F3D">
        <w:rPr>
          <w:rFonts w:ascii="Times New Roman" w:hAnsi="Times New Roman" w:cs="Times New Roman"/>
          <w:sz w:val="24"/>
          <w:szCs w:val="24"/>
        </w:rPr>
        <w:t>ima</w:t>
      </w:r>
      <w:r w:rsidR="008837C2" w:rsidRPr="00CE0F3D">
        <w:rPr>
          <w:rFonts w:ascii="Times New Roman" w:hAnsi="Times New Roman" w:cs="Times New Roman"/>
          <w:sz w:val="24"/>
          <w:szCs w:val="24"/>
        </w:rPr>
        <w:t xml:space="preserve"> za ostale zaposlenike </w:t>
      </w:r>
      <w:r w:rsidR="009F4063" w:rsidRPr="00CE0F3D">
        <w:rPr>
          <w:rFonts w:ascii="Times New Roman" w:hAnsi="Times New Roman" w:cs="Times New Roman"/>
          <w:sz w:val="24"/>
          <w:szCs w:val="24"/>
        </w:rPr>
        <w:t>društva</w:t>
      </w:r>
      <w:r w:rsidR="008837C2" w:rsidRPr="00CE0F3D">
        <w:rPr>
          <w:rFonts w:ascii="Times New Roman" w:hAnsi="Times New Roman" w:cs="Times New Roman"/>
          <w:sz w:val="24"/>
          <w:szCs w:val="24"/>
        </w:rPr>
        <w:t xml:space="preserve">. </w:t>
      </w:r>
      <w:r w:rsidR="00015AEB" w:rsidRPr="00CE0F3D">
        <w:rPr>
          <w:rFonts w:ascii="Times New Roman" w:hAnsi="Times New Roman" w:cs="Times New Roman"/>
          <w:sz w:val="24"/>
          <w:szCs w:val="24"/>
        </w:rPr>
        <w:t>Primjerice isti</w:t>
      </w:r>
      <w:r w:rsidR="008837C2" w:rsidRPr="00CE0F3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837C2" w:rsidRPr="00CE0F3D">
        <w:rPr>
          <w:rFonts w:ascii="Times New Roman" w:hAnsi="Times New Roman" w:cs="Times New Roman"/>
          <w:sz w:val="24"/>
          <w:szCs w:val="24"/>
        </w:rPr>
        <w:t>n</w:t>
      </w:r>
      <w:r w:rsidR="00015AEB" w:rsidRPr="00CE0F3D">
        <w:rPr>
          <w:rFonts w:ascii="Times New Roman" w:hAnsi="Times New Roman" w:cs="Times New Roman"/>
          <w:sz w:val="24"/>
          <w:szCs w:val="24"/>
        </w:rPr>
        <w:t>e</w:t>
      </w:r>
      <w:r w:rsidR="008837C2" w:rsidRPr="00CE0F3D">
        <w:rPr>
          <w:rFonts w:ascii="Times New Roman" w:hAnsi="Times New Roman" w:cs="Times New Roman"/>
          <w:sz w:val="24"/>
          <w:szCs w:val="24"/>
        </w:rPr>
        <w:t xml:space="preserve"> mo</w:t>
      </w:r>
      <w:r w:rsidR="00015AEB" w:rsidRPr="00CE0F3D">
        <w:rPr>
          <w:rFonts w:ascii="Times New Roman" w:hAnsi="Times New Roman" w:cs="Times New Roman"/>
          <w:sz w:val="24"/>
          <w:szCs w:val="24"/>
        </w:rPr>
        <w:t>gu</w:t>
      </w:r>
      <w:r w:rsidR="008837C2" w:rsidRPr="00CE0F3D">
        <w:rPr>
          <w:rFonts w:ascii="Times New Roman" w:hAnsi="Times New Roman" w:cs="Times New Roman"/>
          <w:sz w:val="24"/>
          <w:szCs w:val="24"/>
        </w:rPr>
        <w:t xml:space="preserve"> primiti </w:t>
      </w:r>
      <w:r w:rsidRPr="00CE0F3D">
        <w:rPr>
          <w:rFonts w:ascii="Times New Roman" w:hAnsi="Times New Roman" w:cs="Times New Roman"/>
          <w:sz w:val="24"/>
          <w:szCs w:val="24"/>
        </w:rPr>
        <w:t>dar za djecu, božićnicu, regres, bonus za ostvarene rezultate, jubilarnu nagradu, mjesečne uplate u dopunsko mirovinsko osiguranje, dopunsko zdravstveno osiguranje, životno osiguranje, poklon bonove, financiranje poslijediplomskih studija od strane tijela u kojem obnašaju dužnost kao i ostale neoporezive nagrade koje ne predstavljaju plaću niti naknadu putnih i drugih troškova za obnašanje javne dužnosti</w:t>
      </w:r>
      <w:r w:rsidR="008837C2" w:rsidRPr="00CE0F3D">
        <w:rPr>
          <w:rFonts w:ascii="Times New Roman" w:hAnsi="Times New Roman" w:cs="Times New Roman"/>
          <w:sz w:val="24"/>
          <w:szCs w:val="24"/>
        </w:rPr>
        <w:t>.</w:t>
      </w:r>
    </w:p>
    <w:p w14:paraId="182EB51C" w14:textId="77777777" w:rsidR="008837C2" w:rsidRPr="00CE0F3D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6A047" w14:textId="77777777" w:rsidR="008837C2" w:rsidRPr="00CE0F3D" w:rsidRDefault="008837C2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S druge strane, ukoliko </w:t>
      </w:r>
      <w:r w:rsidR="00015AEB" w:rsidRPr="00CE0F3D">
        <w:rPr>
          <w:rFonts w:ascii="Times New Roman" w:hAnsi="Times New Roman" w:cs="Times New Roman"/>
          <w:sz w:val="24"/>
          <w:szCs w:val="24"/>
        </w:rPr>
        <w:t>predsjednik ili član uprave trgovačkog društava u kojem jedinice lokalne i područne (regionalne) samouprave imaju većinski udio</w:t>
      </w:r>
      <w:r w:rsidRPr="00CE0F3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>ujedno, temeljem ugovora o radu</w:t>
      </w:r>
      <w:r w:rsidR="00015AEB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>obavlj</w:t>
      </w:r>
      <w:r w:rsidR="00015AEB" w:rsidRPr="00CE0F3D">
        <w:rPr>
          <w:rFonts w:ascii="Times New Roman" w:hAnsi="Times New Roman" w:cs="Times New Roman"/>
          <w:sz w:val="24"/>
          <w:szCs w:val="24"/>
        </w:rPr>
        <w:t>a</w:t>
      </w:r>
      <w:r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3921A5" w:rsidRPr="00CE0F3D">
        <w:rPr>
          <w:rFonts w:ascii="Times New Roman" w:hAnsi="Times New Roman" w:cs="Times New Roman"/>
          <w:sz w:val="24"/>
          <w:szCs w:val="24"/>
        </w:rPr>
        <w:t>druge poslove, u konkretnom slučaju,</w:t>
      </w:r>
      <w:r w:rsidRPr="00CE0F3D">
        <w:rPr>
          <w:rFonts w:ascii="Times New Roman" w:hAnsi="Times New Roman" w:cs="Times New Roman"/>
          <w:sz w:val="24"/>
          <w:szCs w:val="24"/>
        </w:rPr>
        <w:t xml:space="preserve"> poslove </w:t>
      </w:r>
      <w:r w:rsidR="00176220" w:rsidRPr="00CE0F3D">
        <w:rPr>
          <w:rFonts w:ascii="Times New Roman" w:hAnsi="Times New Roman" w:cs="Times New Roman"/>
          <w:sz w:val="24"/>
          <w:szCs w:val="24"/>
        </w:rPr>
        <w:t>knjigovođe</w:t>
      </w:r>
      <w:r w:rsidR="00015AEB" w:rsidRPr="00CE0F3D">
        <w:rPr>
          <w:rFonts w:ascii="Times New Roman" w:hAnsi="Times New Roman" w:cs="Times New Roman"/>
          <w:sz w:val="24"/>
          <w:szCs w:val="24"/>
        </w:rPr>
        <w:t>,</w:t>
      </w:r>
      <w:r w:rsidR="009F4063" w:rsidRPr="00CE0F3D">
        <w:rPr>
          <w:rFonts w:ascii="Times New Roman" w:hAnsi="Times New Roman" w:cs="Times New Roman"/>
          <w:sz w:val="24"/>
          <w:szCs w:val="24"/>
        </w:rPr>
        <w:t xml:space="preserve"> po osnovi toga ugovora</w:t>
      </w:r>
      <w:r w:rsidRPr="00CE0F3D">
        <w:rPr>
          <w:rFonts w:ascii="Times New Roman" w:hAnsi="Times New Roman" w:cs="Times New Roman"/>
          <w:sz w:val="24"/>
          <w:szCs w:val="24"/>
        </w:rPr>
        <w:t xml:space="preserve"> ima pravo primiti sve naknade zajamčene </w:t>
      </w:r>
      <w:r w:rsidR="009F4063" w:rsidRPr="00CE0F3D">
        <w:rPr>
          <w:rFonts w:ascii="Times New Roman" w:hAnsi="Times New Roman" w:cs="Times New Roman"/>
          <w:sz w:val="24"/>
          <w:szCs w:val="24"/>
        </w:rPr>
        <w:t xml:space="preserve">propisima kojima su uređena materijalna prava radnika </w:t>
      </w:r>
      <w:r w:rsidR="0059421C" w:rsidRPr="00CE0F3D">
        <w:rPr>
          <w:rFonts w:ascii="Times New Roman" w:hAnsi="Times New Roman" w:cs="Times New Roman"/>
          <w:sz w:val="24"/>
          <w:szCs w:val="24"/>
        </w:rPr>
        <w:t xml:space="preserve">toga </w:t>
      </w:r>
      <w:r w:rsidR="009F4063" w:rsidRPr="00CE0F3D">
        <w:rPr>
          <w:rFonts w:ascii="Times New Roman" w:hAnsi="Times New Roman" w:cs="Times New Roman"/>
          <w:sz w:val="24"/>
          <w:szCs w:val="24"/>
        </w:rPr>
        <w:t>trgovačkog društva</w:t>
      </w:r>
      <w:r w:rsidR="0059421C" w:rsidRPr="00CE0F3D">
        <w:rPr>
          <w:rFonts w:ascii="Times New Roman" w:hAnsi="Times New Roman" w:cs="Times New Roman"/>
          <w:sz w:val="24"/>
          <w:szCs w:val="24"/>
        </w:rPr>
        <w:t>.</w:t>
      </w:r>
      <w:r w:rsidR="009F4063" w:rsidRPr="00CE0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FAAF7" w14:textId="77777777" w:rsidR="009F4063" w:rsidRPr="00CE0F3D" w:rsidRDefault="009F4063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ECA81" w14:textId="48DE545E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Međutim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Pr="00CE0F3D">
        <w:rPr>
          <w:rFonts w:ascii="Times New Roman" w:hAnsi="Times New Roman" w:cs="Times New Roman"/>
          <w:sz w:val="24"/>
          <w:szCs w:val="24"/>
        </w:rPr>
        <w:t xml:space="preserve"> Povjerenstvo ističe kako određene naknade stvarnih troškova </w:t>
      </w:r>
      <w:r w:rsidR="003921A5" w:rsidRPr="00CE0F3D">
        <w:rPr>
          <w:rFonts w:ascii="Times New Roman" w:hAnsi="Times New Roman" w:cs="Times New Roman"/>
          <w:sz w:val="24"/>
          <w:szCs w:val="24"/>
        </w:rPr>
        <w:t xml:space="preserve">predsjednik ili </w:t>
      </w:r>
      <w:r w:rsidR="009F4063" w:rsidRPr="00CE0F3D">
        <w:rPr>
          <w:rFonts w:ascii="Times New Roman" w:hAnsi="Times New Roman" w:cs="Times New Roman"/>
          <w:sz w:val="24"/>
          <w:szCs w:val="24"/>
        </w:rPr>
        <w:t>član uprave trgovačkog društva</w:t>
      </w:r>
      <w:r w:rsidR="003921A5" w:rsidRPr="00CE0F3D">
        <w:rPr>
          <w:rFonts w:ascii="Times New Roman" w:hAnsi="Times New Roman" w:cs="Times New Roman"/>
          <w:sz w:val="24"/>
          <w:szCs w:val="24"/>
        </w:rPr>
        <w:t xml:space="preserve"> u kojem jedinice lokalne i područne (regionalne) samouprave imaju većinski udio</w:t>
      </w:r>
      <w:r w:rsidR="009F4063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3921A5" w:rsidRPr="00CE0F3D">
        <w:rPr>
          <w:rFonts w:ascii="Times New Roman" w:hAnsi="Times New Roman" w:cs="Times New Roman"/>
          <w:sz w:val="24"/>
          <w:szCs w:val="24"/>
        </w:rPr>
        <w:t>može primit</w:t>
      </w:r>
      <w:r w:rsidR="001F1790" w:rsidRPr="00CE0F3D">
        <w:rPr>
          <w:rFonts w:ascii="Times New Roman" w:hAnsi="Times New Roman" w:cs="Times New Roman"/>
          <w:sz w:val="24"/>
          <w:szCs w:val="24"/>
        </w:rPr>
        <w:t>i</w:t>
      </w:r>
      <w:r w:rsidR="003921A5" w:rsidRPr="00CE0F3D">
        <w:rPr>
          <w:rFonts w:ascii="Times New Roman" w:hAnsi="Times New Roman" w:cs="Times New Roman"/>
          <w:sz w:val="24"/>
          <w:szCs w:val="24"/>
        </w:rPr>
        <w:t xml:space="preserve">. </w:t>
      </w:r>
      <w:r w:rsidR="001F1790" w:rsidRPr="00CE0F3D">
        <w:rPr>
          <w:rFonts w:ascii="Times New Roman" w:hAnsi="Times New Roman" w:cs="Times New Roman"/>
          <w:sz w:val="24"/>
          <w:szCs w:val="24"/>
        </w:rPr>
        <w:t>Naime, p</w:t>
      </w:r>
      <w:r w:rsidRPr="00CE0F3D">
        <w:rPr>
          <w:rFonts w:ascii="Times New Roman" w:hAnsi="Times New Roman" w:cs="Times New Roman"/>
          <w:sz w:val="24"/>
          <w:szCs w:val="24"/>
        </w:rPr>
        <w:t>olazeći od članka 5. stavka 1. točk</w:t>
      </w:r>
      <w:r w:rsidR="009F4063" w:rsidRPr="00CE0F3D">
        <w:rPr>
          <w:rFonts w:ascii="Times New Roman" w:hAnsi="Times New Roman" w:cs="Times New Roman"/>
          <w:sz w:val="24"/>
          <w:szCs w:val="24"/>
        </w:rPr>
        <w:t>e</w:t>
      </w:r>
      <w:r w:rsidRPr="00CE0F3D">
        <w:rPr>
          <w:rFonts w:ascii="Times New Roman" w:hAnsi="Times New Roman" w:cs="Times New Roman"/>
          <w:sz w:val="24"/>
          <w:szCs w:val="24"/>
        </w:rPr>
        <w:t xml:space="preserve"> 2. ZSSI-a, a vezano za članak 7. točku d) </w:t>
      </w:r>
      <w:r w:rsidR="003F30CD" w:rsidRPr="00CE0F3D">
        <w:rPr>
          <w:rFonts w:ascii="Times New Roman" w:hAnsi="Times New Roman" w:cs="Times New Roman"/>
          <w:sz w:val="24"/>
          <w:szCs w:val="24"/>
        </w:rPr>
        <w:t>ZSSI-a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Pr="00CE0F3D">
        <w:rPr>
          <w:rFonts w:ascii="Times New Roman" w:hAnsi="Times New Roman" w:cs="Times New Roman"/>
          <w:sz w:val="24"/>
          <w:szCs w:val="24"/>
        </w:rPr>
        <w:t xml:space="preserve"> obvezni</w:t>
      </w:r>
      <w:r w:rsidR="003F30CD" w:rsidRPr="00CE0F3D">
        <w:rPr>
          <w:rFonts w:ascii="Times New Roman" w:hAnsi="Times New Roman" w:cs="Times New Roman"/>
          <w:sz w:val="24"/>
          <w:szCs w:val="24"/>
        </w:rPr>
        <w:t>k</w:t>
      </w:r>
      <w:r w:rsidRPr="00CE0F3D">
        <w:rPr>
          <w:rFonts w:ascii="Times New Roman" w:hAnsi="Times New Roman" w:cs="Times New Roman"/>
          <w:sz w:val="24"/>
          <w:szCs w:val="24"/>
        </w:rPr>
        <w:t xml:space="preserve"> istodobno uz primanje plaće može primiti i druge naknade stvarnih troškova povezanih s obnašanjem javne dužnosti, pri čemu </w:t>
      </w:r>
      <w:r w:rsidR="00655DAD" w:rsidRPr="00CE0F3D">
        <w:rPr>
          <w:rFonts w:ascii="Times New Roman" w:hAnsi="Times New Roman" w:cs="Times New Roman"/>
          <w:sz w:val="24"/>
          <w:szCs w:val="24"/>
        </w:rPr>
        <w:t xml:space="preserve">isto mora biti određenom </w:t>
      </w:r>
      <w:r w:rsidRPr="00CE0F3D">
        <w:rPr>
          <w:rFonts w:ascii="Times New Roman" w:hAnsi="Times New Roman" w:cs="Times New Roman"/>
          <w:sz w:val="24"/>
          <w:szCs w:val="24"/>
        </w:rPr>
        <w:t>ugovorom ili nekim drugim aktom</w:t>
      </w:r>
      <w:r w:rsidR="00655DAD" w:rsidRPr="00CE0F3D">
        <w:rPr>
          <w:rFonts w:ascii="Times New Roman" w:hAnsi="Times New Roman" w:cs="Times New Roman"/>
          <w:sz w:val="24"/>
          <w:szCs w:val="24"/>
        </w:rPr>
        <w:t>.</w:t>
      </w:r>
      <w:r w:rsidRPr="00CE0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B8B9C" w14:textId="77777777" w:rsidR="00655DAD" w:rsidRPr="00CE0F3D" w:rsidRDefault="00655DAD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07A3DC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Naknade 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obveznik može koristiti stanove, prijevozna sredstva, računala i mobitel, koji su u vlasništvu poslodavca ili ih isti čini dostupnim obvezniku temeljem nekog drugog pravnog osnova (npr. </w:t>
      </w:r>
      <w:proofErr w:type="spellStart"/>
      <w:r w:rsidRPr="00CE0F3D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CE0F3D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6025EDA3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A6154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lastRenderedPageBreak/>
        <w:t>Osim toga, nije suprotno odredbama ZSSI-a da obveznik</w:t>
      </w:r>
      <w:r w:rsidR="00655DAD" w:rsidRPr="00CE0F3D">
        <w:rPr>
          <w:rFonts w:ascii="Times New Roman" w:hAnsi="Times New Roman" w:cs="Times New Roman"/>
          <w:sz w:val="24"/>
          <w:szCs w:val="24"/>
        </w:rPr>
        <w:t>u</w:t>
      </w:r>
      <w:r w:rsidRPr="00CE0F3D">
        <w:rPr>
          <w:rFonts w:ascii="Times New Roman" w:hAnsi="Times New Roman" w:cs="Times New Roman"/>
          <w:sz w:val="24"/>
          <w:szCs w:val="24"/>
        </w:rPr>
        <w:t xml:space="preserve"> istodobno uz primanje plaće budu plaćene premij</w:t>
      </w:r>
      <w:r w:rsidR="003F30CD" w:rsidRPr="00CE0F3D">
        <w:rPr>
          <w:rFonts w:ascii="Times New Roman" w:hAnsi="Times New Roman" w:cs="Times New Roman"/>
          <w:sz w:val="24"/>
          <w:szCs w:val="24"/>
        </w:rPr>
        <w:t>e</w:t>
      </w:r>
      <w:r w:rsidRPr="00CE0F3D">
        <w:rPr>
          <w:rFonts w:ascii="Times New Roman" w:hAnsi="Times New Roman" w:cs="Times New Roman"/>
          <w:sz w:val="24"/>
          <w:szCs w:val="24"/>
        </w:rPr>
        <w:t xml:space="preserve"> osiguranja za slučaj ozljede na radu, putnog osiguranja za službeno putovanje te osiguranja od menadžerske odgovornosti, imajući u vidu da su navedeni slučajevi osiguranja povezani s rizicima koji nastaju ili su povezani s obnašanjem javne dužnosti,  ako je nekim aktom to pravo određeno. </w:t>
      </w:r>
    </w:p>
    <w:p w14:paraId="5114A88F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935602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Nadalje, Povjerenstvo tumači da obveznici mogu primiti različite oblike potpora i pomoći koji se u pravilu isplaćuju namjenski i jednokratno kao oblik </w:t>
      </w:r>
      <w:proofErr w:type="spellStart"/>
      <w:r w:rsidRPr="00CE0F3D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CE0F3D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plaću, </w:t>
      </w:r>
      <w:r w:rsidR="002259FF" w:rsidRPr="00CE0F3D">
        <w:rPr>
          <w:rFonts w:ascii="Times New Roman" w:hAnsi="Times New Roman" w:cs="Times New Roman"/>
          <w:sz w:val="24"/>
          <w:szCs w:val="24"/>
        </w:rPr>
        <w:t>ako je nekim aktom to pravo određeno,</w:t>
      </w:r>
    </w:p>
    <w:p w14:paraId="4F575F52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0A966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5C9F9B60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88C3C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CE0F3D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CE0F3D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32C8DC40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B63FDE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U odnosu na plaćanje edukacije i stručnih usavršavanja od strane tijela javne vlasti u kojem obnašaju dužnosti, isti bi mogli biti plaćeni ako bi svrha 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10BCFF78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14D93" w14:textId="77777777" w:rsidR="004A6CBF" w:rsidRPr="00CE0F3D" w:rsidRDefault="004A6CBF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Obveznic</w:t>
      </w:r>
      <w:r w:rsidR="00A16C9B" w:rsidRPr="00CE0F3D">
        <w:rPr>
          <w:rFonts w:ascii="Times New Roman" w:hAnsi="Times New Roman" w:cs="Times New Roman"/>
          <w:sz w:val="24"/>
          <w:szCs w:val="24"/>
        </w:rPr>
        <w:t>i</w:t>
      </w:r>
      <w:r w:rsidRPr="00CE0F3D">
        <w:rPr>
          <w:rFonts w:ascii="Times New Roman" w:hAnsi="Times New Roman" w:cs="Times New Roman"/>
          <w:sz w:val="24"/>
          <w:szCs w:val="24"/>
        </w:rPr>
        <w:t xml:space="preserve"> nemaju pravo na plaćanje troškova sistematskog zdravstvenog pregleda za vrijeme trajanja radnog odnosa, jer se ne bi radilo o naknadi stvarnih troškova povezanoj sa obnašanjem javne dužnosti, kao niti o primitku koji bi bio isplaćen ako bi nastupila izvanredna okolnost koja je temelj za isplatu, već o dodatnoj naknadi za poslove obnašanja javne dužnosti.</w:t>
      </w:r>
    </w:p>
    <w:p w14:paraId="7029D5F8" w14:textId="77777777" w:rsidR="00655DAD" w:rsidRPr="00CE0F3D" w:rsidRDefault="00655DAD" w:rsidP="004A6C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27592" w14:textId="553ACB9F" w:rsidR="00655DAD" w:rsidRPr="00CE0F3D" w:rsidRDefault="00655DAD" w:rsidP="00C30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Slijedom navedenog</w:t>
      </w:r>
      <w:r w:rsidRPr="00CE0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98B" w:rsidRPr="00CE0F3D">
        <w:rPr>
          <w:rFonts w:ascii="Times New Roman" w:hAnsi="Times New Roman" w:cs="Times New Roman"/>
          <w:sz w:val="24"/>
          <w:szCs w:val="24"/>
        </w:rPr>
        <w:t>obveznici</w:t>
      </w:r>
      <w:r w:rsidRPr="00CE0F3D">
        <w:rPr>
          <w:rFonts w:ascii="Times New Roman" w:hAnsi="Times New Roman" w:cs="Times New Roman"/>
          <w:sz w:val="24"/>
          <w:szCs w:val="24"/>
        </w:rPr>
        <w:t xml:space="preserve"> Valeriji Rudelić</w:t>
      </w:r>
      <w:r w:rsidR="001F1790" w:rsidRPr="00CE0F3D">
        <w:rPr>
          <w:rFonts w:ascii="Times New Roman" w:hAnsi="Times New Roman" w:cs="Times New Roman"/>
          <w:sz w:val="24"/>
          <w:szCs w:val="24"/>
        </w:rPr>
        <w:t>, članici</w:t>
      </w:r>
      <w:r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1F1790" w:rsidRPr="00CE0F3D">
        <w:rPr>
          <w:rFonts w:ascii="Times New Roman" w:hAnsi="Times New Roman" w:cs="Times New Roman"/>
          <w:sz w:val="24"/>
          <w:szCs w:val="24"/>
        </w:rPr>
        <w:t>U</w:t>
      </w:r>
      <w:r w:rsidRPr="00CE0F3D">
        <w:rPr>
          <w:rFonts w:ascii="Times New Roman" w:hAnsi="Times New Roman" w:cs="Times New Roman"/>
          <w:sz w:val="24"/>
          <w:szCs w:val="24"/>
        </w:rPr>
        <w:t xml:space="preserve">prave trgovačkog društva IVANKOM </w:t>
      </w:r>
      <w:proofErr w:type="spellStart"/>
      <w:r w:rsidRPr="00CE0F3D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CE0F3D">
        <w:rPr>
          <w:rFonts w:ascii="Times New Roman" w:hAnsi="Times New Roman" w:cs="Times New Roman"/>
          <w:sz w:val="24"/>
          <w:szCs w:val="24"/>
        </w:rPr>
        <w:t xml:space="preserve">. nije dopušteno ostvarivati materijalna prava propisana aktima trgovačkog društva IVANKOM </w:t>
      </w:r>
      <w:proofErr w:type="spellStart"/>
      <w:r w:rsidRPr="00CE0F3D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CE0F3D">
        <w:rPr>
          <w:rFonts w:ascii="Times New Roman" w:hAnsi="Times New Roman" w:cs="Times New Roman"/>
          <w:sz w:val="24"/>
          <w:szCs w:val="24"/>
        </w:rPr>
        <w:t xml:space="preserve">. koja se odnose na </w:t>
      </w:r>
      <w:r w:rsidR="001F1790" w:rsidRPr="00CE0F3D">
        <w:rPr>
          <w:rFonts w:ascii="Times New Roman" w:hAnsi="Times New Roman" w:cs="Times New Roman"/>
          <w:sz w:val="24"/>
          <w:szCs w:val="24"/>
        </w:rPr>
        <w:t>radnike toga trgo</w:t>
      </w:r>
      <w:r w:rsidR="001F1790" w:rsidRPr="00CE0F3D">
        <w:rPr>
          <w:rFonts w:ascii="Times New Roman" w:hAnsi="Times New Roman" w:cs="Times New Roman"/>
          <w:sz w:val="24"/>
          <w:szCs w:val="24"/>
        </w:rPr>
        <w:lastRenderedPageBreak/>
        <w:t xml:space="preserve">vačkog društva, </w:t>
      </w:r>
      <w:r w:rsidRPr="00CE0F3D">
        <w:rPr>
          <w:rFonts w:ascii="Times New Roman" w:hAnsi="Times New Roman" w:cs="Times New Roman"/>
          <w:sz w:val="24"/>
          <w:szCs w:val="24"/>
        </w:rPr>
        <w:t>a predstavljaju dodatne naknade koje je obveznicima zabranjeno primiti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Pr="00CE0F3D">
        <w:rPr>
          <w:rFonts w:ascii="Times New Roman" w:hAnsi="Times New Roman" w:cs="Times New Roman"/>
          <w:sz w:val="24"/>
          <w:szCs w:val="24"/>
        </w:rPr>
        <w:t xml:space="preserve"> dok takva prava može ostvariti po osnovi ugovora o radu za obavljanje poslova knjigovođe.</w:t>
      </w:r>
    </w:p>
    <w:p w14:paraId="496519DC" w14:textId="77777777" w:rsidR="004A6CBF" w:rsidRPr="00CE0F3D" w:rsidRDefault="004A6CBF" w:rsidP="00655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DF320" w14:textId="5383B8D7" w:rsidR="008837C2" w:rsidRPr="00CE0F3D" w:rsidRDefault="008837C2" w:rsidP="00015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U odnosu na upit </w:t>
      </w:r>
      <w:r w:rsidR="00015AEB" w:rsidRPr="00CE0F3D">
        <w:rPr>
          <w:rFonts w:ascii="Times New Roman" w:hAnsi="Times New Roman" w:cs="Times New Roman"/>
          <w:sz w:val="24"/>
          <w:szCs w:val="24"/>
          <w:lang w:bidi="hr-HR"/>
        </w:rPr>
        <w:t>obveznice mora li ista sklopiti ugovor o radu i za radno mjesto člana uprave društva bez obzira na Odluku Općinskog načelnika</w:t>
      </w:r>
      <w:r w:rsidR="004A6CBF" w:rsidRPr="00CE0F3D">
        <w:rPr>
          <w:rFonts w:ascii="Times New Roman" w:hAnsi="Times New Roman" w:cs="Times New Roman"/>
          <w:sz w:val="24"/>
          <w:szCs w:val="24"/>
        </w:rPr>
        <w:t xml:space="preserve">, Povjerenstvo ističe 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da </w:t>
      </w:r>
      <w:r w:rsidR="004A6CBF" w:rsidRPr="00CE0F3D">
        <w:rPr>
          <w:rFonts w:ascii="Times New Roman" w:hAnsi="Times New Roman" w:cs="Times New Roman"/>
          <w:sz w:val="24"/>
          <w:szCs w:val="24"/>
        </w:rPr>
        <w:t xml:space="preserve">nije nadležno ulaziti u </w:t>
      </w:r>
      <w:r w:rsidR="00015AEB" w:rsidRPr="00CE0F3D">
        <w:rPr>
          <w:rFonts w:ascii="Times New Roman" w:hAnsi="Times New Roman" w:cs="Times New Roman"/>
          <w:sz w:val="24"/>
          <w:szCs w:val="24"/>
        </w:rPr>
        <w:t xml:space="preserve">način uređenja radno-pravnih odnosa </w:t>
      </w:r>
      <w:r w:rsidR="004A6CBF" w:rsidRPr="00CE0F3D">
        <w:rPr>
          <w:rFonts w:ascii="Times New Roman" w:hAnsi="Times New Roman" w:cs="Times New Roman"/>
          <w:sz w:val="24"/>
          <w:szCs w:val="24"/>
        </w:rPr>
        <w:t>navede</w:t>
      </w:r>
      <w:r w:rsidR="00015AEB" w:rsidRPr="00CE0F3D">
        <w:rPr>
          <w:rFonts w:ascii="Times New Roman" w:hAnsi="Times New Roman" w:cs="Times New Roman"/>
          <w:sz w:val="24"/>
          <w:szCs w:val="24"/>
        </w:rPr>
        <w:t>nog</w:t>
      </w:r>
      <w:r w:rsidR="004A6CBF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015AEB" w:rsidRPr="00CE0F3D">
        <w:rPr>
          <w:rFonts w:ascii="Times New Roman" w:hAnsi="Times New Roman" w:cs="Times New Roman"/>
          <w:sz w:val="24"/>
          <w:szCs w:val="24"/>
        </w:rPr>
        <w:t>trgovačkog društva</w:t>
      </w:r>
      <w:r w:rsidR="004A6CBF" w:rsidRPr="00CE0F3D">
        <w:rPr>
          <w:rFonts w:ascii="Times New Roman" w:hAnsi="Times New Roman" w:cs="Times New Roman"/>
          <w:sz w:val="24"/>
          <w:szCs w:val="24"/>
        </w:rPr>
        <w:t>.</w:t>
      </w:r>
    </w:p>
    <w:p w14:paraId="3484E32D" w14:textId="77777777" w:rsidR="005B327B" w:rsidRPr="00CE0F3D" w:rsidRDefault="005B327B" w:rsidP="00015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BF2F0" w14:textId="77777777" w:rsidR="005B327B" w:rsidRPr="00CE0F3D" w:rsidRDefault="005B327B" w:rsidP="005B32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0A73C6DE" w14:textId="77777777" w:rsidR="005B327B" w:rsidRPr="00CE0F3D" w:rsidRDefault="005B327B" w:rsidP="005B3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A0F8C9" w14:textId="77777777" w:rsidR="005B327B" w:rsidRPr="00CE0F3D" w:rsidRDefault="005B327B" w:rsidP="005B3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E0F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Stavkom 2. istog članka ZSSI-a propisano je da iznimno,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3874EB18" w14:textId="77777777" w:rsidR="005B327B" w:rsidRPr="00CE0F3D" w:rsidRDefault="005B327B" w:rsidP="005B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6BDAC5" w14:textId="5E7952E1" w:rsidR="005B327B" w:rsidRPr="00CE0F3D" w:rsidRDefault="005B327B" w:rsidP="005B32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U konkretnom slučaju obveznica u zahtjevu nije navela o kojem konkretno </w:t>
      </w:r>
      <w:r w:rsidR="00CE0F3D">
        <w:rPr>
          <w:rFonts w:ascii="Times New Roman" w:hAnsi="Times New Roman" w:cs="Times New Roman"/>
          <w:sz w:val="24"/>
          <w:szCs w:val="24"/>
        </w:rPr>
        <w:t xml:space="preserve">dječjem </w:t>
      </w:r>
      <w:r w:rsidRPr="00CE0F3D">
        <w:rPr>
          <w:rFonts w:ascii="Times New Roman" w:hAnsi="Times New Roman" w:cs="Times New Roman"/>
          <w:sz w:val="24"/>
          <w:szCs w:val="24"/>
        </w:rPr>
        <w:t xml:space="preserve">vrtiću se </w:t>
      </w:r>
      <w:r w:rsidR="001F1790" w:rsidRPr="00CE0F3D">
        <w:rPr>
          <w:rFonts w:ascii="Times New Roman" w:hAnsi="Times New Roman" w:cs="Times New Roman"/>
          <w:sz w:val="24"/>
          <w:szCs w:val="24"/>
        </w:rPr>
        <w:t>r</w:t>
      </w:r>
      <w:r w:rsidR="00CE0F3D">
        <w:rPr>
          <w:rFonts w:ascii="Times New Roman" w:hAnsi="Times New Roman" w:cs="Times New Roman"/>
          <w:sz w:val="24"/>
          <w:szCs w:val="24"/>
        </w:rPr>
        <w:t xml:space="preserve">adi, slijedom čega </w:t>
      </w:r>
      <w:r w:rsidRPr="00CE0F3D">
        <w:rPr>
          <w:rFonts w:ascii="Times New Roman" w:hAnsi="Times New Roman" w:cs="Times New Roman"/>
          <w:sz w:val="24"/>
          <w:szCs w:val="24"/>
        </w:rPr>
        <w:t xml:space="preserve">Povjerenstvo nije moglo utvrditi radi li se o ustanovi od posebnog državnog interesa ili interesa za </w:t>
      </w:r>
      <w:r w:rsidR="004378BB" w:rsidRPr="00CE0F3D">
        <w:rPr>
          <w:rFonts w:ascii="Times New Roman" w:hAnsi="Times New Roman" w:cs="Times New Roman"/>
          <w:sz w:val="24"/>
          <w:szCs w:val="24"/>
        </w:rPr>
        <w:t>jedinicu lokalne i područne (regionalne) samouprave.</w:t>
      </w:r>
    </w:p>
    <w:p w14:paraId="63DF58C4" w14:textId="77777777" w:rsidR="001F1790" w:rsidRPr="00CE0F3D" w:rsidRDefault="001F1790" w:rsidP="005B32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4BCB6" w14:textId="67D01988" w:rsidR="00C3098B" w:rsidRPr="00CE0F3D" w:rsidRDefault="005B327B" w:rsidP="00C309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Stoga</w:t>
      </w:r>
      <w:r w:rsidRPr="00CE0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F3D">
        <w:rPr>
          <w:rFonts w:ascii="Times New Roman" w:hAnsi="Times New Roman" w:cs="Times New Roman"/>
          <w:sz w:val="24"/>
          <w:szCs w:val="24"/>
        </w:rPr>
        <w:t>obveznica Valerija Rudelić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="00C3098B" w:rsidRP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1F1790" w:rsidRPr="00CE0F3D">
        <w:rPr>
          <w:rFonts w:ascii="Times New Roman" w:hAnsi="Times New Roman" w:cs="Times New Roman"/>
          <w:sz w:val="24"/>
          <w:szCs w:val="24"/>
        </w:rPr>
        <w:t xml:space="preserve">za vrijeme obnašanja dužnosti </w:t>
      </w:r>
      <w:r w:rsidR="00C3098B" w:rsidRPr="00CE0F3D">
        <w:rPr>
          <w:rFonts w:ascii="Times New Roman" w:hAnsi="Times New Roman" w:cs="Times New Roman"/>
          <w:sz w:val="24"/>
          <w:szCs w:val="24"/>
        </w:rPr>
        <w:t>član</w:t>
      </w:r>
      <w:r w:rsidR="001F1790" w:rsidRPr="00CE0F3D">
        <w:rPr>
          <w:rFonts w:ascii="Times New Roman" w:hAnsi="Times New Roman" w:cs="Times New Roman"/>
          <w:sz w:val="24"/>
          <w:szCs w:val="24"/>
        </w:rPr>
        <w:t>ice U</w:t>
      </w:r>
      <w:r w:rsidR="00C3098B" w:rsidRPr="00CE0F3D">
        <w:rPr>
          <w:rFonts w:ascii="Times New Roman" w:hAnsi="Times New Roman" w:cs="Times New Roman"/>
          <w:sz w:val="24"/>
          <w:szCs w:val="24"/>
        </w:rPr>
        <w:t xml:space="preserve">prave trgovačkog društva IVANKOM </w:t>
      </w:r>
      <w:proofErr w:type="spellStart"/>
      <w:r w:rsidR="00C3098B" w:rsidRPr="00CE0F3D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="00C3098B" w:rsidRPr="00CE0F3D">
        <w:rPr>
          <w:rFonts w:ascii="Times New Roman" w:hAnsi="Times New Roman" w:cs="Times New Roman"/>
          <w:sz w:val="24"/>
          <w:szCs w:val="24"/>
        </w:rPr>
        <w:t>. može obnašati funkciju člana upravnog vijeća dječjeg vrtića ukoliko se radi o ustanovi od posebnog državnog interesa ili od interesa za jedinicu lokalne i područne (regionalne) samouprave. Za članstvo u upravnom vijeću dječjeg vrtića obveznica nema pravo na naknadu</w:t>
      </w:r>
      <w:r w:rsidR="001F1790" w:rsidRPr="00CE0F3D">
        <w:rPr>
          <w:rFonts w:ascii="Times New Roman" w:hAnsi="Times New Roman" w:cs="Times New Roman"/>
          <w:sz w:val="24"/>
          <w:szCs w:val="24"/>
        </w:rPr>
        <w:t>,</w:t>
      </w:r>
      <w:r w:rsidR="00C3098B" w:rsidRPr="00CE0F3D">
        <w:rPr>
          <w:rFonts w:ascii="Times New Roman" w:hAnsi="Times New Roman" w:cs="Times New Roman"/>
          <w:sz w:val="24"/>
          <w:szCs w:val="24"/>
        </w:rPr>
        <w:t xml:space="preserve"> osim prava na naknadu putnih i drugih opravdanih troškova.</w:t>
      </w:r>
    </w:p>
    <w:p w14:paraId="6E8A7434" w14:textId="77777777" w:rsidR="00184F65" w:rsidRPr="00CE0F3D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015AEB" w:rsidRPr="00CE0F3D">
        <w:rPr>
          <w:rFonts w:ascii="Times New Roman" w:hAnsi="Times New Roman" w:cs="Times New Roman"/>
          <w:sz w:val="24"/>
          <w:szCs w:val="24"/>
        </w:rPr>
        <w:t>mišljene</w:t>
      </w:r>
      <w:r w:rsidRPr="00CE0F3D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5098D1B8" w14:textId="77777777" w:rsidR="00184F65" w:rsidRPr="00CE0F3D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F3D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03D9543" w14:textId="77777777" w:rsidR="00E43E46" w:rsidRDefault="00E43E4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11B2702A" w14:textId="22CCF333" w:rsidR="00184F65" w:rsidRPr="00CE0F3D" w:rsidRDefault="00E43E4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</w:t>
      </w:r>
      <w:bookmarkStart w:id="9" w:name="_GoBack"/>
      <w:bookmarkEnd w:id="9"/>
      <w:r w:rsidR="00184F65" w:rsidRPr="00CE0F3D">
        <w:rPr>
          <w:bCs/>
          <w:color w:val="auto"/>
        </w:rPr>
        <w:t xml:space="preserve">          Nataša Novaković, dipl. </w:t>
      </w:r>
      <w:proofErr w:type="spellStart"/>
      <w:r w:rsidR="00184F65" w:rsidRPr="00CE0F3D">
        <w:rPr>
          <w:bCs/>
          <w:color w:val="auto"/>
        </w:rPr>
        <w:t>iur</w:t>
      </w:r>
      <w:proofErr w:type="spellEnd"/>
      <w:r w:rsidR="00184F65" w:rsidRPr="00CE0F3D">
        <w:rPr>
          <w:bCs/>
          <w:color w:val="auto"/>
        </w:rPr>
        <w:t>.</w:t>
      </w:r>
    </w:p>
    <w:p w14:paraId="0585B974" w14:textId="77777777" w:rsidR="00184F65" w:rsidRPr="00CE0F3D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84179" w14:textId="77777777" w:rsidR="00184F65" w:rsidRPr="00CE0F3D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4B0DA" w14:textId="77777777" w:rsidR="00184F65" w:rsidRPr="00CE0F3D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Dostaviti:</w:t>
      </w:r>
    </w:p>
    <w:p w14:paraId="0EE15245" w14:textId="2BA72E89" w:rsidR="00184F65" w:rsidRPr="00CE0F3D" w:rsidRDefault="00BC64F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Podnositelj</w:t>
      </w:r>
      <w:r w:rsidR="00A16C9B" w:rsidRPr="00CE0F3D">
        <w:rPr>
          <w:rFonts w:ascii="Times New Roman" w:hAnsi="Times New Roman" w:cs="Times New Roman"/>
          <w:sz w:val="24"/>
          <w:szCs w:val="24"/>
        </w:rPr>
        <w:t>ica</w:t>
      </w:r>
      <w:r w:rsidR="008A35F2" w:rsidRPr="00CE0F3D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CE0F3D">
        <w:rPr>
          <w:rFonts w:ascii="Times New Roman" w:hAnsi="Times New Roman" w:cs="Times New Roman"/>
          <w:sz w:val="24"/>
          <w:szCs w:val="24"/>
        </w:rPr>
        <w:t xml:space="preserve">, </w:t>
      </w:r>
      <w:r w:rsidR="001F1790" w:rsidRPr="00CE0F3D">
        <w:rPr>
          <w:rFonts w:ascii="Times New Roman" w:hAnsi="Times New Roman" w:cs="Times New Roman"/>
          <w:sz w:val="24"/>
          <w:szCs w:val="24"/>
        </w:rPr>
        <w:t>elektroničkim putem</w:t>
      </w:r>
    </w:p>
    <w:p w14:paraId="751DE7F2" w14:textId="77777777" w:rsidR="00184F65" w:rsidRPr="00CE0F3D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3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58342D" w14:textId="77777777" w:rsidR="00184F65" w:rsidRPr="00CE0F3D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0F3D">
        <w:rPr>
          <w:rFonts w:ascii="Times New Roman" w:hAnsi="Times New Roman" w:cs="Times New Roman"/>
          <w:sz w:val="24"/>
          <w:szCs w:val="24"/>
        </w:rPr>
        <w:t>Pismohrana</w:t>
      </w:r>
      <w:r w:rsidRPr="00CE0F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DD66AF4" w14:textId="77777777" w:rsidR="00184F65" w:rsidRPr="00CE0F3D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E0F3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E1D4" w14:textId="77777777" w:rsidR="00311B63" w:rsidRDefault="00311B63" w:rsidP="005B5818">
      <w:pPr>
        <w:spacing w:after="0" w:line="240" w:lineRule="auto"/>
      </w:pPr>
      <w:r>
        <w:separator/>
      </w:r>
    </w:p>
  </w:endnote>
  <w:endnote w:type="continuationSeparator" w:id="0">
    <w:p w14:paraId="094D6CF1" w14:textId="77777777" w:rsidR="00311B63" w:rsidRDefault="00311B6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110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3828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AFA654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30C51E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39D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349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F5F036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BB39" w14:textId="77777777" w:rsidR="00311B63" w:rsidRDefault="00311B63" w:rsidP="005B5818">
      <w:pPr>
        <w:spacing w:after="0" w:line="240" w:lineRule="auto"/>
      </w:pPr>
      <w:r>
        <w:separator/>
      </w:r>
    </w:p>
  </w:footnote>
  <w:footnote w:type="continuationSeparator" w:id="0">
    <w:p w14:paraId="08A538BA" w14:textId="77777777" w:rsidR="00311B63" w:rsidRDefault="00311B6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1785BB6" w14:textId="1F70337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F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6319E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969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EBED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92B257B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749931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33EBED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92B257B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749931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C9C7DB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8EF32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13D33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89A1A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B030B0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C1C"/>
    <w:multiLevelType w:val="hybridMultilevel"/>
    <w:tmpl w:val="01BAABAC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3F32"/>
    <w:multiLevelType w:val="hybridMultilevel"/>
    <w:tmpl w:val="50043772"/>
    <w:lvl w:ilvl="0" w:tplc="7D828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D5E9F"/>
    <w:multiLevelType w:val="hybridMultilevel"/>
    <w:tmpl w:val="701EC3C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AEB"/>
    <w:rsid w:val="00020156"/>
    <w:rsid w:val="000323C0"/>
    <w:rsid w:val="000414A5"/>
    <w:rsid w:val="000437CA"/>
    <w:rsid w:val="000538BC"/>
    <w:rsid w:val="00061A6B"/>
    <w:rsid w:val="00065E61"/>
    <w:rsid w:val="00065FB2"/>
    <w:rsid w:val="00067EC1"/>
    <w:rsid w:val="00085A16"/>
    <w:rsid w:val="00090430"/>
    <w:rsid w:val="000934F3"/>
    <w:rsid w:val="000A089A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57584"/>
    <w:rsid w:val="00172010"/>
    <w:rsid w:val="001720F6"/>
    <w:rsid w:val="00176220"/>
    <w:rsid w:val="001844C0"/>
    <w:rsid w:val="00184F65"/>
    <w:rsid w:val="00185BCA"/>
    <w:rsid w:val="001906A7"/>
    <w:rsid w:val="00191AF0"/>
    <w:rsid w:val="001B064D"/>
    <w:rsid w:val="001B1AD0"/>
    <w:rsid w:val="001C3661"/>
    <w:rsid w:val="001C494B"/>
    <w:rsid w:val="001D06FA"/>
    <w:rsid w:val="001D1A2C"/>
    <w:rsid w:val="001D3FCD"/>
    <w:rsid w:val="001D62A1"/>
    <w:rsid w:val="001E7A33"/>
    <w:rsid w:val="001F1790"/>
    <w:rsid w:val="001F2357"/>
    <w:rsid w:val="001F5128"/>
    <w:rsid w:val="00203806"/>
    <w:rsid w:val="002131CE"/>
    <w:rsid w:val="00223FB3"/>
    <w:rsid w:val="002259FF"/>
    <w:rsid w:val="0023102B"/>
    <w:rsid w:val="00235DF8"/>
    <w:rsid w:val="00236ED9"/>
    <w:rsid w:val="0023718E"/>
    <w:rsid w:val="002421E6"/>
    <w:rsid w:val="0025057B"/>
    <w:rsid w:val="002541B4"/>
    <w:rsid w:val="002541BE"/>
    <w:rsid w:val="00256819"/>
    <w:rsid w:val="00256D18"/>
    <w:rsid w:val="00275306"/>
    <w:rsid w:val="00275C7B"/>
    <w:rsid w:val="00277E29"/>
    <w:rsid w:val="00280507"/>
    <w:rsid w:val="002940DD"/>
    <w:rsid w:val="00296618"/>
    <w:rsid w:val="002A613E"/>
    <w:rsid w:val="002B1380"/>
    <w:rsid w:val="002B23A6"/>
    <w:rsid w:val="002C2815"/>
    <w:rsid w:val="002C4098"/>
    <w:rsid w:val="002C4CDB"/>
    <w:rsid w:val="002F25FF"/>
    <w:rsid w:val="002F313C"/>
    <w:rsid w:val="003075CD"/>
    <w:rsid w:val="00311B63"/>
    <w:rsid w:val="00322DCD"/>
    <w:rsid w:val="00332D21"/>
    <w:rsid w:val="00333169"/>
    <w:rsid w:val="00334CF8"/>
    <w:rsid w:val="003416CC"/>
    <w:rsid w:val="00354459"/>
    <w:rsid w:val="0036728C"/>
    <w:rsid w:val="00373F1E"/>
    <w:rsid w:val="003823B3"/>
    <w:rsid w:val="003921A5"/>
    <w:rsid w:val="00393F59"/>
    <w:rsid w:val="003A2556"/>
    <w:rsid w:val="003A5494"/>
    <w:rsid w:val="003B122F"/>
    <w:rsid w:val="003B3270"/>
    <w:rsid w:val="003B3970"/>
    <w:rsid w:val="003C019C"/>
    <w:rsid w:val="003C2DEB"/>
    <w:rsid w:val="003C4B46"/>
    <w:rsid w:val="003C67E9"/>
    <w:rsid w:val="003E53F7"/>
    <w:rsid w:val="003F30CD"/>
    <w:rsid w:val="003F75C6"/>
    <w:rsid w:val="00406E92"/>
    <w:rsid w:val="00411522"/>
    <w:rsid w:val="00435C52"/>
    <w:rsid w:val="004378BB"/>
    <w:rsid w:val="0046294D"/>
    <w:rsid w:val="00465BD7"/>
    <w:rsid w:val="00473297"/>
    <w:rsid w:val="00484FE0"/>
    <w:rsid w:val="0049467E"/>
    <w:rsid w:val="004A1E23"/>
    <w:rsid w:val="004A5B81"/>
    <w:rsid w:val="004A6624"/>
    <w:rsid w:val="004A6CBF"/>
    <w:rsid w:val="004B12AF"/>
    <w:rsid w:val="004C2A10"/>
    <w:rsid w:val="004C5C57"/>
    <w:rsid w:val="004D7F96"/>
    <w:rsid w:val="00512887"/>
    <w:rsid w:val="00512A39"/>
    <w:rsid w:val="00521269"/>
    <w:rsid w:val="00525328"/>
    <w:rsid w:val="00526DC7"/>
    <w:rsid w:val="00540030"/>
    <w:rsid w:val="0054338E"/>
    <w:rsid w:val="00551FE4"/>
    <w:rsid w:val="005548A8"/>
    <w:rsid w:val="00554BB2"/>
    <w:rsid w:val="0056760A"/>
    <w:rsid w:val="00581614"/>
    <w:rsid w:val="0058467D"/>
    <w:rsid w:val="0059421C"/>
    <w:rsid w:val="005B1B78"/>
    <w:rsid w:val="005B327B"/>
    <w:rsid w:val="005B5818"/>
    <w:rsid w:val="005B5AB6"/>
    <w:rsid w:val="005E0C8F"/>
    <w:rsid w:val="005E27E0"/>
    <w:rsid w:val="005E3FC2"/>
    <w:rsid w:val="00600CE0"/>
    <w:rsid w:val="00615197"/>
    <w:rsid w:val="006178F8"/>
    <w:rsid w:val="00630843"/>
    <w:rsid w:val="006319DD"/>
    <w:rsid w:val="006404B7"/>
    <w:rsid w:val="00647B1E"/>
    <w:rsid w:val="00655DAD"/>
    <w:rsid w:val="006576C4"/>
    <w:rsid w:val="006677F4"/>
    <w:rsid w:val="0067581A"/>
    <w:rsid w:val="00675CE9"/>
    <w:rsid w:val="00682538"/>
    <w:rsid w:val="00687028"/>
    <w:rsid w:val="0069010C"/>
    <w:rsid w:val="00693FD7"/>
    <w:rsid w:val="006A31F5"/>
    <w:rsid w:val="006D372F"/>
    <w:rsid w:val="006E4FD8"/>
    <w:rsid w:val="006F335D"/>
    <w:rsid w:val="006F5716"/>
    <w:rsid w:val="00705539"/>
    <w:rsid w:val="007068F4"/>
    <w:rsid w:val="0071485C"/>
    <w:rsid w:val="0071684E"/>
    <w:rsid w:val="00747047"/>
    <w:rsid w:val="00756CF7"/>
    <w:rsid w:val="00762835"/>
    <w:rsid w:val="00770B0F"/>
    <w:rsid w:val="00770E96"/>
    <w:rsid w:val="007926B4"/>
    <w:rsid w:val="00793EC7"/>
    <w:rsid w:val="007B7B38"/>
    <w:rsid w:val="007D20E2"/>
    <w:rsid w:val="007D2C70"/>
    <w:rsid w:val="007E603F"/>
    <w:rsid w:val="008030F1"/>
    <w:rsid w:val="008157DF"/>
    <w:rsid w:val="0082339C"/>
    <w:rsid w:val="00824B78"/>
    <w:rsid w:val="008410F1"/>
    <w:rsid w:val="00843C8B"/>
    <w:rsid w:val="00845269"/>
    <w:rsid w:val="0086121B"/>
    <w:rsid w:val="00870FE0"/>
    <w:rsid w:val="008837C2"/>
    <w:rsid w:val="008944CB"/>
    <w:rsid w:val="00897B83"/>
    <w:rsid w:val="008A35F2"/>
    <w:rsid w:val="008B1EEF"/>
    <w:rsid w:val="008B2D83"/>
    <w:rsid w:val="008D1EEC"/>
    <w:rsid w:val="008D1FBD"/>
    <w:rsid w:val="008E4642"/>
    <w:rsid w:val="008E5772"/>
    <w:rsid w:val="008F7FEA"/>
    <w:rsid w:val="009062CF"/>
    <w:rsid w:val="00913B0E"/>
    <w:rsid w:val="00943BDF"/>
    <w:rsid w:val="009449AC"/>
    <w:rsid w:val="00945142"/>
    <w:rsid w:val="00950E8D"/>
    <w:rsid w:val="00965145"/>
    <w:rsid w:val="0097593F"/>
    <w:rsid w:val="00983B92"/>
    <w:rsid w:val="009A246C"/>
    <w:rsid w:val="009B0DB7"/>
    <w:rsid w:val="009C5D0E"/>
    <w:rsid w:val="009C7F45"/>
    <w:rsid w:val="009D1002"/>
    <w:rsid w:val="009E7D1F"/>
    <w:rsid w:val="009F4063"/>
    <w:rsid w:val="009F574B"/>
    <w:rsid w:val="009F72EB"/>
    <w:rsid w:val="00A16C9B"/>
    <w:rsid w:val="00A20A7C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3C"/>
    <w:rsid w:val="00AE4562"/>
    <w:rsid w:val="00AF442D"/>
    <w:rsid w:val="00AF5A76"/>
    <w:rsid w:val="00B078BE"/>
    <w:rsid w:val="00B07983"/>
    <w:rsid w:val="00B33052"/>
    <w:rsid w:val="00B42894"/>
    <w:rsid w:val="00B538AF"/>
    <w:rsid w:val="00B61458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C64FD"/>
    <w:rsid w:val="00BD1B33"/>
    <w:rsid w:val="00BE675A"/>
    <w:rsid w:val="00BF5F4E"/>
    <w:rsid w:val="00C17FF2"/>
    <w:rsid w:val="00C24596"/>
    <w:rsid w:val="00C2616B"/>
    <w:rsid w:val="00C26394"/>
    <w:rsid w:val="00C277B6"/>
    <w:rsid w:val="00C2794F"/>
    <w:rsid w:val="00C3098B"/>
    <w:rsid w:val="00C30F06"/>
    <w:rsid w:val="00C44281"/>
    <w:rsid w:val="00C47787"/>
    <w:rsid w:val="00C527A1"/>
    <w:rsid w:val="00C73C98"/>
    <w:rsid w:val="00C95CBD"/>
    <w:rsid w:val="00CA28B6"/>
    <w:rsid w:val="00CA602D"/>
    <w:rsid w:val="00CD598C"/>
    <w:rsid w:val="00CE0F3D"/>
    <w:rsid w:val="00CF0867"/>
    <w:rsid w:val="00D02DD3"/>
    <w:rsid w:val="00D11BA5"/>
    <w:rsid w:val="00D1289E"/>
    <w:rsid w:val="00D2002A"/>
    <w:rsid w:val="00D33FDC"/>
    <w:rsid w:val="00D42D89"/>
    <w:rsid w:val="00D43CCB"/>
    <w:rsid w:val="00D51409"/>
    <w:rsid w:val="00D53A27"/>
    <w:rsid w:val="00D57A2E"/>
    <w:rsid w:val="00D641CC"/>
    <w:rsid w:val="00D66549"/>
    <w:rsid w:val="00D710A7"/>
    <w:rsid w:val="00D75C4E"/>
    <w:rsid w:val="00D77342"/>
    <w:rsid w:val="00D9328B"/>
    <w:rsid w:val="00D953B3"/>
    <w:rsid w:val="00DA0B07"/>
    <w:rsid w:val="00DA1081"/>
    <w:rsid w:val="00DA2E87"/>
    <w:rsid w:val="00DA4F8D"/>
    <w:rsid w:val="00DB177F"/>
    <w:rsid w:val="00DB6699"/>
    <w:rsid w:val="00DC2FD6"/>
    <w:rsid w:val="00DD2E98"/>
    <w:rsid w:val="00DF1E81"/>
    <w:rsid w:val="00DF5A0F"/>
    <w:rsid w:val="00E03AE8"/>
    <w:rsid w:val="00E15A45"/>
    <w:rsid w:val="00E33DE7"/>
    <w:rsid w:val="00E34771"/>
    <w:rsid w:val="00E3497A"/>
    <w:rsid w:val="00E3580A"/>
    <w:rsid w:val="00E40F54"/>
    <w:rsid w:val="00E43E46"/>
    <w:rsid w:val="00E46AFE"/>
    <w:rsid w:val="00E87295"/>
    <w:rsid w:val="00E91475"/>
    <w:rsid w:val="00E92D6B"/>
    <w:rsid w:val="00EA067E"/>
    <w:rsid w:val="00EC744A"/>
    <w:rsid w:val="00F02082"/>
    <w:rsid w:val="00F059D1"/>
    <w:rsid w:val="00F065E6"/>
    <w:rsid w:val="00F13740"/>
    <w:rsid w:val="00F15D6F"/>
    <w:rsid w:val="00F334C6"/>
    <w:rsid w:val="00F41805"/>
    <w:rsid w:val="00F46768"/>
    <w:rsid w:val="00F5485B"/>
    <w:rsid w:val="00F67EDD"/>
    <w:rsid w:val="00F73A99"/>
    <w:rsid w:val="00F76704"/>
    <w:rsid w:val="00FA0034"/>
    <w:rsid w:val="00FA14BF"/>
    <w:rsid w:val="00FB5353"/>
    <w:rsid w:val="00FD63F6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C5DC17"/>
  <w15:docId w15:val="{CA540078-0B0F-45D7-BCB0-E3DBBD12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13539</Duznosnici_Value>
    <BrojPredmeta xmlns="8638ef6a-48a0-457c-b738-9f65e71a9a26">M-214/22</BrojPredmeta>
    <Duznosnici xmlns="8638ef6a-48a0-457c-b738-9f65e71a9a26">Valerija Rudelić,Član uprave - Direktor,IVANKOM j.d.o.o. za komunalnu djelatnost</Duznosnici>
    <VrstaDokumenta xmlns="8638ef6a-48a0-457c-b738-9f65e71a9a26">1</VrstaDokumenta>
    <KljucneRijeci xmlns="8638ef6a-48a0-457c-b738-9f65e71a9a26">
      <Value>123</Value>
      <Value>30</Value>
      <Value>42</Value>
    </KljucneRijeci>
    <BrojAkta xmlns="8638ef6a-48a0-457c-b738-9f65e71a9a26">711-I-1213-M-214/22-03-21</BrojAkta>
    <Sync xmlns="8638ef6a-48a0-457c-b738-9f65e71a9a26">0</Sync>
    <Sjednica xmlns="8638ef6a-48a0-457c-b738-9f65e71a9a26">289</Sjednica>
  </documentManagement>
</p:properties>
</file>

<file path=customXml/itemProps1.xml><?xml version="1.0" encoding="utf-8"?>
<ds:datastoreItem xmlns:ds="http://schemas.openxmlformats.org/officeDocument/2006/customXml" ds:itemID="{EC3643C3-D8B0-47AD-8473-B3CE3E6E73B3}"/>
</file>

<file path=customXml/itemProps2.xml><?xml version="1.0" encoding="utf-8"?>
<ds:datastoreItem xmlns:ds="http://schemas.openxmlformats.org/officeDocument/2006/customXml" ds:itemID="{A78EDE35-D6AD-4BEC-AE7D-016990B62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9A5C3-EFF1-4447-9FA9-09B6760E86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2022-04-06T10:07:00Z</cp:lastPrinted>
  <dcterms:created xsi:type="dcterms:W3CDTF">2022-07-12T09:30:00Z</dcterms:created>
  <dcterms:modified xsi:type="dcterms:W3CDTF">2022-07-12T09:30:00Z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