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4FD82304" w:rsidR="00577B84" w:rsidRPr="009D5AE9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AE9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9D5AE9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9D5AE9">
        <w:rPr>
          <w:rFonts w:ascii="Times New Roman" w:eastAsia="Calibri" w:hAnsi="Times New Roman" w:cs="Times New Roman"/>
          <w:sz w:val="24"/>
          <w:szCs w:val="24"/>
        </w:rPr>
        <w:t xml:space="preserve"> 711-I</w:t>
      </w:r>
      <w:r w:rsidR="009D5AE9" w:rsidRPr="009D5AE9">
        <w:rPr>
          <w:rFonts w:ascii="Times New Roman" w:eastAsia="Calibri" w:hAnsi="Times New Roman" w:cs="Times New Roman"/>
          <w:sz w:val="24"/>
          <w:szCs w:val="24"/>
        </w:rPr>
        <w:t>-944-</w:t>
      </w:r>
      <w:r w:rsidR="00FE7C20" w:rsidRPr="009D5AE9">
        <w:rPr>
          <w:rFonts w:ascii="Times New Roman" w:eastAsia="Calibri" w:hAnsi="Times New Roman" w:cs="Times New Roman"/>
          <w:sz w:val="24"/>
          <w:szCs w:val="24"/>
        </w:rPr>
        <w:t>M-</w:t>
      </w:r>
      <w:r w:rsidR="002B4FAF" w:rsidRPr="009D5AE9">
        <w:rPr>
          <w:rFonts w:ascii="Times New Roman" w:eastAsia="Calibri" w:hAnsi="Times New Roman" w:cs="Times New Roman"/>
          <w:sz w:val="24"/>
          <w:szCs w:val="24"/>
        </w:rPr>
        <w:t>20</w:t>
      </w:r>
      <w:r w:rsidR="00EF336B" w:rsidRPr="009D5AE9">
        <w:rPr>
          <w:rFonts w:ascii="Times New Roman" w:eastAsia="Calibri" w:hAnsi="Times New Roman" w:cs="Times New Roman"/>
          <w:sz w:val="24"/>
          <w:szCs w:val="24"/>
        </w:rPr>
        <w:t>2</w:t>
      </w:r>
      <w:r w:rsidR="006A1520" w:rsidRPr="009D5AE9">
        <w:rPr>
          <w:rFonts w:ascii="Times New Roman" w:eastAsia="Calibri" w:hAnsi="Times New Roman" w:cs="Times New Roman"/>
          <w:sz w:val="24"/>
          <w:szCs w:val="24"/>
        </w:rPr>
        <w:t>/</w:t>
      </w:r>
      <w:r w:rsidR="00FE7C20" w:rsidRPr="009D5AE9">
        <w:rPr>
          <w:rFonts w:ascii="Times New Roman" w:eastAsia="Calibri" w:hAnsi="Times New Roman" w:cs="Times New Roman"/>
          <w:sz w:val="24"/>
          <w:szCs w:val="24"/>
        </w:rPr>
        <w:t>2</w:t>
      </w:r>
      <w:r w:rsidR="009B56BD" w:rsidRPr="009D5AE9">
        <w:rPr>
          <w:rFonts w:ascii="Times New Roman" w:eastAsia="Calibri" w:hAnsi="Times New Roman" w:cs="Times New Roman"/>
          <w:sz w:val="24"/>
          <w:szCs w:val="24"/>
        </w:rPr>
        <w:t>2</w:t>
      </w:r>
      <w:r w:rsidR="00FE7C20" w:rsidRPr="009D5AE9">
        <w:rPr>
          <w:rFonts w:ascii="Times New Roman" w:eastAsia="Calibri" w:hAnsi="Times New Roman" w:cs="Times New Roman"/>
          <w:sz w:val="24"/>
          <w:szCs w:val="24"/>
        </w:rPr>
        <w:t>-02-1</w:t>
      </w:r>
      <w:r w:rsidR="002E14D7" w:rsidRPr="009D5AE9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28CF488E" w14:textId="31C42EF0" w:rsidR="000F76C3" w:rsidRPr="00A05B68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05B68">
        <w:rPr>
          <w:rFonts w:ascii="Times New Roman" w:eastAsia="Calibri" w:hAnsi="Times New Roman" w:cs="Times New Roman"/>
          <w:sz w:val="24"/>
          <w:szCs w:val="24"/>
        </w:rPr>
        <w:t>Zagreb,</w:t>
      </w:r>
      <w:r w:rsidR="001610AB" w:rsidRPr="00A05B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4FAF" w:rsidRPr="00A05B68">
        <w:rPr>
          <w:rStyle w:val="Naglaeno"/>
          <w:rFonts w:ascii="Times New Roman" w:hAnsi="Times New Roman" w:cs="Times New Roman"/>
          <w:b w:val="0"/>
          <w:sz w:val="24"/>
          <w:szCs w:val="24"/>
        </w:rPr>
        <w:t>19</w:t>
      </w:r>
      <w:r w:rsidR="008F24CE" w:rsidRPr="00A05B68">
        <w:rPr>
          <w:rStyle w:val="Naglaeno"/>
          <w:rFonts w:ascii="Times New Roman" w:hAnsi="Times New Roman" w:cs="Times New Roman"/>
          <w:b w:val="0"/>
          <w:sz w:val="24"/>
          <w:szCs w:val="24"/>
        </w:rPr>
        <w:t>. travnja</w:t>
      </w:r>
      <w:r w:rsidR="00285B7F" w:rsidRPr="00A05B68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r w:rsidR="001610AB" w:rsidRPr="00A05B68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A05B68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A05B68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A05B68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A05B68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A05B68">
        <w:rPr>
          <w:rFonts w:ascii="Times New Roman" w:eastAsia="Calibri" w:hAnsi="Times New Roman" w:cs="Times New Roman"/>
          <w:sz w:val="24"/>
          <w:szCs w:val="24"/>
        </w:rPr>
        <w:tab/>
      </w:r>
      <w:r w:rsidR="00AB02A3" w:rsidRPr="00A05B68">
        <w:rPr>
          <w:rFonts w:ascii="Times New Roman" w:eastAsia="Calibri" w:hAnsi="Times New Roman" w:cs="Times New Roman"/>
          <w:sz w:val="24"/>
          <w:szCs w:val="24"/>
        </w:rPr>
        <w:tab/>
      </w:r>
      <w:r w:rsidR="00AB02A3" w:rsidRPr="00A05B68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90" w14:textId="6D0A8C3A" w:rsidR="0085734A" w:rsidRPr="00A05B68" w:rsidRDefault="00577B84" w:rsidP="008F24CE">
      <w:pPr>
        <w:pStyle w:val="StandardWeb"/>
        <w:spacing w:before="120" w:line="276" w:lineRule="auto"/>
        <w:jc w:val="both"/>
        <w:rPr>
          <w:rFonts w:eastAsia="Calibri"/>
        </w:rPr>
      </w:pPr>
      <w:r w:rsidRPr="00A05B68">
        <w:rPr>
          <w:rFonts w:eastAsia="Calibri"/>
          <w:b/>
        </w:rPr>
        <w:t>Povjerenstvo za odlučivanje o sukobu interesa</w:t>
      </w:r>
      <w:r w:rsidRPr="00A05B68">
        <w:rPr>
          <w:rFonts w:eastAsia="Calibri"/>
        </w:rPr>
        <w:t xml:space="preserve"> (u daljnjem tekstu: Povjerenstvo), u sastavu </w:t>
      </w:r>
      <w:r w:rsidR="00422583" w:rsidRPr="00A05B68">
        <w:rPr>
          <w:rFonts w:eastAsia="Calibri"/>
        </w:rPr>
        <w:t>Davorina Ivanjeka,</w:t>
      </w:r>
      <w:r w:rsidRPr="00A05B68">
        <w:rPr>
          <w:rFonts w:eastAsia="Calibri"/>
        </w:rPr>
        <w:t xml:space="preserve"> </w:t>
      </w:r>
      <w:r w:rsidR="002B4FAF" w:rsidRPr="00A05B68">
        <w:rPr>
          <w:rFonts w:eastAsia="Calibri"/>
        </w:rPr>
        <w:t xml:space="preserve">zamjenika kao predsjednice Povjerenstva te </w:t>
      </w:r>
      <w:r w:rsidRPr="00A05B68">
        <w:rPr>
          <w:rFonts w:eastAsia="Calibri"/>
        </w:rPr>
        <w:t>Tončice Božić, Aleksandre Jozić-Ileković i Tatijane Vučetić kao članova Povjerenstva, na temelju članka 3</w:t>
      </w:r>
      <w:r w:rsidR="002E14D7" w:rsidRPr="00A05B68">
        <w:rPr>
          <w:rFonts w:eastAsia="Calibri"/>
        </w:rPr>
        <w:t>2</w:t>
      </w:r>
      <w:r w:rsidRPr="00A05B68">
        <w:rPr>
          <w:rFonts w:eastAsia="Calibri"/>
        </w:rPr>
        <w:t xml:space="preserve">. stavka 1. podstavka </w:t>
      </w:r>
      <w:r w:rsidR="002E14D7" w:rsidRPr="00A05B68">
        <w:rPr>
          <w:rFonts w:eastAsia="Calibri"/>
        </w:rPr>
        <w:t>3</w:t>
      </w:r>
      <w:r w:rsidRPr="00A05B68">
        <w:rPr>
          <w:rFonts w:eastAsia="Calibri"/>
        </w:rPr>
        <w:t xml:space="preserve">. Zakona o sprječavanju sukoba interesa („Narodne novine“ broj </w:t>
      </w:r>
      <w:r w:rsidR="002E14D7" w:rsidRPr="00A05B68">
        <w:rPr>
          <w:rFonts w:eastAsia="Calibri"/>
        </w:rPr>
        <w:t>143/21</w:t>
      </w:r>
      <w:r w:rsidR="00262849" w:rsidRPr="00A05B68">
        <w:rPr>
          <w:rFonts w:eastAsia="Calibri"/>
        </w:rPr>
        <w:t>.</w:t>
      </w:r>
      <w:r w:rsidRPr="00A05B68">
        <w:rPr>
          <w:rFonts w:eastAsia="Calibri"/>
        </w:rPr>
        <w:t>, u daljnjem tekstu: ZSSI</w:t>
      </w:r>
      <w:r w:rsidR="002E14D7" w:rsidRPr="00A05B68">
        <w:rPr>
          <w:rFonts w:eastAsia="Calibri"/>
        </w:rPr>
        <w:t>/21</w:t>
      </w:r>
      <w:r w:rsidRPr="00A05B68">
        <w:rPr>
          <w:rFonts w:eastAsia="Calibri"/>
        </w:rPr>
        <w:t xml:space="preserve">), </w:t>
      </w:r>
      <w:r w:rsidR="002E14D7" w:rsidRPr="00A05B68">
        <w:rPr>
          <w:rFonts w:eastAsia="Calibri"/>
          <w:b/>
        </w:rPr>
        <w:t xml:space="preserve">na zahtjev </w:t>
      </w:r>
      <w:r w:rsidR="00EF336B" w:rsidRPr="00A05B68">
        <w:rPr>
          <w:rFonts w:eastAsia="Calibri"/>
          <w:b/>
        </w:rPr>
        <w:t>obveznika</w:t>
      </w:r>
      <w:r w:rsidR="00B5760F" w:rsidRPr="00A05B68">
        <w:rPr>
          <w:rFonts w:eastAsia="Calibri"/>
          <w:b/>
        </w:rPr>
        <w:t xml:space="preserve"> </w:t>
      </w:r>
      <w:r w:rsidR="00EF336B" w:rsidRPr="00A05B68">
        <w:rPr>
          <w:rFonts w:eastAsia="Calibri"/>
          <w:b/>
        </w:rPr>
        <w:t>Tomislava Dundovića, zamjenika gradonačelnika Grada Bakra do 19. svibnja 2021.</w:t>
      </w:r>
      <w:r w:rsidR="002B4FAF" w:rsidRPr="00A05B68">
        <w:rPr>
          <w:rFonts w:eastAsia="Calibri"/>
          <w:b/>
        </w:rPr>
        <w:t>,</w:t>
      </w:r>
      <w:r w:rsidR="008F24CE" w:rsidRPr="00A05B68">
        <w:rPr>
          <w:b/>
        </w:rPr>
        <w:t xml:space="preserve"> </w:t>
      </w:r>
      <w:r w:rsidRPr="00A05B68">
        <w:rPr>
          <w:rFonts w:eastAsia="Calibri"/>
        </w:rPr>
        <w:t xml:space="preserve">za davanjem mišljenja Povjerenstva, na </w:t>
      </w:r>
      <w:r w:rsidR="008F24CE" w:rsidRPr="00A05B68">
        <w:rPr>
          <w:rFonts w:eastAsia="Calibri"/>
        </w:rPr>
        <w:t>16</w:t>
      </w:r>
      <w:r w:rsidR="002B4FAF" w:rsidRPr="00A05B68">
        <w:rPr>
          <w:rFonts w:eastAsia="Calibri"/>
        </w:rPr>
        <w:t>8</w:t>
      </w:r>
      <w:r w:rsidRPr="00A05B68">
        <w:rPr>
          <w:rFonts w:eastAsia="Calibri"/>
        </w:rPr>
        <w:t xml:space="preserve">. sjednici, održanoj </w:t>
      </w:r>
      <w:r w:rsidR="002B4FAF" w:rsidRPr="00A05B68">
        <w:rPr>
          <w:rStyle w:val="Naglaeno"/>
          <w:b w:val="0"/>
        </w:rPr>
        <w:t>19</w:t>
      </w:r>
      <w:r w:rsidR="008F24CE" w:rsidRPr="00A05B68">
        <w:rPr>
          <w:rStyle w:val="Naglaeno"/>
          <w:b w:val="0"/>
        </w:rPr>
        <w:t>. travnja</w:t>
      </w:r>
      <w:r w:rsidR="00285B7F" w:rsidRPr="00A05B68">
        <w:rPr>
          <w:rStyle w:val="Naglaeno"/>
        </w:rPr>
        <w:t xml:space="preserve"> </w:t>
      </w:r>
      <w:r w:rsidR="002E14D7" w:rsidRPr="00A05B68">
        <w:rPr>
          <w:rFonts w:eastAsia="Calibri"/>
        </w:rPr>
        <w:t>2022</w:t>
      </w:r>
      <w:r w:rsidRPr="00A05B68">
        <w:rPr>
          <w:rFonts w:eastAsia="Calibri"/>
        </w:rPr>
        <w:t>., daje sljedeće:</w:t>
      </w:r>
    </w:p>
    <w:p w14:paraId="28CF4891" w14:textId="77777777" w:rsidR="00577B84" w:rsidRPr="00A05B68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66F93D" w14:textId="77777777" w:rsidR="00423B66" w:rsidRPr="00A05B68" w:rsidRDefault="000F76C3" w:rsidP="00423B6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5B68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771AD5" w:rsidRPr="00A05B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24A9C88A" w14:textId="42363EDC" w:rsidR="0013272A" w:rsidRPr="00A05B68" w:rsidRDefault="0013272A" w:rsidP="0013272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05B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U odnosu na obveznika </w:t>
      </w:r>
      <w:r w:rsidRPr="00A05B68">
        <w:rPr>
          <w:rFonts w:ascii="Times New Roman" w:eastAsia="Calibri" w:hAnsi="Times New Roman" w:cs="Times New Roman"/>
          <w:b/>
          <w:sz w:val="24"/>
          <w:szCs w:val="24"/>
        </w:rPr>
        <w:t xml:space="preserve">Tomislava Dundovića, zamjenika gradonačelnika Grada Bakra do 19. svibnja 2021., vezano za pojedine zabrane, obveze i ograničenja primjenjivale su se odredbe </w:t>
      </w:r>
      <w:r w:rsidRPr="00A05B68">
        <w:rPr>
          <w:rFonts w:ascii="Times New Roman" w:hAnsi="Times New Roman" w:cs="Times New Roman"/>
          <w:b/>
          <w:sz w:val="24"/>
          <w:szCs w:val="24"/>
        </w:rPr>
        <w:t>Zakona o sprječavanju sukoba interesa („Narodne novine“ broj 26/11., 12/12., 126/12., 48/13,  57/15. i 98/19., u daljnjem tekstu: ZSSI/11) do 25. prosinca 2021.</w:t>
      </w:r>
      <w:r w:rsidR="00A05B68" w:rsidRPr="00A05B6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05B68">
        <w:rPr>
          <w:rFonts w:ascii="Times New Roman" w:hAnsi="Times New Roman" w:cs="Times New Roman"/>
          <w:b/>
          <w:sz w:val="24"/>
          <w:szCs w:val="24"/>
        </w:rPr>
        <w:t xml:space="preserve">od kada se na njega primjenjuje ZSSI/21 koji je tada stupio na snagu, </w:t>
      </w:r>
      <w:r w:rsidR="008D482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A05B68">
        <w:rPr>
          <w:rFonts w:ascii="Times New Roman" w:hAnsi="Times New Roman" w:cs="Times New Roman"/>
          <w:b/>
          <w:sz w:val="24"/>
          <w:szCs w:val="24"/>
        </w:rPr>
        <w:t xml:space="preserve">kojim su pojedine </w:t>
      </w:r>
      <w:r w:rsidRPr="00A05B68">
        <w:rPr>
          <w:rFonts w:ascii="Times New Roman" w:eastAsia="Calibri" w:hAnsi="Times New Roman" w:cs="Times New Roman"/>
          <w:b/>
          <w:sz w:val="24"/>
          <w:szCs w:val="24"/>
        </w:rPr>
        <w:t xml:space="preserve">zabrane, obveze i ograničenja </w:t>
      </w:r>
      <w:r w:rsidRPr="00A05B68">
        <w:rPr>
          <w:rFonts w:ascii="Times New Roman" w:hAnsi="Times New Roman" w:cs="Times New Roman"/>
          <w:b/>
          <w:sz w:val="24"/>
          <w:szCs w:val="24"/>
        </w:rPr>
        <w:t xml:space="preserve">drukčije propisane. </w:t>
      </w:r>
    </w:p>
    <w:p w14:paraId="512FC79B" w14:textId="4C32B40F" w:rsidR="00A46374" w:rsidRPr="00A05B68" w:rsidRDefault="00A46374" w:rsidP="004714A0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B68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6F75A4A9" w14:textId="77777777" w:rsidR="00EF336B" w:rsidRPr="00A05B68" w:rsidRDefault="00A46374" w:rsidP="00EF336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B68">
        <w:rPr>
          <w:rFonts w:ascii="Times New Roman" w:eastAsia="Calibri" w:hAnsi="Times New Roman" w:cs="Times New Roman"/>
          <w:sz w:val="24"/>
          <w:szCs w:val="24"/>
        </w:rPr>
        <w:t>Zahtjev za davanjem mišljenja Povjerenstva podni</w:t>
      </w:r>
      <w:r w:rsidR="00EF336B" w:rsidRPr="00A05B68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2B4FAF" w:rsidRPr="00A05B68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EF336B" w:rsidRPr="00A05B68">
        <w:rPr>
          <w:rFonts w:ascii="Times New Roman" w:eastAsia="Calibri" w:hAnsi="Times New Roman" w:cs="Times New Roman"/>
          <w:sz w:val="24"/>
          <w:szCs w:val="24"/>
        </w:rPr>
        <w:t>Tomislav Dundović, zamjenik gradonačelnika Grada Bakra do 19. svibnja 2021.</w:t>
      </w:r>
      <w:r w:rsidR="002B4FAF" w:rsidRPr="00A05B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5B68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2B4FAF" w:rsidRPr="00A05B68">
        <w:rPr>
          <w:rFonts w:ascii="Times New Roman" w:eastAsia="Calibri" w:hAnsi="Times New Roman" w:cs="Times New Roman"/>
          <w:sz w:val="24"/>
          <w:szCs w:val="24"/>
        </w:rPr>
        <w:t>1</w:t>
      </w:r>
      <w:r w:rsidR="00B5760F" w:rsidRPr="00A05B68">
        <w:rPr>
          <w:rFonts w:ascii="Times New Roman" w:eastAsia="Calibri" w:hAnsi="Times New Roman" w:cs="Times New Roman"/>
          <w:sz w:val="24"/>
          <w:szCs w:val="24"/>
        </w:rPr>
        <w:t>5</w:t>
      </w:r>
      <w:r w:rsidR="008F24CE" w:rsidRPr="00A05B68">
        <w:rPr>
          <w:rFonts w:ascii="Times New Roman" w:eastAsia="Calibri" w:hAnsi="Times New Roman" w:cs="Times New Roman"/>
          <w:sz w:val="24"/>
          <w:szCs w:val="24"/>
        </w:rPr>
        <w:t>. travnja</w:t>
      </w:r>
      <w:r w:rsidRPr="00A05B68">
        <w:rPr>
          <w:rFonts w:ascii="Times New Roman" w:eastAsia="Calibri" w:hAnsi="Times New Roman" w:cs="Times New Roman"/>
          <w:sz w:val="24"/>
          <w:szCs w:val="24"/>
        </w:rPr>
        <w:t xml:space="preserve"> 2022. pod poslovnim brojem 711-U-</w:t>
      </w:r>
      <w:r w:rsidR="008F24CE" w:rsidRPr="00A05B68">
        <w:rPr>
          <w:rFonts w:ascii="Times New Roman" w:eastAsia="Calibri" w:hAnsi="Times New Roman" w:cs="Times New Roman"/>
          <w:sz w:val="24"/>
          <w:szCs w:val="24"/>
        </w:rPr>
        <w:t>4</w:t>
      </w:r>
      <w:r w:rsidR="00EF336B" w:rsidRPr="00A05B68">
        <w:rPr>
          <w:rFonts w:ascii="Times New Roman" w:eastAsia="Calibri" w:hAnsi="Times New Roman" w:cs="Times New Roman"/>
          <w:sz w:val="24"/>
          <w:szCs w:val="24"/>
        </w:rPr>
        <w:t>195</w:t>
      </w:r>
      <w:r w:rsidRPr="00A05B68">
        <w:rPr>
          <w:rFonts w:ascii="Times New Roman" w:eastAsia="Calibri" w:hAnsi="Times New Roman" w:cs="Times New Roman"/>
          <w:sz w:val="24"/>
          <w:szCs w:val="24"/>
        </w:rPr>
        <w:t>-M-</w:t>
      </w:r>
      <w:r w:rsidR="002B4FAF" w:rsidRPr="00A05B68">
        <w:rPr>
          <w:rFonts w:ascii="Times New Roman" w:eastAsia="Calibri" w:hAnsi="Times New Roman" w:cs="Times New Roman"/>
          <w:sz w:val="24"/>
          <w:szCs w:val="24"/>
        </w:rPr>
        <w:t>20</w:t>
      </w:r>
      <w:r w:rsidR="00EF336B" w:rsidRPr="00A05B68">
        <w:rPr>
          <w:rFonts w:ascii="Times New Roman" w:eastAsia="Calibri" w:hAnsi="Times New Roman" w:cs="Times New Roman"/>
          <w:sz w:val="24"/>
          <w:szCs w:val="24"/>
        </w:rPr>
        <w:t>2</w:t>
      </w:r>
      <w:r w:rsidRPr="00A05B68">
        <w:rPr>
          <w:rFonts w:ascii="Times New Roman" w:eastAsia="Calibri" w:hAnsi="Times New Roman" w:cs="Times New Roman"/>
          <w:sz w:val="24"/>
          <w:szCs w:val="24"/>
        </w:rPr>
        <w:t>/22-01-</w:t>
      </w:r>
      <w:r w:rsidR="00EF336B" w:rsidRPr="00A05B68">
        <w:rPr>
          <w:rFonts w:ascii="Times New Roman" w:eastAsia="Calibri" w:hAnsi="Times New Roman" w:cs="Times New Roman"/>
          <w:sz w:val="24"/>
          <w:szCs w:val="24"/>
        </w:rPr>
        <w:t>2</w:t>
      </w:r>
      <w:r w:rsidRPr="00A05B68">
        <w:rPr>
          <w:rFonts w:ascii="Times New Roman" w:eastAsia="Calibri" w:hAnsi="Times New Roman" w:cs="Times New Roman"/>
          <w:sz w:val="24"/>
          <w:szCs w:val="24"/>
        </w:rPr>
        <w:t xml:space="preserve">, povodom kojeg se vodi predmet broj </w:t>
      </w:r>
      <w:r w:rsidR="00EF336B" w:rsidRPr="00A05B68">
        <w:rPr>
          <w:rFonts w:ascii="Times New Roman" w:eastAsia="Calibri" w:hAnsi="Times New Roman" w:cs="Times New Roman"/>
          <w:sz w:val="24"/>
          <w:szCs w:val="24"/>
        </w:rPr>
        <w:t>M-202/22</w:t>
      </w:r>
      <w:r w:rsidRPr="00A05B6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4045867" w14:textId="0CA6079C" w:rsidR="008F24CE" w:rsidRPr="00A05B68" w:rsidRDefault="00A46374" w:rsidP="009708F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B68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EF336B" w:rsidRPr="00A05B68">
        <w:rPr>
          <w:rFonts w:ascii="Times New Roman" w:eastAsia="Calibri" w:hAnsi="Times New Roman" w:cs="Times New Roman"/>
          <w:sz w:val="24"/>
          <w:szCs w:val="24"/>
        </w:rPr>
        <w:t>34</w:t>
      </w:r>
      <w:r w:rsidRPr="00A05B68">
        <w:rPr>
          <w:rFonts w:ascii="Times New Roman" w:eastAsia="Calibri" w:hAnsi="Times New Roman" w:cs="Times New Roman"/>
          <w:sz w:val="24"/>
          <w:szCs w:val="24"/>
        </w:rPr>
        <w:t xml:space="preserve">. ZSSI/21-a propisano je da </w:t>
      </w:r>
      <w:r w:rsidR="00EF336B" w:rsidRPr="00A05B68">
        <w:rPr>
          <w:rFonts w:ascii="Times New Roman" w:hAnsi="Times New Roman" w:cs="Times New Roman"/>
          <w:sz w:val="24"/>
          <w:szCs w:val="24"/>
        </w:rPr>
        <w:t xml:space="preserve">župani, gradonačelnici, općinski načelnici i njihovi zamjenici </w:t>
      </w:r>
      <w:r w:rsidRPr="00A05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obveznici u smislu </w:t>
      </w:r>
      <w:r w:rsidR="00F32B1F" w:rsidRPr="00A05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tog </w:t>
      </w:r>
      <w:r w:rsidRPr="00A05B68">
        <w:rPr>
          <w:rFonts w:ascii="Times New Roman" w:hAnsi="Times New Roman" w:cs="Times New Roman"/>
          <w:sz w:val="24"/>
          <w:szCs w:val="24"/>
          <w:shd w:val="clear" w:color="auto" w:fill="FFFFFF"/>
        </w:rPr>
        <w:t>Zakona</w:t>
      </w:r>
      <w:r w:rsidR="00A2455B" w:rsidRPr="00A05B68">
        <w:rPr>
          <w:rFonts w:ascii="Times New Roman" w:eastAsia="Calibri" w:hAnsi="Times New Roman" w:cs="Times New Roman"/>
          <w:sz w:val="24"/>
          <w:szCs w:val="24"/>
        </w:rPr>
        <w:t xml:space="preserve">, stoga je </w:t>
      </w:r>
      <w:r w:rsidR="00EF336B" w:rsidRPr="00A05B68">
        <w:rPr>
          <w:rFonts w:ascii="Times New Roman" w:eastAsia="Calibri" w:hAnsi="Times New Roman" w:cs="Times New Roman"/>
          <w:sz w:val="24"/>
          <w:szCs w:val="24"/>
        </w:rPr>
        <w:t xml:space="preserve">Tomislav Dundović </w:t>
      </w:r>
      <w:r w:rsidR="00A2455B" w:rsidRPr="00A05B68">
        <w:rPr>
          <w:rFonts w:ascii="Times New Roman" w:eastAsia="Calibri" w:hAnsi="Times New Roman" w:cs="Times New Roman"/>
          <w:sz w:val="24"/>
          <w:szCs w:val="24"/>
        </w:rPr>
        <w:t xml:space="preserve">povodom obnašanja dužnosti </w:t>
      </w:r>
      <w:r w:rsidR="00EF336B" w:rsidRPr="00A05B68">
        <w:rPr>
          <w:rFonts w:ascii="Times New Roman" w:eastAsia="Calibri" w:hAnsi="Times New Roman" w:cs="Times New Roman"/>
          <w:sz w:val="24"/>
          <w:szCs w:val="24"/>
        </w:rPr>
        <w:t xml:space="preserve">zamjenika gradonačelnika Grada Bakra  </w:t>
      </w:r>
      <w:r w:rsidR="008F24CE" w:rsidRPr="00A05B68">
        <w:rPr>
          <w:rFonts w:ascii="Times New Roman" w:eastAsia="Calibri" w:hAnsi="Times New Roman" w:cs="Times New Roman"/>
          <w:sz w:val="24"/>
          <w:szCs w:val="24"/>
        </w:rPr>
        <w:t>obvezni</w:t>
      </w:r>
      <w:r w:rsidR="00EF336B" w:rsidRPr="00A05B68">
        <w:rPr>
          <w:rFonts w:ascii="Times New Roman" w:eastAsia="Calibri" w:hAnsi="Times New Roman" w:cs="Times New Roman"/>
          <w:sz w:val="24"/>
          <w:szCs w:val="24"/>
        </w:rPr>
        <w:t>k</w:t>
      </w:r>
      <w:r w:rsidR="00341BF7" w:rsidRPr="00A05B68">
        <w:rPr>
          <w:rFonts w:ascii="Times New Roman" w:eastAsia="Calibri" w:hAnsi="Times New Roman" w:cs="Times New Roman"/>
          <w:sz w:val="24"/>
          <w:szCs w:val="24"/>
        </w:rPr>
        <w:t xml:space="preserve"> navedenog Zakona</w:t>
      </w:r>
      <w:r w:rsidR="008F24CE" w:rsidRPr="00A05B6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5F21FEA" w14:textId="4CB532B3" w:rsidR="00EF336B" w:rsidRPr="00A05B68" w:rsidRDefault="00EF336B" w:rsidP="009708F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B68">
        <w:rPr>
          <w:rFonts w:ascii="Times New Roman" w:eastAsia="Calibri" w:hAnsi="Times New Roman" w:cs="Times New Roman"/>
          <w:sz w:val="24"/>
          <w:szCs w:val="24"/>
        </w:rPr>
        <w:t xml:space="preserve">Uvidom u Registar obveznika koji ustrojava i vodi Povjerenstvo, utvrđeno je da je Tomislav Dundović dužnost zamjenik gradonačelnika Grada Bakra obnašao u dva mandata, 2013. – 2017. te 2017. – 2021., odnosno da je istu obnašao do 19. svibnja 2021. </w:t>
      </w:r>
    </w:p>
    <w:p w14:paraId="463E2F03" w14:textId="0D38F13F" w:rsidR="00A46374" w:rsidRPr="00A05B68" w:rsidRDefault="00DC7948" w:rsidP="009708F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B68">
        <w:rPr>
          <w:rFonts w:ascii="Times New Roman" w:eastAsia="Calibri" w:hAnsi="Times New Roman" w:cs="Times New Roman"/>
          <w:sz w:val="24"/>
          <w:szCs w:val="24"/>
        </w:rPr>
        <w:t xml:space="preserve">Člankom </w:t>
      </w:r>
      <w:r w:rsidR="009B25CC" w:rsidRPr="00A05B68">
        <w:rPr>
          <w:rFonts w:ascii="Times New Roman" w:eastAsia="Calibri" w:hAnsi="Times New Roman" w:cs="Times New Roman"/>
          <w:sz w:val="24"/>
          <w:szCs w:val="24"/>
        </w:rPr>
        <w:t>8. stavcima 3. i 4</w:t>
      </w:r>
      <w:r w:rsidR="009708F7" w:rsidRPr="00A05B6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46374" w:rsidRPr="00A05B68">
        <w:rPr>
          <w:rFonts w:ascii="Times New Roman" w:eastAsia="Calibri" w:hAnsi="Times New Roman" w:cs="Times New Roman"/>
          <w:sz w:val="24"/>
          <w:szCs w:val="24"/>
        </w:rPr>
        <w:t xml:space="preserve">ZSSI/21-a propisano je da su </w:t>
      </w:r>
      <w:r w:rsidR="00AD370F" w:rsidRPr="00A05B68">
        <w:rPr>
          <w:rFonts w:ascii="Times New Roman" w:eastAsia="Calibri" w:hAnsi="Times New Roman" w:cs="Times New Roman"/>
          <w:sz w:val="24"/>
          <w:szCs w:val="24"/>
        </w:rPr>
        <w:t xml:space="preserve">obveznici </w:t>
      </w:r>
      <w:r w:rsidR="00A46374" w:rsidRPr="00A05B68">
        <w:rPr>
          <w:rFonts w:ascii="Times New Roman" w:eastAsia="Calibri" w:hAnsi="Times New Roman" w:cs="Times New Roman"/>
          <w:sz w:val="24"/>
          <w:szCs w:val="24"/>
        </w:rPr>
        <w:t xml:space="preserve">u slučaju dvojbe predstavlja li neko ponašanje povredu odredba Zakona, dužni zatražiti mišljenje Povjerenstva, koje će potom dati obrazloženo mišljenje u roku od 15 dana od dana primitka zahtjeva. </w:t>
      </w:r>
    </w:p>
    <w:p w14:paraId="0BC77401" w14:textId="77777777" w:rsidR="00EF336B" w:rsidRPr="00A05B68" w:rsidRDefault="00A46374" w:rsidP="00EF336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B6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 podnesenom zahtjevu </w:t>
      </w:r>
      <w:r w:rsidR="002B4FAF" w:rsidRPr="00A05B68">
        <w:rPr>
          <w:rFonts w:ascii="Times New Roman" w:eastAsia="Calibri" w:hAnsi="Times New Roman" w:cs="Times New Roman"/>
          <w:sz w:val="24"/>
          <w:szCs w:val="24"/>
        </w:rPr>
        <w:t>o</w:t>
      </w:r>
      <w:r w:rsidR="008F24CE" w:rsidRPr="00A05B68">
        <w:rPr>
          <w:rFonts w:ascii="Times New Roman" w:eastAsia="Calibri" w:hAnsi="Times New Roman" w:cs="Times New Roman"/>
          <w:sz w:val="24"/>
          <w:szCs w:val="24"/>
        </w:rPr>
        <w:t>bvezni</w:t>
      </w:r>
      <w:r w:rsidR="00EF336B" w:rsidRPr="00A05B68">
        <w:rPr>
          <w:rFonts w:ascii="Times New Roman" w:eastAsia="Calibri" w:hAnsi="Times New Roman" w:cs="Times New Roman"/>
          <w:sz w:val="24"/>
          <w:szCs w:val="24"/>
        </w:rPr>
        <w:t xml:space="preserve">k navodi da je dužnost zamjenika gradonačelnika Grada Bakra obnašao do 20. svibnja 2021. te da se nakon prestanka obnašanja dužnosti zaposlio na poslovima u svojoj struci. </w:t>
      </w:r>
    </w:p>
    <w:p w14:paraId="0AF0985D" w14:textId="2B8C96F4" w:rsidR="00EF336B" w:rsidRPr="00A05B68" w:rsidRDefault="00EF336B" w:rsidP="00EF336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B68">
        <w:rPr>
          <w:rFonts w:ascii="Times New Roman" w:eastAsia="Calibri" w:hAnsi="Times New Roman" w:cs="Times New Roman"/>
          <w:sz w:val="24"/>
          <w:szCs w:val="24"/>
        </w:rPr>
        <w:t xml:space="preserve">Navodi da je uredno izvršavao sve obveze propisane odredbama </w:t>
      </w:r>
      <w:r w:rsidRPr="00A05B68">
        <w:rPr>
          <w:rFonts w:ascii="Times New Roman" w:hAnsi="Times New Roman" w:cs="Times New Roman"/>
          <w:sz w:val="24"/>
          <w:szCs w:val="24"/>
        </w:rPr>
        <w:t>ZSSI/11</w:t>
      </w:r>
      <w:r w:rsidR="00341BF7" w:rsidRPr="00A05B68">
        <w:rPr>
          <w:rFonts w:ascii="Times New Roman" w:hAnsi="Times New Roman" w:cs="Times New Roman"/>
          <w:sz w:val="24"/>
          <w:szCs w:val="24"/>
        </w:rPr>
        <w:t>-a</w:t>
      </w:r>
      <w:r w:rsidRPr="00A05B68">
        <w:rPr>
          <w:rFonts w:ascii="Times New Roman" w:hAnsi="Times New Roman" w:cs="Times New Roman"/>
          <w:sz w:val="24"/>
          <w:szCs w:val="24"/>
        </w:rPr>
        <w:t xml:space="preserve"> za vrijeme i nakon prestanka mandata, ali da je u međuvremenu na snagu stupio ZSSI/21, kojim su drukčije propisane pojedine </w:t>
      </w:r>
      <w:r w:rsidR="00341BF7" w:rsidRPr="00A05B68">
        <w:rPr>
          <w:rFonts w:ascii="Times New Roman" w:hAnsi="Times New Roman" w:cs="Times New Roman"/>
          <w:sz w:val="24"/>
          <w:szCs w:val="24"/>
        </w:rPr>
        <w:t xml:space="preserve">zabrane, </w:t>
      </w:r>
      <w:r w:rsidRPr="00A05B68">
        <w:rPr>
          <w:rFonts w:ascii="Times New Roman" w:hAnsi="Times New Roman" w:cs="Times New Roman"/>
          <w:sz w:val="24"/>
          <w:szCs w:val="24"/>
        </w:rPr>
        <w:t xml:space="preserve">obveze i ograničenja, kao i njihovo trajanje nakon prestanka </w:t>
      </w:r>
      <w:r w:rsidRPr="00A05B68">
        <w:rPr>
          <w:rFonts w:ascii="Times New Roman" w:eastAsia="Calibri" w:hAnsi="Times New Roman" w:cs="Times New Roman"/>
          <w:sz w:val="24"/>
          <w:szCs w:val="24"/>
        </w:rPr>
        <w:t>obnašanja dužnosti</w:t>
      </w:r>
      <w:r w:rsidRPr="00A05B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A0B8B6" w14:textId="703050C0" w:rsidR="00EF336B" w:rsidRPr="00A05B68" w:rsidRDefault="00EF336B" w:rsidP="00B5760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B68">
        <w:rPr>
          <w:rFonts w:ascii="Times New Roman" w:eastAsia="Calibri" w:hAnsi="Times New Roman" w:cs="Times New Roman"/>
          <w:sz w:val="24"/>
          <w:szCs w:val="24"/>
        </w:rPr>
        <w:t xml:space="preserve">Slijedom navedenog, </w:t>
      </w:r>
      <w:r w:rsidR="00B5760F" w:rsidRPr="00A05B68">
        <w:rPr>
          <w:rFonts w:ascii="Times New Roman" w:eastAsia="Calibri" w:hAnsi="Times New Roman" w:cs="Times New Roman"/>
          <w:sz w:val="24"/>
          <w:szCs w:val="24"/>
        </w:rPr>
        <w:t xml:space="preserve">traži mišljenje Povjerenstva </w:t>
      </w:r>
      <w:r w:rsidRPr="00A05B68">
        <w:rPr>
          <w:rFonts w:ascii="Times New Roman" w:eastAsia="Calibri" w:hAnsi="Times New Roman" w:cs="Times New Roman"/>
          <w:sz w:val="24"/>
          <w:szCs w:val="24"/>
        </w:rPr>
        <w:t xml:space="preserve">koji ga </w:t>
      </w:r>
      <w:r w:rsidR="00341BF7" w:rsidRPr="00A05B68">
        <w:rPr>
          <w:rFonts w:ascii="Times New Roman" w:eastAsia="Calibri" w:hAnsi="Times New Roman" w:cs="Times New Roman"/>
          <w:sz w:val="24"/>
          <w:szCs w:val="24"/>
        </w:rPr>
        <w:t xml:space="preserve">od navedenih Zakona </w:t>
      </w:r>
      <w:r w:rsidRPr="00A05B68">
        <w:rPr>
          <w:rFonts w:ascii="Times New Roman" w:eastAsia="Calibri" w:hAnsi="Times New Roman" w:cs="Times New Roman"/>
          <w:sz w:val="24"/>
          <w:szCs w:val="24"/>
        </w:rPr>
        <w:t xml:space="preserve">obvezuje, kako se ne </w:t>
      </w:r>
      <w:r w:rsidR="00EB2761" w:rsidRPr="00A05B68">
        <w:rPr>
          <w:rFonts w:ascii="Times New Roman" w:eastAsia="Calibri" w:hAnsi="Times New Roman" w:cs="Times New Roman"/>
          <w:sz w:val="24"/>
          <w:szCs w:val="24"/>
        </w:rPr>
        <w:t>b</w:t>
      </w:r>
      <w:r w:rsidRPr="00A05B68">
        <w:rPr>
          <w:rFonts w:ascii="Times New Roman" w:eastAsia="Calibri" w:hAnsi="Times New Roman" w:cs="Times New Roman"/>
          <w:sz w:val="24"/>
          <w:szCs w:val="24"/>
        </w:rPr>
        <w:t xml:space="preserve">i doveo u situaciju zakonske povrede. </w:t>
      </w:r>
    </w:p>
    <w:p w14:paraId="196B8CBB" w14:textId="0C7FFE5C" w:rsidR="00341BF7" w:rsidRPr="00A05B68" w:rsidRDefault="00341BF7" w:rsidP="00B5760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B68">
        <w:rPr>
          <w:rFonts w:ascii="Times New Roman" w:eastAsia="Calibri" w:hAnsi="Times New Roman" w:cs="Times New Roman"/>
          <w:sz w:val="24"/>
          <w:szCs w:val="24"/>
        </w:rPr>
        <w:t>Sukladno članku 20. stavku 3. ZSSI/11-a neke</w:t>
      </w:r>
      <w:r w:rsidR="00A3218D" w:rsidRPr="00A05B68">
        <w:rPr>
          <w:rFonts w:ascii="Times New Roman" w:eastAsia="Calibri" w:hAnsi="Times New Roman" w:cs="Times New Roman"/>
          <w:sz w:val="24"/>
          <w:szCs w:val="24"/>
        </w:rPr>
        <w:t xml:space="preserve"> zabrane, obveze i ograničenja </w:t>
      </w:r>
      <w:r w:rsidRPr="00A05B68">
        <w:rPr>
          <w:rFonts w:ascii="Times New Roman" w:eastAsia="Calibri" w:hAnsi="Times New Roman" w:cs="Times New Roman"/>
          <w:sz w:val="24"/>
          <w:szCs w:val="24"/>
        </w:rPr>
        <w:t>koja su ga obvez</w:t>
      </w:r>
      <w:r w:rsidR="0092558D" w:rsidRPr="00A05B68">
        <w:rPr>
          <w:rFonts w:ascii="Times New Roman" w:eastAsia="Calibri" w:hAnsi="Times New Roman" w:cs="Times New Roman"/>
          <w:sz w:val="24"/>
          <w:szCs w:val="24"/>
        </w:rPr>
        <w:t>ivale</w:t>
      </w:r>
      <w:r w:rsidRPr="00A05B68">
        <w:rPr>
          <w:rFonts w:ascii="Times New Roman" w:eastAsia="Calibri" w:hAnsi="Times New Roman" w:cs="Times New Roman"/>
          <w:sz w:val="24"/>
          <w:szCs w:val="24"/>
        </w:rPr>
        <w:t xml:space="preserve"> tijekom obnašanja dužnosti zamjenika gradonačelnika Grada Bakra također s</w:t>
      </w:r>
      <w:r w:rsidR="0092558D" w:rsidRPr="00A05B68">
        <w:rPr>
          <w:rFonts w:ascii="Times New Roman" w:eastAsia="Calibri" w:hAnsi="Times New Roman" w:cs="Times New Roman"/>
          <w:sz w:val="24"/>
          <w:szCs w:val="24"/>
        </w:rPr>
        <w:t>u</w:t>
      </w:r>
      <w:r w:rsidRPr="00A05B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218D" w:rsidRPr="00A05B68">
        <w:rPr>
          <w:rFonts w:ascii="Times New Roman" w:eastAsia="Calibri" w:hAnsi="Times New Roman" w:cs="Times New Roman"/>
          <w:sz w:val="24"/>
          <w:szCs w:val="24"/>
        </w:rPr>
        <w:t>obvez</w:t>
      </w:r>
      <w:r w:rsidRPr="00A05B68">
        <w:rPr>
          <w:rFonts w:ascii="Times New Roman" w:eastAsia="Calibri" w:hAnsi="Times New Roman" w:cs="Times New Roman"/>
          <w:sz w:val="24"/>
          <w:szCs w:val="24"/>
        </w:rPr>
        <w:t>ivale</w:t>
      </w:r>
      <w:r w:rsidR="00A3218D" w:rsidRPr="00A05B68">
        <w:rPr>
          <w:rFonts w:ascii="Times New Roman" w:eastAsia="Calibri" w:hAnsi="Times New Roman" w:cs="Times New Roman"/>
          <w:sz w:val="24"/>
          <w:szCs w:val="24"/>
        </w:rPr>
        <w:t xml:space="preserve"> dužnosnika </w:t>
      </w:r>
      <w:r w:rsidRPr="00A05B68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A3218D" w:rsidRPr="00A05B68">
        <w:rPr>
          <w:rFonts w:ascii="Times New Roman" w:eastAsia="Calibri" w:hAnsi="Times New Roman" w:cs="Times New Roman"/>
          <w:sz w:val="24"/>
          <w:szCs w:val="24"/>
        </w:rPr>
        <w:t xml:space="preserve">tijekom razdoblja od 12 mjeseci od prestanka obnašanja </w:t>
      </w:r>
      <w:r w:rsidRPr="00A05B68">
        <w:rPr>
          <w:rFonts w:ascii="Times New Roman" w:eastAsia="Calibri" w:hAnsi="Times New Roman" w:cs="Times New Roman"/>
          <w:sz w:val="24"/>
          <w:szCs w:val="24"/>
        </w:rPr>
        <w:t xml:space="preserve">navedene </w:t>
      </w:r>
      <w:r w:rsidR="00A3218D" w:rsidRPr="00A05B68">
        <w:rPr>
          <w:rFonts w:ascii="Times New Roman" w:eastAsia="Calibri" w:hAnsi="Times New Roman" w:cs="Times New Roman"/>
          <w:sz w:val="24"/>
          <w:szCs w:val="24"/>
        </w:rPr>
        <w:t xml:space="preserve">dužnosti, </w:t>
      </w:r>
      <w:r w:rsidRPr="00A05B68">
        <w:rPr>
          <w:rFonts w:ascii="Times New Roman" w:eastAsia="Calibri" w:hAnsi="Times New Roman" w:cs="Times New Roman"/>
          <w:sz w:val="24"/>
          <w:szCs w:val="24"/>
        </w:rPr>
        <w:t xml:space="preserve">odnosno i nakon što više ne obnaša navedenu dužnost, što bi </w:t>
      </w:r>
      <w:r w:rsidR="00DA635F" w:rsidRPr="00A05B68">
        <w:rPr>
          <w:rFonts w:ascii="Times New Roman" w:eastAsia="Calibri" w:hAnsi="Times New Roman" w:cs="Times New Roman"/>
          <w:sz w:val="24"/>
          <w:szCs w:val="24"/>
        </w:rPr>
        <w:t xml:space="preserve">u konketnome slučaju </w:t>
      </w:r>
      <w:r w:rsidR="00141F5D" w:rsidRPr="00A05B68">
        <w:rPr>
          <w:rFonts w:ascii="Times New Roman" w:eastAsia="Calibri" w:hAnsi="Times New Roman" w:cs="Times New Roman"/>
          <w:sz w:val="24"/>
          <w:szCs w:val="24"/>
        </w:rPr>
        <w:t>s obzirom da je prestao obnašati dužnost 19. svibnja 2021. bilo do 19. svibnja 2022.</w:t>
      </w:r>
    </w:p>
    <w:p w14:paraId="04566B02" w14:textId="4412939A" w:rsidR="00A3218D" w:rsidRPr="00A05B68" w:rsidRDefault="00341BF7" w:rsidP="00A3218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B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218D" w:rsidRPr="00A05B68">
        <w:rPr>
          <w:rFonts w:ascii="Times New Roman" w:eastAsia="Calibri" w:hAnsi="Times New Roman" w:cs="Times New Roman"/>
          <w:sz w:val="24"/>
          <w:szCs w:val="24"/>
        </w:rPr>
        <w:t>U navedenom razdoblju u kojem su ga još uvijek obvezivale neke odredbe ZSSI/11-a</w:t>
      </w:r>
      <w:r w:rsidRPr="00A05B68">
        <w:rPr>
          <w:rFonts w:ascii="Times New Roman" w:eastAsia="Calibri" w:hAnsi="Times New Roman" w:cs="Times New Roman"/>
          <w:sz w:val="24"/>
          <w:szCs w:val="24"/>
        </w:rPr>
        <w:t>,</w:t>
      </w:r>
      <w:r w:rsidR="00A3218D" w:rsidRPr="00A05B68">
        <w:rPr>
          <w:rFonts w:ascii="Times New Roman" w:eastAsia="Calibri" w:hAnsi="Times New Roman" w:cs="Times New Roman"/>
          <w:sz w:val="24"/>
          <w:szCs w:val="24"/>
        </w:rPr>
        <w:t xml:space="preserve"> isti Zakon prestao </w:t>
      </w:r>
      <w:r w:rsidRPr="00A05B68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A3218D" w:rsidRPr="00A05B68">
        <w:rPr>
          <w:rFonts w:ascii="Times New Roman" w:eastAsia="Calibri" w:hAnsi="Times New Roman" w:cs="Times New Roman"/>
          <w:sz w:val="24"/>
          <w:szCs w:val="24"/>
        </w:rPr>
        <w:t xml:space="preserve">važiti </w:t>
      </w:r>
      <w:r w:rsidRPr="00A05B68">
        <w:rPr>
          <w:rFonts w:ascii="Times New Roman" w:eastAsia="Calibri" w:hAnsi="Times New Roman" w:cs="Times New Roman"/>
          <w:sz w:val="24"/>
          <w:szCs w:val="24"/>
        </w:rPr>
        <w:t xml:space="preserve">25. prosinca 2021., </w:t>
      </w:r>
      <w:r w:rsidR="00A3218D" w:rsidRPr="00A05B68">
        <w:rPr>
          <w:rFonts w:ascii="Times New Roman" w:eastAsia="Calibri" w:hAnsi="Times New Roman" w:cs="Times New Roman"/>
          <w:sz w:val="24"/>
          <w:szCs w:val="24"/>
        </w:rPr>
        <w:t xml:space="preserve">te je stupio na snagu novi ZSSI/21, kojim su </w:t>
      </w:r>
      <w:r w:rsidR="0092558D" w:rsidRPr="00A05B68">
        <w:rPr>
          <w:rFonts w:ascii="Times New Roman" w:eastAsia="Calibri" w:hAnsi="Times New Roman" w:cs="Times New Roman"/>
          <w:sz w:val="24"/>
          <w:szCs w:val="24"/>
        </w:rPr>
        <w:t xml:space="preserve">uvjeti primjene </w:t>
      </w:r>
      <w:r w:rsidRPr="00A05B68">
        <w:rPr>
          <w:rFonts w:ascii="Times New Roman" w:eastAsia="Calibri" w:hAnsi="Times New Roman" w:cs="Times New Roman"/>
          <w:sz w:val="24"/>
          <w:szCs w:val="24"/>
        </w:rPr>
        <w:t>pojedin</w:t>
      </w:r>
      <w:r w:rsidR="0092558D" w:rsidRPr="00A05B68">
        <w:rPr>
          <w:rFonts w:ascii="Times New Roman" w:eastAsia="Calibri" w:hAnsi="Times New Roman" w:cs="Times New Roman"/>
          <w:sz w:val="24"/>
          <w:szCs w:val="24"/>
        </w:rPr>
        <w:t>ih</w:t>
      </w:r>
      <w:r w:rsidR="00A3218D" w:rsidRPr="00A05B68">
        <w:rPr>
          <w:rFonts w:ascii="Times New Roman" w:eastAsia="Calibri" w:hAnsi="Times New Roman" w:cs="Times New Roman"/>
          <w:sz w:val="24"/>
          <w:szCs w:val="24"/>
        </w:rPr>
        <w:t xml:space="preserve"> zabran</w:t>
      </w:r>
      <w:r w:rsidR="0092558D" w:rsidRPr="00A05B68">
        <w:rPr>
          <w:rFonts w:ascii="Times New Roman" w:eastAsia="Calibri" w:hAnsi="Times New Roman" w:cs="Times New Roman"/>
          <w:sz w:val="24"/>
          <w:szCs w:val="24"/>
        </w:rPr>
        <w:t>a</w:t>
      </w:r>
      <w:r w:rsidR="00A3218D" w:rsidRPr="00A05B68">
        <w:rPr>
          <w:rFonts w:ascii="Times New Roman" w:eastAsia="Calibri" w:hAnsi="Times New Roman" w:cs="Times New Roman"/>
          <w:sz w:val="24"/>
          <w:szCs w:val="24"/>
        </w:rPr>
        <w:t>, obvez</w:t>
      </w:r>
      <w:r w:rsidR="0092558D" w:rsidRPr="00A05B68">
        <w:rPr>
          <w:rFonts w:ascii="Times New Roman" w:eastAsia="Calibri" w:hAnsi="Times New Roman" w:cs="Times New Roman"/>
          <w:sz w:val="24"/>
          <w:szCs w:val="24"/>
        </w:rPr>
        <w:t>a</w:t>
      </w:r>
      <w:r w:rsidR="00A3218D" w:rsidRPr="00A05B68">
        <w:rPr>
          <w:rFonts w:ascii="Times New Roman" w:eastAsia="Calibri" w:hAnsi="Times New Roman" w:cs="Times New Roman"/>
          <w:sz w:val="24"/>
          <w:szCs w:val="24"/>
        </w:rPr>
        <w:t xml:space="preserve"> i ograničenja drukčije propisan</w:t>
      </w:r>
      <w:r w:rsidR="0092558D" w:rsidRPr="00A05B68">
        <w:rPr>
          <w:rFonts w:ascii="Times New Roman" w:eastAsia="Calibri" w:hAnsi="Times New Roman" w:cs="Times New Roman"/>
          <w:sz w:val="24"/>
          <w:szCs w:val="24"/>
        </w:rPr>
        <w:t>i</w:t>
      </w:r>
      <w:r w:rsidRPr="00A05B6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4EAB04E" w14:textId="46FFAFF8" w:rsidR="00A3218D" w:rsidRPr="00A05B68" w:rsidRDefault="00A3218D" w:rsidP="00341BF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B68">
        <w:rPr>
          <w:rFonts w:ascii="Times New Roman" w:eastAsia="Calibri" w:hAnsi="Times New Roman" w:cs="Times New Roman"/>
          <w:sz w:val="24"/>
          <w:szCs w:val="24"/>
        </w:rPr>
        <w:t xml:space="preserve">S obzirom da </w:t>
      </w:r>
      <w:r w:rsidR="00341BF7" w:rsidRPr="00A05B68">
        <w:rPr>
          <w:rFonts w:ascii="Times New Roman" w:eastAsia="Calibri" w:hAnsi="Times New Roman" w:cs="Times New Roman"/>
          <w:sz w:val="24"/>
          <w:szCs w:val="24"/>
        </w:rPr>
        <w:t>su se na Tomislava Dundovića</w:t>
      </w:r>
      <w:r w:rsidRPr="00A05B68">
        <w:rPr>
          <w:rFonts w:ascii="Times New Roman" w:eastAsia="Calibri" w:hAnsi="Times New Roman" w:cs="Times New Roman"/>
          <w:sz w:val="24"/>
          <w:szCs w:val="24"/>
        </w:rPr>
        <w:t xml:space="preserve"> u razdoblju </w:t>
      </w:r>
      <w:r w:rsidR="00341BF7" w:rsidRPr="00A05B68">
        <w:rPr>
          <w:rFonts w:ascii="Times New Roman" w:eastAsia="Calibri" w:hAnsi="Times New Roman" w:cs="Times New Roman"/>
          <w:sz w:val="24"/>
          <w:szCs w:val="24"/>
        </w:rPr>
        <w:t>nakon prestanka obnašanja dužnosti primjenivale odredbe</w:t>
      </w:r>
      <w:r w:rsidRPr="00A05B68">
        <w:rPr>
          <w:rFonts w:ascii="Times New Roman" w:eastAsia="Calibri" w:hAnsi="Times New Roman" w:cs="Times New Roman"/>
          <w:sz w:val="24"/>
          <w:szCs w:val="24"/>
        </w:rPr>
        <w:t xml:space="preserve"> ZSSI/11-a </w:t>
      </w:r>
      <w:r w:rsidR="00341BF7" w:rsidRPr="00A05B68">
        <w:rPr>
          <w:rFonts w:ascii="Times New Roman" w:eastAsia="Calibri" w:hAnsi="Times New Roman" w:cs="Times New Roman"/>
          <w:sz w:val="24"/>
          <w:szCs w:val="24"/>
        </w:rPr>
        <w:t xml:space="preserve">te da je tada </w:t>
      </w:r>
      <w:r w:rsidRPr="00A05B68">
        <w:rPr>
          <w:rFonts w:ascii="Times New Roman" w:eastAsia="Calibri" w:hAnsi="Times New Roman" w:cs="Times New Roman"/>
          <w:sz w:val="24"/>
          <w:szCs w:val="24"/>
        </w:rPr>
        <w:t>stupio na snagu ZSSI/21, obveznik je u pogledu propisanih obveza</w:t>
      </w:r>
      <w:r w:rsidR="00341BF7" w:rsidRPr="00A05B68">
        <w:rPr>
          <w:rFonts w:ascii="Times New Roman" w:eastAsia="Calibri" w:hAnsi="Times New Roman" w:cs="Times New Roman"/>
          <w:sz w:val="24"/>
          <w:szCs w:val="24"/>
        </w:rPr>
        <w:t>, zabrana i ograničenja</w:t>
      </w:r>
      <w:r w:rsidRPr="00A05B68">
        <w:rPr>
          <w:rFonts w:ascii="Times New Roman" w:eastAsia="Calibri" w:hAnsi="Times New Roman" w:cs="Times New Roman"/>
          <w:sz w:val="24"/>
          <w:szCs w:val="24"/>
        </w:rPr>
        <w:t xml:space="preserve"> dužan p</w:t>
      </w:r>
      <w:r w:rsidR="00341BF7" w:rsidRPr="00A05B68">
        <w:rPr>
          <w:rFonts w:ascii="Times New Roman" w:eastAsia="Calibri" w:hAnsi="Times New Roman" w:cs="Times New Roman"/>
          <w:sz w:val="24"/>
          <w:szCs w:val="24"/>
        </w:rPr>
        <w:t xml:space="preserve">ridržavati se odredbi ZSSI/21-a do isteka razdoblja propisanog tim Zakonom. </w:t>
      </w:r>
    </w:p>
    <w:p w14:paraId="28CF48B0" w14:textId="7FCE3F34" w:rsidR="00150D97" w:rsidRPr="00A05B68" w:rsidRDefault="000F76C3" w:rsidP="0054317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5B68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</w:t>
      </w:r>
      <w:r w:rsidR="00D00FDD" w:rsidRPr="00A05B68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A05B68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169F132B" w14:textId="77777777" w:rsidR="00EA7CFC" w:rsidRPr="00A05B68" w:rsidRDefault="00EA7CFC" w:rsidP="00EA7CFC">
      <w:pPr>
        <w:autoSpaceDE w:val="0"/>
        <w:autoSpaceDN w:val="0"/>
        <w:adjustRightInd w:val="0"/>
        <w:spacing w:before="240" w:after="0"/>
        <w:ind w:left="3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5B68">
        <w:rPr>
          <w:rStyle w:val="Naglaeno"/>
          <w:rFonts w:ascii="Times New Roman" w:hAnsi="Times New Roman" w:cs="Times New Roman"/>
          <w:b w:val="0"/>
          <w:sz w:val="24"/>
          <w:szCs w:val="24"/>
        </w:rPr>
        <w:t>ZAMJENIK PREDSJEDNICE POVJERENSTVA </w:t>
      </w:r>
    </w:p>
    <w:p w14:paraId="6FAF0919" w14:textId="77777777" w:rsidR="00EA7CFC" w:rsidRPr="00A05B68" w:rsidRDefault="00EA7CFC" w:rsidP="00EA7CFC">
      <w:pPr>
        <w:pStyle w:val="StandardWeb"/>
        <w:tabs>
          <w:tab w:val="right" w:pos="9070"/>
        </w:tabs>
        <w:spacing w:after="0" w:line="360" w:lineRule="atLeast"/>
        <w:jc w:val="both"/>
        <w:rPr>
          <w:b/>
        </w:rPr>
      </w:pPr>
      <w:r w:rsidRPr="00A05B68">
        <w:rPr>
          <w:rStyle w:val="Naglaeno"/>
          <w:b w:val="0"/>
        </w:rPr>
        <w:t xml:space="preserve">                                                                                   Davorin Ivanjek, dipl. iur.</w:t>
      </w:r>
      <w:r w:rsidRPr="00A05B68">
        <w:rPr>
          <w:b/>
        </w:rPr>
        <w:t xml:space="preserve"> </w:t>
      </w:r>
    </w:p>
    <w:p w14:paraId="28FCF1EE" w14:textId="0210AFE2" w:rsidR="00EA7CFC" w:rsidRPr="00A05B68" w:rsidRDefault="00EA7CFC" w:rsidP="00EA7CFC">
      <w:pPr>
        <w:pStyle w:val="Default"/>
        <w:spacing w:line="276" w:lineRule="auto"/>
        <w:ind w:left="3540"/>
        <w:rPr>
          <w:color w:val="auto"/>
        </w:rPr>
      </w:pPr>
      <w:bookmarkStart w:id="0" w:name="_GoBack"/>
      <w:bookmarkEnd w:id="0"/>
    </w:p>
    <w:p w14:paraId="55382A92" w14:textId="77777777" w:rsidR="0092558D" w:rsidRPr="00A05B68" w:rsidRDefault="0092558D" w:rsidP="00EA7CFC">
      <w:pPr>
        <w:pStyle w:val="Default"/>
        <w:spacing w:line="276" w:lineRule="auto"/>
        <w:ind w:left="3540"/>
        <w:rPr>
          <w:color w:val="auto"/>
        </w:rPr>
      </w:pPr>
    </w:p>
    <w:p w14:paraId="28CF48B5" w14:textId="2C18FDA5" w:rsidR="000C190C" w:rsidRPr="00A05B68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05B68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083BB62E" w:rsidR="000C190C" w:rsidRPr="00A05B68" w:rsidRDefault="00A3218D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05B68">
        <w:rPr>
          <w:rFonts w:ascii="Times New Roman" w:hAnsi="Times New Roman" w:cs="Times New Roman"/>
          <w:sz w:val="24"/>
          <w:szCs w:val="24"/>
        </w:rPr>
        <w:t xml:space="preserve">Obveznik Tomislav Dundović, na adresu prebivališta </w:t>
      </w:r>
    </w:p>
    <w:p w14:paraId="28CF48B7" w14:textId="77777777" w:rsidR="000C190C" w:rsidRPr="00A05B68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05B68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A05B68">
        <w:rPr>
          <w:rFonts w:ascii="Times New Roman" w:hAnsi="Times New Roman" w:cs="Times New Roman"/>
          <w:sz w:val="24"/>
          <w:szCs w:val="24"/>
        </w:rPr>
        <w:t>nternet</w:t>
      </w:r>
      <w:r w:rsidRPr="00A05B68">
        <w:rPr>
          <w:rFonts w:ascii="Times New Roman" w:hAnsi="Times New Roman" w:cs="Times New Roman"/>
          <w:sz w:val="24"/>
          <w:szCs w:val="24"/>
        </w:rPr>
        <w:t>skoj</w:t>
      </w:r>
      <w:r w:rsidR="000C190C" w:rsidRPr="00A05B68">
        <w:rPr>
          <w:rFonts w:ascii="Times New Roman" w:hAnsi="Times New Roman" w:cs="Times New Roman"/>
          <w:sz w:val="24"/>
          <w:szCs w:val="24"/>
        </w:rPr>
        <w:t xml:space="preserve"> stranic</w:t>
      </w:r>
      <w:r w:rsidRPr="00A05B68">
        <w:rPr>
          <w:rFonts w:ascii="Times New Roman" w:hAnsi="Times New Roman" w:cs="Times New Roman"/>
          <w:sz w:val="24"/>
          <w:szCs w:val="24"/>
        </w:rPr>
        <w:t>i</w:t>
      </w:r>
      <w:r w:rsidR="000C190C" w:rsidRPr="00A05B68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A05B68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A05B68">
        <w:rPr>
          <w:rFonts w:ascii="Times New Roman" w:hAnsi="Times New Roman" w:cs="Times New Roman"/>
          <w:sz w:val="24"/>
          <w:szCs w:val="24"/>
        </w:rPr>
        <w:t>Pismohrana</w:t>
      </w:r>
      <w:r w:rsidR="00793EC7" w:rsidRPr="00A05B68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A05B68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A9219" w14:textId="77777777" w:rsidR="00305B31" w:rsidRDefault="00305B31" w:rsidP="005B5818">
      <w:pPr>
        <w:spacing w:after="0" w:line="240" w:lineRule="auto"/>
      </w:pPr>
      <w:r>
        <w:separator/>
      </w:r>
    </w:p>
  </w:endnote>
  <w:endnote w:type="continuationSeparator" w:id="0">
    <w:p w14:paraId="73014F06" w14:textId="77777777" w:rsidR="00305B31" w:rsidRDefault="00305B3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93680B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4E280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ACD0A" w14:textId="77777777" w:rsidR="00305B31" w:rsidRDefault="00305B31" w:rsidP="005B5818">
      <w:pPr>
        <w:spacing w:after="0" w:line="240" w:lineRule="auto"/>
      </w:pPr>
      <w:r>
        <w:separator/>
      </w:r>
    </w:p>
  </w:footnote>
  <w:footnote w:type="continuationSeparator" w:id="0">
    <w:p w14:paraId="513F6F4A" w14:textId="77777777" w:rsidR="00305B31" w:rsidRDefault="00305B3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52E276ED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9D5A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8D4"/>
    <w:rsid w:val="00016953"/>
    <w:rsid w:val="00026087"/>
    <w:rsid w:val="00027AE5"/>
    <w:rsid w:val="00041BF4"/>
    <w:rsid w:val="00056DCF"/>
    <w:rsid w:val="00062746"/>
    <w:rsid w:val="00067EC1"/>
    <w:rsid w:val="00077F3E"/>
    <w:rsid w:val="00090291"/>
    <w:rsid w:val="0009736C"/>
    <w:rsid w:val="000A0606"/>
    <w:rsid w:val="000A7110"/>
    <w:rsid w:val="000B186A"/>
    <w:rsid w:val="000C190C"/>
    <w:rsid w:val="000C1FE4"/>
    <w:rsid w:val="000E32E6"/>
    <w:rsid w:val="000E6C68"/>
    <w:rsid w:val="000E75E4"/>
    <w:rsid w:val="000F378A"/>
    <w:rsid w:val="000F76C3"/>
    <w:rsid w:val="00101F03"/>
    <w:rsid w:val="00112E23"/>
    <w:rsid w:val="0012224D"/>
    <w:rsid w:val="001262F6"/>
    <w:rsid w:val="0013272A"/>
    <w:rsid w:val="00141F5D"/>
    <w:rsid w:val="0014691D"/>
    <w:rsid w:val="00150D97"/>
    <w:rsid w:val="001530D5"/>
    <w:rsid w:val="001610AB"/>
    <w:rsid w:val="001872E8"/>
    <w:rsid w:val="001A2139"/>
    <w:rsid w:val="001C483D"/>
    <w:rsid w:val="001D050A"/>
    <w:rsid w:val="002025EB"/>
    <w:rsid w:val="00204122"/>
    <w:rsid w:val="002049E1"/>
    <w:rsid w:val="00205393"/>
    <w:rsid w:val="00223D02"/>
    <w:rsid w:val="0023102B"/>
    <w:rsid w:val="0023718E"/>
    <w:rsid w:val="002416A7"/>
    <w:rsid w:val="00242D76"/>
    <w:rsid w:val="00243596"/>
    <w:rsid w:val="00244511"/>
    <w:rsid w:val="00247623"/>
    <w:rsid w:val="002514D2"/>
    <w:rsid w:val="00262849"/>
    <w:rsid w:val="002802DD"/>
    <w:rsid w:val="00285B7F"/>
    <w:rsid w:val="00296618"/>
    <w:rsid w:val="002B4FAF"/>
    <w:rsid w:val="002D282E"/>
    <w:rsid w:val="002E14D7"/>
    <w:rsid w:val="002E3D3C"/>
    <w:rsid w:val="002F2F7E"/>
    <w:rsid w:val="002F313C"/>
    <w:rsid w:val="00305B31"/>
    <w:rsid w:val="00330C4B"/>
    <w:rsid w:val="003416CC"/>
    <w:rsid w:val="00341BF7"/>
    <w:rsid w:val="00344320"/>
    <w:rsid w:val="00344C40"/>
    <w:rsid w:val="0036335D"/>
    <w:rsid w:val="003650CE"/>
    <w:rsid w:val="00370CD4"/>
    <w:rsid w:val="00383D61"/>
    <w:rsid w:val="003A28AD"/>
    <w:rsid w:val="003A3138"/>
    <w:rsid w:val="003B47EE"/>
    <w:rsid w:val="003C019C"/>
    <w:rsid w:val="003C4B46"/>
    <w:rsid w:val="003D1479"/>
    <w:rsid w:val="003E62B2"/>
    <w:rsid w:val="003F3527"/>
    <w:rsid w:val="00404BDC"/>
    <w:rsid w:val="00406E92"/>
    <w:rsid w:val="00411522"/>
    <w:rsid w:val="004157FA"/>
    <w:rsid w:val="00422583"/>
    <w:rsid w:val="00423B66"/>
    <w:rsid w:val="00432084"/>
    <w:rsid w:val="004700DA"/>
    <w:rsid w:val="004714A0"/>
    <w:rsid w:val="00474523"/>
    <w:rsid w:val="00483AC3"/>
    <w:rsid w:val="00484946"/>
    <w:rsid w:val="004A4678"/>
    <w:rsid w:val="004B0C5B"/>
    <w:rsid w:val="004B12AF"/>
    <w:rsid w:val="004B5CF5"/>
    <w:rsid w:val="004B6986"/>
    <w:rsid w:val="004C0C9C"/>
    <w:rsid w:val="004C7A6E"/>
    <w:rsid w:val="004D3C97"/>
    <w:rsid w:val="004E27DC"/>
    <w:rsid w:val="004E4C3F"/>
    <w:rsid w:val="004F5967"/>
    <w:rsid w:val="00502158"/>
    <w:rsid w:val="005033D9"/>
    <w:rsid w:val="005049C7"/>
    <w:rsid w:val="00512887"/>
    <w:rsid w:val="00530D7D"/>
    <w:rsid w:val="0053234A"/>
    <w:rsid w:val="00543174"/>
    <w:rsid w:val="00547BFA"/>
    <w:rsid w:val="00555D62"/>
    <w:rsid w:val="00565C10"/>
    <w:rsid w:val="00577B84"/>
    <w:rsid w:val="00581532"/>
    <w:rsid w:val="0058272B"/>
    <w:rsid w:val="00584653"/>
    <w:rsid w:val="005A1371"/>
    <w:rsid w:val="005B5818"/>
    <w:rsid w:val="005C0CD9"/>
    <w:rsid w:val="005C6B92"/>
    <w:rsid w:val="005D05AA"/>
    <w:rsid w:val="005F2DA5"/>
    <w:rsid w:val="006031F3"/>
    <w:rsid w:val="00603BAF"/>
    <w:rsid w:val="00622086"/>
    <w:rsid w:val="00623069"/>
    <w:rsid w:val="0063694A"/>
    <w:rsid w:val="00647B1E"/>
    <w:rsid w:val="00655448"/>
    <w:rsid w:val="00656C56"/>
    <w:rsid w:val="006745B9"/>
    <w:rsid w:val="00684DF7"/>
    <w:rsid w:val="00692FC1"/>
    <w:rsid w:val="00693FD7"/>
    <w:rsid w:val="006A1520"/>
    <w:rsid w:val="006A2823"/>
    <w:rsid w:val="006A2948"/>
    <w:rsid w:val="006B286B"/>
    <w:rsid w:val="006B63C9"/>
    <w:rsid w:val="006C09B2"/>
    <w:rsid w:val="006C591D"/>
    <w:rsid w:val="006D1EEA"/>
    <w:rsid w:val="006F4BA2"/>
    <w:rsid w:val="006F692A"/>
    <w:rsid w:val="00704952"/>
    <w:rsid w:val="007051FD"/>
    <w:rsid w:val="00723605"/>
    <w:rsid w:val="007366DC"/>
    <w:rsid w:val="007454EE"/>
    <w:rsid w:val="00750BFF"/>
    <w:rsid w:val="00763275"/>
    <w:rsid w:val="0076329E"/>
    <w:rsid w:val="00771AD5"/>
    <w:rsid w:val="00772D76"/>
    <w:rsid w:val="007749E5"/>
    <w:rsid w:val="00793EC7"/>
    <w:rsid w:val="007977A2"/>
    <w:rsid w:val="007B7B69"/>
    <w:rsid w:val="007C0283"/>
    <w:rsid w:val="007C5F14"/>
    <w:rsid w:val="00807AB2"/>
    <w:rsid w:val="00816F26"/>
    <w:rsid w:val="00817C5E"/>
    <w:rsid w:val="00820C27"/>
    <w:rsid w:val="0082140E"/>
    <w:rsid w:val="00824B78"/>
    <w:rsid w:val="00825559"/>
    <w:rsid w:val="00825B69"/>
    <w:rsid w:val="00835484"/>
    <w:rsid w:val="00835D62"/>
    <w:rsid w:val="00840B6F"/>
    <w:rsid w:val="0085734A"/>
    <w:rsid w:val="0088547A"/>
    <w:rsid w:val="00886A22"/>
    <w:rsid w:val="008A4A78"/>
    <w:rsid w:val="008B309B"/>
    <w:rsid w:val="008C2817"/>
    <w:rsid w:val="008C361C"/>
    <w:rsid w:val="008C5463"/>
    <w:rsid w:val="008C7BCC"/>
    <w:rsid w:val="008D4466"/>
    <w:rsid w:val="008D4825"/>
    <w:rsid w:val="008E6774"/>
    <w:rsid w:val="008F24CE"/>
    <w:rsid w:val="009062CF"/>
    <w:rsid w:val="00907128"/>
    <w:rsid w:val="00911E25"/>
    <w:rsid w:val="00913B0E"/>
    <w:rsid w:val="009236CD"/>
    <w:rsid w:val="0092558D"/>
    <w:rsid w:val="009610C0"/>
    <w:rsid w:val="00961CD8"/>
    <w:rsid w:val="00964E2E"/>
    <w:rsid w:val="00965145"/>
    <w:rsid w:val="009678D2"/>
    <w:rsid w:val="009708F7"/>
    <w:rsid w:val="00977817"/>
    <w:rsid w:val="00981C4C"/>
    <w:rsid w:val="00984DC4"/>
    <w:rsid w:val="0099356A"/>
    <w:rsid w:val="00996E03"/>
    <w:rsid w:val="009A3C13"/>
    <w:rsid w:val="009B0DB7"/>
    <w:rsid w:val="009B25CC"/>
    <w:rsid w:val="009B56BD"/>
    <w:rsid w:val="009D06F8"/>
    <w:rsid w:val="009D5AE9"/>
    <w:rsid w:val="009E7D1F"/>
    <w:rsid w:val="009F34E3"/>
    <w:rsid w:val="009F35FF"/>
    <w:rsid w:val="00A02EEB"/>
    <w:rsid w:val="00A05B68"/>
    <w:rsid w:val="00A2455B"/>
    <w:rsid w:val="00A3218D"/>
    <w:rsid w:val="00A375F4"/>
    <w:rsid w:val="00A40EBC"/>
    <w:rsid w:val="00A41D57"/>
    <w:rsid w:val="00A46374"/>
    <w:rsid w:val="00A5071E"/>
    <w:rsid w:val="00A53D84"/>
    <w:rsid w:val="00A62755"/>
    <w:rsid w:val="00A67E80"/>
    <w:rsid w:val="00A76638"/>
    <w:rsid w:val="00A9111F"/>
    <w:rsid w:val="00A945DA"/>
    <w:rsid w:val="00A97485"/>
    <w:rsid w:val="00AA607B"/>
    <w:rsid w:val="00AB02A3"/>
    <w:rsid w:val="00AB503A"/>
    <w:rsid w:val="00AB534E"/>
    <w:rsid w:val="00AC10EF"/>
    <w:rsid w:val="00AD370F"/>
    <w:rsid w:val="00AD4471"/>
    <w:rsid w:val="00AE4562"/>
    <w:rsid w:val="00AF442D"/>
    <w:rsid w:val="00B04A5E"/>
    <w:rsid w:val="00B412F5"/>
    <w:rsid w:val="00B5760F"/>
    <w:rsid w:val="00B67006"/>
    <w:rsid w:val="00B6710D"/>
    <w:rsid w:val="00B92637"/>
    <w:rsid w:val="00BA1175"/>
    <w:rsid w:val="00BA4E5F"/>
    <w:rsid w:val="00BC6C6F"/>
    <w:rsid w:val="00BE3CE2"/>
    <w:rsid w:val="00BE7A3E"/>
    <w:rsid w:val="00BF5F4E"/>
    <w:rsid w:val="00BF6762"/>
    <w:rsid w:val="00BF6F75"/>
    <w:rsid w:val="00C02322"/>
    <w:rsid w:val="00C1023A"/>
    <w:rsid w:val="00C1758F"/>
    <w:rsid w:val="00C17F6E"/>
    <w:rsid w:val="00C20E2B"/>
    <w:rsid w:val="00C2524F"/>
    <w:rsid w:val="00C26B8C"/>
    <w:rsid w:val="00C27A6B"/>
    <w:rsid w:val="00C369F0"/>
    <w:rsid w:val="00C41549"/>
    <w:rsid w:val="00C42DF4"/>
    <w:rsid w:val="00C459DD"/>
    <w:rsid w:val="00C618C8"/>
    <w:rsid w:val="00C6797A"/>
    <w:rsid w:val="00CA28B6"/>
    <w:rsid w:val="00CB6735"/>
    <w:rsid w:val="00CC01E6"/>
    <w:rsid w:val="00CC467D"/>
    <w:rsid w:val="00CE0563"/>
    <w:rsid w:val="00CF0867"/>
    <w:rsid w:val="00CF5479"/>
    <w:rsid w:val="00D00FDD"/>
    <w:rsid w:val="00D02DD3"/>
    <w:rsid w:val="00D0616F"/>
    <w:rsid w:val="00D1289E"/>
    <w:rsid w:val="00D12A68"/>
    <w:rsid w:val="00D15CFE"/>
    <w:rsid w:val="00D1655F"/>
    <w:rsid w:val="00D50094"/>
    <w:rsid w:val="00D51BBE"/>
    <w:rsid w:val="00D55746"/>
    <w:rsid w:val="00D56D57"/>
    <w:rsid w:val="00D60165"/>
    <w:rsid w:val="00D614D0"/>
    <w:rsid w:val="00D778D3"/>
    <w:rsid w:val="00D81728"/>
    <w:rsid w:val="00D81B61"/>
    <w:rsid w:val="00D92076"/>
    <w:rsid w:val="00D95ED6"/>
    <w:rsid w:val="00DA635F"/>
    <w:rsid w:val="00DC7948"/>
    <w:rsid w:val="00DE0300"/>
    <w:rsid w:val="00DF7871"/>
    <w:rsid w:val="00E018BC"/>
    <w:rsid w:val="00E15A45"/>
    <w:rsid w:val="00E32D56"/>
    <w:rsid w:val="00E3580A"/>
    <w:rsid w:val="00E45118"/>
    <w:rsid w:val="00E46AFE"/>
    <w:rsid w:val="00E67168"/>
    <w:rsid w:val="00E76DBE"/>
    <w:rsid w:val="00E80A1D"/>
    <w:rsid w:val="00EA1752"/>
    <w:rsid w:val="00EA7CFC"/>
    <w:rsid w:val="00EB2761"/>
    <w:rsid w:val="00EC07AB"/>
    <w:rsid w:val="00EC726C"/>
    <w:rsid w:val="00EC744A"/>
    <w:rsid w:val="00ED24DD"/>
    <w:rsid w:val="00EE24F0"/>
    <w:rsid w:val="00EF117E"/>
    <w:rsid w:val="00EF336B"/>
    <w:rsid w:val="00EF7464"/>
    <w:rsid w:val="00F20E98"/>
    <w:rsid w:val="00F21685"/>
    <w:rsid w:val="00F234FC"/>
    <w:rsid w:val="00F26BEA"/>
    <w:rsid w:val="00F32B1F"/>
    <w:rsid w:val="00F334C6"/>
    <w:rsid w:val="00F42128"/>
    <w:rsid w:val="00F445AA"/>
    <w:rsid w:val="00F506A3"/>
    <w:rsid w:val="00F61F3D"/>
    <w:rsid w:val="00F76A89"/>
    <w:rsid w:val="00F9012B"/>
    <w:rsid w:val="00FA05AA"/>
    <w:rsid w:val="00FC3059"/>
    <w:rsid w:val="00FC4E2B"/>
    <w:rsid w:val="00FD58EB"/>
    <w:rsid w:val="00FE6B62"/>
    <w:rsid w:val="00FE7C20"/>
    <w:rsid w:val="00F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7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character" w:styleId="Naglaeno">
    <w:name w:val="Strong"/>
    <w:basedOn w:val="Zadanifontodlomka"/>
    <w:uiPriority w:val="22"/>
    <w:qFormat/>
    <w:rsid w:val="00285B7F"/>
    <w:rPr>
      <w:b/>
      <w:bCs/>
    </w:rPr>
  </w:style>
  <w:style w:type="paragraph" w:styleId="StandardWeb">
    <w:name w:val="Normal (Web)"/>
    <w:basedOn w:val="Normal"/>
    <w:uiPriority w:val="99"/>
    <w:unhideWhenUsed/>
    <w:rsid w:val="008F24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47</Value>
      <Value>42</Value>
    </Clanci>
    <Javno xmlns="8638ef6a-48a0-457c-b738-9f65e71a9a26">DA</Javno>
    <Duznosnici_Value xmlns="8638ef6a-48a0-457c-b738-9f65e71a9a26">3738</Duznosnici_Value>
    <BrojPredmeta xmlns="8638ef6a-48a0-457c-b738-9f65e71a9a26">M-202/22</BrojPredmeta>
    <Duznosnici xmlns="8638ef6a-48a0-457c-b738-9f65e71a9a26">Tomislav Dundović,Zamjenik gradonačelnika,Grad Bakar</Duznosnici>
    <VrstaDokumenta xmlns="8638ef6a-48a0-457c-b738-9f65e71a9a26">1</VrstaDokumenta>
    <KljucneRijeci xmlns="8638ef6a-48a0-457c-b738-9f65e71a9a26">
      <Value>57</Value>
      <Value>121</Value>
    </KljucneRijeci>
    <BrojAkta xmlns="8638ef6a-48a0-457c-b738-9f65e71a9a26">711-I-944-M-202/22-02-17</BrojAkta>
    <Sync xmlns="8638ef6a-48a0-457c-b738-9f65e71a9a26">0</Sync>
    <Sjednica xmlns="8638ef6a-48a0-457c-b738-9f65e71a9a26">288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54B3FC-FC16-41F7-AD57-CC149577B628}"/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6B03A6-59ED-4F4E-9AC0-0C883265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Tomislav Dundović, M-202-22, mišljenje</vt:lpstr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Tomislav Dundović, M-202-22, mišljenje</dc:title>
  <dc:creator>Sukob5</dc:creator>
  <cp:lastModifiedBy>Ivan Matić</cp:lastModifiedBy>
  <cp:revision>12</cp:revision>
  <cp:lastPrinted>2022-06-15T12:44:00Z</cp:lastPrinted>
  <dcterms:created xsi:type="dcterms:W3CDTF">2022-04-20T13:45:00Z</dcterms:created>
  <dcterms:modified xsi:type="dcterms:W3CDTF">2022-07-18T15:15:00Z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