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24D7B1" w14:textId="440BE0C1" w:rsidR="00332D21" w:rsidRPr="00EC4925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>B</w:t>
      </w:r>
      <w:r w:rsidR="008B1EEF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>roj</w:t>
      </w:r>
      <w:r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F73A99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816D5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>711-I</w:t>
      </w:r>
      <w:r w:rsidR="009E0C18">
        <w:rPr>
          <w:rFonts w:ascii="Times New Roman" w:eastAsia="Times New Roman" w:hAnsi="Times New Roman" w:cs="Times New Roman"/>
          <w:sz w:val="24"/>
          <w:szCs w:val="24"/>
          <w:lang w:eastAsia="hr-HR"/>
        </w:rPr>
        <w:t>-1484</w:t>
      </w:r>
      <w:r w:rsidR="007816D5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612075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>M</w:t>
      </w:r>
      <w:r w:rsidR="007816D5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="002B6010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>303</w:t>
      </w:r>
      <w:r w:rsidR="00045DE4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7816D5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>22-</w:t>
      </w:r>
      <w:r w:rsidR="009E0C18">
        <w:rPr>
          <w:rFonts w:ascii="Times New Roman" w:eastAsia="Times New Roman" w:hAnsi="Times New Roman" w:cs="Times New Roman"/>
          <w:sz w:val="24"/>
          <w:szCs w:val="24"/>
          <w:lang w:eastAsia="hr-HR"/>
        </w:rPr>
        <w:t>02-</w:t>
      </w:r>
      <w:r w:rsidR="007816D5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6F3554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</w:p>
    <w:p w14:paraId="4624D7B2" w14:textId="2445F7D2" w:rsidR="008F7FEA" w:rsidRPr="00EC4925" w:rsidRDefault="00332D21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F73A99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B6010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>17. lipnja</w:t>
      </w:r>
      <w:r w:rsidR="001C62CD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7593F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>202</w:t>
      </w:r>
      <w:r w:rsidR="00D51409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97593F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F372C6" w:rsidRPr="00EC492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</w:t>
      </w:r>
    </w:p>
    <w:p w14:paraId="4624D7B3" w14:textId="77777777" w:rsidR="00184F65" w:rsidRPr="00EC492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24D7B4" w14:textId="15D29A1C" w:rsidR="00184F65" w:rsidRPr="00EC4925" w:rsidRDefault="00184F65" w:rsidP="00184F65">
      <w:pPr>
        <w:pStyle w:val="Default"/>
        <w:spacing w:line="276" w:lineRule="auto"/>
        <w:jc w:val="both"/>
        <w:rPr>
          <w:color w:val="auto"/>
        </w:rPr>
      </w:pPr>
      <w:r w:rsidRPr="00EC4925">
        <w:rPr>
          <w:b/>
          <w:color w:val="auto"/>
        </w:rPr>
        <w:t>Povjerenstvo za odlučivanje o sukobu interesa</w:t>
      </w:r>
      <w:r w:rsidRPr="00EC4925">
        <w:rPr>
          <w:color w:val="auto"/>
        </w:rPr>
        <w:t xml:space="preserve"> (u daljnjem tekstu: Povjerenstvo) u sastavu Nataše Novaković, kao predsjednice Povjerenstva, te </w:t>
      </w:r>
      <w:r w:rsidR="003E53F7" w:rsidRPr="00EC4925">
        <w:rPr>
          <w:color w:val="auto"/>
        </w:rPr>
        <w:t xml:space="preserve">Davorina </w:t>
      </w:r>
      <w:proofErr w:type="spellStart"/>
      <w:r w:rsidR="003E53F7" w:rsidRPr="00EC4925">
        <w:rPr>
          <w:color w:val="auto"/>
        </w:rPr>
        <w:t>Ivanjeka</w:t>
      </w:r>
      <w:proofErr w:type="spellEnd"/>
      <w:r w:rsidR="00A81DE3" w:rsidRPr="00EC4925">
        <w:rPr>
          <w:color w:val="auto"/>
        </w:rPr>
        <w:t xml:space="preserve"> </w:t>
      </w:r>
      <w:r w:rsidR="00D51409" w:rsidRPr="00EC4925">
        <w:rPr>
          <w:color w:val="auto"/>
        </w:rPr>
        <w:t>i</w:t>
      </w:r>
      <w:r w:rsidR="001D1A2C" w:rsidRPr="00EC4925">
        <w:rPr>
          <w:color w:val="auto"/>
        </w:rPr>
        <w:t xml:space="preserve"> </w:t>
      </w:r>
      <w:proofErr w:type="spellStart"/>
      <w:r w:rsidR="0067581A" w:rsidRPr="00EC4925">
        <w:rPr>
          <w:color w:val="auto"/>
        </w:rPr>
        <w:t>Tatijane</w:t>
      </w:r>
      <w:proofErr w:type="spellEnd"/>
      <w:r w:rsidR="0067581A" w:rsidRPr="00EC4925">
        <w:rPr>
          <w:color w:val="auto"/>
        </w:rPr>
        <w:t xml:space="preserve"> Vučetić</w:t>
      </w:r>
      <w:r w:rsidR="001D1A2C" w:rsidRPr="00EC4925">
        <w:rPr>
          <w:color w:val="auto"/>
        </w:rPr>
        <w:t xml:space="preserve"> </w:t>
      </w:r>
      <w:r w:rsidRPr="00EC4925">
        <w:rPr>
          <w:color w:val="auto"/>
        </w:rPr>
        <w:t>kao članova Povjerenstva, na temelju članka 3</w:t>
      </w:r>
      <w:r w:rsidR="0049467E" w:rsidRPr="00EC4925">
        <w:rPr>
          <w:color w:val="auto"/>
        </w:rPr>
        <w:t>2</w:t>
      </w:r>
      <w:r w:rsidRPr="00EC4925">
        <w:rPr>
          <w:color w:val="auto"/>
        </w:rPr>
        <w:t xml:space="preserve">. stavka 1. podstavka </w:t>
      </w:r>
      <w:r w:rsidR="0049467E" w:rsidRPr="00EC4925">
        <w:rPr>
          <w:color w:val="auto"/>
        </w:rPr>
        <w:t>3</w:t>
      </w:r>
      <w:r w:rsidRPr="00EC4925">
        <w:rPr>
          <w:color w:val="auto"/>
        </w:rPr>
        <w:t xml:space="preserve">. Zakona o sprječavanju sukoba interesa („Narodne novine“ broj </w:t>
      </w:r>
      <w:r w:rsidR="0049467E" w:rsidRPr="00EC4925">
        <w:rPr>
          <w:color w:val="auto"/>
        </w:rPr>
        <w:t>143/21</w:t>
      </w:r>
      <w:r w:rsidRPr="00EC4925">
        <w:rPr>
          <w:color w:val="auto"/>
        </w:rPr>
        <w:t>, u daljnjem tekstu: ZSSI</w:t>
      </w:r>
      <w:r w:rsidR="00E1760B" w:rsidRPr="00EC4925">
        <w:rPr>
          <w:color w:val="auto"/>
        </w:rPr>
        <w:t>/21</w:t>
      </w:r>
      <w:r w:rsidRPr="00EC4925">
        <w:rPr>
          <w:color w:val="auto"/>
        </w:rPr>
        <w:t xml:space="preserve">), </w:t>
      </w:r>
      <w:r w:rsidRPr="00EC4925">
        <w:rPr>
          <w:b/>
          <w:color w:val="auto"/>
        </w:rPr>
        <w:t>na zahtjev</w:t>
      </w:r>
      <w:r w:rsidR="00065E61" w:rsidRPr="00EC4925">
        <w:rPr>
          <w:b/>
          <w:color w:val="auto"/>
        </w:rPr>
        <w:t xml:space="preserve"> </w:t>
      </w:r>
      <w:r w:rsidR="002B6010" w:rsidRPr="00EC4925">
        <w:rPr>
          <w:b/>
          <w:color w:val="auto"/>
        </w:rPr>
        <w:t xml:space="preserve">obveznice </w:t>
      </w:r>
      <w:proofErr w:type="spellStart"/>
      <w:r w:rsidR="002B6010" w:rsidRPr="00EC4925">
        <w:rPr>
          <w:b/>
          <w:color w:val="auto"/>
        </w:rPr>
        <w:t>Tatiane</w:t>
      </w:r>
      <w:proofErr w:type="spellEnd"/>
      <w:r w:rsidR="002B6010" w:rsidRPr="00EC4925">
        <w:rPr>
          <w:b/>
          <w:color w:val="auto"/>
        </w:rPr>
        <w:t xml:space="preserve"> </w:t>
      </w:r>
      <w:proofErr w:type="spellStart"/>
      <w:r w:rsidR="002B6010" w:rsidRPr="00EC4925">
        <w:rPr>
          <w:b/>
          <w:color w:val="auto"/>
        </w:rPr>
        <w:t>Zanini</w:t>
      </w:r>
      <w:proofErr w:type="spellEnd"/>
      <w:r w:rsidR="002B6010" w:rsidRPr="00EC4925">
        <w:rPr>
          <w:b/>
          <w:color w:val="auto"/>
        </w:rPr>
        <w:t xml:space="preserve"> Gavranić, direktorice trgovačkog društva Luka Pula d.o.o.</w:t>
      </w:r>
      <w:r w:rsidR="006F3554" w:rsidRPr="00EC4925">
        <w:rPr>
          <w:b/>
          <w:color w:val="auto"/>
        </w:rPr>
        <w:t xml:space="preserve">, </w:t>
      </w:r>
      <w:r w:rsidRPr="00EC4925">
        <w:rPr>
          <w:color w:val="auto"/>
        </w:rPr>
        <w:t>za davanjem mišljenja Povjerenstva,</w:t>
      </w:r>
      <w:r w:rsidRPr="00EC4925">
        <w:rPr>
          <w:b/>
          <w:color w:val="auto"/>
        </w:rPr>
        <w:t xml:space="preserve"> </w:t>
      </w:r>
      <w:r w:rsidRPr="00EC4925">
        <w:rPr>
          <w:color w:val="auto"/>
        </w:rPr>
        <w:t xml:space="preserve">na </w:t>
      </w:r>
      <w:r w:rsidR="008B1EEF" w:rsidRPr="00EC4925">
        <w:rPr>
          <w:color w:val="auto"/>
        </w:rPr>
        <w:t>1</w:t>
      </w:r>
      <w:r w:rsidR="00C36DDA" w:rsidRPr="00EC4925">
        <w:rPr>
          <w:color w:val="auto"/>
        </w:rPr>
        <w:t>7</w:t>
      </w:r>
      <w:r w:rsidR="002B6010" w:rsidRPr="00EC4925">
        <w:rPr>
          <w:color w:val="auto"/>
        </w:rPr>
        <w:t>6</w:t>
      </w:r>
      <w:r w:rsidRPr="00EC4925">
        <w:rPr>
          <w:color w:val="auto"/>
        </w:rPr>
        <w:t xml:space="preserve">. sjednici održanoj dana </w:t>
      </w:r>
      <w:r w:rsidR="002B6010" w:rsidRPr="00EC4925">
        <w:rPr>
          <w:color w:val="auto"/>
        </w:rPr>
        <w:t>17. lipnja</w:t>
      </w:r>
      <w:r w:rsidRPr="00EC4925">
        <w:rPr>
          <w:color w:val="auto"/>
        </w:rPr>
        <w:t xml:space="preserve"> 202</w:t>
      </w:r>
      <w:r w:rsidR="00D51409" w:rsidRPr="00EC4925">
        <w:rPr>
          <w:color w:val="auto"/>
        </w:rPr>
        <w:t>2</w:t>
      </w:r>
      <w:r w:rsidRPr="00EC4925">
        <w:rPr>
          <w:color w:val="auto"/>
        </w:rPr>
        <w:t>.g. daje sljedeće</w:t>
      </w:r>
    </w:p>
    <w:p w14:paraId="4624D7B5" w14:textId="77777777" w:rsidR="00184F65" w:rsidRPr="00EC4925" w:rsidRDefault="00184F65" w:rsidP="00184F65">
      <w:pPr>
        <w:tabs>
          <w:tab w:val="left" w:pos="582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4925">
        <w:rPr>
          <w:rFonts w:ascii="Times New Roman" w:hAnsi="Times New Roman" w:cs="Times New Roman"/>
          <w:b/>
          <w:sz w:val="24"/>
          <w:szCs w:val="24"/>
        </w:rPr>
        <w:tab/>
      </w:r>
    </w:p>
    <w:p w14:paraId="2A2BB4E1" w14:textId="77777777" w:rsidR="009F04A1" w:rsidRPr="00EC4925" w:rsidRDefault="00184F65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25">
        <w:rPr>
          <w:rFonts w:ascii="Times New Roman" w:hAnsi="Times New Roman" w:cs="Times New Roman"/>
          <w:b/>
          <w:sz w:val="24"/>
          <w:szCs w:val="24"/>
        </w:rPr>
        <w:t>MIŠLJENJE</w:t>
      </w:r>
      <w:r w:rsidR="004E75B3" w:rsidRPr="00EC49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A809753" w14:textId="77777777" w:rsidR="009F04A1" w:rsidRPr="00EC4925" w:rsidRDefault="009F04A1" w:rsidP="009F04A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CF8E84" w14:textId="5EB5C950" w:rsidR="009E0C18" w:rsidRDefault="00E96782" w:rsidP="009E0C18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9E0C18">
        <w:rPr>
          <w:rFonts w:ascii="Times New Roman" w:hAnsi="Times New Roman" w:cs="Times New Roman"/>
          <w:b/>
          <w:sz w:val="24"/>
          <w:szCs w:val="24"/>
        </w:rPr>
        <w:t>N</w:t>
      </w:r>
      <w:r w:rsidRPr="009E0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ije suprotno </w:t>
      </w:r>
      <w:r w:rsidR="00FF32B2" w:rsidRPr="009E0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odredbama ZSSI/21-a da se obveznici</w:t>
      </w:r>
      <w:r w:rsidRPr="009E0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9E0C18">
        <w:rPr>
          <w:rFonts w:ascii="Times New Roman" w:hAnsi="Times New Roman" w:cs="Times New Roman"/>
          <w:b/>
          <w:sz w:val="24"/>
          <w:szCs w:val="24"/>
        </w:rPr>
        <w:t>Tatian</w:t>
      </w:r>
      <w:r w:rsidR="00FF32B2" w:rsidRPr="009E0C18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9E0C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C18">
        <w:rPr>
          <w:rFonts w:ascii="Times New Roman" w:hAnsi="Times New Roman" w:cs="Times New Roman"/>
          <w:b/>
          <w:sz w:val="24"/>
          <w:szCs w:val="24"/>
        </w:rPr>
        <w:t>Zanini</w:t>
      </w:r>
      <w:proofErr w:type="spellEnd"/>
      <w:r w:rsidRPr="009E0C18">
        <w:rPr>
          <w:rFonts w:ascii="Times New Roman" w:hAnsi="Times New Roman" w:cs="Times New Roman"/>
          <w:b/>
          <w:sz w:val="24"/>
          <w:szCs w:val="24"/>
        </w:rPr>
        <w:t xml:space="preserve"> Gavranić uz plaću za obnašanje dužnosti direktorice trgovačkog društva Luka Pula d.o.o. </w:t>
      </w:r>
      <w:r w:rsidR="00FF32B2" w:rsidRPr="009E0C18">
        <w:rPr>
          <w:rFonts w:ascii="Times New Roman" w:hAnsi="Times New Roman" w:cs="Times New Roman"/>
          <w:b/>
          <w:sz w:val="24"/>
          <w:szCs w:val="24"/>
        </w:rPr>
        <w:t xml:space="preserve">isplaćuju </w:t>
      </w:r>
      <w:r w:rsidRPr="009E0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troškov</w:t>
      </w:r>
      <w:r w:rsidR="00FF32B2" w:rsidRPr="009E0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</w:t>
      </w:r>
      <w:r w:rsidRPr="009E0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prehrane,</w:t>
      </w:r>
      <w:r w:rsidRPr="009E0C18">
        <w:rPr>
          <w:rFonts w:ascii="Times New Roman" w:hAnsi="Times New Roman" w:cs="Times New Roman"/>
          <w:b/>
          <w:sz w:val="24"/>
          <w:szCs w:val="24"/>
        </w:rPr>
        <w:t xml:space="preserve"> ako je to </w:t>
      </w:r>
      <w:r w:rsidR="00FF32B2" w:rsidRPr="009E0C18">
        <w:rPr>
          <w:rFonts w:ascii="Times New Roman" w:hAnsi="Times New Roman" w:cs="Times New Roman"/>
          <w:b/>
          <w:sz w:val="24"/>
          <w:szCs w:val="24"/>
        </w:rPr>
        <w:t xml:space="preserve">pravo za nju </w:t>
      </w:r>
      <w:r w:rsidRPr="009E0C18">
        <w:rPr>
          <w:rFonts w:ascii="Times New Roman" w:hAnsi="Times New Roman" w:cs="Times New Roman"/>
          <w:b/>
          <w:sz w:val="24"/>
          <w:szCs w:val="24"/>
        </w:rPr>
        <w:t xml:space="preserve">propisano zakonom ili općim aktom donesenim na temelju zakona. </w:t>
      </w:r>
    </w:p>
    <w:p w14:paraId="7EF8F29A" w14:textId="77777777" w:rsidR="009E0C18" w:rsidRDefault="009E0C18" w:rsidP="009E0C18">
      <w:pPr>
        <w:pStyle w:val="Odlomakpopisa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</w:p>
    <w:p w14:paraId="6F6AAE0F" w14:textId="4BE88F55" w:rsidR="009727EF" w:rsidRPr="009E0C18" w:rsidRDefault="00A27457" w:rsidP="009E0C18">
      <w:pPr>
        <w:pStyle w:val="Odlomakpopisa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hr-HR" w:bidi="hr-HR"/>
        </w:rPr>
      </w:pPr>
      <w:r w:rsidRPr="009E0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Obveznica </w:t>
      </w:r>
      <w:proofErr w:type="spellStart"/>
      <w:r w:rsidRPr="009E0C18">
        <w:rPr>
          <w:rFonts w:ascii="Times New Roman" w:hAnsi="Times New Roman" w:cs="Times New Roman"/>
          <w:b/>
          <w:sz w:val="24"/>
          <w:szCs w:val="24"/>
        </w:rPr>
        <w:t>Tatiana</w:t>
      </w:r>
      <w:proofErr w:type="spellEnd"/>
      <w:r w:rsidRPr="009E0C1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C18">
        <w:rPr>
          <w:rFonts w:ascii="Times New Roman" w:hAnsi="Times New Roman" w:cs="Times New Roman"/>
          <w:b/>
          <w:sz w:val="24"/>
          <w:szCs w:val="24"/>
        </w:rPr>
        <w:t>Zanini</w:t>
      </w:r>
      <w:proofErr w:type="spellEnd"/>
      <w:r w:rsidRPr="009E0C18">
        <w:rPr>
          <w:rFonts w:ascii="Times New Roman" w:hAnsi="Times New Roman" w:cs="Times New Roman"/>
          <w:b/>
          <w:sz w:val="24"/>
          <w:szCs w:val="24"/>
        </w:rPr>
        <w:t xml:space="preserve"> Gavranić </w:t>
      </w:r>
      <w:r w:rsidRPr="009E0C1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može 24 sata dnevno koristiti službeno vozilo </w:t>
      </w:r>
      <w:r w:rsidRPr="009E0C18">
        <w:rPr>
          <w:rFonts w:ascii="Times New Roman" w:eastAsia="Calibri" w:hAnsi="Times New Roman" w:cs="Times New Roman"/>
          <w:b/>
          <w:sz w:val="24"/>
          <w:szCs w:val="24"/>
        </w:rPr>
        <w:t xml:space="preserve">trgovačkog društva </w:t>
      </w:r>
      <w:r w:rsidR="009727EF" w:rsidRPr="009E0C18">
        <w:rPr>
          <w:rFonts w:ascii="Times New Roman" w:hAnsi="Times New Roman" w:cs="Times New Roman"/>
          <w:b/>
          <w:sz w:val="24"/>
          <w:szCs w:val="24"/>
        </w:rPr>
        <w:t xml:space="preserve">Luka Pula d.o.o., </w:t>
      </w:r>
      <w:r w:rsidR="009727EF" w:rsidRPr="009E0C1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samo ako je to propisano zakonom, drugim </w:t>
      </w:r>
      <w:proofErr w:type="spellStart"/>
      <w:r w:rsidR="009727EF" w:rsidRPr="009E0C18">
        <w:rPr>
          <w:rFonts w:ascii="Times New Roman" w:hAnsi="Times New Roman" w:cs="Times New Roman"/>
          <w:b/>
          <w:sz w:val="24"/>
          <w:szCs w:val="24"/>
          <w:lang w:eastAsia="hr-HR" w:bidi="hr-HR"/>
        </w:rPr>
        <w:t>podzakonskim</w:t>
      </w:r>
      <w:proofErr w:type="spellEnd"/>
      <w:r w:rsidR="009727EF" w:rsidRPr="009E0C18">
        <w:rPr>
          <w:rFonts w:ascii="Times New Roman" w:hAnsi="Times New Roman" w:cs="Times New Roman"/>
          <w:b/>
          <w:sz w:val="24"/>
          <w:szCs w:val="24"/>
          <w:lang w:eastAsia="hr-HR" w:bidi="hr-HR"/>
        </w:rPr>
        <w:t xml:space="preserve"> općim aktom ili općim aktom trgovačkog društva, pri čemu treba voditi računa da prilikom korištenja službenog vozila ne dođe do </w:t>
      </w:r>
      <w:r w:rsidR="009727EF" w:rsidRPr="009E0C18">
        <w:rPr>
          <w:rFonts w:ascii="Times New Roman" w:eastAsia="Calibri" w:hAnsi="Times New Roman" w:cs="Times New Roman"/>
          <w:b/>
          <w:sz w:val="24"/>
          <w:szCs w:val="24"/>
        </w:rPr>
        <w:t xml:space="preserve">zlouporabe prava obveznika, jer </w:t>
      </w:r>
      <w:r w:rsidR="009727EF" w:rsidRPr="009E0C18">
        <w:rPr>
          <w:rFonts w:ascii="Times New Roman" w:hAnsi="Times New Roman" w:cs="Times New Roman"/>
          <w:b/>
          <w:sz w:val="24"/>
          <w:szCs w:val="24"/>
          <w:lang w:eastAsia="hr-HR" w:bidi="hr-HR"/>
        </w:rPr>
        <w:t>bi isto predstavljalo</w:t>
      </w:r>
      <w:r w:rsidR="009727EF" w:rsidRPr="009E0C18">
        <w:rPr>
          <w:rFonts w:ascii="Times New Roman" w:eastAsia="Calibri" w:hAnsi="Times New Roman" w:cs="Times New Roman"/>
          <w:b/>
          <w:sz w:val="24"/>
          <w:szCs w:val="24"/>
        </w:rPr>
        <w:t xml:space="preserve"> moguću povredu odredbi ZSSI/21-a. </w:t>
      </w:r>
    </w:p>
    <w:p w14:paraId="77261B19" w14:textId="77777777" w:rsidR="00DD0FD8" w:rsidRPr="00EC4925" w:rsidRDefault="00DD0FD8" w:rsidP="00F25C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624D7BA" w14:textId="760216DB" w:rsidR="00184F65" w:rsidRPr="00EC4925" w:rsidRDefault="009410EB" w:rsidP="009410E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925">
        <w:rPr>
          <w:rFonts w:ascii="Times New Roman" w:hAnsi="Times New Roman" w:cs="Times New Roman"/>
          <w:sz w:val="24"/>
          <w:szCs w:val="24"/>
        </w:rPr>
        <w:t xml:space="preserve"> </w:t>
      </w:r>
      <w:r w:rsidR="00184F65" w:rsidRPr="00EC4925">
        <w:rPr>
          <w:rFonts w:ascii="Times New Roman" w:hAnsi="Times New Roman" w:cs="Times New Roman"/>
          <w:sz w:val="24"/>
          <w:szCs w:val="24"/>
        </w:rPr>
        <w:t>Obrazloženje</w:t>
      </w:r>
    </w:p>
    <w:p w14:paraId="6229CCCD" w14:textId="49C21A64" w:rsidR="00C36DDA" w:rsidRPr="00EC4925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25">
        <w:rPr>
          <w:rFonts w:ascii="Times New Roman" w:eastAsia="Calibri" w:hAnsi="Times New Roman" w:cs="Times New Roman"/>
          <w:sz w:val="24"/>
          <w:szCs w:val="24"/>
        </w:rPr>
        <w:t>Zahtjev za davanjem mišljenja</w:t>
      </w:r>
      <w:r w:rsidR="005F651E" w:rsidRPr="00EC4925">
        <w:rPr>
          <w:rFonts w:ascii="Times New Roman" w:eastAsia="Calibri" w:hAnsi="Times New Roman" w:cs="Times New Roman"/>
          <w:sz w:val="24"/>
          <w:szCs w:val="24"/>
        </w:rPr>
        <w:t xml:space="preserve"> Povjerenstva podnijela</w:t>
      </w:r>
      <w:r w:rsidR="008623A4" w:rsidRPr="00EC4925">
        <w:rPr>
          <w:rFonts w:ascii="Times New Roman" w:eastAsia="Calibri" w:hAnsi="Times New Roman" w:cs="Times New Roman"/>
          <w:sz w:val="24"/>
          <w:szCs w:val="24"/>
        </w:rPr>
        <w:t xml:space="preserve"> je </w:t>
      </w:r>
      <w:proofErr w:type="spellStart"/>
      <w:r w:rsidR="002B6010" w:rsidRPr="00EC4925">
        <w:rPr>
          <w:rFonts w:ascii="Times New Roman" w:hAnsi="Times New Roman" w:cs="Times New Roman"/>
          <w:sz w:val="24"/>
          <w:szCs w:val="24"/>
        </w:rPr>
        <w:t>Tatiana</w:t>
      </w:r>
      <w:proofErr w:type="spellEnd"/>
      <w:r w:rsidR="002B6010" w:rsidRPr="00EC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010" w:rsidRPr="00EC4925">
        <w:rPr>
          <w:rFonts w:ascii="Times New Roman" w:hAnsi="Times New Roman" w:cs="Times New Roman"/>
          <w:sz w:val="24"/>
          <w:szCs w:val="24"/>
        </w:rPr>
        <w:t>Zanini</w:t>
      </w:r>
      <w:proofErr w:type="spellEnd"/>
      <w:r w:rsidR="002B6010" w:rsidRPr="00EC4925">
        <w:rPr>
          <w:rFonts w:ascii="Times New Roman" w:hAnsi="Times New Roman" w:cs="Times New Roman"/>
          <w:sz w:val="24"/>
          <w:szCs w:val="24"/>
        </w:rPr>
        <w:t xml:space="preserve"> Gavranić, direktorica trgovačkog društva Luka Pula d.o.o.</w:t>
      </w:r>
      <w:r w:rsidRPr="00EC4925">
        <w:rPr>
          <w:rFonts w:ascii="Times New Roman" w:eastAsia="Calibri" w:hAnsi="Times New Roman" w:cs="Times New Roman"/>
          <w:sz w:val="24"/>
          <w:szCs w:val="24"/>
        </w:rPr>
        <w:t xml:space="preserve"> U knjigama ulazne pošte Povjerenstva zahtjev je zaprimljen </w:t>
      </w:r>
      <w:r w:rsidR="002B6010" w:rsidRPr="00EC4925">
        <w:rPr>
          <w:rFonts w:ascii="Times New Roman" w:eastAsia="Calibri" w:hAnsi="Times New Roman" w:cs="Times New Roman"/>
          <w:sz w:val="24"/>
          <w:szCs w:val="24"/>
        </w:rPr>
        <w:t>8. lipnja</w:t>
      </w:r>
      <w:r w:rsidRPr="00EC4925">
        <w:rPr>
          <w:rFonts w:ascii="Times New Roman" w:eastAsia="Calibri" w:hAnsi="Times New Roman" w:cs="Times New Roman"/>
          <w:sz w:val="24"/>
          <w:szCs w:val="24"/>
        </w:rPr>
        <w:t xml:space="preserve"> 2022. pod poslovnim brojem 711-U-</w:t>
      </w:r>
      <w:r w:rsidR="002B6010" w:rsidRPr="00EC4925">
        <w:rPr>
          <w:rFonts w:ascii="Times New Roman" w:eastAsia="Calibri" w:hAnsi="Times New Roman" w:cs="Times New Roman"/>
          <w:sz w:val="24"/>
          <w:szCs w:val="24"/>
        </w:rPr>
        <w:t>5938</w:t>
      </w:r>
      <w:r w:rsidRPr="00EC4925">
        <w:rPr>
          <w:rFonts w:ascii="Times New Roman" w:eastAsia="Calibri" w:hAnsi="Times New Roman" w:cs="Times New Roman"/>
          <w:sz w:val="24"/>
          <w:szCs w:val="24"/>
        </w:rPr>
        <w:t>-M-</w:t>
      </w:r>
      <w:r w:rsidR="002B6010" w:rsidRPr="00EC4925">
        <w:rPr>
          <w:rFonts w:ascii="Times New Roman" w:eastAsia="Calibri" w:hAnsi="Times New Roman" w:cs="Times New Roman"/>
          <w:sz w:val="24"/>
          <w:szCs w:val="24"/>
        </w:rPr>
        <w:t>303</w:t>
      </w:r>
      <w:r w:rsidRPr="00EC4925">
        <w:rPr>
          <w:rFonts w:ascii="Times New Roman" w:eastAsia="Calibri" w:hAnsi="Times New Roman" w:cs="Times New Roman"/>
          <w:sz w:val="24"/>
          <w:szCs w:val="24"/>
        </w:rPr>
        <w:t>/22-01-</w:t>
      </w:r>
      <w:r w:rsidR="008623A4" w:rsidRPr="00EC4925">
        <w:rPr>
          <w:rFonts w:ascii="Times New Roman" w:eastAsia="Calibri" w:hAnsi="Times New Roman" w:cs="Times New Roman"/>
          <w:sz w:val="24"/>
          <w:szCs w:val="24"/>
        </w:rPr>
        <w:t>3</w:t>
      </w:r>
      <w:r w:rsidRPr="00EC4925">
        <w:rPr>
          <w:rFonts w:ascii="Times New Roman" w:eastAsia="Calibri" w:hAnsi="Times New Roman" w:cs="Times New Roman"/>
          <w:sz w:val="24"/>
          <w:szCs w:val="24"/>
        </w:rPr>
        <w:t xml:space="preserve">, povodom kojeg se vodi predmet broj </w:t>
      </w:r>
      <w:r w:rsidR="002B6010" w:rsidRPr="00EC4925">
        <w:rPr>
          <w:rFonts w:ascii="Times New Roman" w:eastAsia="Calibri" w:hAnsi="Times New Roman" w:cs="Times New Roman"/>
          <w:sz w:val="24"/>
          <w:szCs w:val="24"/>
        </w:rPr>
        <w:t>M-303/22</w:t>
      </w:r>
      <w:r w:rsidRPr="00EC4925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1DDD8BF7" w14:textId="200BAB08" w:rsidR="00C36DDA" w:rsidRPr="00EC4925" w:rsidRDefault="00C36DDA" w:rsidP="00C36DDA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25">
        <w:rPr>
          <w:rFonts w:ascii="Times New Roman" w:eastAsia="Calibri" w:hAnsi="Times New Roman" w:cs="Times New Roman"/>
          <w:sz w:val="24"/>
          <w:szCs w:val="24"/>
        </w:rPr>
        <w:t>Čla</w:t>
      </w:r>
      <w:r w:rsidR="008623A4" w:rsidRPr="00EC4925">
        <w:rPr>
          <w:rFonts w:ascii="Times New Roman" w:eastAsia="Calibri" w:hAnsi="Times New Roman" w:cs="Times New Roman"/>
          <w:sz w:val="24"/>
          <w:szCs w:val="24"/>
        </w:rPr>
        <w:t xml:space="preserve">nkom 3. stavkom 1. podstavkom </w:t>
      </w:r>
      <w:r w:rsidR="002B6010" w:rsidRPr="00EC4925">
        <w:rPr>
          <w:rFonts w:ascii="Times New Roman" w:eastAsia="Calibri" w:hAnsi="Times New Roman" w:cs="Times New Roman"/>
          <w:sz w:val="24"/>
          <w:szCs w:val="24"/>
        </w:rPr>
        <w:t>40</w:t>
      </w:r>
      <w:r w:rsidRPr="00EC4925">
        <w:rPr>
          <w:rFonts w:ascii="Times New Roman" w:eastAsia="Calibri" w:hAnsi="Times New Roman" w:cs="Times New Roman"/>
          <w:sz w:val="24"/>
          <w:szCs w:val="24"/>
        </w:rPr>
        <w:t xml:space="preserve">. ZSSI/21-a propisano je da su </w:t>
      </w:r>
      <w:r w:rsidR="002B6010"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predsjednici i članovi uprava trgovačkih društava u kojima jedinice lokalne i područne (regionalne) samouprave imaju većinski udio te predsjednici i članovi uprava trgovačkih društava koji su u većinskom vlasništvu trgovačkih društava u kojima većinski udio ima jedinica lokalne i područne (regionalne) samouprave </w:t>
      </w:r>
      <w:r w:rsidRPr="00EC4925">
        <w:rPr>
          <w:rFonts w:ascii="Times New Roman" w:eastAsia="Calibri" w:hAnsi="Times New Roman" w:cs="Times New Roman"/>
          <w:sz w:val="24"/>
          <w:szCs w:val="24"/>
        </w:rPr>
        <w:t xml:space="preserve">obveznici u smislu navedenog </w:t>
      </w:r>
      <w:r w:rsidR="008623A4" w:rsidRPr="00EC4925">
        <w:rPr>
          <w:rFonts w:ascii="Times New Roman" w:eastAsia="Calibri" w:hAnsi="Times New Roman" w:cs="Times New Roman"/>
          <w:sz w:val="24"/>
          <w:szCs w:val="24"/>
        </w:rPr>
        <w:t>Z</w:t>
      </w:r>
      <w:r w:rsidRPr="00EC4925">
        <w:rPr>
          <w:rFonts w:ascii="Times New Roman" w:eastAsia="Calibri" w:hAnsi="Times New Roman" w:cs="Times New Roman"/>
          <w:sz w:val="24"/>
          <w:szCs w:val="24"/>
        </w:rPr>
        <w:t xml:space="preserve">akona, stoga je </w:t>
      </w:r>
      <w:proofErr w:type="spellStart"/>
      <w:r w:rsidR="002B6010" w:rsidRPr="00EC4925">
        <w:rPr>
          <w:rFonts w:ascii="Times New Roman" w:hAnsi="Times New Roman" w:cs="Times New Roman"/>
          <w:sz w:val="24"/>
          <w:szCs w:val="24"/>
        </w:rPr>
        <w:t>Tatiana</w:t>
      </w:r>
      <w:proofErr w:type="spellEnd"/>
      <w:r w:rsidR="002B6010" w:rsidRPr="00EC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6010" w:rsidRPr="00EC4925">
        <w:rPr>
          <w:rFonts w:ascii="Times New Roman" w:hAnsi="Times New Roman" w:cs="Times New Roman"/>
          <w:sz w:val="24"/>
          <w:szCs w:val="24"/>
        </w:rPr>
        <w:t>Zanini</w:t>
      </w:r>
      <w:proofErr w:type="spellEnd"/>
      <w:r w:rsidR="002B6010" w:rsidRPr="00EC4925">
        <w:rPr>
          <w:rFonts w:ascii="Times New Roman" w:hAnsi="Times New Roman" w:cs="Times New Roman"/>
          <w:sz w:val="24"/>
          <w:szCs w:val="24"/>
        </w:rPr>
        <w:t xml:space="preserve"> Gavranić</w:t>
      </w:r>
      <w:r w:rsidR="008623A4" w:rsidRPr="00EC4925">
        <w:rPr>
          <w:rFonts w:ascii="Times New Roman" w:eastAsia="Calibri" w:hAnsi="Times New Roman" w:cs="Times New Roman"/>
          <w:sz w:val="24"/>
          <w:szCs w:val="24"/>
        </w:rPr>
        <w:t xml:space="preserve">, povodom obnašanja dužnosti </w:t>
      </w:r>
      <w:r w:rsidR="002B6010" w:rsidRPr="00EC4925">
        <w:rPr>
          <w:rFonts w:ascii="Times New Roman" w:hAnsi="Times New Roman" w:cs="Times New Roman"/>
          <w:sz w:val="24"/>
          <w:szCs w:val="24"/>
        </w:rPr>
        <w:t>direktorice trgovačkog društva Luka Pula d.o.o.</w:t>
      </w:r>
      <w:r w:rsidR="00DF0640" w:rsidRPr="00EC4925">
        <w:rPr>
          <w:rFonts w:ascii="Times New Roman" w:hAnsi="Times New Roman" w:cs="Times New Roman"/>
          <w:sz w:val="24"/>
          <w:szCs w:val="24"/>
        </w:rPr>
        <w:t xml:space="preserve">, kojem su osnivači 8 jedinica lokalne samouprave te </w:t>
      </w:r>
      <w:r w:rsidR="00A8510E" w:rsidRPr="00EC4925">
        <w:rPr>
          <w:rFonts w:ascii="Times New Roman" w:hAnsi="Times New Roman" w:cs="Times New Roman"/>
          <w:sz w:val="24"/>
          <w:szCs w:val="24"/>
        </w:rPr>
        <w:t>3</w:t>
      </w:r>
      <w:r w:rsidR="00DF0640" w:rsidRPr="00EC4925">
        <w:rPr>
          <w:rFonts w:ascii="Times New Roman" w:hAnsi="Times New Roman" w:cs="Times New Roman"/>
          <w:sz w:val="24"/>
          <w:szCs w:val="24"/>
        </w:rPr>
        <w:t xml:space="preserve"> trgovačka društva u većinskom vlasništvu jedinica lokalne samouprave</w:t>
      </w:r>
      <w:r w:rsidR="002B6010" w:rsidRPr="00EC4925">
        <w:rPr>
          <w:rFonts w:ascii="Times New Roman" w:hAnsi="Times New Roman" w:cs="Times New Roman"/>
          <w:sz w:val="24"/>
          <w:szCs w:val="24"/>
        </w:rPr>
        <w:t xml:space="preserve"> </w:t>
      </w:r>
      <w:r w:rsidR="00DF0640" w:rsidRPr="00EC4925">
        <w:rPr>
          <w:rFonts w:ascii="Times New Roman" w:hAnsi="Times New Roman" w:cs="Times New Roman"/>
          <w:sz w:val="24"/>
          <w:szCs w:val="24"/>
        </w:rPr>
        <w:t xml:space="preserve">s područja Istarske županije, </w:t>
      </w:r>
      <w:r w:rsidR="008623A4" w:rsidRPr="00EC4925">
        <w:rPr>
          <w:rFonts w:ascii="Times New Roman" w:eastAsia="Calibri" w:hAnsi="Times New Roman" w:cs="Times New Roman"/>
          <w:sz w:val="24"/>
          <w:szCs w:val="24"/>
        </w:rPr>
        <w:t>d</w:t>
      </w:r>
      <w:r w:rsidRPr="00EC4925">
        <w:rPr>
          <w:rFonts w:ascii="Times New Roman" w:eastAsia="Calibri" w:hAnsi="Times New Roman" w:cs="Times New Roman"/>
          <w:sz w:val="24"/>
          <w:szCs w:val="24"/>
        </w:rPr>
        <w:t>už</w:t>
      </w:r>
      <w:r w:rsidR="002B6010" w:rsidRPr="00EC4925">
        <w:rPr>
          <w:rFonts w:ascii="Times New Roman" w:eastAsia="Calibri" w:hAnsi="Times New Roman" w:cs="Times New Roman"/>
          <w:sz w:val="24"/>
          <w:szCs w:val="24"/>
        </w:rPr>
        <w:t xml:space="preserve">na </w:t>
      </w:r>
      <w:r w:rsidRPr="00EC4925">
        <w:rPr>
          <w:rFonts w:ascii="Times New Roman" w:eastAsia="Calibri" w:hAnsi="Times New Roman" w:cs="Times New Roman"/>
          <w:sz w:val="24"/>
          <w:szCs w:val="24"/>
        </w:rPr>
        <w:t xml:space="preserve">postupati sukladno odredbama ZSSI/21-a. </w:t>
      </w:r>
    </w:p>
    <w:p w14:paraId="0563372A" w14:textId="77777777" w:rsidR="005A5E66" w:rsidRPr="00EC4925" w:rsidRDefault="005A5E66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624D7C0" w14:textId="02E0C534" w:rsidR="00184F65" w:rsidRPr="00EC4925" w:rsidRDefault="00184F65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925">
        <w:rPr>
          <w:rFonts w:ascii="Times New Roman" w:hAnsi="Times New Roman" w:cs="Times New Roman"/>
          <w:sz w:val="24"/>
          <w:szCs w:val="24"/>
        </w:rPr>
        <w:t xml:space="preserve">Člankom </w:t>
      </w:r>
      <w:r w:rsidR="00090430" w:rsidRPr="00EC4925">
        <w:rPr>
          <w:rFonts w:ascii="Times New Roman" w:hAnsi="Times New Roman" w:cs="Times New Roman"/>
          <w:sz w:val="24"/>
          <w:szCs w:val="24"/>
        </w:rPr>
        <w:t>8</w:t>
      </w:r>
      <w:r w:rsidRPr="00EC4925">
        <w:rPr>
          <w:rFonts w:ascii="Times New Roman" w:hAnsi="Times New Roman" w:cs="Times New Roman"/>
          <w:sz w:val="24"/>
          <w:szCs w:val="24"/>
        </w:rPr>
        <w:t xml:space="preserve">. stavkom </w:t>
      </w:r>
      <w:r w:rsidR="00090430" w:rsidRPr="00EC4925">
        <w:rPr>
          <w:rFonts w:ascii="Times New Roman" w:hAnsi="Times New Roman" w:cs="Times New Roman"/>
          <w:sz w:val="24"/>
          <w:szCs w:val="24"/>
        </w:rPr>
        <w:t>3</w:t>
      </w:r>
      <w:r w:rsidRPr="00EC4925">
        <w:rPr>
          <w:rFonts w:ascii="Times New Roman" w:hAnsi="Times New Roman" w:cs="Times New Roman"/>
          <w:sz w:val="24"/>
          <w:szCs w:val="24"/>
        </w:rPr>
        <w:t xml:space="preserve">. i stavkom </w:t>
      </w:r>
      <w:r w:rsidR="00090430" w:rsidRPr="00EC4925">
        <w:rPr>
          <w:rFonts w:ascii="Times New Roman" w:hAnsi="Times New Roman" w:cs="Times New Roman"/>
          <w:sz w:val="24"/>
          <w:szCs w:val="24"/>
        </w:rPr>
        <w:t>4</w:t>
      </w:r>
      <w:r w:rsidRPr="00EC4925">
        <w:rPr>
          <w:rFonts w:ascii="Times New Roman" w:hAnsi="Times New Roman" w:cs="Times New Roman"/>
          <w:sz w:val="24"/>
          <w:szCs w:val="24"/>
        </w:rPr>
        <w:t>. ZSSI</w:t>
      </w:r>
      <w:r w:rsidR="00E1760B" w:rsidRPr="00EC4925">
        <w:rPr>
          <w:rFonts w:ascii="Times New Roman" w:hAnsi="Times New Roman" w:cs="Times New Roman"/>
          <w:sz w:val="24"/>
          <w:szCs w:val="24"/>
        </w:rPr>
        <w:t>/21</w:t>
      </w:r>
      <w:r w:rsidRPr="00EC4925">
        <w:rPr>
          <w:rFonts w:ascii="Times New Roman" w:hAnsi="Times New Roman" w:cs="Times New Roman"/>
          <w:sz w:val="24"/>
          <w:szCs w:val="24"/>
        </w:rPr>
        <w:t xml:space="preserve">-a propisano je da su </w:t>
      </w:r>
      <w:r w:rsidR="00090430" w:rsidRPr="00EC4925">
        <w:rPr>
          <w:rFonts w:ascii="Times New Roman" w:hAnsi="Times New Roman" w:cs="Times New Roman"/>
          <w:sz w:val="24"/>
          <w:szCs w:val="24"/>
        </w:rPr>
        <w:t>obveznici</w:t>
      </w:r>
      <w:r w:rsidRPr="00EC4925">
        <w:rPr>
          <w:rFonts w:ascii="Times New Roman" w:hAnsi="Times New Roman" w:cs="Times New Roman"/>
          <w:sz w:val="24"/>
          <w:szCs w:val="24"/>
        </w:rPr>
        <w:t xml:space="preserve"> dužni u slučaju dvojbe </w:t>
      </w:r>
      <w:r w:rsidR="00090430" w:rsidRPr="00EC4925">
        <w:rPr>
          <w:rFonts w:ascii="Times New Roman" w:hAnsi="Times New Roman" w:cs="Times New Roman"/>
          <w:sz w:val="24"/>
          <w:szCs w:val="24"/>
        </w:rPr>
        <w:t xml:space="preserve">predstavlja </w:t>
      </w:r>
      <w:r w:rsidR="00143B3C" w:rsidRPr="00EC4925">
        <w:rPr>
          <w:rFonts w:ascii="Times New Roman" w:hAnsi="Times New Roman" w:cs="Times New Roman"/>
          <w:sz w:val="24"/>
          <w:szCs w:val="24"/>
        </w:rPr>
        <w:t>li</w:t>
      </w:r>
      <w:r w:rsidRPr="00EC4925">
        <w:rPr>
          <w:rFonts w:ascii="Times New Roman" w:hAnsi="Times New Roman" w:cs="Times New Roman"/>
          <w:sz w:val="24"/>
          <w:szCs w:val="24"/>
        </w:rPr>
        <w:t xml:space="preserve"> neko ponašanje </w:t>
      </w:r>
      <w:r w:rsidR="00090430" w:rsidRPr="00EC4925">
        <w:rPr>
          <w:rFonts w:ascii="Times New Roman" w:hAnsi="Times New Roman" w:cs="Times New Roman"/>
          <w:sz w:val="24"/>
          <w:szCs w:val="24"/>
        </w:rPr>
        <w:t>povredu odredaba ZSSI</w:t>
      </w:r>
      <w:r w:rsidR="00E1760B" w:rsidRPr="00EC4925">
        <w:rPr>
          <w:rFonts w:ascii="Times New Roman" w:hAnsi="Times New Roman" w:cs="Times New Roman"/>
          <w:sz w:val="24"/>
          <w:szCs w:val="24"/>
        </w:rPr>
        <w:t>/21</w:t>
      </w:r>
      <w:r w:rsidR="00090430" w:rsidRPr="00EC4925">
        <w:rPr>
          <w:rFonts w:ascii="Times New Roman" w:hAnsi="Times New Roman" w:cs="Times New Roman"/>
          <w:sz w:val="24"/>
          <w:szCs w:val="24"/>
        </w:rPr>
        <w:t>-a</w:t>
      </w:r>
      <w:r w:rsidRPr="00EC4925">
        <w:rPr>
          <w:rFonts w:ascii="Times New Roman" w:hAnsi="Times New Roman" w:cs="Times New Roman"/>
          <w:sz w:val="24"/>
          <w:szCs w:val="24"/>
        </w:rPr>
        <w:t xml:space="preserve"> </w:t>
      </w:r>
      <w:r w:rsidRPr="00EC4925">
        <w:rPr>
          <w:rFonts w:ascii="Times New Roman" w:hAnsi="Times New Roman" w:cs="Times New Roman"/>
          <w:sz w:val="24"/>
          <w:szCs w:val="24"/>
        </w:rPr>
        <w:lastRenderedPageBreak/>
        <w:t xml:space="preserve">zatražiti mišljenje Povjerenstva koje je potom dužno, na zahtjev </w:t>
      </w:r>
      <w:r w:rsidR="00090430" w:rsidRPr="00EC4925">
        <w:rPr>
          <w:rFonts w:ascii="Times New Roman" w:hAnsi="Times New Roman" w:cs="Times New Roman"/>
          <w:sz w:val="24"/>
          <w:szCs w:val="24"/>
        </w:rPr>
        <w:t>obveznika</w:t>
      </w:r>
      <w:r w:rsidRPr="00EC4925">
        <w:rPr>
          <w:rFonts w:ascii="Times New Roman" w:hAnsi="Times New Roman" w:cs="Times New Roman"/>
          <w:sz w:val="24"/>
          <w:szCs w:val="24"/>
        </w:rPr>
        <w:t>, dati obrazloženo mišljenje u roku od 15 dana od dana primitka zahtjeva.</w:t>
      </w:r>
    </w:p>
    <w:p w14:paraId="7425B942" w14:textId="66411A9A" w:rsidR="0079216F" w:rsidRPr="00EC4925" w:rsidRDefault="0079216F" w:rsidP="00184F6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A6E1007" w14:textId="4C369480" w:rsidR="002B6010" w:rsidRPr="00EC4925" w:rsidRDefault="002B6010" w:rsidP="002B6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925">
        <w:rPr>
          <w:rFonts w:ascii="Times New Roman" w:hAnsi="Times New Roman" w:cs="Times New Roman"/>
          <w:sz w:val="24"/>
          <w:szCs w:val="24"/>
        </w:rPr>
        <w:t>Obveznica</w:t>
      </w:r>
      <w:r w:rsidR="0079216F" w:rsidRPr="00EC4925">
        <w:rPr>
          <w:rFonts w:ascii="Times New Roman" w:hAnsi="Times New Roman" w:cs="Times New Roman"/>
          <w:sz w:val="24"/>
          <w:szCs w:val="24"/>
        </w:rPr>
        <w:t xml:space="preserve"> u zahtjevu </w:t>
      </w:r>
      <w:r w:rsidR="00C36DDA" w:rsidRPr="00EC4925">
        <w:rPr>
          <w:rFonts w:ascii="Times New Roman" w:hAnsi="Times New Roman" w:cs="Times New Roman"/>
          <w:sz w:val="24"/>
          <w:szCs w:val="24"/>
        </w:rPr>
        <w:t xml:space="preserve">navodi da </w:t>
      </w:r>
      <w:r w:rsidR="008623A4" w:rsidRPr="00EC4925">
        <w:rPr>
          <w:rFonts w:ascii="Times New Roman" w:hAnsi="Times New Roman" w:cs="Times New Roman"/>
          <w:sz w:val="24"/>
          <w:szCs w:val="24"/>
        </w:rPr>
        <w:t>traži mišljenje</w:t>
      </w:r>
      <w:r w:rsidR="00C36DDA" w:rsidRPr="00EC4925">
        <w:rPr>
          <w:rFonts w:ascii="Times New Roman" w:hAnsi="Times New Roman" w:cs="Times New Roman"/>
          <w:sz w:val="24"/>
          <w:szCs w:val="24"/>
        </w:rPr>
        <w:t xml:space="preserve"> Povjerenstv</w:t>
      </w:r>
      <w:r w:rsidR="00C744D0" w:rsidRPr="00EC4925">
        <w:rPr>
          <w:rFonts w:ascii="Times New Roman" w:hAnsi="Times New Roman" w:cs="Times New Roman"/>
          <w:sz w:val="24"/>
          <w:szCs w:val="24"/>
        </w:rPr>
        <w:t>a</w:t>
      </w:r>
      <w:r w:rsidR="00C36DDA" w:rsidRPr="00EC4925">
        <w:rPr>
          <w:rFonts w:ascii="Times New Roman" w:hAnsi="Times New Roman" w:cs="Times New Roman"/>
          <w:sz w:val="24"/>
          <w:szCs w:val="24"/>
        </w:rPr>
        <w:t xml:space="preserve"> </w:t>
      </w:r>
      <w:r w:rsidR="008623A4" w:rsidRPr="00EC4925">
        <w:rPr>
          <w:rFonts w:ascii="Times New Roman" w:hAnsi="Times New Roman" w:cs="Times New Roman"/>
          <w:sz w:val="24"/>
          <w:szCs w:val="24"/>
        </w:rPr>
        <w:t xml:space="preserve">vezano za </w:t>
      </w:r>
      <w:r w:rsidRPr="00EC4925">
        <w:rPr>
          <w:rFonts w:ascii="Times New Roman" w:hAnsi="Times New Roman" w:cs="Times New Roman"/>
          <w:sz w:val="24"/>
          <w:szCs w:val="24"/>
        </w:rPr>
        <w:t xml:space="preserve">Dopunu </w:t>
      </w:r>
      <w:r w:rsidR="008623A4" w:rsidRPr="00EC4925">
        <w:rPr>
          <w:rFonts w:ascii="Times New Roman" w:hAnsi="Times New Roman" w:cs="Times New Roman"/>
          <w:sz w:val="24"/>
          <w:szCs w:val="24"/>
        </w:rPr>
        <w:t xml:space="preserve">Smjernicu od 12. travnja 2022. </w:t>
      </w:r>
      <w:r w:rsidR="00C36DDA" w:rsidRPr="00EC4925">
        <w:rPr>
          <w:rFonts w:ascii="Times New Roman" w:hAnsi="Times New Roman" w:cs="Times New Roman"/>
          <w:sz w:val="24"/>
          <w:szCs w:val="24"/>
        </w:rPr>
        <w:t>o zabrani primitka dodatn</w:t>
      </w:r>
      <w:r w:rsidR="008623A4" w:rsidRPr="00EC4925">
        <w:rPr>
          <w:rFonts w:ascii="Times New Roman" w:hAnsi="Times New Roman" w:cs="Times New Roman"/>
          <w:sz w:val="24"/>
          <w:szCs w:val="24"/>
        </w:rPr>
        <w:t xml:space="preserve">ih </w:t>
      </w:r>
      <w:r w:rsidR="00C36DDA" w:rsidRPr="00EC4925">
        <w:rPr>
          <w:rFonts w:ascii="Times New Roman" w:hAnsi="Times New Roman" w:cs="Times New Roman"/>
          <w:sz w:val="24"/>
          <w:szCs w:val="24"/>
        </w:rPr>
        <w:t>naknad</w:t>
      </w:r>
      <w:r w:rsidR="008623A4" w:rsidRPr="00EC4925">
        <w:rPr>
          <w:rFonts w:ascii="Times New Roman" w:hAnsi="Times New Roman" w:cs="Times New Roman"/>
          <w:sz w:val="24"/>
          <w:szCs w:val="24"/>
        </w:rPr>
        <w:t xml:space="preserve">a. </w:t>
      </w:r>
      <w:r w:rsidRPr="00EC4925">
        <w:rPr>
          <w:rFonts w:ascii="Times New Roman" w:hAnsi="Times New Roman" w:cs="Times New Roman"/>
          <w:sz w:val="24"/>
          <w:szCs w:val="24"/>
        </w:rPr>
        <w:t xml:space="preserve">Naime, navodi da namjerava zaposlenicima trgovačkog društva Luka Pula d.o.o. isplatiti 5.000,00 kn paušalnog iznosa za troškove prehrane koji su do tog iznosa neoporezivi te </w:t>
      </w:r>
      <w:r w:rsidR="002A33D7" w:rsidRPr="00EC4925">
        <w:rPr>
          <w:rFonts w:ascii="Times New Roman" w:hAnsi="Times New Roman" w:cs="Times New Roman"/>
          <w:sz w:val="24"/>
          <w:szCs w:val="24"/>
        </w:rPr>
        <w:t xml:space="preserve">traži mišljenje </w:t>
      </w:r>
      <w:r w:rsidRPr="00EC4925">
        <w:rPr>
          <w:rFonts w:ascii="Times New Roman" w:hAnsi="Times New Roman" w:cs="Times New Roman"/>
          <w:sz w:val="24"/>
          <w:szCs w:val="24"/>
        </w:rPr>
        <w:t xml:space="preserve">Povjerenstva može li ih primiti kao direktorica navedenog trgovačkog društva kao i smije li koristiti službeno vozilo 24 sata dnevno. </w:t>
      </w:r>
    </w:p>
    <w:p w14:paraId="4007D93F" w14:textId="77777777" w:rsidR="002B6010" w:rsidRPr="00EC4925" w:rsidRDefault="002B6010" w:rsidP="002B60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E22D773" w14:textId="1BB5B9E3" w:rsidR="00C20BA6" w:rsidRPr="00EC4925" w:rsidRDefault="00C20BA6" w:rsidP="00C20BA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Člankom 5. stavkom 1. točkom 2. ZSSI/21-a propisano je da je </w:t>
      </w:r>
      <w:r w:rsidRPr="00EC4925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</w:rPr>
        <w:t>plaća obveznika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svaki novčani primitak za obnašanje javne dužnosti, osim naknade putnih i drugih troškova za obnašanje javne dužnosti. </w:t>
      </w:r>
    </w:p>
    <w:p w14:paraId="797CE426" w14:textId="77777777" w:rsidR="002B6010" w:rsidRPr="00EC4925" w:rsidRDefault="00C20BA6" w:rsidP="002B601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925">
        <w:rPr>
          <w:rFonts w:ascii="Times New Roman" w:hAnsi="Times New Roman" w:cs="Times New Roman"/>
          <w:sz w:val="24"/>
          <w:szCs w:val="24"/>
        </w:rPr>
        <w:t xml:space="preserve">Člankom 7. točkom d) ZSSI/21-a propisano je da je obveznicima zabranjeno 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>primiti dodatnu naknadu za pos</w:t>
      </w:r>
      <w:r w:rsidR="002B6010"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>love obnašanja javnih dužnosti.</w:t>
      </w:r>
    </w:p>
    <w:p w14:paraId="37DA421E" w14:textId="09CC6A11" w:rsidR="002B6010" w:rsidRPr="00EC4925" w:rsidRDefault="002B6010" w:rsidP="002B601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925">
        <w:rPr>
          <w:rFonts w:ascii="Times New Roman" w:hAnsi="Times New Roman" w:cs="Times New Roman"/>
          <w:sz w:val="24"/>
          <w:szCs w:val="24"/>
        </w:rPr>
        <w:t xml:space="preserve">Povjerenstvo polazeći od 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članka 5. stavka 1. točki 2. ZSSI/21-a kojom je propisano da se </w:t>
      </w:r>
      <w:r w:rsidRPr="00EC4925">
        <w:rPr>
          <w:rStyle w:val="kurziv"/>
          <w:rFonts w:ascii="Times New Roman" w:hAnsi="Times New Roman" w:cs="Times New Roman"/>
          <w:iCs/>
          <w:sz w:val="24"/>
          <w:szCs w:val="24"/>
          <w:bdr w:val="none" w:sz="0" w:space="0" w:color="auto" w:frame="1"/>
          <w:shd w:val="clear" w:color="auto" w:fill="FFFFFF"/>
        </w:rPr>
        <w:t>plaćom obveznika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 smatra naknada putnih, ali i drugih troškova za obnašanje javne dužnosti, a vezano za članak 7. točku d) Zakona kojom je zabranjeno primiti dodatnu naknadu za obnašanje javne dužnosti, tumači da obveznica </w:t>
      </w:r>
      <w:r w:rsidRPr="00EC4925">
        <w:rPr>
          <w:rFonts w:ascii="Times New Roman" w:hAnsi="Times New Roman" w:cs="Times New Roman"/>
          <w:sz w:val="24"/>
          <w:szCs w:val="24"/>
        </w:rPr>
        <w:t>istodobno uz primanje plaće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obnašanje javne dužnosti može primiti i druge naknade stvarnih troškova</w:t>
      </w:r>
      <w:r w:rsidRPr="00EC4925">
        <w:rPr>
          <w:rFonts w:ascii="Times New Roman" w:hAnsi="Times New Roman" w:cs="Times New Roman"/>
          <w:sz w:val="24"/>
          <w:szCs w:val="24"/>
        </w:rPr>
        <w:t xml:space="preserve"> povezanih s obnašanjem javne dužnosti, jer se ne radi o zabranjenom primitku iz navedene zakonske odredbe. </w:t>
      </w:r>
    </w:p>
    <w:p w14:paraId="4B274985" w14:textId="77777777" w:rsidR="002B6010" w:rsidRPr="00EC4925" w:rsidRDefault="002B6010" w:rsidP="002B60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D3C5E3D" w14:textId="3516C90F" w:rsidR="002B6010" w:rsidRPr="00EC4925" w:rsidRDefault="002B6010" w:rsidP="002B60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925">
        <w:rPr>
          <w:rFonts w:ascii="Times New Roman" w:hAnsi="Times New Roman" w:cs="Times New Roman"/>
          <w:sz w:val="24"/>
          <w:szCs w:val="24"/>
        </w:rPr>
        <w:t xml:space="preserve">Naknade 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>drugih troškova za obnašanje javne dužnosti odnose se i na troškov</w:t>
      </w:r>
      <w:r w:rsidR="00FF32B2"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prehrane, </w:t>
      </w:r>
      <w:r w:rsidR="00E96782"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>stoga nije suprotno odredbama ZSSI/21-a da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obveznica </w:t>
      </w:r>
      <w:proofErr w:type="spellStart"/>
      <w:r w:rsidRPr="00EC4925">
        <w:rPr>
          <w:rFonts w:ascii="Times New Roman" w:hAnsi="Times New Roman" w:cs="Times New Roman"/>
          <w:sz w:val="24"/>
          <w:szCs w:val="24"/>
        </w:rPr>
        <w:t>Tatiana</w:t>
      </w:r>
      <w:proofErr w:type="spellEnd"/>
      <w:r w:rsidRPr="00EC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925">
        <w:rPr>
          <w:rFonts w:ascii="Times New Roman" w:hAnsi="Times New Roman" w:cs="Times New Roman"/>
          <w:sz w:val="24"/>
          <w:szCs w:val="24"/>
        </w:rPr>
        <w:t>Zanini</w:t>
      </w:r>
      <w:proofErr w:type="spellEnd"/>
      <w:r w:rsidRPr="00EC4925">
        <w:rPr>
          <w:rFonts w:ascii="Times New Roman" w:hAnsi="Times New Roman" w:cs="Times New Roman"/>
          <w:sz w:val="24"/>
          <w:szCs w:val="24"/>
        </w:rPr>
        <w:t xml:space="preserve"> Gavranić </w:t>
      </w:r>
      <w:r w:rsidR="00E96782" w:rsidRPr="00EC4925">
        <w:rPr>
          <w:rFonts w:ascii="Times New Roman" w:hAnsi="Times New Roman" w:cs="Times New Roman"/>
          <w:sz w:val="24"/>
          <w:szCs w:val="24"/>
        </w:rPr>
        <w:t>uz plaću za obnašanje dužnosti direktorice trgovačkog društva Luka Pula d.o.o. primi</w:t>
      </w:r>
      <w:r w:rsidRPr="00EC4925">
        <w:rPr>
          <w:rFonts w:ascii="Times New Roman" w:hAnsi="Times New Roman" w:cs="Times New Roman"/>
          <w:sz w:val="24"/>
          <w:szCs w:val="24"/>
        </w:rPr>
        <w:t xml:space="preserve"> ovu naknadu</w:t>
      </w:r>
      <w:r w:rsidR="00E96782" w:rsidRPr="00EC4925">
        <w:rPr>
          <w:rFonts w:ascii="Times New Roman" w:hAnsi="Times New Roman" w:cs="Times New Roman"/>
          <w:sz w:val="24"/>
          <w:szCs w:val="24"/>
        </w:rPr>
        <w:t>,</w:t>
      </w:r>
      <w:r w:rsidRPr="00EC4925">
        <w:rPr>
          <w:rFonts w:ascii="Times New Roman" w:hAnsi="Times New Roman" w:cs="Times New Roman"/>
          <w:sz w:val="24"/>
          <w:szCs w:val="24"/>
        </w:rPr>
        <w:t xml:space="preserve"> ako je to propisano zakonom ili općim aktom donesenim na temelju zakona. </w:t>
      </w:r>
    </w:p>
    <w:p w14:paraId="2896024C" w14:textId="6EF885F2" w:rsidR="00E96782" w:rsidRPr="00EC4925" w:rsidRDefault="00E96782" w:rsidP="002B6010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A7629B" w14:textId="77777777" w:rsidR="009727EF" w:rsidRPr="00EC4925" w:rsidRDefault="009727EF" w:rsidP="009727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>U odnosu na korištenje službenog automobila, isto je povezano sa stvarnim troškovima prijevoza koji nastaju u obnašanju javne dužnosti, slijedom čega se ne radi o zabranjenoj dodatnoj naknadi u smislu navedene zakonske odredbe.</w:t>
      </w:r>
    </w:p>
    <w:p w14:paraId="707EB005" w14:textId="77777777" w:rsidR="009727EF" w:rsidRPr="00EC4925" w:rsidRDefault="009727EF" w:rsidP="009727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733963E" w14:textId="5C53BCDA" w:rsidR="009727EF" w:rsidRPr="00EC4925" w:rsidRDefault="009727EF" w:rsidP="009727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Obveznica </w:t>
      </w:r>
      <w:proofErr w:type="spellStart"/>
      <w:r w:rsidRPr="00EC4925">
        <w:rPr>
          <w:rFonts w:ascii="Times New Roman" w:hAnsi="Times New Roman" w:cs="Times New Roman"/>
          <w:sz w:val="24"/>
          <w:szCs w:val="24"/>
        </w:rPr>
        <w:t>Tatiana</w:t>
      </w:r>
      <w:proofErr w:type="spellEnd"/>
      <w:r w:rsidRPr="00EC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925">
        <w:rPr>
          <w:rFonts w:ascii="Times New Roman" w:hAnsi="Times New Roman" w:cs="Times New Roman"/>
          <w:sz w:val="24"/>
          <w:szCs w:val="24"/>
        </w:rPr>
        <w:t>Zanini</w:t>
      </w:r>
      <w:proofErr w:type="spellEnd"/>
      <w:r w:rsidRPr="00EC4925">
        <w:rPr>
          <w:rFonts w:ascii="Times New Roman" w:hAnsi="Times New Roman" w:cs="Times New Roman"/>
          <w:sz w:val="24"/>
          <w:szCs w:val="24"/>
        </w:rPr>
        <w:t xml:space="preserve"> Gavranić </w:t>
      </w:r>
      <w:r w:rsidR="00FF32B2" w:rsidRPr="00EC4925">
        <w:rPr>
          <w:rFonts w:ascii="Times New Roman" w:hAnsi="Times New Roman" w:cs="Times New Roman"/>
          <w:sz w:val="24"/>
          <w:szCs w:val="24"/>
          <w:lang w:eastAsia="hr-HR" w:bidi="hr-HR"/>
        </w:rPr>
        <w:t>mogla bi</w:t>
      </w: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koristiti službeni automobil 24 sata dnevno samo ako je to propisano zakonom, drugim </w:t>
      </w:r>
      <w:proofErr w:type="spellStart"/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>podzakonskim</w:t>
      </w:r>
      <w:proofErr w:type="spellEnd"/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t xml:space="preserve"> općim aktom ili općim aktom trgovačkog društva. </w:t>
      </w:r>
    </w:p>
    <w:p w14:paraId="2117AE0E" w14:textId="77777777" w:rsidR="009727EF" w:rsidRPr="00EC4925" w:rsidRDefault="009727EF" w:rsidP="009727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247D0749" w14:textId="77777777" w:rsidR="009727EF" w:rsidRPr="00EC4925" w:rsidRDefault="009727EF" w:rsidP="009727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C4925">
        <w:rPr>
          <w:rFonts w:ascii="Times New Roman" w:hAnsi="Times New Roman" w:cs="Times New Roman"/>
          <w:sz w:val="24"/>
          <w:szCs w:val="24"/>
          <w:lang w:eastAsia="hr-HR" w:bidi="hr-HR"/>
        </w:rPr>
        <w:lastRenderedPageBreak/>
        <w:t>Povjerenstvo, međutim, ukazuje da su obveznici u svakoj situaciji dužni staviti javni interes iznad privatnog te o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dijeliti privatni interes od javnog interesa, s obzirom da su im službena vozila stavljena na raspolaganje povodom obnašanja dužnosti od tijela javne vlasti u kojem obnašaju dužnost.  </w:t>
      </w:r>
    </w:p>
    <w:p w14:paraId="6B8D37D6" w14:textId="77777777" w:rsidR="009727EF" w:rsidRPr="00EC4925" w:rsidRDefault="009727EF" w:rsidP="009727E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3A3EF0D" w14:textId="35482459" w:rsidR="009727EF" w:rsidRPr="00EC4925" w:rsidRDefault="009727EF" w:rsidP="009727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>Iz navedenog razloga obveznica</w:t>
      </w:r>
      <w:r w:rsidRPr="00EC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925">
        <w:rPr>
          <w:rFonts w:ascii="Times New Roman" w:hAnsi="Times New Roman" w:cs="Times New Roman"/>
          <w:sz w:val="24"/>
          <w:szCs w:val="24"/>
        </w:rPr>
        <w:t>Tatiana</w:t>
      </w:r>
      <w:proofErr w:type="spellEnd"/>
      <w:r w:rsidRPr="00EC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925">
        <w:rPr>
          <w:rFonts w:ascii="Times New Roman" w:hAnsi="Times New Roman" w:cs="Times New Roman"/>
          <w:sz w:val="24"/>
          <w:szCs w:val="24"/>
        </w:rPr>
        <w:t>Zanini</w:t>
      </w:r>
      <w:proofErr w:type="spellEnd"/>
      <w:r w:rsidRPr="00EC4925">
        <w:rPr>
          <w:rFonts w:ascii="Times New Roman" w:hAnsi="Times New Roman" w:cs="Times New Roman"/>
          <w:sz w:val="24"/>
          <w:szCs w:val="24"/>
        </w:rPr>
        <w:t xml:space="preserve"> Gavranić</w:t>
      </w:r>
      <w:r w:rsidRPr="00EC49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može koristiti službeno vozilo</w:t>
      </w:r>
      <w:r w:rsidRPr="00EC4925">
        <w:rPr>
          <w:rFonts w:ascii="Times New Roman" w:hAnsi="Times New Roman" w:cs="Times New Roman"/>
          <w:sz w:val="24"/>
          <w:szCs w:val="24"/>
        </w:rPr>
        <w:t xml:space="preserve"> trgovačkog društva Luka Pula d.o.o., </w:t>
      </w:r>
      <w:r w:rsidRPr="00EC4925">
        <w:rPr>
          <w:rFonts w:ascii="Times New Roman" w:eastAsia="Calibri" w:hAnsi="Times New Roman" w:cs="Times New Roman"/>
          <w:sz w:val="24"/>
          <w:szCs w:val="24"/>
        </w:rPr>
        <w:t xml:space="preserve">primjerice u svrhu dolaska i odlaska na posao, odlaska na poslovne sastanke, odlaska na službeni put te za svaku drugu svrhu koja se može dovesti u svezu s izvršavanjem ovlasti gradonačelnika i zamjenika gradonačelnika. </w:t>
      </w:r>
    </w:p>
    <w:p w14:paraId="6316852F" w14:textId="77777777" w:rsidR="009727EF" w:rsidRPr="00EC4925" w:rsidRDefault="009727EF" w:rsidP="009727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2005681" w14:textId="77777777" w:rsidR="009727EF" w:rsidRPr="00EC4925" w:rsidRDefault="009727EF" w:rsidP="009727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25">
        <w:rPr>
          <w:rFonts w:ascii="Times New Roman" w:eastAsia="Calibri" w:hAnsi="Times New Roman" w:cs="Times New Roman"/>
          <w:sz w:val="24"/>
          <w:szCs w:val="24"/>
        </w:rPr>
        <w:t xml:space="preserve">Nadalje, službeno vozilo se može koristiti i za one potrebe koje nisu povezane s obnašanjem dužnosti, ali se uobičajeno te u manjem opsegu izvršavaju uz korištenje vozila za službene svrhe, kao što su npr. prijevoz djece do škole neposredno prije dolaska na posao vozilom. </w:t>
      </w:r>
    </w:p>
    <w:p w14:paraId="12038B6D" w14:textId="77777777" w:rsidR="009727EF" w:rsidRPr="00EC4925" w:rsidRDefault="009727EF" w:rsidP="009727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D08921E" w14:textId="750EDFFB" w:rsidR="009727EF" w:rsidRPr="00EC4925" w:rsidRDefault="009727EF" w:rsidP="009727EF">
      <w:pPr>
        <w:spacing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25">
        <w:rPr>
          <w:rFonts w:ascii="Times New Roman" w:eastAsia="Calibri" w:hAnsi="Times New Roman" w:cs="Times New Roman"/>
          <w:sz w:val="24"/>
          <w:szCs w:val="24"/>
        </w:rPr>
        <w:t xml:space="preserve">Ukoliko bi obveznica koristila službeno vozilo isključivo za privatne svrhe te se isto ne bi moglo promatrati u kontekstu obnašanja javne dužnosti (npr. radi odlaska na godišnji odmor), ako bi o tome steklo saznanja Povjerenstvo bi navedeno korištenje vozila sagledalo u kontekstu moguće zlouporabe posebnih prava obveznika, odnosno moguće povrede odredbi ZSSI/21-a. </w:t>
      </w:r>
    </w:p>
    <w:p w14:paraId="1E419EA3" w14:textId="77777777" w:rsidR="009727EF" w:rsidRPr="00EC4925" w:rsidRDefault="009727EF" w:rsidP="00A2745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lang w:eastAsia="hr-HR" w:bidi="hr-HR"/>
        </w:rPr>
      </w:pPr>
    </w:p>
    <w:p w14:paraId="4624D7D0" w14:textId="3248084F" w:rsidR="00184F65" w:rsidRPr="00EC4925" w:rsidRDefault="00184F65" w:rsidP="009727EF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4925">
        <w:rPr>
          <w:rFonts w:ascii="Times New Roman" w:hAnsi="Times New Roman" w:cs="Times New Roman"/>
          <w:sz w:val="24"/>
          <w:szCs w:val="24"/>
        </w:rPr>
        <w:t xml:space="preserve">Slijedom svega navedenog, Povjerenstvo je dalo mišljenje kao što je navedeno u izreci ovog akta. </w:t>
      </w:r>
    </w:p>
    <w:p w14:paraId="4624D7D1" w14:textId="77777777" w:rsidR="00184F65" w:rsidRPr="00EC4925" w:rsidRDefault="00184F65" w:rsidP="00184F65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C4925">
        <w:rPr>
          <w:rFonts w:ascii="Times New Roman" w:hAnsi="Times New Roman" w:cs="Times New Roman"/>
          <w:bCs/>
          <w:sz w:val="24"/>
          <w:szCs w:val="24"/>
        </w:rPr>
        <w:t xml:space="preserve">   PREDSJEDNICA POVJERENSTVA </w:t>
      </w:r>
    </w:p>
    <w:p w14:paraId="779F9352" w14:textId="77777777" w:rsidR="009E0C18" w:rsidRDefault="009E0C18" w:rsidP="00184F65">
      <w:pPr>
        <w:pStyle w:val="Default"/>
        <w:spacing w:line="276" w:lineRule="auto"/>
        <w:ind w:left="4956"/>
        <w:rPr>
          <w:bCs/>
          <w:color w:val="auto"/>
        </w:rPr>
      </w:pPr>
    </w:p>
    <w:p w14:paraId="4624D7D2" w14:textId="4159BF93" w:rsidR="00184F65" w:rsidRPr="00EC4925" w:rsidRDefault="009E0C18" w:rsidP="00184F65">
      <w:pPr>
        <w:pStyle w:val="Default"/>
        <w:spacing w:line="276" w:lineRule="auto"/>
        <w:ind w:left="4956"/>
        <w:rPr>
          <w:color w:val="auto"/>
        </w:rPr>
      </w:pPr>
      <w:r>
        <w:rPr>
          <w:bCs/>
          <w:color w:val="auto"/>
        </w:rPr>
        <w:t xml:space="preserve"> </w:t>
      </w:r>
      <w:r w:rsidR="00184F65" w:rsidRPr="00EC4925">
        <w:rPr>
          <w:bCs/>
          <w:color w:val="auto"/>
        </w:rPr>
        <w:t xml:space="preserve">          Nataša Novaković, dipl. </w:t>
      </w:r>
      <w:proofErr w:type="spellStart"/>
      <w:r w:rsidR="00184F65" w:rsidRPr="00EC4925">
        <w:rPr>
          <w:bCs/>
          <w:color w:val="auto"/>
        </w:rPr>
        <w:t>iur</w:t>
      </w:r>
      <w:proofErr w:type="spellEnd"/>
      <w:r w:rsidR="00184F65" w:rsidRPr="00EC4925">
        <w:rPr>
          <w:bCs/>
          <w:color w:val="auto"/>
        </w:rPr>
        <w:t>.</w:t>
      </w:r>
    </w:p>
    <w:p w14:paraId="4624D7D3" w14:textId="77777777" w:rsidR="00184F65" w:rsidRPr="00EC4925" w:rsidRDefault="00184F65" w:rsidP="00184F6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07AEDC" w14:textId="5543F084" w:rsidR="009F04A1" w:rsidRDefault="009F04A1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6EEC65" w14:textId="44C20444" w:rsidR="009E0C18" w:rsidRDefault="009E0C1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2A8A27" w14:textId="77777777" w:rsidR="009E0C18" w:rsidRPr="00EC4925" w:rsidRDefault="009E0C18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624D7D5" w14:textId="4F465A6C" w:rsidR="00184F65" w:rsidRPr="00EC4925" w:rsidRDefault="00184F65" w:rsidP="00184F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25">
        <w:rPr>
          <w:rFonts w:ascii="Times New Roman" w:hAnsi="Times New Roman" w:cs="Times New Roman"/>
          <w:sz w:val="24"/>
          <w:szCs w:val="24"/>
        </w:rPr>
        <w:t>Dostaviti:</w:t>
      </w:r>
    </w:p>
    <w:p w14:paraId="4624D7D6" w14:textId="663FD7ED" w:rsidR="00184F65" w:rsidRPr="00EC4925" w:rsidRDefault="00A27457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25">
        <w:rPr>
          <w:rFonts w:ascii="Times New Roman" w:hAnsi="Times New Roman" w:cs="Times New Roman"/>
          <w:sz w:val="24"/>
          <w:szCs w:val="24"/>
        </w:rPr>
        <w:t>Obveznica</w:t>
      </w:r>
      <w:r w:rsidR="00D27431" w:rsidRPr="00EC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925">
        <w:rPr>
          <w:rFonts w:ascii="Times New Roman" w:hAnsi="Times New Roman" w:cs="Times New Roman"/>
          <w:sz w:val="24"/>
          <w:szCs w:val="24"/>
        </w:rPr>
        <w:t>Tatiana</w:t>
      </w:r>
      <w:proofErr w:type="spellEnd"/>
      <w:r w:rsidRPr="00EC49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4925">
        <w:rPr>
          <w:rFonts w:ascii="Times New Roman" w:hAnsi="Times New Roman" w:cs="Times New Roman"/>
          <w:sz w:val="24"/>
          <w:szCs w:val="24"/>
        </w:rPr>
        <w:t>Zanini</w:t>
      </w:r>
      <w:proofErr w:type="spellEnd"/>
      <w:r w:rsidRPr="00EC4925">
        <w:rPr>
          <w:rFonts w:ascii="Times New Roman" w:hAnsi="Times New Roman" w:cs="Times New Roman"/>
          <w:sz w:val="24"/>
          <w:szCs w:val="24"/>
        </w:rPr>
        <w:t xml:space="preserve"> Gavranić</w:t>
      </w:r>
      <w:r w:rsidR="00BE675A" w:rsidRPr="00EC4925">
        <w:rPr>
          <w:rFonts w:ascii="Times New Roman" w:hAnsi="Times New Roman" w:cs="Times New Roman"/>
          <w:sz w:val="24"/>
          <w:szCs w:val="24"/>
        </w:rPr>
        <w:t xml:space="preserve">, </w:t>
      </w:r>
      <w:r w:rsidR="002D695E" w:rsidRPr="00EC4925">
        <w:rPr>
          <w:rFonts w:ascii="Times New Roman" w:hAnsi="Times New Roman" w:cs="Times New Roman"/>
          <w:sz w:val="24"/>
          <w:szCs w:val="24"/>
        </w:rPr>
        <w:t>elektronička dostava</w:t>
      </w:r>
    </w:p>
    <w:p w14:paraId="4624D7D7" w14:textId="77777777" w:rsidR="00184F65" w:rsidRPr="00EC4925" w:rsidRDefault="00184F65" w:rsidP="00184F65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4925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624D7D8" w14:textId="77777777" w:rsidR="00184F65" w:rsidRPr="00EC4925" w:rsidRDefault="00184F65" w:rsidP="00184F65">
      <w:pPr>
        <w:pStyle w:val="Odlomakpopisa"/>
        <w:numPr>
          <w:ilvl w:val="0"/>
          <w:numId w:val="6"/>
        </w:num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EC4925">
        <w:rPr>
          <w:rFonts w:ascii="Times New Roman" w:hAnsi="Times New Roman" w:cs="Times New Roman"/>
          <w:sz w:val="24"/>
          <w:szCs w:val="24"/>
        </w:rPr>
        <w:t>Pismohrana</w:t>
      </w:r>
      <w:r w:rsidRPr="00EC492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                                       </w:t>
      </w:r>
    </w:p>
    <w:p w14:paraId="4624D7D9" w14:textId="77777777" w:rsidR="00184F65" w:rsidRPr="00EC4925" w:rsidRDefault="00184F65" w:rsidP="008F7FEA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184F65" w:rsidRPr="00EC4925" w:rsidSect="00AA3F5D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4278E" w14:textId="77777777" w:rsidR="009D4177" w:rsidRDefault="009D4177" w:rsidP="005B5818">
      <w:pPr>
        <w:spacing w:after="0" w:line="240" w:lineRule="auto"/>
      </w:pPr>
      <w:r>
        <w:separator/>
      </w:r>
    </w:p>
  </w:endnote>
  <w:endnote w:type="continuationSeparator" w:id="0">
    <w:p w14:paraId="3ADC5967" w14:textId="77777777" w:rsidR="009D4177" w:rsidRDefault="009D417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0" w14:textId="77777777" w:rsidR="000B2775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4624D7EB" wp14:editId="4624D7EC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9F925A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4624D7E1" w14:textId="77777777" w:rsidR="000B2775" w:rsidRPr="005B5818" w:rsidRDefault="000B2775" w:rsidP="000B2775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  <w:p w14:paraId="4624D7E2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9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624D7F3" wp14:editId="4624D7F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CDC7B9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0B2775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4624D7EA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432F25" w14:textId="77777777" w:rsidR="009D4177" w:rsidRDefault="009D4177" w:rsidP="005B5818">
      <w:pPr>
        <w:spacing w:after="0" w:line="240" w:lineRule="auto"/>
      </w:pPr>
      <w:r>
        <w:separator/>
      </w:r>
    </w:p>
  </w:footnote>
  <w:footnote w:type="continuationSeparator" w:id="0">
    <w:p w14:paraId="23ED253C" w14:textId="77777777" w:rsidR="009D4177" w:rsidRDefault="009D417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624D7DE" w14:textId="20CF22B5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0C1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624D7DF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4D7E3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624D7ED" wp14:editId="4624D7EE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D7F5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624D7F6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624D7F7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24D7ED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624D7F5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624D7F6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624D7F7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624D7EF" wp14:editId="4624D7F0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624D7F1" wp14:editId="4624D7F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624D7E4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624D7E5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624D7E6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624D7E7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624D7E8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A0F"/>
    <w:multiLevelType w:val="hybridMultilevel"/>
    <w:tmpl w:val="5CA80FEE"/>
    <w:lvl w:ilvl="0" w:tplc="8E14272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774EF0"/>
    <w:multiLevelType w:val="hybridMultilevel"/>
    <w:tmpl w:val="8DD22B44"/>
    <w:lvl w:ilvl="0" w:tplc="C498AE8A">
      <w:start w:val="1"/>
      <w:numFmt w:val="upperRoman"/>
      <w:lvlText w:val="%1."/>
      <w:lvlJc w:val="left"/>
      <w:pPr>
        <w:ind w:left="1724" w:hanging="720"/>
      </w:pPr>
      <w:rPr>
        <w:rFonts w:cstheme="minorBidi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470AF"/>
    <w:multiLevelType w:val="hybridMultilevel"/>
    <w:tmpl w:val="AD0A00D8"/>
    <w:lvl w:ilvl="0" w:tplc="7A8A65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57248"/>
    <w:multiLevelType w:val="hybridMultilevel"/>
    <w:tmpl w:val="4ACE1562"/>
    <w:lvl w:ilvl="0" w:tplc="3A288C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/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30FD2"/>
    <w:multiLevelType w:val="hybridMultilevel"/>
    <w:tmpl w:val="28440560"/>
    <w:lvl w:ilvl="0" w:tplc="491E574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811FE"/>
    <w:multiLevelType w:val="hybridMultilevel"/>
    <w:tmpl w:val="934C6F1C"/>
    <w:lvl w:ilvl="0" w:tplc="D49627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37CA3"/>
    <w:multiLevelType w:val="hybridMultilevel"/>
    <w:tmpl w:val="ED36DB70"/>
    <w:lvl w:ilvl="0" w:tplc="F8C65DFC">
      <w:start w:val="1"/>
      <w:numFmt w:val="upperRoman"/>
      <w:lvlText w:val="%1."/>
      <w:lvlJc w:val="left"/>
      <w:pPr>
        <w:ind w:left="1428" w:hanging="72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A5948BF"/>
    <w:multiLevelType w:val="hybridMultilevel"/>
    <w:tmpl w:val="2472AFEA"/>
    <w:lvl w:ilvl="0" w:tplc="A0429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87EBE"/>
    <w:multiLevelType w:val="hybridMultilevel"/>
    <w:tmpl w:val="B80AFBD6"/>
    <w:lvl w:ilvl="0" w:tplc="261C51F6">
      <w:start w:val="1"/>
      <w:numFmt w:val="upperRoman"/>
      <w:lvlText w:val="%1."/>
      <w:lvlJc w:val="left"/>
      <w:pPr>
        <w:ind w:left="1724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2084" w:hanging="360"/>
      </w:pPr>
    </w:lvl>
    <w:lvl w:ilvl="2" w:tplc="041A001B" w:tentative="1">
      <w:start w:val="1"/>
      <w:numFmt w:val="lowerRoman"/>
      <w:lvlText w:val="%3."/>
      <w:lvlJc w:val="right"/>
      <w:pPr>
        <w:ind w:left="2804" w:hanging="180"/>
      </w:pPr>
    </w:lvl>
    <w:lvl w:ilvl="3" w:tplc="041A000F" w:tentative="1">
      <w:start w:val="1"/>
      <w:numFmt w:val="decimal"/>
      <w:lvlText w:val="%4."/>
      <w:lvlJc w:val="left"/>
      <w:pPr>
        <w:ind w:left="3524" w:hanging="360"/>
      </w:pPr>
    </w:lvl>
    <w:lvl w:ilvl="4" w:tplc="041A0019" w:tentative="1">
      <w:start w:val="1"/>
      <w:numFmt w:val="lowerLetter"/>
      <w:lvlText w:val="%5."/>
      <w:lvlJc w:val="left"/>
      <w:pPr>
        <w:ind w:left="4244" w:hanging="360"/>
      </w:pPr>
    </w:lvl>
    <w:lvl w:ilvl="5" w:tplc="041A001B" w:tentative="1">
      <w:start w:val="1"/>
      <w:numFmt w:val="lowerRoman"/>
      <w:lvlText w:val="%6."/>
      <w:lvlJc w:val="right"/>
      <w:pPr>
        <w:ind w:left="4964" w:hanging="180"/>
      </w:pPr>
    </w:lvl>
    <w:lvl w:ilvl="6" w:tplc="041A000F" w:tentative="1">
      <w:start w:val="1"/>
      <w:numFmt w:val="decimal"/>
      <w:lvlText w:val="%7."/>
      <w:lvlJc w:val="left"/>
      <w:pPr>
        <w:ind w:left="5684" w:hanging="360"/>
      </w:pPr>
    </w:lvl>
    <w:lvl w:ilvl="7" w:tplc="041A0019" w:tentative="1">
      <w:start w:val="1"/>
      <w:numFmt w:val="lowerLetter"/>
      <w:lvlText w:val="%8."/>
      <w:lvlJc w:val="left"/>
      <w:pPr>
        <w:ind w:left="6404" w:hanging="360"/>
      </w:pPr>
    </w:lvl>
    <w:lvl w:ilvl="8" w:tplc="041A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365E604C"/>
    <w:multiLevelType w:val="hybridMultilevel"/>
    <w:tmpl w:val="8D4285CE"/>
    <w:lvl w:ilvl="0" w:tplc="B9F6ADC2">
      <w:start w:val="1"/>
      <w:numFmt w:val="upperRoman"/>
      <w:lvlText w:val="%1."/>
      <w:lvlJc w:val="left"/>
      <w:pPr>
        <w:ind w:left="862" w:hanging="720"/>
      </w:pPr>
      <w:rPr>
        <w:rFonts w:hint="default"/>
        <w:color w:val="auto"/>
        <w:sz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152419"/>
    <w:multiLevelType w:val="hybridMultilevel"/>
    <w:tmpl w:val="1CE6E6EC"/>
    <w:lvl w:ilvl="0" w:tplc="EC0E8D10">
      <w:start w:val="1"/>
      <w:numFmt w:val="upperRoman"/>
      <w:lvlText w:val="%1."/>
      <w:lvlJc w:val="left"/>
      <w:pPr>
        <w:ind w:left="1428" w:hanging="72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8C572D"/>
    <w:multiLevelType w:val="hybridMultilevel"/>
    <w:tmpl w:val="2378280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BEC42B3"/>
    <w:multiLevelType w:val="hybridMultilevel"/>
    <w:tmpl w:val="D61A51A8"/>
    <w:lvl w:ilvl="0" w:tplc="FE50F59C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7E68A3"/>
    <w:multiLevelType w:val="hybridMultilevel"/>
    <w:tmpl w:val="0D444B76"/>
    <w:lvl w:ilvl="0" w:tplc="A1DC1D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5F6604"/>
    <w:multiLevelType w:val="hybridMultilevel"/>
    <w:tmpl w:val="2CA2B954"/>
    <w:lvl w:ilvl="0" w:tplc="B0C641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2091E5E"/>
    <w:multiLevelType w:val="hybridMultilevel"/>
    <w:tmpl w:val="480686D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56AC1"/>
    <w:multiLevelType w:val="hybridMultilevel"/>
    <w:tmpl w:val="6A1AE018"/>
    <w:lvl w:ilvl="0" w:tplc="883A8AA6">
      <w:start w:val="1"/>
      <w:numFmt w:val="upperRoman"/>
      <w:lvlText w:val="%1."/>
      <w:lvlJc w:val="left"/>
      <w:pPr>
        <w:ind w:left="157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35" w:hanging="360"/>
      </w:pPr>
    </w:lvl>
    <w:lvl w:ilvl="2" w:tplc="041A001B" w:tentative="1">
      <w:start w:val="1"/>
      <w:numFmt w:val="lowerRoman"/>
      <w:lvlText w:val="%3."/>
      <w:lvlJc w:val="right"/>
      <w:pPr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14"/>
  </w:num>
  <w:num w:numId="2">
    <w:abstractNumId w:val="2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12"/>
  </w:num>
  <w:num w:numId="10">
    <w:abstractNumId w:val="1"/>
  </w:num>
  <w:num w:numId="11">
    <w:abstractNumId w:val="10"/>
  </w:num>
  <w:num w:numId="12">
    <w:abstractNumId w:val="21"/>
  </w:num>
  <w:num w:numId="13">
    <w:abstractNumId w:val="18"/>
  </w:num>
  <w:num w:numId="14">
    <w:abstractNumId w:val="6"/>
  </w:num>
  <w:num w:numId="15">
    <w:abstractNumId w:val="9"/>
  </w:num>
  <w:num w:numId="16">
    <w:abstractNumId w:val="19"/>
  </w:num>
  <w:num w:numId="17">
    <w:abstractNumId w:val="4"/>
  </w:num>
  <w:num w:numId="18">
    <w:abstractNumId w:val="7"/>
  </w:num>
  <w:num w:numId="19">
    <w:abstractNumId w:val="3"/>
  </w:num>
  <w:num w:numId="20">
    <w:abstractNumId w:val="8"/>
  </w:num>
  <w:num w:numId="21">
    <w:abstractNumId w:val="2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022C"/>
    <w:rsid w:val="00020156"/>
    <w:rsid w:val="00024334"/>
    <w:rsid w:val="000414A5"/>
    <w:rsid w:val="000437CA"/>
    <w:rsid w:val="00045DE4"/>
    <w:rsid w:val="000538BC"/>
    <w:rsid w:val="0005610A"/>
    <w:rsid w:val="00061FEE"/>
    <w:rsid w:val="00065E61"/>
    <w:rsid w:val="00065FB2"/>
    <w:rsid w:val="00067EC1"/>
    <w:rsid w:val="00074319"/>
    <w:rsid w:val="00077123"/>
    <w:rsid w:val="00090430"/>
    <w:rsid w:val="000A04E3"/>
    <w:rsid w:val="000A1AF9"/>
    <w:rsid w:val="000B0057"/>
    <w:rsid w:val="000B2775"/>
    <w:rsid w:val="000B2BF7"/>
    <w:rsid w:val="000C19B6"/>
    <w:rsid w:val="000C51C8"/>
    <w:rsid w:val="000C5220"/>
    <w:rsid w:val="000C69BD"/>
    <w:rsid w:val="000E2529"/>
    <w:rsid w:val="000E75E4"/>
    <w:rsid w:val="000E769D"/>
    <w:rsid w:val="000F08E4"/>
    <w:rsid w:val="001016DE"/>
    <w:rsid w:val="00101F03"/>
    <w:rsid w:val="00112E23"/>
    <w:rsid w:val="0012224D"/>
    <w:rsid w:val="00141067"/>
    <w:rsid w:val="00143B3C"/>
    <w:rsid w:val="00146D6F"/>
    <w:rsid w:val="001839E3"/>
    <w:rsid w:val="001844C0"/>
    <w:rsid w:val="00184F65"/>
    <w:rsid w:val="001906A7"/>
    <w:rsid w:val="001B1AD0"/>
    <w:rsid w:val="001B7555"/>
    <w:rsid w:val="001C0D38"/>
    <w:rsid w:val="001C3661"/>
    <w:rsid w:val="001C494B"/>
    <w:rsid w:val="001C62CD"/>
    <w:rsid w:val="001C7A54"/>
    <w:rsid w:val="001D1A2C"/>
    <w:rsid w:val="001D62A1"/>
    <w:rsid w:val="001D64BA"/>
    <w:rsid w:val="001E7A33"/>
    <w:rsid w:val="001F2357"/>
    <w:rsid w:val="001F5128"/>
    <w:rsid w:val="00203806"/>
    <w:rsid w:val="00213D6C"/>
    <w:rsid w:val="0023102B"/>
    <w:rsid w:val="00235DF8"/>
    <w:rsid w:val="0023718E"/>
    <w:rsid w:val="0024129E"/>
    <w:rsid w:val="002421E6"/>
    <w:rsid w:val="002513C6"/>
    <w:rsid w:val="002541BE"/>
    <w:rsid w:val="00260416"/>
    <w:rsid w:val="00277E29"/>
    <w:rsid w:val="00281545"/>
    <w:rsid w:val="002940DD"/>
    <w:rsid w:val="0029633A"/>
    <w:rsid w:val="00296618"/>
    <w:rsid w:val="002A33D7"/>
    <w:rsid w:val="002B0D04"/>
    <w:rsid w:val="002B6010"/>
    <w:rsid w:val="002C2815"/>
    <w:rsid w:val="002C4098"/>
    <w:rsid w:val="002D695E"/>
    <w:rsid w:val="002F313C"/>
    <w:rsid w:val="00322DCD"/>
    <w:rsid w:val="00332D21"/>
    <w:rsid w:val="00334CF8"/>
    <w:rsid w:val="003379B8"/>
    <w:rsid w:val="003416CC"/>
    <w:rsid w:val="003512F2"/>
    <w:rsid w:val="00354459"/>
    <w:rsid w:val="0036349C"/>
    <w:rsid w:val="003644FC"/>
    <w:rsid w:val="00373A1A"/>
    <w:rsid w:val="00393F59"/>
    <w:rsid w:val="003A0547"/>
    <w:rsid w:val="003A2556"/>
    <w:rsid w:val="003A7C1B"/>
    <w:rsid w:val="003A7E01"/>
    <w:rsid w:val="003B3270"/>
    <w:rsid w:val="003C019C"/>
    <w:rsid w:val="003C2DEB"/>
    <w:rsid w:val="003C4B46"/>
    <w:rsid w:val="003D0BF2"/>
    <w:rsid w:val="003D1D35"/>
    <w:rsid w:val="003D41F6"/>
    <w:rsid w:val="003E53F7"/>
    <w:rsid w:val="00406E92"/>
    <w:rsid w:val="00411522"/>
    <w:rsid w:val="00415EC4"/>
    <w:rsid w:val="00416D2A"/>
    <w:rsid w:val="00421B07"/>
    <w:rsid w:val="004354E0"/>
    <w:rsid w:val="004442D5"/>
    <w:rsid w:val="004627C7"/>
    <w:rsid w:val="0046294D"/>
    <w:rsid w:val="00473297"/>
    <w:rsid w:val="00477755"/>
    <w:rsid w:val="004830B1"/>
    <w:rsid w:val="0049467E"/>
    <w:rsid w:val="004A5B81"/>
    <w:rsid w:val="004B12AF"/>
    <w:rsid w:val="004C4EF5"/>
    <w:rsid w:val="004C5C57"/>
    <w:rsid w:val="004D7F96"/>
    <w:rsid w:val="004E75B3"/>
    <w:rsid w:val="00507FF9"/>
    <w:rsid w:val="00512887"/>
    <w:rsid w:val="00526DC7"/>
    <w:rsid w:val="00527047"/>
    <w:rsid w:val="00540030"/>
    <w:rsid w:val="0054338E"/>
    <w:rsid w:val="005A1E9A"/>
    <w:rsid w:val="005A5E66"/>
    <w:rsid w:val="005B5818"/>
    <w:rsid w:val="005C44F6"/>
    <w:rsid w:val="005D44F2"/>
    <w:rsid w:val="005E3FC2"/>
    <w:rsid w:val="005F06EF"/>
    <w:rsid w:val="005F3BBB"/>
    <w:rsid w:val="005F651E"/>
    <w:rsid w:val="00610D91"/>
    <w:rsid w:val="00612075"/>
    <w:rsid w:val="00615197"/>
    <w:rsid w:val="006178F8"/>
    <w:rsid w:val="00617B20"/>
    <w:rsid w:val="006404B7"/>
    <w:rsid w:val="00647B1E"/>
    <w:rsid w:val="006503B5"/>
    <w:rsid w:val="00664A66"/>
    <w:rsid w:val="006677F4"/>
    <w:rsid w:val="0067581A"/>
    <w:rsid w:val="00675CE9"/>
    <w:rsid w:val="00687028"/>
    <w:rsid w:val="0069010C"/>
    <w:rsid w:val="00690AB5"/>
    <w:rsid w:val="00693FD7"/>
    <w:rsid w:val="006A31F5"/>
    <w:rsid w:val="006B4005"/>
    <w:rsid w:val="006D2878"/>
    <w:rsid w:val="006D372F"/>
    <w:rsid w:val="006D7E8A"/>
    <w:rsid w:val="006E4FD8"/>
    <w:rsid w:val="006F3554"/>
    <w:rsid w:val="006F4E6E"/>
    <w:rsid w:val="006F5716"/>
    <w:rsid w:val="007068F4"/>
    <w:rsid w:val="0071684E"/>
    <w:rsid w:val="00747047"/>
    <w:rsid w:val="00750FFC"/>
    <w:rsid w:val="007560B7"/>
    <w:rsid w:val="00762835"/>
    <w:rsid w:val="007816D5"/>
    <w:rsid w:val="00790B6B"/>
    <w:rsid w:val="0079216F"/>
    <w:rsid w:val="00793EC7"/>
    <w:rsid w:val="0079486F"/>
    <w:rsid w:val="007A3758"/>
    <w:rsid w:val="007B768A"/>
    <w:rsid w:val="007D1802"/>
    <w:rsid w:val="007D1C55"/>
    <w:rsid w:val="007D2C70"/>
    <w:rsid w:val="007E6E96"/>
    <w:rsid w:val="00804002"/>
    <w:rsid w:val="00814F56"/>
    <w:rsid w:val="00824B78"/>
    <w:rsid w:val="008278FA"/>
    <w:rsid w:val="00844386"/>
    <w:rsid w:val="00856F0B"/>
    <w:rsid w:val="008623A4"/>
    <w:rsid w:val="00872177"/>
    <w:rsid w:val="008728EC"/>
    <w:rsid w:val="0088502A"/>
    <w:rsid w:val="00891B0E"/>
    <w:rsid w:val="00892CE8"/>
    <w:rsid w:val="008944CB"/>
    <w:rsid w:val="008A4B92"/>
    <w:rsid w:val="008A5128"/>
    <w:rsid w:val="008B1EEF"/>
    <w:rsid w:val="008C2E45"/>
    <w:rsid w:val="008C44C1"/>
    <w:rsid w:val="008E0FD5"/>
    <w:rsid w:val="008E4642"/>
    <w:rsid w:val="008F7FEA"/>
    <w:rsid w:val="009062CF"/>
    <w:rsid w:val="00906925"/>
    <w:rsid w:val="009123EC"/>
    <w:rsid w:val="00913B0E"/>
    <w:rsid w:val="00924771"/>
    <w:rsid w:val="009410EB"/>
    <w:rsid w:val="009449AC"/>
    <w:rsid w:val="00945142"/>
    <w:rsid w:val="00965145"/>
    <w:rsid w:val="009700EF"/>
    <w:rsid w:val="009727EF"/>
    <w:rsid w:val="0097593F"/>
    <w:rsid w:val="009B0DB7"/>
    <w:rsid w:val="009C5D0E"/>
    <w:rsid w:val="009C7F45"/>
    <w:rsid w:val="009D4177"/>
    <w:rsid w:val="009E0C18"/>
    <w:rsid w:val="009E7D1F"/>
    <w:rsid w:val="009F04A1"/>
    <w:rsid w:val="009F5176"/>
    <w:rsid w:val="009F574B"/>
    <w:rsid w:val="00A00B5D"/>
    <w:rsid w:val="00A105B1"/>
    <w:rsid w:val="00A211F7"/>
    <w:rsid w:val="00A21B73"/>
    <w:rsid w:val="00A265C2"/>
    <w:rsid w:val="00A27457"/>
    <w:rsid w:val="00A31EF4"/>
    <w:rsid w:val="00A35409"/>
    <w:rsid w:val="00A40AE1"/>
    <w:rsid w:val="00A41D57"/>
    <w:rsid w:val="00A479AF"/>
    <w:rsid w:val="00A520C7"/>
    <w:rsid w:val="00A5593D"/>
    <w:rsid w:val="00A70467"/>
    <w:rsid w:val="00A81DE3"/>
    <w:rsid w:val="00A8510E"/>
    <w:rsid w:val="00A94035"/>
    <w:rsid w:val="00A96533"/>
    <w:rsid w:val="00AA3E69"/>
    <w:rsid w:val="00AA3F5D"/>
    <w:rsid w:val="00AA45D0"/>
    <w:rsid w:val="00AB27DF"/>
    <w:rsid w:val="00AB435C"/>
    <w:rsid w:val="00AB5658"/>
    <w:rsid w:val="00AB61A7"/>
    <w:rsid w:val="00AC15D3"/>
    <w:rsid w:val="00AC3F56"/>
    <w:rsid w:val="00AE4562"/>
    <w:rsid w:val="00AF442D"/>
    <w:rsid w:val="00AF5A76"/>
    <w:rsid w:val="00AF7012"/>
    <w:rsid w:val="00B33052"/>
    <w:rsid w:val="00B347C8"/>
    <w:rsid w:val="00B34AE6"/>
    <w:rsid w:val="00B538AF"/>
    <w:rsid w:val="00B62988"/>
    <w:rsid w:val="00B83F61"/>
    <w:rsid w:val="00B84FD1"/>
    <w:rsid w:val="00B85AC2"/>
    <w:rsid w:val="00B9156E"/>
    <w:rsid w:val="00B94A51"/>
    <w:rsid w:val="00BB3E9D"/>
    <w:rsid w:val="00BB6139"/>
    <w:rsid w:val="00BC22A4"/>
    <w:rsid w:val="00BE675A"/>
    <w:rsid w:val="00BF3F97"/>
    <w:rsid w:val="00BF5F4E"/>
    <w:rsid w:val="00C03CB8"/>
    <w:rsid w:val="00C04C69"/>
    <w:rsid w:val="00C147A1"/>
    <w:rsid w:val="00C17FF2"/>
    <w:rsid w:val="00C20BA6"/>
    <w:rsid w:val="00C24596"/>
    <w:rsid w:val="00C26394"/>
    <w:rsid w:val="00C2794F"/>
    <w:rsid w:val="00C36DDA"/>
    <w:rsid w:val="00C47787"/>
    <w:rsid w:val="00C73C98"/>
    <w:rsid w:val="00C744D0"/>
    <w:rsid w:val="00CA28B6"/>
    <w:rsid w:val="00CA602D"/>
    <w:rsid w:val="00CC26C9"/>
    <w:rsid w:val="00CF0867"/>
    <w:rsid w:val="00D02DD3"/>
    <w:rsid w:val="00D05816"/>
    <w:rsid w:val="00D11BA5"/>
    <w:rsid w:val="00D1289E"/>
    <w:rsid w:val="00D27431"/>
    <w:rsid w:val="00D51409"/>
    <w:rsid w:val="00D541E1"/>
    <w:rsid w:val="00D57A2E"/>
    <w:rsid w:val="00D641CC"/>
    <w:rsid w:val="00D66549"/>
    <w:rsid w:val="00D70916"/>
    <w:rsid w:val="00D71F03"/>
    <w:rsid w:val="00D77342"/>
    <w:rsid w:val="00D77E48"/>
    <w:rsid w:val="00D85B94"/>
    <w:rsid w:val="00D91A43"/>
    <w:rsid w:val="00D92CD6"/>
    <w:rsid w:val="00D953B3"/>
    <w:rsid w:val="00DA2E87"/>
    <w:rsid w:val="00DA4F8D"/>
    <w:rsid w:val="00DB12E4"/>
    <w:rsid w:val="00DB177F"/>
    <w:rsid w:val="00DC2C90"/>
    <w:rsid w:val="00DD0128"/>
    <w:rsid w:val="00DD0FD8"/>
    <w:rsid w:val="00DD6CAB"/>
    <w:rsid w:val="00DE32CC"/>
    <w:rsid w:val="00DF0640"/>
    <w:rsid w:val="00DF5A0F"/>
    <w:rsid w:val="00E1419B"/>
    <w:rsid w:val="00E14A32"/>
    <w:rsid w:val="00E15A45"/>
    <w:rsid w:val="00E1760B"/>
    <w:rsid w:val="00E2210F"/>
    <w:rsid w:val="00E27D91"/>
    <w:rsid w:val="00E3580A"/>
    <w:rsid w:val="00E46AFE"/>
    <w:rsid w:val="00E70F6B"/>
    <w:rsid w:val="00E91475"/>
    <w:rsid w:val="00E96782"/>
    <w:rsid w:val="00EC4925"/>
    <w:rsid w:val="00EC744A"/>
    <w:rsid w:val="00F059D1"/>
    <w:rsid w:val="00F13740"/>
    <w:rsid w:val="00F16C5E"/>
    <w:rsid w:val="00F25C1B"/>
    <w:rsid w:val="00F316E0"/>
    <w:rsid w:val="00F334C6"/>
    <w:rsid w:val="00F372C6"/>
    <w:rsid w:val="00F4717B"/>
    <w:rsid w:val="00F53436"/>
    <w:rsid w:val="00F67EDD"/>
    <w:rsid w:val="00F73A99"/>
    <w:rsid w:val="00F75350"/>
    <w:rsid w:val="00F81F3D"/>
    <w:rsid w:val="00FA0034"/>
    <w:rsid w:val="00FA7DF0"/>
    <w:rsid w:val="00FB5353"/>
    <w:rsid w:val="00FC476B"/>
    <w:rsid w:val="00FE147E"/>
    <w:rsid w:val="00FE1935"/>
    <w:rsid w:val="00FE221C"/>
    <w:rsid w:val="00FF32B2"/>
    <w:rsid w:val="00FF3D0E"/>
    <w:rsid w:val="00FF4168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624D7B1"/>
  <w15:docId w15:val="{54302C61-6E1E-4B41-B523-24962385B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7E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t-9-8">
    <w:name w:val="t-9-8"/>
    <w:basedOn w:val="Normal"/>
    <w:rsid w:val="00010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rsid w:val="000102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oSpacing1">
    <w:name w:val="No Spacing1"/>
    <w:rsid w:val="00F73A9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lanak">
    <w:name w:val="clanak"/>
    <w:basedOn w:val="Normal"/>
    <w:rsid w:val="00184F65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AB61A7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B61A7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B61A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B61A7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B61A7"/>
    <w:rPr>
      <w:b/>
      <w:bCs/>
      <w:sz w:val="20"/>
      <w:szCs w:val="20"/>
    </w:rPr>
  </w:style>
  <w:style w:type="character" w:customStyle="1" w:styleId="Bodytext2">
    <w:name w:val="Body text (2)_"/>
    <w:basedOn w:val="Zadanifontodlomka"/>
    <w:link w:val="Bodytext20"/>
    <w:rsid w:val="006F35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6F3554"/>
    <w:pPr>
      <w:widowControl w:val="0"/>
      <w:shd w:val="clear" w:color="auto" w:fill="FFFFFF"/>
      <w:spacing w:after="160" w:line="240" w:lineRule="auto"/>
    </w:pPr>
    <w:rPr>
      <w:rFonts w:ascii="Times New Roman" w:eastAsia="Times New Roman" w:hAnsi="Times New Roman" w:cs="Times New Roman"/>
    </w:rPr>
  </w:style>
  <w:style w:type="character" w:customStyle="1" w:styleId="kurziv">
    <w:name w:val="kurziv"/>
    <w:basedOn w:val="Zadanifontodlomka"/>
    <w:rsid w:val="005A1E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19</Value>
    </Clanci>
    <Javno xmlns="8638ef6a-48a0-457c-b738-9f65e71a9a26">DA</Javno>
    <Duznosnici_Value xmlns="8638ef6a-48a0-457c-b738-9f65e71a9a26">13261</Duznosnici_Value>
    <BrojPredmeta xmlns="8638ef6a-48a0-457c-b738-9f65e71a9a26">M-303/22</BrojPredmeta>
    <Duznosnici xmlns="8638ef6a-48a0-457c-b738-9f65e71a9a26">Tatiana Zanini Gavranić,Direktor,LUKA PULA d. o. o. za prekrcaj tereta i skladištenje te ostale usluge u pomorskom promet</Duznosnici>
    <VrstaDokumenta xmlns="8638ef6a-48a0-457c-b738-9f65e71a9a26">1</VrstaDokumenta>
    <KljucneRijeci xmlns="8638ef6a-48a0-457c-b738-9f65e71a9a26">
      <Value>120</Value>
      <Value>15</Value>
    </KljucneRijeci>
    <BrojAkta xmlns="8638ef6a-48a0-457c-b738-9f65e71a9a26">711-I-1484-M-303/22-02-17</BrojAkta>
    <Sync xmlns="8638ef6a-48a0-457c-b738-9f65e71a9a26">0</Sync>
    <Sjednica xmlns="8638ef6a-48a0-457c-b738-9f65e71a9a26">296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09E63-FA15-4BD3-8948-EC9C4CA046F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9C738E-B6E8-4DCD-8630-02D9A4B0435F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8D4D8A3-D631-4587-9183-D6CB7D347730}"/>
</file>

<file path=customXml/itemProps4.xml><?xml version="1.0" encoding="utf-8"?>
<ds:datastoreItem xmlns:ds="http://schemas.openxmlformats.org/officeDocument/2006/customXml" ds:itemID="{2550E7D7-4D57-4FB4-863D-4BF7FA7F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953</Words>
  <Characters>5434</Characters>
  <Application>Microsoft Office Word</Application>
  <DocSecurity>0</DocSecurity>
  <Lines>45</Lines>
  <Paragraphs>12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Tatiana Zanini Gavranić, M-303-22, mišljenje</vt:lpstr>
      <vt:lpstr/>
    </vt:vector>
  </TitlesOfParts>
  <Company/>
  <LinksUpToDate>false</LinksUpToDate>
  <CharactersWithSpaces>6375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Tatiana Zanini Gavranić, M-303-22, mišljenje</dc:title>
  <dc:creator>Sukob5</dc:creator>
  <cp:lastModifiedBy>Ivan Matić</cp:lastModifiedBy>
  <cp:revision>2</cp:revision>
  <cp:lastPrinted>2022-07-07T07:46:00Z</cp:lastPrinted>
  <dcterms:created xsi:type="dcterms:W3CDTF">2022-07-29T06:29:00Z</dcterms:created>
  <dcterms:modified xsi:type="dcterms:W3CDTF">2022-07-29T06:29:00Z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