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48DBFC7" w:rsidR="00577B84" w:rsidRPr="00F3612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2D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F3612D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F3612D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F3612D">
        <w:rPr>
          <w:rFonts w:ascii="Times New Roman" w:eastAsia="Calibri" w:hAnsi="Times New Roman" w:cs="Times New Roman"/>
          <w:sz w:val="24"/>
          <w:szCs w:val="24"/>
        </w:rPr>
        <w:t>1351</w:t>
      </w:r>
      <w:r w:rsidR="00FE7C20" w:rsidRPr="00F3612D">
        <w:rPr>
          <w:rFonts w:ascii="Times New Roman" w:eastAsia="Calibri" w:hAnsi="Times New Roman" w:cs="Times New Roman"/>
          <w:sz w:val="24"/>
          <w:szCs w:val="24"/>
        </w:rPr>
        <w:t>-M-</w:t>
      </w:r>
      <w:r w:rsidR="00D13755" w:rsidRPr="00F3612D">
        <w:rPr>
          <w:rFonts w:ascii="Times New Roman" w:eastAsia="Calibri" w:hAnsi="Times New Roman" w:cs="Times New Roman"/>
          <w:sz w:val="24"/>
          <w:szCs w:val="24"/>
        </w:rPr>
        <w:t>222</w:t>
      </w:r>
      <w:r w:rsidR="00FE7C20" w:rsidRPr="00F3612D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F3612D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F3612D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F3612D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201E366F" w:rsidR="000F76C3" w:rsidRPr="0015536B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536B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15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755" w:rsidRPr="0015536B">
        <w:rPr>
          <w:rFonts w:ascii="Times New Roman" w:eastAsia="Calibri" w:hAnsi="Times New Roman" w:cs="Times New Roman"/>
          <w:sz w:val="24"/>
          <w:szCs w:val="24"/>
        </w:rPr>
        <w:t>29. travnja</w:t>
      </w:r>
      <w:r w:rsidR="001610AB" w:rsidRPr="0015536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15536B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15536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5536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5536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15536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15536B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65733783" w:rsidR="0085734A" w:rsidRPr="0015536B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15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536B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="00234B15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234B15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AD0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B15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15536B">
        <w:rPr>
          <w:rFonts w:ascii="Times New Roman" w:eastAsia="Calibri" w:hAnsi="Times New Roman" w:cs="Times New Roman"/>
          <w:sz w:val="24"/>
          <w:szCs w:val="24"/>
        </w:rPr>
        <w:t>Aleksandre Jozić-Ileković kao članova Povjerenstva, na teme</w:t>
      </w:r>
      <w:bookmarkStart w:id="0" w:name="_GoBack"/>
      <w:bookmarkEnd w:id="0"/>
      <w:r w:rsidRPr="0015536B">
        <w:rPr>
          <w:rFonts w:ascii="Times New Roman" w:eastAsia="Calibri" w:hAnsi="Times New Roman" w:cs="Times New Roman"/>
          <w:sz w:val="24"/>
          <w:szCs w:val="24"/>
        </w:rPr>
        <w:t>lju članka 3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2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3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15536B">
        <w:rPr>
          <w:rFonts w:ascii="Times New Roman" w:eastAsia="Calibri" w:hAnsi="Times New Roman" w:cs="Times New Roman"/>
          <w:sz w:val="24"/>
          <w:szCs w:val="24"/>
        </w:rPr>
        <w:t>.</w:t>
      </w:r>
      <w:r w:rsidRPr="0015536B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/21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15536B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F53938" w:rsidRPr="0015536B">
        <w:rPr>
          <w:rFonts w:ascii="Times New Roman" w:eastAsia="Calibri" w:hAnsi="Times New Roman" w:cs="Times New Roman"/>
          <w:b/>
          <w:sz w:val="24"/>
          <w:szCs w:val="24"/>
        </w:rPr>
        <w:t>htjev obveznice Marine Major, ravnateljice Opće županijske bolnice Pakrac i bolnice hrvatskih branitelja</w:t>
      </w:r>
      <w:r w:rsidR="00F53938" w:rsidRPr="00F3612D">
        <w:rPr>
          <w:rFonts w:ascii="Times New Roman" w:eastAsia="Calibri" w:hAnsi="Times New Roman" w:cs="Times New Roman"/>
          <w:sz w:val="24"/>
          <w:szCs w:val="24"/>
        </w:rPr>
        <w:t>,</w:t>
      </w:r>
      <w:r w:rsidR="00F53938" w:rsidRPr="001553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A2373B" w:rsidRPr="0015536B">
        <w:rPr>
          <w:rFonts w:ascii="Times New Roman" w:eastAsia="Calibri" w:hAnsi="Times New Roman" w:cs="Times New Roman"/>
          <w:sz w:val="24"/>
          <w:szCs w:val="24"/>
        </w:rPr>
        <w:t>16</w:t>
      </w:r>
      <w:r w:rsidR="000E4C82" w:rsidRPr="0015536B">
        <w:rPr>
          <w:rFonts w:ascii="Times New Roman" w:eastAsia="Calibri" w:hAnsi="Times New Roman" w:cs="Times New Roman"/>
          <w:sz w:val="24"/>
          <w:szCs w:val="24"/>
        </w:rPr>
        <w:t>9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0E4C82" w:rsidRPr="0015536B">
        <w:rPr>
          <w:rFonts w:ascii="Times New Roman" w:eastAsia="Calibri" w:hAnsi="Times New Roman" w:cs="Times New Roman"/>
          <w:sz w:val="24"/>
          <w:szCs w:val="24"/>
        </w:rPr>
        <w:t xml:space="preserve">29. travnja 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2022</w:t>
      </w:r>
      <w:r w:rsidRPr="0015536B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15536B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B2F93C" w14:textId="77777777" w:rsidR="00E520BB" w:rsidRPr="0015536B" w:rsidRDefault="000F76C3" w:rsidP="00E520B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536B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1553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01DC273" w14:textId="45F57CEF" w:rsidR="00F3612D" w:rsidRPr="00F3612D" w:rsidRDefault="003A66D0" w:rsidP="00F3612D">
      <w:pPr>
        <w:pStyle w:val="Odlomakpopisa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612D">
        <w:rPr>
          <w:rFonts w:ascii="Times New Roman" w:eastAsia="Calibri" w:hAnsi="Times New Roman" w:cs="Times New Roman"/>
          <w:b/>
          <w:sz w:val="24"/>
          <w:szCs w:val="24"/>
        </w:rPr>
        <w:t>Obveznica Marina Major, ravnateljic</w:t>
      </w:r>
      <w:r w:rsidR="006325FC" w:rsidRPr="00F3612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FB4824" w:rsidRPr="00F361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612D">
        <w:rPr>
          <w:rFonts w:ascii="Times New Roman" w:eastAsia="Calibri" w:hAnsi="Times New Roman" w:cs="Times New Roman"/>
          <w:b/>
          <w:sz w:val="24"/>
          <w:szCs w:val="24"/>
        </w:rPr>
        <w:t xml:space="preserve">Opće županijske bolnice Pakrac i bolnice hrvatskih branitelja, </w:t>
      </w:r>
      <w:r w:rsidR="006325FC" w:rsidRPr="00F3612D">
        <w:rPr>
          <w:rFonts w:ascii="Times New Roman" w:hAnsi="Times New Roman" w:cs="Times New Roman"/>
          <w:b/>
          <w:sz w:val="24"/>
          <w:szCs w:val="24"/>
        </w:rPr>
        <w:t>dužna je</w:t>
      </w:r>
      <w:r w:rsidRPr="00F3612D">
        <w:rPr>
          <w:rFonts w:ascii="Times New Roman" w:hAnsi="Times New Roman" w:cs="Times New Roman"/>
          <w:b/>
          <w:sz w:val="24"/>
          <w:szCs w:val="24"/>
        </w:rPr>
        <w:t xml:space="preserve"> podnijeti samo jednu imovinsku karticu povodom stupanja na </w:t>
      </w:r>
      <w:r w:rsidR="006325FC" w:rsidRPr="00F3612D">
        <w:rPr>
          <w:rFonts w:ascii="Times New Roman" w:hAnsi="Times New Roman" w:cs="Times New Roman"/>
          <w:b/>
          <w:sz w:val="24"/>
          <w:szCs w:val="24"/>
        </w:rPr>
        <w:t xml:space="preserve">navedenu </w:t>
      </w:r>
      <w:r w:rsidRPr="00F3612D">
        <w:rPr>
          <w:rFonts w:ascii="Times New Roman" w:hAnsi="Times New Roman" w:cs="Times New Roman"/>
          <w:b/>
          <w:sz w:val="24"/>
          <w:szCs w:val="24"/>
        </w:rPr>
        <w:t>dužnost u drugom mandatu</w:t>
      </w:r>
      <w:r w:rsidR="00581C84" w:rsidRPr="00F3612D">
        <w:rPr>
          <w:rFonts w:ascii="Times New Roman" w:hAnsi="Times New Roman" w:cs="Times New Roman"/>
          <w:b/>
          <w:sz w:val="24"/>
          <w:szCs w:val="24"/>
        </w:rPr>
        <w:t xml:space="preserve"> dana 1. ožujka 2022. </w:t>
      </w:r>
      <w:r w:rsidR="006325FC" w:rsidRPr="00F3612D">
        <w:rPr>
          <w:rFonts w:ascii="Times New Roman" w:hAnsi="Times New Roman" w:cs="Times New Roman"/>
          <w:b/>
          <w:sz w:val="24"/>
          <w:szCs w:val="24"/>
        </w:rPr>
        <w:t xml:space="preserve">sa stanjem na 30. dan od dana stupanja na ovu dužnost. </w:t>
      </w:r>
    </w:p>
    <w:p w14:paraId="75C6AA5F" w14:textId="77777777" w:rsidR="00F3612D" w:rsidRPr="00F3612D" w:rsidRDefault="00F3612D" w:rsidP="00F3612D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2F7021E" w14:textId="566C3443" w:rsidR="00581C84" w:rsidRPr="00F3612D" w:rsidRDefault="00BF7547" w:rsidP="00F3612D">
      <w:pPr>
        <w:pStyle w:val="Odlomakpopisa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Upućuje se o</w:t>
      </w:r>
      <w:r w:rsidR="00581C84"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bveznic</w:t>
      </w:r>
      <w:r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</w:t>
      </w:r>
      <w:r w:rsidR="00581C84"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</w:t>
      </w:r>
      <w:r w:rsidR="00581C84"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zatraži mišljenje </w:t>
      </w:r>
      <w:r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Povjerenstva </w:t>
      </w:r>
      <w:r w:rsidR="00581C84"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kako treba postupiti </w:t>
      </w:r>
      <w:r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</w:t>
      </w:r>
      <w:r w:rsidR="00CF080B"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konkretnoj </w:t>
      </w:r>
      <w:r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situaciji kada bi </w:t>
      </w:r>
      <w:r w:rsidR="00581C84"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</w:t>
      </w:r>
      <w:r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obnašanju dužnosti </w:t>
      </w:r>
      <w:r w:rsidRPr="00F3612D">
        <w:rPr>
          <w:rFonts w:ascii="Times New Roman" w:eastAsia="Calibri" w:hAnsi="Times New Roman" w:cs="Times New Roman"/>
          <w:b/>
          <w:sz w:val="24"/>
          <w:szCs w:val="24"/>
        </w:rPr>
        <w:t>ravnateljice Opće županijske bolnice Pakrac i bolnice hrvatskih branitelja</w:t>
      </w:r>
      <w:r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odlučivala</w:t>
      </w:r>
      <w:r w:rsidR="00581C84"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 pravima, obvezama i</w:t>
      </w:r>
      <w:r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interesima svoje sestrične</w:t>
      </w:r>
      <w:r w:rsidRPr="00F3612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361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52A1E946" w14:textId="77777777" w:rsidR="00BF7547" w:rsidRDefault="00BF7547" w:rsidP="00BF7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8CF489B" w14:textId="543A10C3" w:rsidR="000F76C3" w:rsidRPr="0015536B" w:rsidRDefault="000F76C3" w:rsidP="00BF75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36B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15536B">
        <w:rPr>
          <w:rFonts w:ascii="Times New Roman" w:eastAsia="Calibri" w:hAnsi="Times New Roman" w:cs="Times New Roman"/>
          <w:sz w:val="24"/>
          <w:szCs w:val="24"/>
        </w:rPr>
        <w:t>e</w:t>
      </w:r>
      <w:r w:rsidRPr="0015536B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00164C35" w:rsidR="00026087" w:rsidRPr="0015536B" w:rsidRDefault="00026087" w:rsidP="0034590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B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F53938" w:rsidRPr="0015536B">
        <w:rPr>
          <w:rFonts w:ascii="Times New Roman" w:eastAsia="Calibri" w:hAnsi="Times New Roman" w:cs="Times New Roman"/>
          <w:sz w:val="24"/>
          <w:szCs w:val="24"/>
        </w:rPr>
        <w:t>jela</w:t>
      </w:r>
      <w:r w:rsidR="00A41011" w:rsidRPr="0015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938" w:rsidRPr="0015536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15536B" w:rsidRPr="0015536B">
        <w:rPr>
          <w:rFonts w:ascii="Times New Roman" w:eastAsia="Calibri" w:hAnsi="Times New Roman" w:cs="Times New Roman"/>
          <w:sz w:val="24"/>
          <w:szCs w:val="24"/>
        </w:rPr>
        <w:t xml:space="preserve">obveznica </w:t>
      </w:r>
      <w:r w:rsidR="00F53938" w:rsidRPr="0015536B">
        <w:rPr>
          <w:rFonts w:ascii="Times New Roman" w:eastAsia="Calibri" w:hAnsi="Times New Roman" w:cs="Times New Roman"/>
          <w:sz w:val="24"/>
          <w:szCs w:val="24"/>
        </w:rPr>
        <w:t>Marina Major, ravnateljica  Opće županijske bolnice Pakrac i bolnice hrvatskih branitelja</w:t>
      </w:r>
      <w:r w:rsidR="00A2373B" w:rsidRPr="0015536B">
        <w:rPr>
          <w:rFonts w:ascii="Times New Roman" w:eastAsia="Calibri" w:hAnsi="Times New Roman" w:cs="Times New Roman"/>
          <w:sz w:val="24"/>
          <w:szCs w:val="24"/>
        </w:rPr>
        <w:t>.</w:t>
      </w:r>
      <w:r w:rsidR="00A41011" w:rsidRPr="0015536B">
        <w:rPr>
          <w:rFonts w:ascii="Times New Roman" w:hAnsi="Times New Roman" w:cs="Times New Roman"/>
          <w:sz w:val="24"/>
          <w:szCs w:val="24"/>
        </w:rPr>
        <w:t xml:space="preserve"> 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D13755" w:rsidRPr="0015536B">
        <w:rPr>
          <w:rFonts w:ascii="Times New Roman" w:eastAsia="Calibri" w:hAnsi="Times New Roman" w:cs="Times New Roman"/>
          <w:sz w:val="24"/>
          <w:szCs w:val="24"/>
        </w:rPr>
        <w:t>22. travnja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15536B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15536B">
        <w:rPr>
          <w:rFonts w:ascii="Times New Roman" w:eastAsia="Calibri" w:hAnsi="Times New Roman" w:cs="Times New Roman"/>
          <w:sz w:val="24"/>
          <w:szCs w:val="24"/>
        </w:rPr>
        <w:t>.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D13755" w:rsidRPr="0015536B">
        <w:rPr>
          <w:rFonts w:ascii="Times New Roman" w:eastAsia="Calibri" w:hAnsi="Times New Roman" w:cs="Times New Roman"/>
          <w:sz w:val="24"/>
          <w:szCs w:val="24"/>
        </w:rPr>
        <w:t>4319</w:t>
      </w:r>
      <w:r w:rsidRPr="0015536B">
        <w:rPr>
          <w:rFonts w:ascii="Times New Roman" w:eastAsia="Calibri" w:hAnsi="Times New Roman" w:cs="Times New Roman"/>
          <w:sz w:val="24"/>
          <w:szCs w:val="24"/>
        </w:rPr>
        <w:t>-M-</w:t>
      </w:r>
      <w:r w:rsidR="00D13755" w:rsidRPr="0015536B">
        <w:rPr>
          <w:rFonts w:ascii="Times New Roman" w:eastAsia="Calibri" w:hAnsi="Times New Roman" w:cs="Times New Roman"/>
          <w:sz w:val="24"/>
          <w:szCs w:val="24"/>
        </w:rPr>
        <w:t>222</w:t>
      </w:r>
      <w:r w:rsidR="006F692A" w:rsidRPr="0015536B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2</w:t>
      </w:r>
      <w:r w:rsidRPr="0015536B">
        <w:rPr>
          <w:rFonts w:ascii="Times New Roman" w:eastAsia="Calibri" w:hAnsi="Times New Roman" w:cs="Times New Roman"/>
          <w:sz w:val="24"/>
          <w:szCs w:val="24"/>
        </w:rPr>
        <w:t>-01-</w:t>
      </w:r>
      <w:r w:rsidR="00F53938" w:rsidRPr="0015536B">
        <w:rPr>
          <w:rFonts w:ascii="Times New Roman" w:eastAsia="Calibri" w:hAnsi="Times New Roman" w:cs="Times New Roman"/>
          <w:sz w:val="24"/>
          <w:szCs w:val="24"/>
        </w:rPr>
        <w:t>3</w:t>
      </w:r>
      <w:r w:rsidRPr="0015536B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D13755" w:rsidRPr="0015536B">
        <w:rPr>
          <w:rFonts w:ascii="Times New Roman" w:eastAsia="Calibri" w:hAnsi="Times New Roman" w:cs="Times New Roman"/>
          <w:sz w:val="24"/>
          <w:szCs w:val="24"/>
        </w:rPr>
        <w:t>222</w:t>
      </w:r>
      <w:r w:rsidR="00A2373B" w:rsidRPr="0015536B">
        <w:rPr>
          <w:rFonts w:ascii="Times New Roman" w:eastAsia="Calibri" w:hAnsi="Times New Roman" w:cs="Times New Roman"/>
          <w:sz w:val="24"/>
          <w:szCs w:val="24"/>
        </w:rPr>
        <w:t>/</w:t>
      </w:r>
      <w:r w:rsidR="006F692A" w:rsidRPr="0015536B">
        <w:rPr>
          <w:rFonts w:ascii="Times New Roman" w:eastAsia="Calibri" w:hAnsi="Times New Roman" w:cs="Times New Roman"/>
          <w:sz w:val="24"/>
          <w:szCs w:val="24"/>
        </w:rPr>
        <w:t>2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2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97D0130" w14:textId="2EED412C" w:rsidR="00E05595" w:rsidRPr="0015536B" w:rsidRDefault="00026087" w:rsidP="00A237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B">
        <w:rPr>
          <w:rFonts w:ascii="Times New Roman" w:eastAsia="Calibri" w:hAnsi="Times New Roman" w:cs="Times New Roman"/>
          <w:sz w:val="24"/>
          <w:szCs w:val="24"/>
        </w:rPr>
        <w:t>Člankom 3. stavkom 1. podstavkom</w:t>
      </w:r>
      <w:r w:rsidR="00F53938" w:rsidRPr="0015536B">
        <w:rPr>
          <w:rFonts w:ascii="Times New Roman" w:eastAsia="Calibri" w:hAnsi="Times New Roman" w:cs="Times New Roman"/>
          <w:sz w:val="24"/>
          <w:szCs w:val="24"/>
        </w:rPr>
        <w:t xml:space="preserve"> 65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15536B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F53938"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ustanova u zdravstvu kojima je osnivač Republika Hrvatska ili jedinica lokalne i područne (regionalne) samouprave 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</w:t>
      </w:r>
      <w:r w:rsidR="00A41011" w:rsidRPr="0015536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F53938" w:rsidRPr="0015536B">
        <w:rPr>
          <w:rFonts w:ascii="Times New Roman" w:eastAsia="Calibri" w:hAnsi="Times New Roman" w:cs="Times New Roman"/>
          <w:sz w:val="24"/>
          <w:szCs w:val="24"/>
        </w:rPr>
        <w:t>Marina Major</w:t>
      </w:r>
      <w:r w:rsidR="003D6364" w:rsidRPr="0015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73B" w:rsidRPr="0015536B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F53938" w:rsidRPr="0015536B">
        <w:rPr>
          <w:rFonts w:ascii="Times New Roman" w:eastAsia="Calibri" w:hAnsi="Times New Roman" w:cs="Times New Roman"/>
          <w:sz w:val="24"/>
          <w:szCs w:val="24"/>
        </w:rPr>
        <w:t xml:space="preserve">ravnateljice Opće županijske bolnice Pakrac i bolnice hrvatskih branitelja, kojoj je osnivač Požeško-slavonska županije, </w:t>
      </w:r>
      <w:r w:rsidR="00BB7474" w:rsidRPr="0015536B">
        <w:rPr>
          <w:rFonts w:ascii="Times New Roman" w:eastAsia="Calibri" w:hAnsi="Times New Roman" w:cs="Times New Roman"/>
          <w:sz w:val="24"/>
          <w:szCs w:val="24"/>
        </w:rPr>
        <w:t>obvez</w:t>
      </w:r>
      <w:r w:rsidR="00F53938" w:rsidRPr="001553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postupati </w:t>
      </w:r>
      <w:r w:rsidR="00581532" w:rsidRPr="0015536B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70F4A3A9" w14:textId="77777777" w:rsidR="000D178A" w:rsidRPr="0015536B" w:rsidRDefault="00026087" w:rsidP="000D178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3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8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3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4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/21</w:t>
      </w:r>
      <w:r w:rsidRPr="0015536B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15536B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>,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15536B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5518B0AE" w14:textId="106A3720" w:rsidR="00A33163" w:rsidRPr="0015536B" w:rsidRDefault="00A33163" w:rsidP="00A3316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36B">
        <w:rPr>
          <w:rFonts w:ascii="Times New Roman" w:hAnsi="Times New Roman" w:cs="Times New Roman"/>
          <w:sz w:val="24"/>
          <w:szCs w:val="24"/>
        </w:rPr>
        <w:t xml:space="preserve">Obveznica </w:t>
      </w:r>
      <w:r w:rsidR="0015536B" w:rsidRPr="0015536B">
        <w:rPr>
          <w:rFonts w:ascii="Times New Roman" w:hAnsi="Times New Roman" w:cs="Times New Roman"/>
          <w:sz w:val="24"/>
          <w:szCs w:val="24"/>
        </w:rPr>
        <w:t xml:space="preserve">navodi </w:t>
      </w:r>
      <w:r w:rsidRPr="0015536B">
        <w:rPr>
          <w:rFonts w:ascii="Times New Roman" w:hAnsi="Times New Roman" w:cs="Times New Roman"/>
          <w:sz w:val="24"/>
          <w:szCs w:val="24"/>
        </w:rPr>
        <w:t xml:space="preserve">da joj je mandat ravnatelja istekao 28. veljače 2022. godine te da je ponovno izabrana na drugi mandat </w:t>
      </w:r>
      <w:r w:rsidR="0085084D" w:rsidRPr="0015536B">
        <w:rPr>
          <w:rFonts w:ascii="Times New Roman" w:hAnsi="Times New Roman" w:cs="Times New Roman"/>
          <w:sz w:val="24"/>
          <w:szCs w:val="24"/>
        </w:rPr>
        <w:t xml:space="preserve">na istu dužnost, </w:t>
      </w:r>
      <w:r w:rsidRPr="0015536B">
        <w:rPr>
          <w:rFonts w:ascii="Times New Roman" w:hAnsi="Times New Roman" w:cs="Times New Roman"/>
          <w:sz w:val="24"/>
          <w:szCs w:val="24"/>
        </w:rPr>
        <w:t>koji je započeo 1. ožujka 2022. godine na razdoblje od 4 godine, slijedom čega postavlja upit je li dužna podnijet</w:t>
      </w:r>
      <w:r w:rsidR="0015536B" w:rsidRPr="0015536B">
        <w:rPr>
          <w:rFonts w:ascii="Times New Roman" w:hAnsi="Times New Roman" w:cs="Times New Roman"/>
          <w:sz w:val="24"/>
          <w:szCs w:val="24"/>
        </w:rPr>
        <w:t>i</w:t>
      </w:r>
      <w:r w:rsidRPr="0015536B">
        <w:rPr>
          <w:rFonts w:ascii="Times New Roman" w:hAnsi="Times New Roman" w:cs="Times New Roman"/>
          <w:sz w:val="24"/>
          <w:szCs w:val="24"/>
        </w:rPr>
        <w:t xml:space="preserve"> jednu imovinsku karticu povodom ponovnog izbora ili je nužno popunjavati dvije imovinske kartice, odnosno koja bi bila svrha njihova podnošenja i s kojim datumom treba unositi podatke. </w:t>
      </w:r>
    </w:p>
    <w:p w14:paraId="4DC69315" w14:textId="77777777" w:rsidR="00AF7111" w:rsidRPr="0015536B" w:rsidRDefault="00AF7111" w:rsidP="00AF711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36B">
        <w:rPr>
          <w:rFonts w:ascii="Times New Roman" w:hAnsi="Times New Roman" w:cs="Times New Roman"/>
          <w:sz w:val="24"/>
          <w:szCs w:val="24"/>
        </w:rPr>
        <w:t xml:space="preserve">Obveznica traži mišljenje Povjerenstva do kojeg stupnja srodstva se primjenjuje zakonska odredba članka 7. točke i) ZSSI/21-a te navodi da u zdravstvenoj ustanovi radi njezina sestrična, koja je zaposlena prije nego je imenovana za ravnateljicu. </w:t>
      </w:r>
    </w:p>
    <w:p w14:paraId="1CDDD1AD" w14:textId="6280F71C" w:rsidR="00AF7111" w:rsidRPr="0015536B" w:rsidRDefault="00AF7111" w:rsidP="00AF711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2. stavkom 2. ZSSI/21-a propisano je da </w:t>
      </w:r>
      <w:r w:rsidR="00AA2D58" w:rsidRPr="0015536B">
        <w:rPr>
          <w:rFonts w:ascii="Times New Roman" w:hAnsi="Times New Roman" w:cs="Times New Roman"/>
          <w:sz w:val="24"/>
          <w:szCs w:val="24"/>
        </w:rPr>
        <w:t>s</w:t>
      </w:r>
      <w:r w:rsidRPr="0015536B">
        <w:rPr>
          <w:rFonts w:ascii="Times New Roman" w:hAnsi="Times New Roman" w:cs="Times New Roman"/>
          <w:sz w:val="24"/>
          <w:szCs w:val="24"/>
        </w:rPr>
        <w:t>ukob interesa postoji kada su privatni interesi obveznika u suprotnosti s javnim interesom, a posebice kada privatni interes obveznika može utjecati na njegovu nepristranost u obavljanju javne dužnosti (potencijalni sukob interesa) te kada je privatni interes obveznika utjecao ili se osnovano može smatrati da je utjecao na njegovu nepristranost u obavljanju javne dužnosti (stvarni sukob interesa).</w:t>
      </w:r>
    </w:p>
    <w:p w14:paraId="1FB99AC0" w14:textId="5BC0EBA0" w:rsidR="00AF7111" w:rsidRPr="0015536B" w:rsidRDefault="00AF7111" w:rsidP="00AF711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>Člankom 5. stavkom 1. točkom 3. ZSSI/21-a propisano je da je č</w:t>
      </w:r>
      <w:r w:rsidRPr="0015536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lan obitelji obveznika</w:t>
      </w:r>
      <w:r w:rsidRPr="0015536B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bračni ili izvanbračni drug obveznika, životni partner i neformalni životni partner, njegovi srodnici po krvi u uspravnoj lozi, braća i sestre obveznika te </w:t>
      </w:r>
      <w:proofErr w:type="spellStart"/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>posvojitelj</w:t>
      </w:r>
      <w:proofErr w:type="spellEnd"/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posvojenik obveznika. Člankom 5. stavkom 1. točkom 6. ZSSI/21-a propisano je da su po</w:t>
      </w:r>
      <w:r w:rsidRPr="0015536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vezane osobe </w:t>
      </w: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>navedene u točki 3. toga stavka te ostale osobe koje se prema drugim osnovama i okolnostima opravdano mogu smatrati interesno povezanima s obveznikom</w:t>
      </w:r>
    </w:p>
    <w:p w14:paraId="0649EA65" w14:textId="0DA60096" w:rsidR="00AF7111" w:rsidRPr="0015536B" w:rsidRDefault="00AF7111" w:rsidP="000D178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36B">
        <w:rPr>
          <w:rFonts w:ascii="Times New Roman" w:hAnsi="Times New Roman" w:cs="Times New Roman"/>
          <w:sz w:val="24"/>
          <w:szCs w:val="24"/>
        </w:rPr>
        <w:t xml:space="preserve">Sukladno članku 7. točki i) ZSSI/21-a obveznicima je zabranjeno </w:t>
      </w: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>na drugi način koristiti položaj obveznika utjecanjem na odluku tijela javne vlasti ili osoba koje su u njima zaposlene kako bi postigli osobni probitak ili probitak povezane osobe, neku povlasticu ili pravo, sklopili pravni posao ili na drugi način interesno pogodovali sebi ili drugoj povezanoj osobi.</w:t>
      </w:r>
    </w:p>
    <w:p w14:paraId="43BD8B7A" w14:textId="77777777" w:rsidR="0015536B" w:rsidRDefault="00956070" w:rsidP="0015536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Člankom 9. stavkom 1. ZSSI/21-a propisano je da je obveznik dužan, a</w:t>
      </w:r>
      <w:r w:rsidRPr="00155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se pojave okolnosti koje se mogu definirati kao potencijalni sukob interesa, deklarirati ga na odgovarajući način i razriješiti tako da zaštiti javni interes. Prema stavku 2. istog članka Zakona ako nije drukčije propisano zakonom, obveznik će se izuzeti od donošenja odluka odnosno sudjelovanja u donošenju odluka i sklapanju ugovora koji utječu na njegov vlastiti poslovni interes ili poslovni interes s njim povezanih osoba. </w:t>
      </w:r>
      <w:r w:rsidR="001553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084D" w:rsidRPr="0015536B">
        <w:rPr>
          <w:rFonts w:ascii="Times New Roman" w:hAnsi="Times New Roman" w:cs="Times New Roman"/>
          <w:sz w:val="24"/>
          <w:szCs w:val="24"/>
        </w:rPr>
        <w:tab/>
      </w:r>
    </w:p>
    <w:p w14:paraId="3BBC8276" w14:textId="02A03F11" w:rsidR="003A66D0" w:rsidRDefault="0085084D" w:rsidP="003A66D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36B">
        <w:rPr>
          <w:rFonts w:ascii="Times New Roman" w:hAnsi="Times New Roman" w:cs="Times New Roman"/>
          <w:sz w:val="24"/>
          <w:szCs w:val="24"/>
        </w:rPr>
        <w:t xml:space="preserve">Člankom 10. stavkom </w:t>
      </w:r>
      <w:r w:rsidR="0015536B">
        <w:rPr>
          <w:rFonts w:ascii="Times New Roman" w:hAnsi="Times New Roman" w:cs="Times New Roman"/>
          <w:sz w:val="24"/>
          <w:szCs w:val="24"/>
        </w:rPr>
        <w:t>5</w:t>
      </w:r>
      <w:r w:rsidRPr="0015536B">
        <w:rPr>
          <w:rFonts w:ascii="Times New Roman" w:hAnsi="Times New Roman" w:cs="Times New Roman"/>
          <w:sz w:val="24"/>
          <w:szCs w:val="24"/>
        </w:rPr>
        <w:t xml:space="preserve">. ZSSI/21-a propisano je da </w:t>
      </w:r>
      <w:r w:rsidR="003A66D0">
        <w:rPr>
          <w:rFonts w:ascii="Times New Roman" w:hAnsi="Times New Roman" w:cs="Times New Roman"/>
          <w:sz w:val="24"/>
          <w:szCs w:val="24"/>
        </w:rPr>
        <w:t xml:space="preserve">je </w:t>
      </w: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</w:t>
      </w:r>
      <w:r w:rsidR="003A6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koji </w:t>
      </w: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podnosi imovinsku karticu nakon isteka rokova iz stavaka 2. i 3. ovoga članka dužan podnijeti </w:t>
      </w:r>
      <w:r w:rsidR="003A66D0">
        <w:rPr>
          <w:rFonts w:ascii="Times New Roman" w:hAnsi="Times New Roman" w:cs="Times New Roman"/>
          <w:sz w:val="24"/>
          <w:szCs w:val="24"/>
          <w:shd w:val="clear" w:color="auto" w:fill="FFFFFF"/>
        </w:rPr>
        <w:t>istu</w:t>
      </w: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stanjem na zadnji dan roka za podnošenje imovinske kartice koju je propustio podnijeti u roku. </w:t>
      </w:r>
    </w:p>
    <w:p w14:paraId="58C502A2" w14:textId="4AE6F840" w:rsidR="0085084D" w:rsidRPr="0015536B" w:rsidRDefault="0085084D" w:rsidP="001010F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36B">
        <w:rPr>
          <w:rFonts w:ascii="Times New Roman" w:hAnsi="Times New Roman" w:cs="Times New Roman"/>
          <w:sz w:val="24"/>
          <w:szCs w:val="24"/>
        </w:rPr>
        <w:t xml:space="preserve">U odnosu na upit koji se odnosi na podnošenje imovinske kartice, imajući u vidu da je </w:t>
      </w:r>
      <w:r w:rsidR="003A66D0">
        <w:rPr>
          <w:rFonts w:ascii="Times New Roman" w:hAnsi="Times New Roman" w:cs="Times New Roman"/>
          <w:sz w:val="24"/>
          <w:szCs w:val="24"/>
        </w:rPr>
        <w:t xml:space="preserve">Marina Major povodom obnašanja dužnosti </w:t>
      </w:r>
      <w:r w:rsidR="003A66D0" w:rsidRPr="0015536B">
        <w:rPr>
          <w:rFonts w:ascii="Times New Roman" w:eastAsia="Calibri" w:hAnsi="Times New Roman" w:cs="Times New Roman"/>
          <w:sz w:val="24"/>
          <w:szCs w:val="24"/>
        </w:rPr>
        <w:t>ravnateljic</w:t>
      </w:r>
      <w:r w:rsidR="003A66D0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3A66D0" w:rsidRPr="0015536B">
        <w:rPr>
          <w:rFonts w:ascii="Times New Roman" w:eastAsia="Calibri" w:hAnsi="Times New Roman" w:cs="Times New Roman"/>
          <w:sz w:val="24"/>
          <w:szCs w:val="24"/>
        </w:rPr>
        <w:t>Opće županijske bolnice Pakrac i bolnice hrvatskih branitelja</w:t>
      </w:r>
      <w:r w:rsidR="003A66D0">
        <w:rPr>
          <w:rFonts w:ascii="Times New Roman" w:hAnsi="Times New Roman" w:cs="Times New Roman"/>
          <w:sz w:val="24"/>
          <w:szCs w:val="24"/>
        </w:rPr>
        <w:t xml:space="preserve"> postala obveznica ZSSI/21-a njegovim stupanjem na snagu, odnosno 25. prosinca 2021. te da je u međuvremenu stupila na novi </w:t>
      </w:r>
      <w:r w:rsidRPr="0015536B">
        <w:rPr>
          <w:rFonts w:ascii="Times New Roman" w:hAnsi="Times New Roman" w:cs="Times New Roman"/>
          <w:sz w:val="24"/>
          <w:szCs w:val="24"/>
        </w:rPr>
        <w:t>mandat na istu dužnost stupila 1. ožujka 2022</w:t>
      </w:r>
      <w:r w:rsidR="003A66D0">
        <w:rPr>
          <w:rFonts w:ascii="Times New Roman" w:hAnsi="Times New Roman" w:cs="Times New Roman"/>
          <w:sz w:val="24"/>
          <w:szCs w:val="24"/>
        </w:rPr>
        <w:t xml:space="preserve">, </w:t>
      </w:r>
      <w:r w:rsidR="003A66D0" w:rsidRPr="0015536B">
        <w:rPr>
          <w:rFonts w:ascii="Times New Roman" w:hAnsi="Times New Roman" w:cs="Times New Roman"/>
          <w:sz w:val="24"/>
          <w:szCs w:val="24"/>
        </w:rPr>
        <w:t xml:space="preserve">kao i da je </w:t>
      </w:r>
      <w:r w:rsidR="00FB4824">
        <w:rPr>
          <w:rFonts w:ascii="Times New Roman" w:hAnsi="Times New Roman" w:cs="Times New Roman"/>
          <w:sz w:val="24"/>
          <w:szCs w:val="24"/>
        </w:rPr>
        <w:t xml:space="preserve">tek </w:t>
      </w:r>
      <w:r w:rsidR="003A66D0" w:rsidRPr="0015536B">
        <w:rPr>
          <w:rFonts w:ascii="Times New Roman" w:hAnsi="Times New Roman" w:cs="Times New Roman"/>
          <w:sz w:val="24"/>
          <w:szCs w:val="24"/>
        </w:rPr>
        <w:t xml:space="preserve">19. travnja 2022. novim obveznicima </w:t>
      </w:r>
      <w:r w:rsidR="003A66D0">
        <w:rPr>
          <w:rFonts w:ascii="Times New Roman" w:hAnsi="Times New Roman" w:cs="Times New Roman"/>
          <w:sz w:val="24"/>
          <w:szCs w:val="24"/>
        </w:rPr>
        <w:t xml:space="preserve">Zakona </w:t>
      </w:r>
      <w:r w:rsidR="003A66D0" w:rsidRPr="0015536B">
        <w:rPr>
          <w:rFonts w:ascii="Times New Roman" w:hAnsi="Times New Roman" w:cs="Times New Roman"/>
          <w:sz w:val="24"/>
          <w:szCs w:val="24"/>
        </w:rPr>
        <w:t>omogućeno podnošenje imovinskih kartica</w:t>
      </w:r>
      <w:r w:rsidR="003A66D0">
        <w:rPr>
          <w:rFonts w:ascii="Times New Roman" w:hAnsi="Times New Roman" w:cs="Times New Roman"/>
          <w:sz w:val="24"/>
          <w:szCs w:val="24"/>
        </w:rPr>
        <w:t xml:space="preserve">, </w:t>
      </w:r>
      <w:r w:rsidRPr="0015536B">
        <w:rPr>
          <w:rFonts w:ascii="Times New Roman" w:hAnsi="Times New Roman" w:cs="Times New Roman"/>
          <w:sz w:val="24"/>
          <w:szCs w:val="24"/>
        </w:rPr>
        <w:t>obveznica je dužna podnijeti samo jednu imovinsku karticu povodom stupanja na dužnost i to u drugom m</w:t>
      </w:r>
      <w:r w:rsidR="001010F4">
        <w:rPr>
          <w:rFonts w:ascii="Times New Roman" w:hAnsi="Times New Roman" w:cs="Times New Roman"/>
          <w:sz w:val="24"/>
          <w:szCs w:val="24"/>
        </w:rPr>
        <w:t xml:space="preserve">andatu </w:t>
      </w:r>
      <w:r w:rsidR="003A66D0">
        <w:rPr>
          <w:rFonts w:ascii="Times New Roman" w:hAnsi="Times New Roman" w:cs="Times New Roman"/>
          <w:sz w:val="24"/>
          <w:szCs w:val="24"/>
        </w:rPr>
        <w:t xml:space="preserve">sa </w:t>
      </w:r>
      <w:r w:rsidRPr="0015536B">
        <w:rPr>
          <w:rFonts w:ascii="Times New Roman" w:hAnsi="Times New Roman" w:cs="Times New Roman"/>
          <w:sz w:val="24"/>
          <w:szCs w:val="24"/>
        </w:rPr>
        <w:t>stanjem na 30. dan od dana stupanja na drugi mandat</w:t>
      </w:r>
      <w:r w:rsidR="001010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CF1FA4" w14:textId="3EE622B6" w:rsidR="008207BC" w:rsidRPr="0015536B" w:rsidRDefault="00FB4824" w:rsidP="008207B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Nadalje, vezano za dio zahtjeva koji se odnosi na postupanje temeljem odredbe članka 7. točke i) ZSSI/21-a, ističe se da je Z</w:t>
      </w:r>
      <w:r w:rsidR="00AF7111" w:rsidRPr="0015536B">
        <w:rPr>
          <w:rFonts w:ascii="Times New Roman" w:hAnsi="Times New Roman" w:cs="Times New Roman"/>
          <w:sz w:val="24"/>
          <w:szCs w:val="24"/>
        </w:rPr>
        <w:t xml:space="preserve">akon izričito propisao </w:t>
      </w:r>
      <w:r w:rsidR="008207BC" w:rsidRPr="0015536B">
        <w:rPr>
          <w:rFonts w:ascii="Times New Roman" w:hAnsi="Times New Roman" w:cs="Times New Roman"/>
          <w:sz w:val="24"/>
          <w:szCs w:val="24"/>
        </w:rPr>
        <w:t>koje s</w:t>
      </w:r>
      <w:r w:rsidR="00956070" w:rsidRPr="0015536B">
        <w:rPr>
          <w:rFonts w:ascii="Times New Roman" w:hAnsi="Times New Roman" w:cs="Times New Roman"/>
          <w:sz w:val="24"/>
          <w:szCs w:val="24"/>
        </w:rPr>
        <w:t>u</w:t>
      </w:r>
      <w:r w:rsidR="008207BC" w:rsidRPr="0015536B">
        <w:rPr>
          <w:rFonts w:ascii="Times New Roman" w:hAnsi="Times New Roman" w:cs="Times New Roman"/>
          <w:sz w:val="24"/>
          <w:szCs w:val="24"/>
        </w:rPr>
        <w:t xml:space="preserve"> osobe, kao </w:t>
      </w:r>
      <w:r w:rsidR="00AF7111" w:rsidRPr="0015536B">
        <w:rPr>
          <w:rFonts w:ascii="Times New Roman" w:hAnsi="Times New Roman" w:cs="Times New Roman"/>
          <w:sz w:val="24"/>
          <w:szCs w:val="24"/>
        </w:rPr>
        <w:t>članovi obitelji obveznika</w:t>
      </w:r>
      <w:r w:rsidR="008207BC" w:rsidRPr="0015536B">
        <w:rPr>
          <w:rFonts w:ascii="Times New Roman" w:hAnsi="Times New Roman" w:cs="Times New Roman"/>
          <w:sz w:val="24"/>
          <w:szCs w:val="24"/>
        </w:rPr>
        <w:t>,</w:t>
      </w:r>
      <w:r w:rsidR="00AF7111" w:rsidRPr="0015536B">
        <w:rPr>
          <w:rFonts w:ascii="Times New Roman" w:hAnsi="Times New Roman" w:cs="Times New Roman"/>
          <w:sz w:val="24"/>
          <w:szCs w:val="24"/>
        </w:rPr>
        <w:t xml:space="preserve"> s </w:t>
      </w:r>
      <w:r w:rsidR="008207BC" w:rsidRPr="0015536B">
        <w:rPr>
          <w:rFonts w:ascii="Times New Roman" w:hAnsi="Times New Roman" w:cs="Times New Roman"/>
          <w:sz w:val="24"/>
          <w:szCs w:val="24"/>
        </w:rPr>
        <w:t>obveznikom</w:t>
      </w:r>
      <w:r w:rsidR="00AF7111" w:rsidRPr="0015536B">
        <w:rPr>
          <w:rFonts w:ascii="Times New Roman" w:hAnsi="Times New Roman" w:cs="Times New Roman"/>
          <w:sz w:val="24"/>
          <w:szCs w:val="24"/>
        </w:rPr>
        <w:t xml:space="preserve"> interesno povezane osobe, ali je i istom odredbom </w:t>
      </w:r>
      <w:r w:rsidR="008207BC" w:rsidRPr="0015536B">
        <w:rPr>
          <w:rFonts w:ascii="Times New Roman" w:hAnsi="Times New Roman" w:cs="Times New Roman"/>
          <w:sz w:val="24"/>
          <w:szCs w:val="24"/>
        </w:rPr>
        <w:t>propisa</w:t>
      </w:r>
      <w:r w:rsidR="00AA2D58" w:rsidRPr="0015536B">
        <w:rPr>
          <w:rFonts w:ascii="Times New Roman" w:hAnsi="Times New Roman" w:cs="Times New Roman"/>
          <w:sz w:val="24"/>
          <w:szCs w:val="24"/>
        </w:rPr>
        <w:t>n</w:t>
      </w:r>
      <w:r w:rsidR="008207BC" w:rsidRPr="0015536B">
        <w:rPr>
          <w:rFonts w:ascii="Times New Roman" w:hAnsi="Times New Roman" w:cs="Times New Roman"/>
          <w:sz w:val="24"/>
          <w:szCs w:val="24"/>
        </w:rPr>
        <w:t xml:space="preserve">o i da to mogu biti druge </w:t>
      </w:r>
      <w:r w:rsidR="008207BC"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>osobe koje se prema drugim elementima (osnov</w:t>
      </w:r>
      <w:r w:rsidR="00956070"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>ama</w:t>
      </w:r>
      <w:r w:rsidR="008207BC"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okolnosti</w:t>
      </w:r>
      <w:r w:rsidR="00956070"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="008207BC"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>) opravdano mogu smatrati interesno povezanima s obveznikom.</w:t>
      </w:r>
    </w:p>
    <w:p w14:paraId="79D6C79B" w14:textId="5D72E3D9" w:rsidR="00CF080B" w:rsidRDefault="008207BC" w:rsidP="00CF080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</w:t>
      </w:r>
      <w:r w:rsidR="00CF0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će Povjerenstvo u svakom pojedinom slučaju temeljem podataka kojima raspolaže utvrđivati može li se neka osoba dovesti u vezu s obveznicom, odnosno radi li se prema dostupnim podacima o povezanoj osobi s obveznicom, u odnosu na koju ne može </w:t>
      </w:r>
      <w:r w:rsidR="00FB4824">
        <w:rPr>
          <w:rFonts w:ascii="Times New Roman" w:hAnsi="Times New Roman" w:cs="Times New Roman"/>
          <w:sz w:val="24"/>
          <w:szCs w:val="24"/>
          <w:shd w:val="clear" w:color="auto" w:fill="FFFFFF"/>
        </w:rPr>
        <w:t>biti objektiv</w:t>
      </w:r>
      <w:r w:rsidR="00CF080B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FB4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kada </w:t>
      </w:r>
      <w:r w:rsidR="00386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 </w:t>
      </w:r>
      <w:r w:rsidR="00FB4824">
        <w:rPr>
          <w:rFonts w:ascii="Times New Roman" w:hAnsi="Times New Roman" w:cs="Times New Roman"/>
          <w:sz w:val="24"/>
          <w:szCs w:val="24"/>
          <w:shd w:val="clear" w:color="auto" w:fill="FFFFFF"/>
        </w:rPr>
        <w:t>u izvršavanju ovlasti koje ima poduzima</w:t>
      </w:r>
      <w:r w:rsidR="003862E5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FB4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radnje. </w:t>
      </w:r>
    </w:p>
    <w:p w14:paraId="7A369885" w14:textId="3687B0FE" w:rsidR="00CF080B" w:rsidRPr="00D355FF" w:rsidRDefault="00D355FF" w:rsidP="00CF080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536B">
        <w:rPr>
          <w:rFonts w:ascii="Times New Roman" w:hAnsi="Times New Roman" w:cs="Times New Roman"/>
          <w:sz w:val="24"/>
          <w:szCs w:val="24"/>
        </w:rPr>
        <w:t>S</w:t>
      </w: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toga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 </w:t>
      </w: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>obveznica</w:t>
      </w:r>
      <w:r w:rsidR="00CF08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sukladno članku 9. ZSSI/21-a</w:t>
      </w:r>
      <w:r w:rsidR="00CF08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trebala pravilno upravljati situacijom potencijalnog sukoba interesa u kojoj se nalazi činjenicom da je njezina sestra zaposlena </w:t>
      </w:r>
      <w:r w:rsidR="00CF080B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15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zdravstvenoj ustanovi </w:t>
      </w:r>
      <w:r w:rsidR="00CF08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te da je u odnosu na nju kao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ravnateljic</w:t>
      </w:r>
      <w:r w:rsidR="00CF0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CF080B" w:rsidRPr="00CF080B">
        <w:rPr>
          <w:rFonts w:ascii="Times New Roman" w:eastAsia="Calibri" w:hAnsi="Times New Roman" w:cs="Times New Roman"/>
          <w:sz w:val="24"/>
          <w:szCs w:val="24"/>
        </w:rPr>
        <w:t>Opće županijske bolnice Pakrac i bolnice hrvatskih branitelja</w:t>
      </w:r>
      <w:r w:rsidR="00CF0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ovlaštena poduzimati radnje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F0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slijedom čega se upućuje obveznicu 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iznošenjem svih relevantnih okolnosti zatraži mišljenje Povjerenstva kako treba postupiti </w:t>
      </w:r>
      <w:r w:rsidR="00CF080B" w:rsidRPr="00CF0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konkretnoj situaciji kada bi </w:t>
      </w:r>
      <w:r w:rsidR="004C6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="00CF080B" w:rsidRPr="00CF0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obnašanju </w:t>
      </w:r>
      <w:r w:rsidR="00CF0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navedene </w:t>
      </w:r>
      <w:r w:rsidR="00CF080B" w:rsidRPr="00CF0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dužnosti </w:t>
      </w:r>
      <w:r w:rsidR="004C65B1">
        <w:rPr>
          <w:rFonts w:ascii="Times New Roman" w:hAnsi="Times New Roman" w:cs="Times New Roman"/>
          <w:sz w:val="24"/>
          <w:szCs w:val="24"/>
          <w:shd w:val="clear" w:color="auto" w:fill="FFFFFF"/>
        </w:rPr>
        <w:t>našla u poziciji odlučivati</w:t>
      </w:r>
      <w:r w:rsidR="00CF080B" w:rsidRPr="00CF0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pravima, obvezama i interesima svoje sestrične</w:t>
      </w:r>
      <w:r w:rsidR="00CF080B" w:rsidRPr="00CF080B">
        <w:rPr>
          <w:rFonts w:ascii="Times New Roman" w:eastAsia="Calibri" w:hAnsi="Times New Roman" w:cs="Times New Roman"/>
          <w:sz w:val="24"/>
          <w:szCs w:val="24"/>
        </w:rPr>
        <w:t>.</w:t>
      </w:r>
      <w:r w:rsidR="00CF08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08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8CF48AF" w14:textId="315F711A" w:rsidR="000F76C3" w:rsidRPr="00D355FF" w:rsidRDefault="000F76C3" w:rsidP="00D355F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15536B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15536B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15536B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15536B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15536B">
        <w:rPr>
          <w:color w:val="auto"/>
        </w:rPr>
        <w:t xml:space="preserve">                   PREDSJEDNICA</w:t>
      </w:r>
      <w:r w:rsidR="004B5CF5" w:rsidRPr="0015536B">
        <w:rPr>
          <w:color w:val="auto"/>
        </w:rPr>
        <w:t xml:space="preserve"> POVJERENSTVA</w:t>
      </w:r>
    </w:p>
    <w:p w14:paraId="28CF48B2" w14:textId="77777777" w:rsidR="00E80A1D" w:rsidRPr="0015536B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15536B">
        <w:rPr>
          <w:color w:val="auto"/>
        </w:rPr>
        <w:t xml:space="preserve"> </w:t>
      </w:r>
    </w:p>
    <w:p w14:paraId="28CF48B3" w14:textId="77777777" w:rsidR="004B5CF5" w:rsidRPr="0015536B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36B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15536B">
        <w:rPr>
          <w:rFonts w:ascii="Times New Roman" w:hAnsi="Times New Roman" w:cs="Times New Roman"/>
          <w:sz w:val="24"/>
          <w:szCs w:val="24"/>
        </w:rPr>
        <w:tab/>
      </w:r>
      <w:r w:rsidR="004B5CF5" w:rsidRPr="0015536B">
        <w:rPr>
          <w:rFonts w:ascii="Times New Roman" w:hAnsi="Times New Roman" w:cs="Times New Roman"/>
          <w:sz w:val="24"/>
          <w:szCs w:val="24"/>
        </w:rPr>
        <w:tab/>
      </w:r>
      <w:r w:rsidR="004B5CF5" w:rsidRPr="0015536B">
        <w:rPr>
          <w:rFonts w:ascii="Times New Roman" w:hAnsi="Times New Roman" w:cs="Times New Roman"/>
          <w:sz w:val="24"/>
          <w:szCs w:val="24"/>
        </w:rPr>
        <w:tab/>
      </w:r>
      <w:r w:rsidR="004B5CF5" w:rsidRPr="0015536B">
        <w:rPr>
          <w:rFonts w:ascii="Times New Roman" w:hAnsi="Times New Roman" w:cs="Times New Roman"/>
          <w:sz w:val="24"/>
          <w:szCs w:val="24"/>
        </w:rPr>
        <w:tab/>
      </w:r>
      <w:r w:rsidRPr="0015536B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15536B">
        <w:rPr>
          <w:rFonts w:ascii="Times New Roman" w:hAnsi="Times New Roman" w:cs="Times New Roman"/>
          <w:sz w:val="24"/>
          <w:szCs w:val="24"/>
        </w:rPr>
        <w:tab/>
      </w:r>
      <w:r w:rsidRPr="001553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15536B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15536B">
        <w:rPr>
          <w:rFonts w:ascii="Times New Roman" w:hAnsi="Times New Roman" w:cs="Times New Roman"/>
          <w:sz w:val="24"/>
          <w:szCs w:val="24"/>
        </w:rPr>
        <w:t>ć</w:t>
      </w:r>
      <w:r w:rsidR="004B5CF5" w:rsidRPr="0015536B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15536B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1553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F594E" w14:textId="77777777" w:rsidR="004F3FCA" w:rsidRPr="0015536B" w:rsidRDefault="004F3FCA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305C8BD" w14:textId="77777777" w:rsidR="00FE21FD" w:rsidRPr="0015536B" w:rsidRDefault="00FE21FD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1E5D0E99" w:rsidR="000C190C" w:rsidRPr="0015536B" w:rsidRDefault="000C190C" w:rsidP="00FE21FD">
      <w:pPr>
        <w:rPr>
          <w:rFonts w:ascii="Times New Roman" w:hAnsi="Times New Roman" w:cs="Times New Roman"/>
          <w:sz w:val="24"/>
          <w:szCs w:val="24"/>
        </w:rPr>
      </w:pPr>
      <w:r w:rsidRPr="0015536B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784A873" w:rsidR="000C190C" w:rsidRPr="0015536B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36B">
        <w:rPr>
          <w:rFonts w:ascii="Times New Roman" w:hAnsi="Times New Roman" w:cs="Times New Roman"/>
          <w:sz w:val="24"/>
          <w:szCs w:val="24"/>
        </w:rPr>
        <w:t>Obvezni</w:t>
      </w:r>
      <w:r w:rsidR="007106E8" w:rsidRPr="0015536B">
        <w:rPr>
          <w:rFonts w:ascii="Times New Roman" w:hAnsi="Times New Roman" w:cs="Times New Roman"/>
          <w:sz w:val="24"/>
          <w:szCs w:val="24"/>
        </w:rPr>
        <w:t xml:space="preserve">ca Marina Major, </w:t>
      </w:r>
      <w:r w:rsidR="004F3FCA" w:rsidRPr="0015536B">
        <w:rPr>
          <w:rFonts w:ascii="Times New Roman" w:hAnsi="Times New Roman" w:cs="Times New Roman"/>
          <w:sz w:val="24"/>
          <w:szCs w:val="24"/>
        </w:rPr>
        <w:t>elektroničkim putem</w:t>
      </w:r>
    </w:p>
    <w:p w14:paraId="28CF48B7" w14:textId="77777777" w:rsidR="000C190C" w:rsidRPr="0015536B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36B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15536B">
        <w:rPr>
          <w:rFonts w:ascii="Times New Roman" w:hAnsi="Times New Roman" w:cs="Times New Roman"/>
          <w:sz w:val="24"/>
          <w:szCs w:val="24"/>
        </w:rPr>
        <w:t>nternet</w:t>
      </w:r>
      <w:r w:rsidRPr="0015536B">
        <w:rPr>
          <w:rFonts w:ascii="Times New Roman" w:hAnsi="Times New Roman" w:cs="Times New Roman"/>
          <w:sz w:val="24"/>
          <w:szCs w:val="24"/>
        </w:rPr>
        <w:t>skoj</w:t>
      </w:r>
      <w:r w:rsidR="000C190C" w:rsidRPr="0015536B">
        <w:rPr>
          <w:rFonts w:ascii="Times New Roman" w:hAnsi="Times New Roman" w:cs="Times New Roman"/>
          <w:sz w:val="24"/>
          <w:szCs w:val="24"/>
        </w:rPr>
        <w:t xml:space="preserve"> stranic</w:t>
      </w:r>
      <w:r w:rsidRPr="0015536B">
        <w:rPr>
          <w:rFonts w:ascii="Times New Roman" w:hAnsi="Times New Roman" w:cs="Times New Roman"/>
          <w:sz w:val="24"/>
          <w:szCs w:val="24"/>
        </w:rPr>
        <w:t>i</w:t>
      </w:r>
      <w:r w:rsidR="000C190C" w:rsidRPr="0015536B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15536B" w:rsidRDefault="000C190C" w:rsidP="001867F3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15536B">
        <w:rPr>
          <w:rFonts w:ascii="Times New Roman" w:hAnsi="Times New Roman" w:cs="Times New Roman"/>
          <w:sz w:val="24"/>
          <w:szCs w:val="24"/>
        </w:rPr>
        <w:t>Pismohrana</w:t>
      </w:r>
      <w:r w:rsidR="00793EC7" w:rsidRPr="0015536B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15536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B7747" w14:textId="77777777" w:rsidR="007B7F62" w:rsidRDefault="007B7F62" w:rsidP="005B5818">
      <w:pPr>
        <w:spacing w:after="0" w:line="240" w:lineRule="auto"/>
      </w:pPr>
      <w:r>
        <w:separator/>
      </w:r>
    </w:p>
  </w:endnote>
  <w:endnote w:type="continuationSeparator" w:id="0">
    <w:p w14:paraId="7898E830" w14:textId="77777777" w:rsidR="007B7F62" w:rsidRDefault="007B7F6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1867F3" w:rsidRDefault="001867F3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998D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1867F3" w:rsidRPr="005B5818" w:rsidRDefault="001867F3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1867F3" w:rsidRDefault="001867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1867F3" w:rsidRDefault="001867F3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297F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1867F3" w:rsidRPr="005B5818" w:rsidRDefault="001867F3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1867F3" w:rsidRPr="002E14D7" w:rsidRDefault="001867F3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47AC3" w14:textId="77777777" w:rsidR="007B7F62" w:rsidRDefault="007B7F62" w:rsidP="005B5818">
      <w:pPr>
        <w:spacing w:after="0" w:line="240" w:lineRule="auto"/>
      </w:pPr>
      <w:r>
        <w:separator/>
      </w:r>
    </w:p>
  </w:footnote>
  <w:footnote w:type="continuationSeparator" w:id="0">
    <w:p w14:paraId="730454D0" w14:textId="77777777" w:rsidR="007B7F62" w:rsidRDefault="007B7F6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00E5E37" w:rsidR="001867F3" w:rsidRDefault="001867F3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A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867F3" w:rsidRDefault="001867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1867F3" w:rsidRDefault="001867F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1867F3" w:rsidRDefault="001867F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1867F3" w:rsidRDefault="001867F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1867F3" w:rsidRPr="005B5818" w:rsidRDefault="001867F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1867F3" w:rsidRPr="00CA2B25" w:rsidRDefault="001867F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1867F3" w:rsidRPr="00CA2B25" w:rsidRDefault="001867F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1867F3" w:rsidRDefault="001867F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1867F3" w:rsidRPr="00CA2B25" w:rsidRDefault="001867F3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1867F3" w:rsidRPr="00CA2B25" w:rsidRDefault="001867F3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1867F3" w:rsidRDefault="001867F3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8CF48C6" w14:textId="77777777" w:rsidR="001867F3" w:rsidRDefault="001867F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1867F3" w:rsidRDefault="001867F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1867F3" w:rsidRPr="00422583" w:rsidRDefault="001867F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1867F3" w:rsidRPr="00411522" w:rsidRDefault="001867F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1867F3" w:rsidRPr="00965145" w:rsidRDefault="001867F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31E4F"/>
    <w:multiLevelType w:val="hybridMultilevel"/>
    <w:tmpl w:val="039E162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63A8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0B9"/>
    <w:rsid w:val="000D178A"/>
    <w:rsid w:val="000E0624"/>
    <w:rsid w:val="000E32E6"/>
    <w:rsid w:val="000E4C82"/>
    <w:rsid w:val="000E6C68"/>
    <w:rsid w:val="000E75E4"/>
    <w:rsid w:val="000F76C3"/>
    <w:rsid w:val="001010F4"/>
    <w:rsid w:val="00101F03"/>
    <w:rsid w:val="00112E23"/>
    <w:rsid w:val="0012224D"/>
    <w:rsid w:val="001262F6"/>
    <w:rsid w:val="00133170"/>
    <w:rsid w:val="00133324"/>
    <w:rsid w:val="001464B6"/>
    <w:rsid w:val="0014691D"/>
    <w:rsid w:val="00150A71"/>
    <w:rsid w:val="00150D97"/>
    <w:rsid w:val="001530D5"/>
    <w:rsid w:val="0015536B"/>
    <w:rsid w:val="001610AB"/>
    <w:rsid w:val="00163448"/>
    <w:rsid w:val="001769B7"/>
    <w:rsid w:val="001867F3"/>
    <w:rsid w:val="001872E8"/>
    <w:rsid w:val="001A2139"/>
    <w:rsid w:val="001D050A"/>
    <w:rsid w:val="001E2AE8"/>
    <w:rsid w:val="001E5CD4"/>
    <w:rsid w:val="002025EB"/>
    <w:rsid w:val="00204122"/>
    <w:rsid w:val="002049E1"/>
    <w:rsid w:val="002068A6"/>
    <w:rsid w:val="00211B70"/>
    <w:rsid w:val="002120FA"/>
    <w:rsid w:val="00217F1E"/>
    <w:rsid w:val="00224B4C"/>
    <w:rsid w:val="0023102B"/>
    <w:rsid w:val="00234B15"/>
    <w:rsid w:val="0023718E"/>
    <w:rsid w:val="002416A7"/>
    <w:rsid w:val="00242D76"/>
    <w:rsid w:val="00243596"/>
    <w:rsid w:val="00247623"/>
    <w:rsid w:val="00247FEF"/>
    <w:rsid w:val="002514D2"/>
    <w:rsid w:val="00253201"/>
    <w:rsid w:val="00253AFD"/>
    <w:rsid w:val="00262849"/>
    <w:rsid w:val="00275EA7"/>
    <w:rsid w:val="002761D7"/>
    <w:rsid w:val="002802DD"/>
    <w:rsid w:val="00286D4C"/>
    <w:rsid w:val="00296618"/>
    <w:rsid w:val="002A07F6"/>
    <w:rsid w:val="002A6F45"/>
    <w:rsid w:val="002E14D7"/>
    <w:rsid w:val="002E3D3C"/>
    <w:rsid w:val="002F2F7E"/>
    <w:rsid w:val="002F313C"/>
    <w:rsid w:val="002F562C"/>
    <w:rsid w:val="00300D29"/>
    <w:rsid w:val="00301564"/>
    <w:rsid w:val="0030330F"/>
    <w:rsid w:val="00310B98"/>
    <w:rsid w:val="00314156"/>
    <w:rsid w:val="00320FAE"/>
    <w:rsid w:val="00321A78"/>
    <w:rsid w:val="00336B8F"/>
    <w:rsid w:val="003416CC"/>
    <w:rsid w:val="00344320"/>
    <w:rsid w:val="0034590B"/>
    <w:rsid w:val="003650CE"/>
    <w:rsid w:val="00370CD4"/>
    <w:rsid w:val="0037657E"/>
    <w:rsid w:val="003862E5"/>
    <w:rsid w:val="003A0177"/>
    <w:rsid w:val="003A28AD"/>
    <w:rsid w:val="003A3138"/>
    <w:rsid w:val="003A66D0"/>
    <w:rsid w:val="003B47EE"/>
    <w:rsid w:val="003C019C"/>
    <w:rsid w:val="003C4B46"/>
    <w:rsid w:val="003C7443"/>
    <w:rsid w:val="003D1479"/>
    <w:rsid w:val="003D6364"/>
    <w:rsid w:val="003E62B2"/>
    <w:rsid w:val="003F3527"/>
    <w:rsid w:val="003F396D"/>
    <w:rsid w:val="00406E92"/>
    <w:rsid w:val="00411522"/>
    <w:rsid w:val="00413624"/>
    <w:rsid w:val="00422583"/>
    <w:rsid w:val="00427567"/>
    <w:rsid w:val="00432084"/>
    <w:rsid w:val="004607BE"/>
    <w:rsid w:val="00474523"/>
    <w:rsid w:val="00483AC3"/>
    <w:rsid w:val="00483B8D"/>
    <w:rsid w:val="00484946"/>
    <w:rsid w:val="004A029F"/>
    <w:rsid w:val="004A4678"/>
    <w:rsid w:val="004A715F"/>
    <w:rsid w:val="004B0C5B"/>
    <w:rsid w:val="004B1255"/>
    <w:rsid w:val="004B12AF"/>
    <w:rsid w:val="004B5CF5"/>
    <w:rsid w:val="004C1888"/>
    <w:rsid w:val="004C65B1"/>
    <w:rsid w:val="004C6815"/>
    <w:rsid w:val="004C7A6E"/>
    <w:rsid w:val="004D3C97"/>
    <w:rsid w:val="004E27DC"/>
    <w:rsid w:val="004F3FCA"/>
    <w:rsid w:val="004F5967"/>
    <w:rsid w:val="00502158"/>
    <w:rsid w:val="005033D9"/>
    <w:rsid w:val="005049C7"/>
    <w:rsid w:val="00512887"/>
    <w:rsid w:val="00530D7D"/>
    <w:rsid w:val="0053234A"/>
    <w:rsid w:val="00537A5C"/>
    <w:rsid w:val="00547BFA"/>
    <w:rsid w:val="00565C10"/>
    <w:rsid w:val="0057071A"/>
    <w:rsid w:val="00577B84"/>
    <w:rsid w:val="00577C8E"/>
    <w:rsid w:val="00581532"/>
    <w:rsid w:val="00581C84"/>
    <w:rsid w:val="0058272B"/>
    <w:rsid w:val="00586E1C"/>
    <w:rsid w:val="005A1371"/>
    <w:rsid w:val="005B5818"/>
    <w:rsid w:val="005C0CD9"/>
    <w:rsid w:val="005D05AA"/>
    <w:rsid w:val="00602560"/>
    <w:rsid w:val="006031F3"/>
    <w:rsid w:val="00603BAF"/>
    <w:rsid w:val="00622086"/>
    <w:rsid w:val="00623069"/>
    <w:rsid w:val="00627FDB"/>
    <w:rsid w:val="006325FC"/>
    <w:rsid w:val="0063694A"/>
    <w:rsid w:val="00647B1E"/>
    <w:rsid w:val="00655448"/>
    <w:rsid w:val="00656C56"/>
    <w:rsid w:val="00662A66"/>
    <w:rsid w:val="006745B9"/>
    <w:rsid w:val="00684CBD"/>
    <w:rsid w:val="00692FC1"/>
    <w:rsid w:val="00693FD7"/>
    <w:rsid w:val="006A2948"/>
    <w:rsid w:val="006B286B"/>
    <w:rsid w:val="006B63C9"/>
    <w:rsid w:val="006C09B2"/>
    <w:rsid w:val="006C591D"/>
    <w:rsid w:val="006C5A40"/>
    <w:rsid w:val="006D1EEA"/>
    <w:rsid w:val="006E0434"/>
    <w:rsid w:val="006F4BA2"/>
    <w:rsid w:val="006F692A"/>
    <w:rsid w:val="007106E8"/>
    <w:rsid w:val="00713FC7"/>
    <w:rsid w:val="00723605"/>
    <w:rsid w:val="007361C0"/>
    <w:rsid w:val="007454EE"/>
    <w:rsid w:val="00750BFF"/>
    <w:rsid w:val="00763275"/>
    <w:rsid w:val="0076329E"/>
    <w:rsid w:val="007663C4"/>
    <w:rsid w:val="007749E5"/>
    <w:rsid w:val="00775E5B"/>
    <w:rsid w:val="00777A99"/>
    <w:rsid w:val="0078009D"/>
    <w:rsid w:val="00793EC7"/>
    <w:rsid w:val="007A2994"/>
    <w:rsid w:val="007B71C0"/>
    <w:rsid w:val="007B7B69"/>
    <w:rsid w:val="007B7F62"/>
    <w:rsid w:val="007C0283"/>
    <w:rsid w:val="007C5F14"/>
    <w:rsid w:val="00816F26"/>
    <w:rsid w:val="00817C5E"/>
    <w:rsid w:val="008207BC"/>
    <w:rsid w:val="00820C27"/>
    <w:rsid w:val="00824B78"/>
    <w:rsid w:val="00825B69"/>
    <w:rsid w:val="00835484"/>
    <w:rsid w:val="00835D62"/>
    <w:rsid w:val="0085084D"/>
    <w:rsid w:val="0085734A"/>
    <w:rsid w:val="00877CA0"/>
    <w:rsid w:val="00881213"/>
    <w:rsid w:val="008A4A78"/>
    <w:rsid w:val="008B0380"/>
    <w:rsid w:val="008C3014"/>
    <w:rsid w:val="008C361C"/>
    <w:rsid w:val="008C4305"/>
    <w:rsid w:val="008C5463"/>
    <w:rsid w:val="008C7E03"/>
    <w:rsid w:val="008E6774"/>
    <w:rsid w:val="009062CF"/>
    <w:rsid w:val="00907128"/>
    <w:rsid w:val="009106E9"/>
    <w:rsid w:val="00911E25"/>
    <w:rsid w:val="00913B0E"/>
    <w:rsid w:val="009236CD"/>
    <w:rsid w:val="00930FAD"/>
    <w:rsid w:val="00937096"/>
    <w:rsid w:val="00956070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C082A"/>
    <w:rsid w:val="009C1CFD"/>
    <w:rsid w:val="009D06F8"/>
    <w:rsid w:val="009D7D38"/>
    <w:rsid w:val="009E598A"/>
    <w:rsid w:val="009E7D1F"/>
    <w:rsid w:val="009F35FF"/>
    <w:rsid w:val="00A02EEB"/>
    <w:rsid w:val="00A02F51"/>
    <w:rsid w:val="00A15817"/>
    <w:rsid w:val="00A20595"/>
    <w:rsid w:val="00A22E9B"/>
    <w:rsid w:val="00A2373B"/>
    <w:rsid w:val="00A33163"/>
    <w:rsid w:val="00A40EBC"/>
    <w:rsid w:val="00A41011"/>
    <w:rsid w:val="00A41D57"/>
    <w:rsid w:val="00A5071E"/>
    <w:rsid w:val="00A53D84"/>
    <w:rsid w:val="00A62755"/>
    <w:rsid w:val="00A67E80"/>
    <w:rsid w:val="00A76638"/>
    <w:rsid w:val="00A808A1"/>
    <w:rsid w:val="00A9111F"/>
    <w:rsid w:val="00A945DA"/>
    <w:rsid w:val="00A97485"/>
    <w:rsid w:val="00AA2D58"/>
    <w:rsid w:val="00AA3631"/>
    <w:rsid w:val="00AB19C0"/>
    <w:rsid w:val="00AB503A"/>
    <w:rsid w:val="00AB534E"/>
    <w:rsid w:val="00AC10EF"/>
    <w:rsid w:val="00AD087F"/>
    <w:rsid w:val="00AD33DB"/>
    <w:rsid w:val="00AD48E1"/>
    <w:rsid w:val="00AE0FC6"/>
    <w:rsid w:val="00AE4562"/>
    <w:rsid w:val="00AF442D"/>
    <w:rsid w:val="00AF7111"/>
    <w:rsid w:val="00B04A5E"/>
    <w:rsid w:val="00B10FE5"/>
    <w:rsid w:val="00B332AD"/>
    <w:rsid w:val="00B34C54"/>
    <w:rsid w:val="00B51F54"/>
    <w:rsid w:val="00B64719"/>
    <w:rsid w:val="00B80174"/>
    <w:rsid w:val="00B91CAF"/>
    <w:rsid w:val="00B92637"/>
    <w:rsid w:val="00BA1175"/>
    <w:rsid w:val="00BB7474"/>
    <w:rsid w:val="00BC6C6F"/>
    <w:rsid w:val="00BE3CE2"/>
    <w:rsid w:val="00BF5125"/>
    <w:rsid w:val="00BF5F4E"/>
    <w:rsid w:val="00BF6762"/>
    <w:rsid w:val="00BF6F75"/>
    <w:rsid w:val="00BF7547"/>
    <w:rsid w:val="00C1023A"/>
    <w:rsid w:val="00C20E2B"/>
    <w:rsid w:val="00C2524F"/>
    <w:rsid w:val="00C27A6B"/>
    <w:rsid w:val="00C369F0"/>
    <w:rsid w:val="00C41549"/>
    <w:rsid w:val="00C417BD"/>
    <w:rsid w:val="00C459DD"/>
    <w:rsid w:val="00C527E4"/>
    <w:rsid w:val="00C618C8"/>
    <w:rsid w:val="00C6797A"/>
    <w:rsid w:val="00C72482"/>
    <w:rsid w:val="00C77765"/>
    <w:rsid w:val="00CA28B6"/>
    <w:rsid w:val="00CC01E6"/>
    <w:rsid w:val="00CC0B7E"/>
    <w:rsid w:val="00CC6CAE"/>
    <w:rsid w:val="00CD34B5"/>
    <w:rsid w:val="00CE45C6"/>
    <w:rsid w:val="00CF080B"/>
    <w:rsid w:val="00CF0867"/>
    <w:rsid w:val="00CF2E9E"/>
    <w:rsid w:val="00D00494"/>
    <w:rsid w:val="00D00FDD"/>
    <w:rsid w:val="00D02DD3"/>
    <w:rsid w:val="00D10ABC"/>
    <w:rsid w:val="00D1289E"/>
    <w:rsid w:val="00D13755"/>
    <w:rsid w:val="00D15CFE"/>
    <w:rsid w:val="00D1655F"/>
    <w:rsid w:val="00D355FF"/>
    <w:rsid w:val="00D50094"/>
    <w:rsid w:val="00D51BBE"/>
    <w:rsid w:val="00D55746"/>
    <w:rsid w:val="00D56D57"/>
    <w:rsid w:val="00D60165"/>
    <w:rsid w:val="00D614CE"/>
    <w:rsid w:val="00D614D0"/>
    <w:rsid w:val="00D73B62"/>
    <w:rsid w:val="00D778D3"/>
    <w:rsid w:val="00D8082A"/>
    <w:rsid w:val="00D81B61"/>
    <w:rsid w:val="00D87854"/>
    <w:rsid w:val="00D9128B"/>
    <w:rsid w:val="00D92076"/>
    <w:rsid w:val="00DE0300"/>
    <w:rsid w:val="00DF7871"/>
    <w:rsid w:val="00E00915"/>
    <w:rsid w:val="00E018BC"/>
    <w:rsid w:val="00E05595"/>
    <w:rsid w:val="00E13E01"/>
    <w:rsid w:val="00E15A45"/>
    <w:rsid w:val="00E17757"/>
    <w:rsid w:val="00E3580A"/>
    <w:rsid w:val="00E45118"/>
    <w:rsid w:val="00E46AFE"/>
    <w:rsid w:val="00E5144C"/>
    <w:rsid w:val="00E520BB"/>
    <w:rsid w:val="00E76DBE"/>
    <w:rsid w:val="00E80A1D"/>
    <w:rsid w:val="00EC07AB"/>
    <w:rsid w:val="00EC726C"/>
    <w:rsid w:val="00EC744A"/>
    <w:rsid w:val="00ED24DD"/>
    <w:rsid w:val="00EE0526"/>
    <w:rsid w:val="00EF117E"/>
    <w:rsid w:val="00F048C3"/>
    <w:rsid w:val="00F20E0C"/>
    <w:rsid w:val="00F30329"/>
    <w:rsid w:val="00F334C6"/>
    <w:rsid w:val="00F3612D"/>
    <w:rsid w:val="00F42128"/>
    <w:rsid w:val="00F46F72"/>
    <w:rsid w:val="00F506A3"/>
    <w:rsid w:val="00F53938"/>
    <w:rsid w:val="00F72A4F"/>
    <w:rsid w:val="00F76A89"/>
    <w:rsid w:val="00F9012B"/>
    <w:rsid w:val="00FA237E"/>
    <w:rsid w:val="00FA7CFF"/>
    <w:rsid w:val="00FB4824"/>
    <w:rsid w:val="00FC3059"/>
    <w:rsid w:val="00FC4E2B"/>
    <w:rsid w:val="00FC6007"/>
    <w:rsid w:val="00FD58EB"/>
    <w:rsid w:val="00FE21FD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F53938"/>
    <w:rPr>
      <w:rFonts w:ascii="Arial" w:eastAsia="Arial" w:hAnsi="Arial" w:cs="Arial"/>
      <w:sz w:val="18"/>
      <w:szCs w:val="18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53938"/>
    <w:pPr>
      <w:widowControl w:val="0"/>
      <w:shd w:val="clear" w:color="auto" w:fill="FFFFFF"/>
      <w:spacing w:after="140" w:line="300" w:lineRule="auto"/>
    </w:pPr>
    <w:rPr>
      <w:rFonts w:ascii="Arial" w:eastAsia="Arial" w:hAnsi="Arial" w:cs="Arial"/>
      <w:sz w:val="18"/>
      <w:szCs w:val="18"/>
    </w:rPr>
  </w:style>
  <w:style w:type="character" w:customStyle="1" w:styleId="TijelotekstaChar1">
    <w:name w:val="Tijelo teksta Char1"/>
    <w:basedOn w:val="Zadanifontodlomka"/>
    <w:uiPriority w:val="99"/>
    <w:semiHidden/>
    <w:rsid w:val="00F5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8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4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27</Value>
      <Value>28</Value>
      <Value>26</Value>
    </Clanci>
    <Javno xmlns="8638ef6a-48a0-457c-b738-9f65e71a9a26">DA</Javno>
    <Duznosnici_Value xmlns="8638ef6a-48a0-457c-b738-9f65e71a9a26">13629</Duznosnici_Value>
    <BrojPredmeta xmlns="8638ef6a-48a0-457c-b738-9f65e71a9a26">M-222/22</BrojPredmeta>
    <Duznosnici xmlns="8638ef6a-48a0-457c-b738-9f65e71a9a26">Marina Major,Ravnatelj,Opća županijska bolnica Pakrac i bolnica hrvatskih veterana</Duznosnici>
    <VrstaDokumenta xmlns="8638ef6a-48a0-457c-b738-9f65e71a9a26">1</VrstaDokumenta>
    <KljucneRijeci xmlns="8638ef6a-48a0-457c-b738-9f65e71a9a26">
      <Value>19</Value>
      <Value>3</Value>
    </KljucneRijeci>
    <BrojAkta xmlns="8638ef6a-48a0-457c-b738-9f65e71a9a26">711-I-1351-M-222/22-02-17</BrojAkta>
    <Sync xmlns="8638ef6a-48a0-457c-b738-9f65e71a9a26">0</Sync>
    <Sjednica xmlns="8638ef6a-48a0-457c-b738-9f65e71a9a26">289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610A-7130-4BBC-B08F-232A103C9752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9ABDB-2027-420A-AB77-80CA5B63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Marina Major, M-222-22, mišljenje</vt:lpstr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Major, M-222-22, mišljenje</dc:title>
  <dc:creator>Sukob5</dc:creator>
  <cp:lastModifiedBy>Ivan Matić</cp:lastModifiedBy>
  <cp:revision>2</cp:revision>
  <cp:lastPrinted>2022-07-05T14:00:00Z</cp:lastPrinted>
  <dcterms:created xsi:type="dcterms:W3CDTF">2022-08-04T07:25:00Z</dcterms:created>
  <dcterms:modified xsi:type="dcterms:W3CDTF">2022-08-04T07:25:00Z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