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3889E044" w:rsidR="00F655AA" w:rsidRPr="00765753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657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765753">
        <w:rPr>
          <w:rFonts w:ascii="Times New Roman" w:hAnsi="Times New Roman" w:cs="Times New Roman"/>
          <w:sz w:val="24"/>
          <w:szCs w:val="24"/>
        </w:rPr>
        <w:t>711-I</w:t>
      </w:r>
      <w:r w:rsidR="000173B0">
        <w:rPr>
          <w:rFonts w:ascii="Times New Roman" w:hAnsi="Times New Roman" w:cs="Times New Roman"/>
          <w:sz w:val="24"/>
          <w:szCs w:val="24"/>
        </w:rPr>
        <w:t>-936-</w:t>
      </w:r>
      <w:r w:rsidR="007E503D" w:rsidRPr="00765753">
        <w:rPr>
          <w:rFonts w:ascii="Times New Roman" w:hAnsi="Times New Roman" w:cs="Times New Roman"/>
          <w:sz w:val="24"/>
          <w:szCs w:val="24"/>
        </w:rPr>
        <w:t>P-</w:t>
      </w:r>
      <w:r w:rsidR="009D3C74" w:rsidRPr="00765753">
        <w:rPr>
          <w:rFonts w:ascii="Times New Roman" w:hAnsi="Times New Roman" w:cs="Times New Roman"/>
          <w:sz w:val="24"/>
          <w:szCs w:val="24"/>
        </w:rPr>
        <w:t>1</w:t>
      </w:r>
      <w:r w:rsidR="005A666C" w:rsidRPr="00765753">
        <w:rPr>
          <w:rFonts w:ascii="Times New Roman" w:hAnsi="Times New Roman" w:cs="Times New Roman"/>
          <w:sz w:val="24"/>
          <w:szCs w:val="24"/>
        </w:rPr>
        <w:t>61</w:t>
      </w:r>
      <w:r w:rsidR="007E503D" w:rsidRPr="00765753">
        <w:rPr>
          <w:rFonts w:ascii="Times New Roman" w:hAnsi="Times New Roman" w:cs="Times New Roman"/>
          <w:sz w:val="24"/>
          <w:szCs w:val="24"/>
        </w:rPr>
        <w:t>/2</w:t>
      </w:r>
      <w:r w:rsidR="00FA7B47" w:rsidRPr="00765753">
        <w:rPr>
          <w:rFonts w:ascii="Times New Roman" w:hAnsi="Times New Roman" w:cs="Times New Roman"/>
          <w:sz w:val="24"/>
          <w:szCs w:val="24"/>
        </w:rPr>
        <w:t>2</w:t>
      </w:r>
      <w:r w:rsidR="007E503D" w:rsidRPr="00765753">
        <w:rPr>
          <w:rFonts w:ascii="Times New Roman" w:hAnsi="Times New Roman" w:cs="Times New Roman"/>
          <w:sz w:val="24"/>
          <w:szCs w:val="24"/>
        </w:rPr>
        <w:t>-0</w:t>
      </w:r>
      <w:r w:rsidR="00FA7B47" w:rsidRPr="00765753">
        <w:rPr>
          <w:rFonts w:ascii="Times New Roman" w:hAnsi="Times New Roman" w:cs="Times New Roman"/>
          <w:sz w:val="24"/>
          <w:szCs w:val="24"/>
        </w:rPr>
        <w:t>2</w:t>
      </w:r>
      <w:r w:rsidR="007E503D" w:rsidRPr="00765753">
        <w:rPr>
          <w:rFonts w:ascii="Times New Roman" w:hAnsi="Times New Roman" w:cs="Times New Roman"/>
          <w:sz w:val="24"/>
          <w:szCs w:val="24"/>
        </w:rPr>
        <w:t>-17</w:t>
      </w:r>
      <w:r w:rsidR="00BC645F" w:rsidRPr="0076575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41B03FA6" w:rsidR="0039171E" w:rsidRPr="00765753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65753">
        <w:rPr>
          <w:rFonts w:ascii="Times New Roman" w:hAnsi="Times New Roman" w:cs="Times New Roman"/>
          <w:color w:val="auto"/>
        </w:rPr>
        <w:t>Zagreb,</w:t>
      </w:r>
      <w:r w:rsidR="00C77B52" w:rsidRPr="00765753">
        <w:rPr>
          <w:rFonts w:ascii="Times New Roman" w:hAnsi="Times New Roman" w:cs="Times New Roman"/>
          <w:color w:val="auto"/>
        </w:rPr>
        <w:t xml:space="preserve"> </w:t>
      </w:r>
      <w:r w:rsidR="005A666C" w:rsidRPr="00765753">
        <w:rPr>
          <w:rFonts w:ascii="Times New Roman" w:hAnsi="Times New Roman" w:cs="Times New Roman"/>
          <w:color w:val="auto"/>
        </w:rPr>
        <w:t>25. veljače</w:t>
      </w:r>
      <w:r w:rsidR="00FA7B47" w:rsidRPr="00765753">
        <w:rPr>
          <w:rFonts w:ascii="Times New Roman" w:hAnsi="Times New Roman" w:cs="Times New Roman"/>
          <w:color w:val="auto"/>
        </w:rPr>
        <w:t xml:space="preserve"> 2022</w:t>
      </w:r>
      <w:r w:rsidR="00C33E8A" w:rsidRPr="00765753">
        <w:rPr>
          <w:rFonts w:ascii="Times New Roman" w:hAnsi="Times New Roman" w:cs="Times New Roman"/>
          <w:color w:val="auto"/>
        </w:rPr>
        <w:t>.</w:t>
      </w:r>
      <w:r w:rsidR="00C77B52" w:rsidRPr="00765753">
        <w:rPr>
          <w:rFonts w:ascii="Times New Roman" w:hAnsi="Times New Roman" w:cs="Times New Roman"/>
          <w:color w:val="auto"/>
        </w:rPr>
        <w:t xml:space="preserve"> </w:t>
      </w:r>
      <w:r w:rsidRPr="00765753">
        <w:rPr>
          <w:rFonts w:ascii="Times New Roman" w:hAnsi="Times New Roman" w:cs="Times New Roman"/>
          <w:color w:val="auto"/>
        </w:rPr>
        <w:tab/>
      </w:r>
    </w:p>
    <w:p w14:paraId="7771D877" w14:textId="77777777" w:rsidR="0039171E" w:rsidRPr="00765753" w:rsidRDefault="0039171E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1FC77E9" w14:textId="45107427" w:rsidR="00CD324A" w:rsidRPr="00765753" w:rsidRDefault="00AE7B25" w:rsidP="00675EAD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765753">
        <w:rPr>
          <w:rFonts w:eastAsia="Calibri"/>
          <w:b/>
        </w:rPr>
        <w:t>Povjerenstvo za odlučivanje o sukobu interesa</w:t>
      </w:r>
      <w:r w:rsidRPr="00765753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765753">
        <w:t>Tončice</w:t>
      </w:r>
      <w:proofErr w:type="spellEnd"/>
      <w:r w:rsidR="00FA7B47" w:rsidRPr="00765753">
        <w:t xml:space="preserve"> Božić, Davorina </w:t>
      </w:r>
      <w:proofErr w:type="spellStart"/>
      <w:r w:rsidR="00FA7B47" w:rsidRPr="00765753">
        <w:t>Ivanjeka</w:t>
      </w:r>
      <w:proofErr w:type="spellEnd"/>
      <w:r w:rsidR="00FA7B47" w:rsidRPr="00765753">
        <w:t xml:space="preserve">, Aleksandre Jozić-Ileković i </w:t>
      </w:r>
      <w:proofErr w:type="spellStart"/>
      <w:r w:rsidR="00FA7B47" w:rsidRPr="00765753">
        <w:t>Tatijane</w:t>
      </w:r>
      <w:proofErr w:type="spellEnd"/>
      <w:r w:rsidR="00FA7B47" w:rsidRPr="00765753">
        <w:t xml:space="preserve"> Vučetić,</w:t>
      </w:r>
      <w:r w:rsidRPr="00765753">
        <w:rPr>
          <w:rFonts w:eastAsia="Calibri"/>
        </w:rPr>
        <w:t xml:space="preserve"> kao članova Povjerenstva</w:t>
      </w:r>
      <w:r w:rsidR="00410495" w:rsidRPr="00765753">
        <w:t>,</w:t>
      </w:r>
      <w:r w:rsidR="00212079" w:rsidRPr="00765753">
        <w:t xml:space="preserve"> </w:t>
      </w:r>
      <w:r w:rsidR="00A078C9" w:rsidRPr="00765753">
        <w:t>na temelju članka 32. stavka 1. podstavka 3</w:t>
      </w:r>
      <w:r w:rsidR="00A07AE4" w:rsidRPr="00765753">
        <w:t>.</w:t>
      </w:r>
      <w:r w:rsidR="00352A9D" w:rsidRPr="00765753">
        <w:t>, 4. i 5.</w:t>
      </w:r>
      <w:r w:rsidR="00A07AE4" w:rsidRPr="00765753">
        <w:t xml:space="preserve"> Zakona </w:t>
      </w:r>
      <w:r w:rsidR="00A078C9" w:rsidRPr="00765753">
        <w:t xml:space="preserve">o sprječavanju sukoba interesa </w:t>
      </w:r>
      <w:r w:rsidR="00CD324A" w:rsidRPr="00765753">
        <w:t xml:space="preserve">(„Narodne novine“ broj </w:t>
      </w:r>
      <w:r w:rsidR="00A078C9" w:rsidRPr="00765753">
        <w:t xml:space="preserve">143/21., </w:t>
      </w:r>
      <w:r w:rsidR="00CD324A" w:rsidRPr="00765753">
        <w:t>u daljnjem tekstu: ZSSI</w:t>
      </w:r>
      <w:r w:rsidR="003A67CB" w:rsidRPr="00765753">
        <w:t>/21</w:t>
      </w:r>
      <w:r w:rsidR="00CD324A" w:rsidRPr="00765753">
        <w:t xml:space="preserve">), </w:t>
      </w:r>
      <w:r w:rsidR="00FA17C8" w:rsidRPr="00765753">
        <w:rPr>
          <w:b/>
        </w:rPr>
        <w:t>na zahtjev</w:t>
      </w:r>
      <w:r w:rsidR="005A666C" w:rsidRPr="00765753">
        <w:rPr>
          <w:b/>
        </w:rPr>
        <w:t xml:space="preserve"> </w:t>
      </w:r>
      <w:r w:rsidR="005A666C" w:rsidRPr="00765753">
        <w:rPr>
          <w:b/>
          <w:color w:val="000000" w:themeColor="text1"/>
        </w:rPr>
        <w:t xml:space="preserve">trgovačkog društva Gradski parking d.o.o. Šibenik, </w:t>
      </w:r>
      <w:r w:rsidR="00735851" w:rsidRPr="00765753">
        <w:rPr>
          <w:color w:val="000000" w:themeColor="text1"/>
        </w:rPr>
        <w:t>za davanjem očitovanja,</w:t>
      </w:r>
      <w:r w:rsidR="0099059B" w:rsidRPr="00765753">
        <w:rPr>
          <w:b/>
          <w:color w:val="000000" w:themeColor="text1"/>
        </w:rPr>
        <w:t xml:space="preserve"> </w:t>
      </w:r>
      <w:r w:rsidR="00CD324A" w:rsidRPr="00765753">
        <w:t xml:space="preserve">na </w:t>
      </w:r>
      <w:r w:rsidR="00C93D85" w:rsidRPr="00765753">
        <w:t>1</w:t>
      </w:r>
      <w:r w:rsidR="0039171E" w:rsidRPr="00765753">
        <w:t>6</w:t>
      </w:r>
      <w:r w:rsidR="005A666C" w:rsidRPr="00765753">
        <w:t>1</w:t>
      </w:r>
      <w:r w:rsidR="00CD324A" w:rsidRPr="00765753">
        <w:t>. sjednici</w:t>
      </w:r>
      <w:r w:rsidR="002270DC" w:rsidRPr="00765753">
        <w:t>,</w:t>
      </w:r>
      <w:r w:rsidR="00CD7F16" w:rsidRPr="00765753">
        <w:t xml:space="preserve"> održanoj</w:t>
      </w:r>
      <w:r w:rsidR="00C77B52" w:rsidRPr="00765753">
        <w:t xml:space="preserve"> </w:t>
      </w:r>
      <w:r w:rsidR="005A666C" w:rsidRPr="00765753">
        <w:t>25. veljače</w:t>
      </w:r>
      <w:r w:rsidR="000F6C46" w:rsidRPr="00765753">
        <w:t xml:space="preserve"> 2022</w:t>
      </w:r>
      <w:r w:rsidR="00C33E8A" w:rsidRPr="00765753">
        <w:t>.</w:t>
      </w:r>
      <w:r w:rsidR="002270DC" w:rsidRPr="00765753">
        <w:t>,</w:t>
      </w:r>
      <w:r w:rsidR="00560790" w:rsidRPr="00765753">
        <w:t xml:space="preserve"> </w:t>
      </w:r>
      <w:r w:rsidR="00CA1DBF" w:rsidRPr="00765753">
        <w:t>daje sljedeće</w:t>
      </w:r>
    </w:p>
    <w:p w14:paraId="6D90E375" w14:textId="77777777" w:rsidR="00CA1DBF" w:rsidRPr="00765753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753">
        <w:rPr>
          <w:rFonts w:ascii="Times New Roman" w:hAnsi="Times New Roman" w:cs="Times New Roman"/>
          <w:b/>
          <w:sz w:val="24"/>
          <w:szCs w:val="24"/>
        </w:rPr>
        <w:tab/>
      </w:r>
    </w:p>
    <w:p w14:paraId="51179E21" w14:textId="77777777" w:rsidR="00860C89" w:rsidRPr="00765753" w:rsidRDefault="00FB1BC0" w:rsidP="0086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53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765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E9AC2C" w14:textId="77777777" w:rsidR="00860C89" w:rsidRPr="00765753" w:rsidRDefault="00860C89" w:rsidP="0086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5C5EF" w14:textId="6EB38285" w:rsidR="000173B0" w:rsidRPr="000173B0" w:rsidRDefault="00860C89" w:rsidP="000173B0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 w:rsidRPr="000173B0">
        <w:rPr>
          <w:rFonts w:ascii="Times New Roman" w:hAnsi="Times New Roman" w:cs="Times New Roman"/>
          <w:b/>
          <w:sz w:val="24"/>
          <w:szCs w:val="24"/>
        </w:rPr>
        <w:t xml:space="preserve">Sukladno članku 7. točci d) ZSSI/21-a, </w:t>
      </w:r>
      <w:r w:rsidR="00765753" w:rsidRPr="000173B0">
        <w:rPr>
          <w:rFonts w:ascii="Times New Roman" w:hAnsi="Times New Roman" w:cs="Times New Roman"/>
          <w:b/>
          <w:sz w:val="24"/>
          <w:szCs w:val="24"/>
        </w:rPr>
        <w:t>dir</w:t>
      </w:r>
      <w:r w:rsidR="00F63FF9" w:rsidRPr="000173B0">
        <w:rPr>
          <w:rFonts w:ascii="Times New Roman" w:hAnsi="Times New Roman" w:cs="Times New Roman"/>
          <w:b/>
          <w:sz w:val="24"/>
          <w:szCs w:val="24"/>
        </w:rPr>
        <w:t>ek</w:t>
      </w:r>
      <w:r w:rsidR="00765753" w:rsidRPr="000173B0">
        <w:rPr>
          <w:rFonts w:ascii="Times New Roman" w:hAnsi="Times New Roman" w:cs="Times New Roman"/>
          <w:b/>
          <w:sz w:val="24"/>
          <w:szCs w:val="24"/>
        </w:rPr>
        <w:t xml:space="preserve">tor </w:t>
      </w:r>
      <w:r w:rsidR="00765753" w:rsidRPr="000173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trgovačkog društva Gradski parking d.o.o., kojem je osnivač Grad Šibenik, </w:t>
      </w:r>
      <w:r w:rsidR="00765753" w:rsidRPr="000173B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ne smije</w:t>
      </w:r>
      <w:r w:rsidR="008C0316" w:rsidRPr="000173B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pored plaće za obnašanje javne dužnosti primati</w:t>
      </w:r>
      <w:r w:rsidR="00765753" w:rsidRPr="000173B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8C0316" w:rsidRPr="000173B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isplate b</w:t>
      </w:r>
      <w:r w:rsidR="008C0316" w:rsidRPr="000173B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ožićnica, regresa za godišnji odmor, </w:t>
      </w:r>
      <w:proofErr w:type="spellStart"/>
      <w:r w:rsidR="007B670D" w:rsidRPr="000173B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uskrsnice</w:t>
      </w:r>
      <w:proofErr w:type="spellEnd"/>
      <w:r w:rsidR="007B670D" w:rsidRPr="000173B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i naknadu za redovnu skrb djece</w:t>
      </w:r>
      <w:r w:rsidRPr="000173B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, </w:t>
      </w:r>
      <w:r w:rsidR="00F63FF9" w:rsidRPr="000173B0">
        <w:rPr>
          <w:rFonts w:ascii="Times New Roman" w:hAnsi="Times New Roman" w:cs="Times New Roman"/>
          <w:b/>
          <w:sz w:val="24"/>
          <w:szCs w:val="24"/>
        </w:rPr>
        <w:t xml:space="preserve">jer se ovi primici isplaćeni uz plaću ne mogu smatrati plaćom obveznika, već drugim dodatkom </w:t>
      </w:r>
      <w:r w:rsidR="00F63FF9" w:rsidRPr="000173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 obnašanje javne dužnosti. </w:t>
      </w:r>
    </w:p>
    <w:p w14:paraId="77A31795" w14:textId="77777777" w:rsidR="000173B0" w:rsidRPr="000173B0" w:rsidRDefault="000173B0" w:rsidP="000173B0">
      <w:pPr>
        <w:pStyle w:val="Odlomakpopisa"/>
        <w:autoSpaceDE w:val="0"/>
        <w:autoSpaceDN w:val="0"/>
        <w:adjustRightInd w:val="0"/>
        <w:spacing w:after="0"/>
        <w:jc w:val="both"/>
      </w:pPr>
    </w:p>
    <w:p w14:paraId="491D31CA" w14:textId="3B5879F7" w:rsidR="000173B0" w:rsidRDefault="00F63FF9" w:rsidP="00BE5B90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73B0">
        <w:rPr>
          <w:rFonts w:ascii="Times New Roman" w:hAnsi="Times New Roman" w:cs="Times New Roman"/>
          <w:b/>
          <w:sz w:val="24"/>
          <w:szCs w:val="24"/>
        </w:rPr>
        <w:t xml:space="preserve">Nije u suprotnosti s odredbama ZSSI/21-a, ako je to određeno zakonom ili drugim općim aktom donesenim na temelju zakona, da </w:t>
      </w:r>
      <w:r w:rsidR="00BF04EF" w:rsidRPr="000173B0">
        <w:rPr>
          <w:rFonts w:ascii="Times New Roman" w:hAnsi="Times New Roman" w:cs="Times New Roman"/>
          <w:b/>
          <w:sz w:val="24"/>
          <w:szCs w:val="24"/>
        </w:rPr>
        <w:t>obveznik</w:t>
      </w:r>
      <w:r w:rsidRPr="000173B0">
        <w:rPr>
          <w:rFonts w:ascii="Times New Roman" w:hAnsi="Times New Roman" w:cs="Times New Roman"/>
          <w:b/>
          <w:sz w:val="24"/>
          <w:szCs w:val="24"/>
        </w:rPr>
        <w:t xml:space="preserve"> iz točke I. izreke uz plaću za obnašanje javne dužnosti ostvaruje sljedeće novčane primitke koji ne predstavljaju dodatnu naknadu, već naknadu stvarnih troškova povezanih s obnašanjem javne dužnosti</w:t>
      </w:r>
      <w:r w:rsidR="00BF04EF" w:rsidRPr="000173B0">
        <w:rPr>
          <w:rFonts w:ascii="Times New Roman" w:hAnsi="Times New Roman" w:cs="Times New Roman"/>
          <w:b/>
          <w:sz w:val="24"/>
          <w:szCs w:val="24"/>
        </w:rPr>
        <w:t>:</w:t>
      </w:r>
      <w:r w:rsidR="000173B0" w:rsidRPr="00017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3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naknade troškova smještaja u svezi s radnim odnosom (režijski troškovi, najamnina), te da </w:t>
      </w:r>
      <w:r w:rsidRPr="000173B0">
        <w:rPr>
          <w:rFonts w:ascii="Times New Roman" w:hAnsi="Times New Roman" w:cs="Times New Roman"/>
          <w:b/>
          <w:sz w:val="24"/>
          <w:szCs w:val="24"/>
        </w:rPr>
        <w:t>koristi službene stanove, prijevozna sredstava,</w:t>
      </w:r>
      <w:r w:rsidRPr="000173B0">
        <w:rPr>
          <w:rFonts w:ascii="Times New Roman" w:hAnsi="Times New Roman" w:cs="Times New Roman"/>
          <w:sz w:val="24"/>
          <w:szCs w:val="24"/>
        </w:rPr>
        <w:t xml:space="preserve"> </w:t>
      </w:r>
      <w:r w:rsidRPr="000173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računalo i mobitel.</w:t>
      </w:r>
    </w:p>
    <w:p w14:paraId="4C4BC276" w14:textId="77777777" w:rsidR="000173B0" w:rsidRDefault="000173B0" w:rsidP="000173B0">
      <w:pPr>
        <w:pStyle w:val="Odlomakpopisa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0BB8CA5" w14:textId="68C42DC8" w:rsidR="00F63FF9" w:rsidRPr="000173B0" w:rsidRDefault="00F63FF9" w:rsidP="00BE5B90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73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Obveznik ima pravo na propisano ili ugovoreno </w:t>
      </w:r>
      <w:r w:rsidRPr="000173B0">
        <w:rPr>
          <w:rFonts w:ascii="Times New Roman" w:hAnsi="Times New Roman" w:cs="Times New Roman"/>
          <w:b/>
          <w:sz w:val="24"/>
          <w:szCs w:val="24"/>
        </w:rPr>
        <w:t xml:space="preserve">povećanje osnovice plaće za navršene godine radnog staža. </w:t>
      </w:r>
    </w:p>
    <w:p w14:paraId="41F169D4" w14:textId="77777777" w:rsidR="0053037B" w:rsidRPr="00765753" w:rsidRDefault="0053037B" w:rsidP="0053037B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9AC0196" w14:textId="2B79048C" w:rsidR="00BC08EA" w:rsidRPr="00765753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53">
        <w:rPr>
          <w:rFonts w:ascii="Times New Roman" w:hAnsi="Times New Roman" w:cs="Times New Roman"/>
          <w:sz w:val="24"/>
          <w:szCs w:val="24"/>
        </w:rPr>
        <w:t>Obrazloženje</w:t>
      </w:r>
    </w:p>
    <w:p w14:paraId="279BD2D2" w14:textId="77777777" w:rsidR="005A666C" w:rsidRPr="00765753" w:rsidRDefault="005A666C" w:rsidP="005A666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753">
        <w:rPr>
          <w:rFonts w:ascii="Times New Roman" w:hAnsi="Times New Roman" w:cs="Times New Roman"/>
          <w:color w:val="000000" w:themeColor="text1"/>
          <w:sz w:val="24"/>
          <w:szCs w:val="24"/>
        </w:rPr>
        <w:t>Trgovačko društvo Gradski parking d.o.o.</w:t>
      </w:r>
      <w:r w:rsidR="0053037B" w:rsidRPr="00765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753">
        <w:rPr>
          <w:rFonts w:ascii="Times New Roman" w:hAnsi="Times New Roman" w:cs="Times New Roman"/>
          <w:sz w:val="24"/>
          <w:szCs w:val="24"/>
        </w:rPr>
        <w:t>podnijelo</w:t>
      </w:r>
      <w:r w:rsidR="0053037B" w:rsidRPr="00765753">
        <w:rPr>
          <w:rFonts w:ascii="Times New Roman" w:hAnsi="Times New Roman" w:cs="Times New Roman"/>
          <w:sz w:val="24"/>
          <w:szCs w:val="24"/>
        </w:rPr>
        <w:t xml:space="preserve"> je zahtjev za očitovanjem koji je u knjigama ulazne pošte zaprimljen </w:t>
      </w:r>
      <w:r w:rsidRPr="00765753">
        <w:rPr>
          <w:rFonts w:ascii="Times New Roman" w:hAnsi="Times New Roman" w:cs="Times New Roman"/>
          <w:sz w:val="24"/>
          <w:szCs w:val="24"/>
        </w:rPr>
        <w:t>15</w:t>
      </w:r>
      <w:r w:rsidR="0053037B" w:rsidRPr="00765753">
        <w:rPr>
          <w:rFonts w:ascii="Times New Roman" w:hAnsi="Times New Roman" w:cs="Times New Roman"/>
          <w:sz w:val="24"/>
          <w:szCs w:val="24"/>
        </w:rPr>
        <w:t>. veljače 2022. pod brojem: 711-U-</w:t>
      </w:r>
      <w:r w:rsidRPr="00765753">
        <w:rPr>
          <w:rFonts w:ascii="Times New Roman" w:hAnsi="Times New Roman" w:cs="Times New Roman"/>
          <w:sz w:val="24"/>
          <w:szCs w:val="24"/>
        </w:rPr>
        <w:t>2887</w:t>
      </w:r>
      <w:r w:rsidR="0053037B" w:rsidRPr="00765753">
        <w:rPr>
          <w:rFonts w:ascii="Times New Roman" w:hAnsi="Times New Roman" w:cs="Times New Roman"/>
          <w:sz w:val="24"/>
          <w:szCs w:val="24"/>
        </w:rPr>
        <w:t>-P-1</w:t>
      </w:r>
      <w:r w:rsidRPr="00765753">
        <w:rPr>
          <w:rFonts w:ascii="Times New Roman" w:hAnsi="Times New Roman" w:cs="Times New Roman"/>
          <w:sz w:val="24"/>
          <w:szCs w:val="24"/>
        </w:rPr>
        <w:t>1</w:t>
      </w:r>
      <w:r w:rsidR="0053037B" w:rsidRPr="00765753">
        <w:rPr>
          <w:rFonts w:ascii="Times New Roman" w:hAnsi="Times New Roman" w:cs="Times New Roman"/>
          <w:sz w:val="24"/>
          <w:szCs w:val="24"/>
        </w:rPr>
        <w:t>7/22-01-3, povodom kojeg se vodi predmet broj P-1</w:t>
      </w:r>
      <w:r w:rsidRPr="00765753">
        <w:rPr>
          <w:rFonts w:ascii="Times New Roman" w:hAnsi="Times New Roman" w:cs="Times New Roman"/>
          <w:sz w:val="24"/>
          <w:szCs w:val="24"/>
        </w:rPr>
        <w:t>1</w:t>
      </w:r>
      <w:r w:rsidR="0053037B" w:rsidRPr="00765753">
        <w:rPr>
          <w:rFonts w:ascii="Times New Roman" w:hAnsi="Times New Roman" w:cs="Times New Roman"/>
          <w:sz w:val="24"/>
          <w:szCs w:val="24"/>
        </w:rPr>
        <w:t>7/22.</w:t>
      </w:r>
    </w:p>
    <w:p w14:paraId="1B4154F1" w14:textId="31EEDB71" w:rsidR="005A666C" w:rsidRPr="00765753" w:rsidRDefault="0043667B" w:rsidP="005A666C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765753">
        <w:rPr>
          <w:rFonts w:ascii="Times New Roman" w:hAnsi="Times New Roman" w:cs="Times New Roman"/>
          <w:sz w:val="24"/>
          <w:szCs w:val="24"/>
        </w:rPr>
        <w:lastRenderedPageBreak/>
        <w:t>U zahtjevu podnositelj</w:t>
      </w:r>
      <w:r w:rsidR="004F763F" w:rsidRPr="00765753">
        <w:rPr>
          <w:rFonts w:ascii="Times New Roman" w:hAnsi="Times New Roman" w:cs="Times New Roman"/>
          <w:sz w:val="24"/>
          <w:szCs w:val="24"/>
        </w:rPr>
        <w:t xml:space="preserve"> navodi da je </w:t>
      </w:r>
      <w:r w:rsidR="005A666C" w:rsidRPr="00765753">
        <w:rPr>
          <w:rFonts w:ascii="Times New Roman" w:hAnsi="Times New Roman" w:cs="Times New Roman"/>
          <w:sz w:val="24"/>
          <w:szCs w:val="24"/>
        </w:rPr>
        <w:t xml:space="preserve">odredbama ZSSI/21-a proširen krug zakonskih obveznika te traži mišljenje Povjerenstva može li direktor </w:t>
      </w:r>
      <w:r w:rsidR="005A666C" w:rsidRPr="00765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trgovačkog društva Gradski parking d.o.o., kojem je osnivač Grad </w:t>
      </w:r>
      <w:proofErr w:type="spellStart"/>
      <w:r w:rsidR="005A666C" w:rsidRPr="00765753">
        <w:rPr>
          <w:rFonts w:ascii="Times New Roman" w:hAnsi="Times New Roman" w:cs="Times New Roman"/>
          <w:color w:val="000000" w:themeColor="text1"/>
          <w:sz w:val="24"/>
          <w:szCs w:val="24"/>
        </w:rPr>
        <w:t>šibenik</w:t>
      </w:r>
      <w:proofErr w:type="spellEnd"/>
      <w:r w:rsidR="005A666C" w:rsidRPr="00765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temeljem ugovora o radu ostvarivati </w:t>
      </w:r>
      <w:r w:rsidR="005A666C" w:rsidRPr="0076575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pravo na isplatu božićnice, </w:t>
      </w:r>
      <w:proofErr w:type="spellStart"/>
      <w:r w:rsidR="005A666C" w:rsidRPr="0076575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uskrsnice</w:t>
      </w:r>
      <w:proofErr w:type="spellEnd"/>
      <w:r w:rsidR="005A666C" w:rsidRPr="0076575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regresa, pravo obračuna naknade za minuli rad, pravo na naknadu za troškove prijevoza (na posao i s posla), pravo na naknadu za redovnu skrb djece te naknadu za topli obrok. </w:t>
      </w:r>
    </w:p>
    <w:p w14:paraId="4CE112A3" w14:textId="2D172550" w:rsidR="005A666C" w:rsidRPr="00765753" w:rsidRDefault="005A666C" w:rsidP="005A666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75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Povodom traženja Povjerenstva, navedeno trgovačko društvo dodatno je preciziralo da je naknadu za redovnu skrb djece propisana kao neoporezivi primitak u članku 7. Pravilnika o porezu na dohodak, te da se isplaćuje mjesečno te je zatraženo </w:t>
      </w:r>
      <w:r w:rsidR="00F63FF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dodatno </w:t>
      </w:r>
      <w:r w:rsidRPr="0076575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mišljenje ostvaruje li </w:t>
      </w:r>
      <w:r w:rsidRPr="00765753">
        <w:rPr>
          <w:rFonts w:ascii="Times New Roman" w:hAnsi="Times New Roman" w:cs="Times New Roman"/>
          <w:sz w:val="24"/>
          <w:szCs w:val="24"/>
        </w:rPr>
        <w:t xml:space="preserve">direktor </w:t>
      </w:r>
      <w:r w:rsidRPr="00765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trgovačkog društva Gradski parking d.o.o. pravo na godišnji odmor. </w:t>
      </w:r>
    </w:p>
    <w:p w14:paraId="0504211B" w14:textId="77777777" w:rsidR="0053037B" w:rsidRPr="00765753" w:rsidRDefault="00C33E8A" w:rsidP="0053037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753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765753">
        <w:rPr>
          <w:rFonts w:ascii="Times New Roman" w:hAnsi="Times New Roman" w:cs="Times New Roman"/>
          <w:sz w:val="24"/>
          <w:szCs w:val="24"/>
        </w:rPr>
        <w:t>8. stavcima 3</w:t>
      </w:r>
      <w:r w:rsidRPr="00765753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765753">
        <w:rPr>
          <w:rFonts w:ascii="Times New Roman" w:hAnsi="Times New Roman" w:cs="Times New Roman"/>
          <w:sz w:val="24"/>
          <w:szCs w:val="24"/>
        </w:rPr>
        <w:t xml:space="preserve">i 4. </w:t>
      </w:r>
      <w:r w:rsidRPr="00765753">
        <w:rPr>
          <w:rFonts w:ascii="Times New Roman" w:hAnsi="Times New Roman" w:cs="Times New Roman"/>
          <w:sz w:val="24"/>
          <w:szCs w:val="24"/>
        </w:rPr>
        <w:t>ZSSI</w:t>
      </w:r>
      <w:r w:rsidR="00E864E6" w:rsidRPr="00765753">
        <w:rPr>
          <w:rFonts w:ascii="Times New Roman" w:hAnsi="Times New Roman" w:cs="Times New Roman"/>
          <w:sz w:val="24"/>
          <w:szCs w:val="24"/>
        </w:rPr>
        <w:t>/21</w:t>
      </w:r>
      <w:r w:rsidRPr="00765753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765753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>najkasnije u roku od 15 dana od dana primitka zahtjeva obvezn</w:t>
      </w:r>
      <w:r w:rsidR="0053037B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ika dati obrazloženo mišljenje. </w:t>
      </w:r>
    </w:p>
    <w:p w14:paraId="71F9E48C" w14:textId="77777777" w:rsidR="0053037B" w:rsidRPr="00765753" w:rsidRDefault="00CA3E92" w:rsidP="0053037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753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6575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76575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765753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765753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76575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765753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765753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76575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765753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765753">
        <w:rPr>
          <w:rFonts w:ascii="Times New Roman" w:hAnsi="Times New Roman" w:cs="Times New Roman"/>
          <w:sz w:val="24"/>
          <w:szCs w:val="24"/>
        </w:rPr>
        <w:t xml:space="preserve"> </w:t>
      </w:r>
      <w:r w:rsidRPr="00765753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765753">
        <w:rPr>
          <w:rFonts w:ascii="Times New Roman" w:hAnsi="Times New Roman" w:cs="Times New Roman"/>
          <w:sz w:val="24"/>
          <w:szCs w:val="24"/>
        </w:rPr>
        <w:t>sljedeće</w:t>
      </w:r>
      <w:r w:rsidR="008946CC" w:rsidRPr="00765753">
        <w:rPr>
          <w:rFonts w:ascii="Times New Roman" w:hAnsi="Times New Roman" w:cs="Times New Roman"/>
          <w:sz w:val="24"/>
          <w:szCs w:val="24"/>
        </w:rPr>
        <w:t xml:space="preserve"> očitovanje. </w:t>
      </w:r>
      <w:r w:rsidR="0053037B" w:rsidRPr="00765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DE8E6" w14:textId="53D0505C" w:rsidR="0053037B" w:rsidRPr="00765753" w:rsidRDefault="00CA2A80" w:rsidP="0043667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753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5A666C" w:rsidRPr="00765753">
        <w:rPr>
          <w:rFonts w:ascii="Times New Roman" w:hAnsi="Times New Roman" w:cs="Times New Roman"/>
          <w:sz w:val="24"/>
          <w:szCs w:val="24"/>
        </w:rPr>
        <w:t>40</w:t>
      </w:r>
      <w:r w:rsidRPr="00765753">
        <w:rPr>
          <w:rFonts w:ascii="Times New Roman" w:hAnsi="Times New Roman" w:cs="Times New Roman"/>
          <w:sz w:val="24"/>
          <w:szCs w:val="24"/>
        </w:rPr>
        <w:t xml:space="preserve">. ZSSI/21-a propisano je da </w:t>
      </w:r>
      <w:r w:rsidR="005A666C" w:rsidRPr="0076575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</w:t>
      </w:r>
      <w:r w:rsidR="008C0316" w:rsidRPr="0076575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753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</w:t>
      </w:r>
      <w:r w:rsidR="00F63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tog </w:t>
      </w:r>
      <w:r w:rsidR="00765753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Zakona te </w:t>
      </w:r>
      <w:r w:rsidR="0043667B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>stoga</w:t>
      </w:r>
      <w:r w:rsidR="00F63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66C" w:rsidRPr="00765753">
        <w:rPr>
          <w:rFonts w:ascii="Times New Roman" w:hAnsi="Times New Roman" w:cs="Times New Roman"/>
          <w:sz w:val="24"/>
          <w:szCs w:val="24"/>
        </w:rPr>
        <w:t>direktor</w:t>
      </w:r>
      <w:r w:rsidR="00F63FF9">
        <w:rPr>
          <w:rFonts w:ascii="Times New Roman" w:hAnsi="Times New Roman" w:cs="Times New Roman"/>
          <w:sz w:val="24"/>
          <w:szCs w:val="24"/>
        </w:rPr>
        <w:t>a</w:t>
      </w:r>
      <w:r w:rsidR="005A666C" w:rsidRPr="00765753">
        <w:rPr>
          <w:rFonts w:ascii="Times New Roman" w:hAnsi="Times New Roman" w:cs="Times New Roman"/>
          <w:sz w:val="24"/>
          <w:szCs w:val="24"/>
        </w:rPr>
        <w:t xml:space="preserve"> </w:t>
      </w:r>
      <w:r w:rsidR="005A666C" w:rsidRPr="00765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trgovačkog društva Gradski parking </w:t>
      </w:r>
      <w:r w:rsidR="00A81C49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>povodom obnašanja naveden</w:t>
      </w:r>
      <w:r w:rsidR="005A666C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81C49"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dužnosti obvezuju zabrane i ograničenja propisane odredbama ZSSI/21-a.  </w:t>
      </w:r>
    </w:p>
    <w:p w14:paraId="6BB0F6BB" w14:textId="227C2FAE" w:rsidR="0043667B" w:rsidRPr="00765753" w:rsidRDefault="0043667B" w:rsidP="0043667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ZSSI/21-a propisano je da je </w:t>
      </w:r>
      <w:r w:rsidRPr="00765753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054EFBC9" w14:textId="77777777" w:rsidR="00F63FF9" w:rsidRDefault="0043667B" w:rsidP="00F63FF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753">
        <w:rPr>
          <w:rFonts w:ascii="Times New Roman" w:hAnsi="Times New Roman" w:cs="Times New Roman"/>
          <w:sz w:val="24"/>
          <w:szCs w:val="24"/>
        </w:rPr>
        <w:t xml:space="preserve">Člankom 7. točkom d) ZSSI/21-a propisano je da je obveznicima zabranjeno </w:t>
      </w:r>
      <w:r w:rsidRPr="007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31A05961" w14:textId="1274D25A" w:rsidR="00F63FF9" w:rsidRPr="006548D8" w:rsidRDefault="00F63FF9" w:rsidP="00F63FF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8D8">
        <w:rPr>
          <w:rFonts w:ascii="Times New Roman" w:hAnsi="Times New Roman" w:cs="Times New Roman"/>
          <w:sz w:val="24"/>
          <w:szCs w:val="24"/>
        </w:rPr>
        <w:t xml:space="preserve">Dodatnim naknadom koju obveznici navedeni u članku 3. Zakona pored plaće za obnašanje </w:t>
      </w:r>
      <w:r>
        <w:rPr>
          <w:rFonts w:ascii="Times New Roman" w:hAnsi="Times New Roman" w:cs="Times New Roman"/>
          <w:sz w:val="24"/>
          <w:szCs w:val="24"/>
        </w:rPr>
        <w:t>javne dužnosti ne smiju primiti, s</w:t>
      </w:r>
      <w:r w:rsidRPr="006548D8">
        <w:rPr>
          <w:rFonts w:ascii="Times New Roman" w:hAnsi="Times New Roman" w:cs="Times New Roman"/>
          <w:sz w:val="24"/>
          <w:szCs w:val="24"/>
        </w:rPr>
        <w:t>ukladn</w:t>
      </w:r>
      <w:r>
        <w:rPr>
          <w:rFonts w:ascii="Times New Roman" w:hAnsi="Times New Roman" w:cs="Times New Roman"/>
          <w:sz w:val="24"/>
          <w:szCs w:val="24"/>
        </w:rPr>
        <w:t xml:space="preserve">o članku 7. točci d) ZSSI/21-a, </w:t>
      </w:r>
      <w:r w:rsidRPr="006548D8">
        <w:rPr>
          <w:rFonts w:ascii="Times New Roman" w:hAnsi="Times New Roman" w:cs="Times New Roman"/>
          <w:sz w:val="24"/>
          <w:szCs w:val="24"/>
        </w:rPr>
        <w:t xml:space="preserve">smatraju se isplate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765753">
        <w:rPr>
          <w:rFonts w:ascii="Times New Roman" w:hAnsi="Times New Roman" w:cs="Times New Roman"/>
          <w:sz w:val="24"/>
          <w:szCs w:val="24"/>
        </w:rPr>
        <w:t>splate</w:t>
      </w:r>
      <w:proofErr w:type="spellEnd"/>
      <w:r w:rsidRPr="00765753">
        <w:rPr>
          <w:rFonts w:ascii="Times New Roman" w:hAnsi="Times New Roman" w:cs="Times New Roman"/>
          <w:sz w:val="24"/>
          <w:szCs w:val="24"/>
        </w:rPr>
        <w:t xml:space="preserve"> </w:t>
      </w:r>
      <w:r w:rsidRPr="0076575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božićnica,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uskrsnica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regresa, </w:t>
      </w:r>
      <w:r w:rsidRPr="006548D8">
        <w:rPr>
          <w:rFonts w:ascii="Times New Roman" w:hAnsi="Times New Roman" w:cs="Times New Roman"/>
          <w:sz w:val="24"/>
          <w:szCs w:val="24"/>
        </w:rPr>
        <w:t xml:space="preserve">jer se ovi primici isplaćeni uz plaću ne mogu smatrati plaćom obveznika, već drugim dodatkom </w:t>
      </w:r>
      <w:r w:rsidRPr="00654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obnašanje javne dužnosti. </w:t>
      </w:r>
    </w:p>
    <w:p w14:paraId="6E78D64A" w14:textId="460D149B" w:rsidR="00765753" w:rsidRDefault="00F63FF9" w:rsidP="00F63FF9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5753">
        <w:rPr>
          <w:rFonts w:ascii="Times New Roman" w:hAnsi="Times New Roman" w:cs="Times New Roman"/>
          <w:sz w:val="24"/>
          <w:szCs w:val="24"/>
        </w:rPr>
        <w:t xml:space="preserve">ravo na korištenje godišnjeg odmora zakonsko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65753"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 xml:space="preserve"> svakog zaposlenika koje ne može</w:t>
      </w:r>
      <w:r w:rsidR="00765753">
        <w:rPr>
          <w:rFonts w:ascii="Times New Roman" w:hAnsi="Times New Roman" w:cs="Times New Roman"/>
          <w:sz w:val="24"/>
          <w:szCs w:val="24"/>
        </w:rPr>
        <w:t xml:space="preserve"> biti isključeno ni</w:t>
      </w:r>
      <w:r>
        <w:rPr>
          <w:rFonts w:ascii="Times New Roman" w:hAnsi="Times New Roman" w:cs="Times New Roman"/>
          <w:sz w:val="24"/>
          <w:szCs w:val="24"/>
        </w:rPr>
        <w:t>ti</w:t>
      </w:r>
      <w:r w:rsidR="00765753">
        <w:rPr>
          <w:rFonts w:ascii="Times New Roman" w:hAnsi="Times New Roman" w:cs="Times New Roman"/>
          <w:sz w:val="24"/>
          <w:szCs w:val="24"/>
        </w:rPr>
        <w:t xml:space="preserve"> ograničeno, </w:t>
      </w:r>
      <w:r>
        <w:rPr>
          <w:rFonts w:ascii="Times New Roman" w:hAnsi="Times New Roman" w:cs="Times New Roman"/>
          <w:sz w:val="24"/>
          <w:szCs w:val="24"/>
        </w:rPr>
        <w:t xml:space="preserve">a samo trajanje godišnjeg odmora i način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njegova korištenja uređuje se općim aktima donesenima na temelju zakona, te isto nije predmet uređivanja ZSSI/21-a. </w:t>
      </w:r>
    </w:p>
    <w:p w14:paraId="54F95D14" w14:textId="652BE57E" w:rsidR="00F63FF9" w:rsidRPr="00F63FF9" w:rsidRDefault="00F63FF9" w:rsidP="00F63FF9">
      <w:pPr>
        <w:spacing w:before="240"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</w:pPr>
      <w:r w:rsidRPr="006548D8">
        <w:rPr>
          <w:rFonts w:ascii="Times New Roman" w:hAnsi="Times New Roman" w:cs="Times New Roman"/>
          <w:sz w:val="24"/>
          <w:szCs w:val="24"/>
        </w:rPr>
        <w:t xml:space="preserve">Povjerenstvo polazeći od </w:t>
      </w:r>
      <w:r w:rsidRPr="00654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točki 2. ZSSI/21-a kojom je propisano da se </w:t>
      </w:r>
      <w:r w:rsidRPr="006548D8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654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tumači da obveznik </w:t>
      </w:r>
      <w:r w:rsidRPr="006548D8">
        <w:rPr>
          <w:rFonts w:ascii="Times New Roman" w:hAnsi="Times New Roman" w:cs="Times New Roman"/>
          <w:sz w:val="24"/>
          <w:szCs w:val="24"/>
        </w:rPr>
        <w:t>istodobno uz primanje plaće</w:t>
      </w:r>
      <w:r w:rsidRPr="00654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može primiti i druge naknade stvarnih troškova</w:t>
      </w:r>
      <w:r w:rsidRPr="006548D8">
        <w:rPr>
          <w:rFonts w:ascii="Times New Roman" w:hAnsi="Times New Roman" w:cs="Times New Roman"/>
          <w:sz w:val="24"/>
          <w:szCs w:val="24"/>
        </w:rPr>
        <w:t xml:space="preserve"> povezanih s obnašanjem javne dužnosti, jer se ne radi o zabranjenom primitku iz navedene zakonske odredbe</w:t>
      </w:r>
      <w:r>
        <w:rPr>
          <w:rFonts w:ascii="Times New Roman" w:hAnsi="Times New Roman" w:cs="Times New Roman"/>
          <w:sz w:val="24"/>
          <w:szCs w:val="24"/>
        </w:rPr>
        <w:t>, pri čemu obveznik</w:t>
      </w:r>
      <w:r w:rsidRPr="006548D8">
        <w:rPr>
          <w:rFonts w:ascii="Times New Roman" w:hAnsi="Times New Roman" w:cs="Times New Roman"/>
          <w:sz w:val="24"/>
          <w:szCs w:val="24"/>
        </w:rPr>
        <w:t xml:space="preserve"> ima pravo na ove isplate ako je određeno </w:t>
      </w:r>
      <w:r>
        <w:rPr>
          <w:rFonts w:ascii="Times New Roman" w:hAnsi="Times New Roman" w:cs="Times New Roman"/>
          <w:sz w:val="24"/>
          <w:szCs w:val="24"/>
        </w:rPr>
        <w:t xml:space="preserve">zakonom ili drugim općim aktom. </w:t>
      </w:r>
    </w:p>
    <w:p w14:paraId="7D74BE6D" w14:textId="77777777" w:rsidR="00F63FF9" w:rsidRPr="006548D8" w:rsidRDefault="00F63FF9" w:rsidP="00F63F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A4699" w14:textId="21A25B90" w:rsidR="00F63FF9" w:rsidRPr="006548D8" w:rsidRDefault="00F63FF9" w:rsidP="00F63F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48D8">
        <w:rPr>
          <w:rFonts w:ascii="Times New Roman" w:hAnsi="Times New Roman" w:cs="Times New Roman"/>
          <w:sz w:val="24"/>
          <w:szCs w:val="24"/>
        </w:rPr>
        <w:t xml:space="preserve">Naknade </w:t>
      </w:r>
      <w:r w:rsidRPr="006548D8">
        <w:rPr>
          <w:rFonts w:ascii="Times New Roman" w:hAnsi="Times New Roman" w:cs="Times New Roman"/>
          <w:sz w:val="24"/>
          <w:szCs w:val="24"/>
          <w:shd w:val="clear" w:color="auto" w:fill="FFFFFF"/>
        </w:rPr>
        <w:t>drugih troškova za obnašanje javne dužnosti odnose se na 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te naknade troškova smještaja u svezi s radnim odnosom (režijski troškovi, najamnina), te obvezni</w:t>
      </w:r>
      <w:r w:rsidR="000173B0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bookmarkStart w:id="0" w:name="_GoBack"/>
      <w:bookmarkEnd w:id="0"/>
      <w:r w:rsidRPr="00654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može </w:t>
      </w:r>
      <w:r w:rsidRPr="006548D8">
        <w:rPr>
          <w:rFonts w:ascii="Times New Roman" w:hAnsi="Times New Roman" w:cs="Times New Roman"/>
          <w:sz w:val="24"/>
          <w:szCs w:val="24"/>
        </w:rPr>
        <w:t xml:space="preserve">koristiti službene stanove, prijevozna sredstva, </w:t>
      </w:r>
      <w:r w:rsidRPr="00654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računala i mobitel, </w:t>
      </w:r>
      <w:r w:rsidRPr="006548D8">
        <w:rPr>
          <w:rFonts w:ascii="Times New Roman" w:hAnsi="Times New Roman" w:cs="Times New Roman"/>
          <w:sz w:val="24"/>
          <w:szCs w:val="24"/>
        </w:rPr>
        <w:t xml:space="preserve">koji su u vlasništvu poslodavca ili ih isti čini dostupnim obvezniku temeljem nekog drugog pravnog osnova (npr. </w:t>
      </w:r>
      <w:proofErr w:type="spellStart"/>
      <w:r w:rsidRPr="006548D8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6548D8">
        <w:rPr>
          <w:rFonts w:ascii="Times New Roman" w:hAnsi="Times New Roman" w:cs="Times New Roman"/>
          <w:sz w:val="24"/>
          <w:szCs w:val="24"/>
        </w:rPr>
        <w:t xml:space="preserve"> vozila). </w:t>
      </w:r>
    </w:p>
    <w:p w14:paraId="439D4553" w14:textId="77777777" w:rsidR="00F63FF9" w:rsidRPr="00F63FF9" w:rsidRDefault="00F63FF9" w:rsidP="00F63FF9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63FF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Vezano za naknadu za redovnu skrb djece, iz zahtjeva proizlazi da se radi o primitku koji se isplaćuje jednom mjesečno uz plaću za svrhu podmirenje troškova vrtića, slijedom čega se ne radi o naknadama stvarnih troškova za obnašanje javne dužnosti, niti potporama koje se isplaćuju ako nastupi slučaj koji je povod za isplatu, već o redovitoj isplati uz plaću, odnosno o takvoj vrsti isplate koja predstavlja dodatnu naknadu za obnašanje javne dužnosti, koju obveznik sukladno članku 7. točki d) Zakona ne bi </w:t>
      </w:r>
      <w:proofErr w:type="spellStart"/>
      <w:r w:rsidRPr="00F63FF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smio</w:t>
      </w:r>
      <w:proofErr w:type="spellEnd"/>
      <w:r w:rsidRPr="00F63FF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primati. </w:t>
      </w:r>
    </w:p>
    <w:p w14:paraId="66C6AECA" w14:textId="77777777" w:rsidR="00F63FF9" w:rsidRDefault="00F63FF9" w:rsidP="00F63F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88690B" w14:textId="4574B83A" w:rsidR="00F63FF9" w:rsidRPr="003E067B" w:rsidRDefault="00F63FF9" w:rsidP="00327B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</w:t>
      </w:r>
      <w:r w:rsidRPr="003E067B">
        <w:rPr>
          <w:rFonts w:ascii="Times New Roman" w:hAnsi="Times New Roman" w:cs="Times New Roman"/>
          <w:sz w:val="24"/>
          <w:szCs w:val="24"/>
        </w:rPr>
        <w:t>uvećanje osnovice plaće za navršene godine radnog staža</w:t>
      </w:r>
      <w:r>
        <w:rPr>
          <w:rFonts w:ascii="Times New Roman" w:hAnsi="Times New Roman" w:cs="Times New Roman"/>
          <w:sz w:val="24"/>
          <w:szCs w:val="24"/>
        </w:rPr>
        <w:t xml:space="preserve">, radi se </w:t>
      </w:r>
      <w:r w:rsidR="00327BB8">
        <w:rPr>
          <w:rFonts w:ascii="Times New Roman" w:hAnsi="Times New Roman" w:cs="Times New Roman"/>
          <w:sz w:val="24"/>
          <w:szCs w:val="24"/>
        </w:rPr>
        <w:t xml:space="preserve">o jednom od elemenata koji se uzima u obzir prilikom obračuna plaće, slijedom čega se ne radi o zabranjenoj dodatnoj naknadi, a obveznik ima pravo na uvećanje plaće po ovoj osnovi u visini koja je </w:t>
      </w:r>
      <w:r w:rsidRPr="003E067B">
        <w:rPr>
          <w:rFonts w:ascii="Times New Roman" w:hAnsi="Times New Roman" w:cs="Times New Roman"/>
          <w:sz w:val="24"/>
          <w:szCs w:val="24"/>
        </w:rPr>
        <w:t>propisan</w:t>
      </w:r>
      <w:r w:rsidR="00327BB8">
        <w:rPr>
          <w:rFonts w:ascii="Times New Roman" w:hAnsi="Times New Roman" w:cs="Times New Roman"/>
          <w:sz w:val="24"/>
          <w:szCs w:val="24"/>
        </w:rPr>
        <w:t>a</w:t>
      </w:r>
      <w:r w:rsidRPr="003E067B">
        <w:rPr>
          <w:rFonts w:ascii="Times New Roman" w:hAnsi="Times New Roman" w:cs="Times New Roman"/>
          <w:sz w:val="24"/>
          <w:szCs w:val="24"/>
        </w:rPr>
        <w:t xml:space="preserve"> ili ugovoren</w:t>
      </w:r>
      <w:r w:rsidR="00327BB8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750230A4" w14:textId="77777777" w:rsidR="00651350" w:rsidRPr="00765753" w:rsidRDefault="00651350" w:rsidP="00CF0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32A4BD62" w:rsidR="00B04AF9" w:rsidRPr="00765753" w:rsidRDefault="004E2BD8" w:rsidP="00CF0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753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765753">
        <w:rPr>
          <w:rFonts w:ascii="Times New Roman" w:hAnsi="Times New Roman" w:cs="Times New Roman"/>
          <w:sz w:val="24"/>
          <w:szCs w:val="24"/>
        </w:rPr>
        <w:t>,</w:t>
      </w:r>
      <w:r w:rsidRPr="00765753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765753">
        <w:rPr>
          <w:rFonts w:ascii="Times New Roman" w:hAnsi="Times New Roman" w:cs="Times New Roman"/>
          <w:sz w:val="24"/>
          <w:szCs w:val="24"/>
        </w:rPr>
        <w:t>očitovanje</w:t>
      </w:r>
      <w:r w:rsidRPr="00765753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765753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765753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753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765753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765753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765753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765753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765753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765753">
        <w:rPr>
          <w:rFonts w:ascii="Times New Roman" w:hAnsi="Times New Roman" w:cs="Times New Roman"/>
          <w:bCs/>
          <w:color w:val="auto"/>
        </w:rPr>
        <w:t>.</w:t>
      </w:r>
    </w:p>
    <w:p w14:paraId="75DF2223" w14:textId="77777777" w:rsidR="00113BB0" w:rsidRPr="00765753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765753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765753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53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049BC4F6" w:rsidR="003C1835" w:rsidRPr="00765753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5753">
        <w:rPr>
          <w:rFonts w:ascii="Times New Roman" w:hAnsi="Times New Roman" w:cs="Times New Roman"/>
          <w:sz w:val="24"/>
          <w:szCs w:val="24"/>
        </w:rPr>
        <w:t>Podnositelj</w:t>
      </w:r>
      <w:r w:rsidR="00860C89" w:rsidRPr="00765753">
        <w:rPr>
          <w:rFonts w:ascii="Times New Roman" w:hAnsi="Times New Roman" w:cs="Times New Roman"/>
          <w:sz w:val="24"/>
          <w:szCs w:val="24"/>
        </w:rPr>
        <w:t>u</w:t>
      </w:r>
      <w:r w:rsidR="008E3392" w:rsidRPr="00765753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765753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575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765753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5753">
        <w:rPr>
          <w:rFonts w:ascii="Times New Roman" w:hAnsi="Times New Roman" w:cs="Times New Roman"/>
          <w:sz w:val="24"/>
          <w:szCs w:val="24"/>
        </w:rPr>
        <w:t>Pismohrana</w:t>
      </w:r>
      <w:r w:rsidR="00332D21" w:rsidRPr="007657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765753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76575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4E4BD" w14:textId="77777777" w:rsidR="004E36A2" w:rsidRDefault="004E36A2" w:rsidP="005B5818">
      <w:pPr>
        <w:spacing w:after="0" w:line="240" w:lineRule="auto"/>
      </w:pPr>
      <w:r>
        <w:separator/>
      </w:r>
    </w:p>
  </w:endnote>
  <w:endnote w:type="continuationSeparator" w:id="0">
    <w:p w14:paraId="68AFFE0B" w14:textId="77777777" w:rsidR="004E36A2" w:rsidRDefault="004E36A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E0FD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2016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C959F" w14:textId="77777777" w:rsidR="004E36A2" w:rsidRDefault="004E36A2" w:rsidP="005B5818">
      <w:pPr>
        <w:spacing w:after="0" w:line="240" w:lineRule="auto"/>
      </w:pPr>
      <w:r>
        <w:separator/>
      </w:r>
    </w:p>
  </w:footnote>
  <w:footnote w:type="continuationSeparator" w:id="0">
    <w:p w14:paraId="5D3D445A" w14:textId="77777777" w:rsidR="004E36A2" w:rsidRDefault="004E36A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43F25AC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3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3076"/>
    <w:multiLevelType w:val="hybridMultilevel"/>
    <w:tmpl w:val="0A5489B2"/>
    <w:lvl w:ilvl="0" w:tplc="B28666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C716A"/>
    <w:multiLevelType w:val="multilevel"/>
    <w:tmpl w:val="9AE855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6E7592"/>
    <w:multiLevelType w:val="hybridMultilevel"/>
    <w:tmpl w:val="374A69F6"/>
    <w:lvl w:ilvl="0" w:tplc="8D406E1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3"/>
  </w:num>
  <w:num w:numId="10">
    <w:abstractNumId w:val="18"/>
  </w:num>
  <w:num w:numId="11">
    <w:abstractNumId w:val="17"/>
  </w:num>
  <w:num w:numId="12">
    <w:abstractNumId w:val="14"/>
  </w:num>
  <w:num w:numId="13">
    <w:abstractNumId w:val="5"/>
  </w:num>
  <w:num w:numId="14">
    <w:abstractNumId w:val="3"/>
  </w:num>
  <w:num w:numId="15">
    <w:abstractNumId w:val="0"/>
  </w:num>
  <w:num w:numId="16">
    <w:abstractNumId w:val="22"/>
  </w:num>
  <w:num w:numId="17">
    <w:abstractNumId w:val="8"/>
  </w:num>
  <w:num w:numId="18">
    <w:abstractNumId w:val="4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7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0791A"/>
    <w:rsid w:val="00014C59"/>
    <w:rsid w:val="00016F48"/>
    <w:rsid w:val="000173B0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121A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384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23B2C"/>
    <w:rsid w:val="00327BB8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E36A2"/>
    <w:rsid w:val="004F001F"/>
    <w:rsid w:val="004F19A6"/>
    <w:rsid w:val="004F6546"/>
    <w:rsid w:val="004F6BBE"/>
    <w:rsid w:val="004F763F"/>
    <w:rsid w:val="00504346"/>
    <w:rsid w:val="0051072E"/>
    <w:rsid w:val="005114F8"/>
    <w:rsid w:val="005121C3"/>
    <w:rsid w:val="00512887"/>
    <w:rsid w:val="0053037B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666C"/>
    <w:rsid w:val="005A70CE"/>
    <w:rsid w:val="005B5818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555C"/>
    <w:rsid w:val="00647B1E"/>
    <w:rsid w:val="00651350"/>
    <w:rsid w:val="00653683"/>
    <w:rsid w:val="006561BE"/>
    <w:rsid w:val="00657CC3"/>
    <w:rsid w:val="00661475"/>
    <w:rsid w:val="00663A2D"/>
    <w:rsid w:val="00675EA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7E"/>
    <w:rsid w:val="00747047"/>
    <w:rsid w:val="00754308"/>
    <w:rsid w:val="00762353"/>
    <w:rsid w:val="00762E8C"/>
    <w:rsid w:val="00765753"/>
    <w:rsid w:val="00777793"/>
    <w:rsid w:val="00786B1F"/>
    <w:rsid w:val="0079225A"/>
    <w:rsid w:val="00793EC7"/>
    <w:rsid w:val="00794582"/>
    <w:rsid w:val="0079607A"/>
    <w:rsid w:val="00796C69"/>
    <w:rsid w:val="007A488A"/>
    <w:rsid w:val="007A6FFC"/>
    <w:rsid w:val="007A742D"/>
    <w:rsid w:val="007A785D"/>
    <w:rsid w:val="007B14E5"/>
    <w:rsid w:val="007B670D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28BD"/>
    <w:rsid w:val="008946CC"/>
    <w:rsid w:val="0089794A"/>
    <w:rsid w:val="008A08E4"/>
    <w:rsid w:val="008A7692"/>
    <w:rsid w:val="008B2B00"/>
    <w:rsid w:val="008B2F3E"/>
    <w:rsid w:val="008C0316"/>
    <w:rsid w:val="008C04CF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23CF"/>
    <w:rsid w:val="00944324"/>
    <w:rsid w:val="00945142"/>
    <w:rsid w:val="00951554"/>
    <w:rsid w:val="00956A6D"/>
    <w:rsid w:val="009618AE"/>
    <w:rsid w:val="00965145"/>
    <w:rsid w:val="0096658B"/>
    <w:rsid w:val="009677C1"/>
    <w:rsid w:val="00971449"/>
    <w:rsid w:val="00976936"/>
    <w:rsid w:val="00983D9F"/>
    <w:rsid w:val="00985E5A"/>
    <w:rsid w:val="0099059B"/>
    <w:rsid w:val="009968CD"/>
    <w:rsid w:val="009A7AE9"/>
    <w:rsid w:val="009B0726"/>
    <w:rsid w:val="009B0DB7"/>
    <w:rsid w:val="009B67A7"/>
    <w:rsid w:val="009B7E89"/>
    <w:rsid w:val="009C1883"/>
    <w:rsid w:val="009C18C5"/>
    <w:rsid w:val="009D16EB"/>
    <w:rsid w:val="009D3C74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3975"/>
    <w:rsid w:val="00AB536E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04EF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538AF"/>
    <w:rsid w:val="00F63FF9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P-117/22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711-I-936-P-117/22-02-17</BrojAkta>
    <Sync xmlns="8638ef6a-48a0-457c-b738-9f65e71a9a26">0</Sync>
    <Sjednica xmlns="8638ef6a-48a0-457c-b738-9f65e71a9a26">281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8086-6F06-4B70-851D-F904CC5CF654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D61DC-AAFE-4397-8A49-CEEC21A8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Gradski parking d.o.o., P-117-22, očitovanje</vt:lpstr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Gradski parking d.o.o., P-117-22, očitovanje</dc:title>
  <dc:creator>Sukob5</dc:creator>
  <cp:lastModifiedBy>Ivan Matić</cp:lastModifiedBy>
  <cp:revision>2</cp:revision>
  <cp:lastPrinted>2022-02-22T10:11:00Z</cp:lastPrinted>
  <dcterms:created xsi:type="dcterms:W3CDTF">2022-07-19T11:30:00Z</dcterms:created>
  <dcterms:modified xsi:type="dcterms:W3CDTF">2022-07-19T11:30:00Z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