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0D304C0" w:rsidR="00577B84" w:rsidRPr="007064AE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4AE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7064AE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7064AE">
        <w:rPr>
          <w:rFonts w:ascii="Times New Roman" w:eastAsia="Calibri" w:hAnsi="Times New Roman" w:cs="Times New Roman"/>
          <w:sz w:val="24"/>
          <w:szCs w:val="24"/>
        </w:rPr>
        <w:t xml:space="preserve"> 711-I</w:t>
      </w:r>
      <w:r w:rsidR="00BB4842">
        <w:rPr>
          <w:rFonts w:ascii="Times New Roman" w:eastAsia="Calibri" w:hAnsi="Times New Roman" w:cs="Times New Roman"/>
          <w:sz w:val="24"/>
          <w:szCs w:val="24"/>
        </w:rPr>
        <w:t>-1489-</w:t>
      </w:r>
      <w:r w:rsidR="00FE7C20" w:rsidRPr="007064AE">
        <w:rPr>
          <w:rFonts w:ascii="Times New Roman" w:eastAsia="Calibri" w:hAnsi="Times New Roman" w:cs="Times New Roman"/>
          <w:sz w:val="24"/>
          <w:szCs w:val="24"/>
        </w:rPr>
        <w:t>M-</w:t>
      </w:r>
      <w:r w:rsidR="00EC46E3" w:rsidRPr="007064AE">
        <w:rPr>
          <w:rFonts w:ascii="Times New Roman" w:eastAsia="Calibri" w:hAnsi="Times New Roman" w:cs="Times New Roman"/>
          <w:sz w:val="24"/>
          <w:szCs w:val="24"/>
        </w:rPr>
        <w:t>279</w:t>
      </w:r>
      <w:r w:rsidR="00FE7C20" w:rsidRPr="007064AE">
        <w:rPr>
          <w:rFonts w:ascii="Times New Roman" w:eastAsia="Calibri" w:hAnsi="Times New Roman" w:cs="Times New Roman"/>
          <w:sz w:val="24"/>
          <w:szCs w:val="24"/>
        </w:rPr>
        <w:t>/2</w:t>
      </w:r>
      <w:r w:rsidR="00320FAE" w:rsidRPr="007064AE">
        <w:rPr>
          <w:rFonts w:ascii="Times New Roman" w:eastAsia="Calibri" w:hAnsi="Times New Roman" w:cs="Times New Roman"/>
          <w:sz w:val="24"/>
          <w:szCs w:val="24"/>
        </w:rPr>
        <w:t>2</w:t>
      </w:r>
      <w:r w:rsidR="00FE7C20" w:rsidRPr="007064AE">
        <w:rPr>
          <w:rFonts w:ascii="Times New Roman" w:eastAsia="Calibri" w:hAnsi="Times New Roman" w:cs="Times New Roman"/>
          <w:sz w:val="24"/>
          <w:szCs w:val="24"/>
        </w:rPr>
        <w:t>-02-</w:t>
      </w:r>
      <w:r w:rsidR="00EC46E3" w:rsidRPr="007064AE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28CF488E" w14:textId="4316C1E5" w:rsidR="000F76C3" w:rsidRPr="007064AE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064AE">
        <w:rPr>
          <w:rFonts w:ascii="Times New Roman" w:eastAsia="Calibri" w:hAnsi="Times New Roman" w:cs="Times New Roman"/>
          <w:sz w:val="24"/>
          <w:szCs w:val="24"/>
        </w:rPr>
        <w:t>Zagreb,</w:t>
      </w:r>
      <w:r w:rsidR="001610AB" w:rsidRPr="0070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7474" w:rsidRPr="007064AE">
        <w:rPr>
          <w:rFonts w:ascii="Times New Roman" w:eastAsia="Calibri" w:hAnsi="Times New Roman" w:cs="Times New Roman"/>
          <w:sz w:val="24"/>
          <w:szCs w:val="24"/>
        </w:rPr>
        <w:t>2</w:t>
      </w:r>
      <w:r w:rsidR="00784F27" w:rsidRPr="007064AE">
        <w:rPr>
          <w:rFonts w:ascii="Times New Roman" w:eastAsia="Calibri" w:hAnsi="Times New Roman" w:cs="Times New Roman"/>
          <w:sz w:val="24"/>
          <w:szCs w:val="24"/>
        </w:rPr>
        <w:t>7</w:t>
      </w:r>
      <w:r w:rsidR="0034590B" w:rsidRPr="007064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F27" w:rsidRPr="007064AE">
        <w:rPr>
          <w:rFonts w:ascii="Times New Roman" w:eastAsia="Calibri" w:hAnsi="Times New Roman" w:cs="Times New Roman"/>
          <w:sz w:val="24"/>
          <w:szCs w:val="24"/>
        </w:rPr>
        <w:t>svibnja</w:t>
      </w:r>
      <w:r w:rsidR="001610AB" w:rsidRPr="007064A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7064AE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064AE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064AE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064AE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064AE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064AE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2D43A7BA" w:rsidR="0085734A" w:rsidRPr="007064AE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064AE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7064AE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7064AE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7064AE">
        <w:rPr>
          <w:rFonts w:ascii="Times New Roman" w:eastAsia="Calibri" w:hAnsi="Times New Roman" w:cs="Times New Roman"/>
          <w:sz w:val="24"/>
          <w:szCs w:val="24"/>
        </w:rPr>
        <w:t>,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4AE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="00611DF1" w:rsidRPr="007064A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 Aleksandre Jozić-Ilek</w:t>
      </w:r>
      <w:r w:rsidR="00611DF1" w:rsidRPr="007064AE">
        <w:rPr>
          <w:rFonts w:ascii="Times New Roman" w:eastAsia="Calibri" w:hAnsi="Times New Roman" w:cs="Times New Roman"/>
          <w:sz w:val="24"/>
          <w:szCs w:val="24"/>
        </w:rPr>
        <w:t>ović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2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3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064AE">
        <w:rPr>
          <w:rFonts w:ascii="Times New Roman" w:eastAsia="Calibri" w:hAnsi="Times New Roman" w:cs="Times New Roman"/>
          <w:sz w:val="24"/>
          <w:szCs w:val="24"/>
        </w:rPr>
        <w:t>.</w:t>
      </w:r>
      <w:r w:rsidRPr="007064AE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/21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7064AE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A41011" w:rsidRPr="007064AE">
        <w:rPr>
          <w:rFonts w:ascii="Times New Roman" w:eastAsia="Calibri" w:hAnsi="Times New Roman" w:cs="Times New Roman"/>
          <w:b/>
          <w:sz w:val="24"/>
          <w:szCs w:val="24"/>
        </w:rPr>
        <w:t>htjev obveznika</w:t>
      </w:r>
      <w:r w:rsidR="00BB7474" w:rsidRPr="00706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6E3" w:rsidRPr="007064AE">
        <w:rPr>
          <w:rFonts w:ascii="Times New Roman" w:eastAsia="Calibri" w:hAnsi="Times New Roman" w:cs="Times New Roman"/>
          <w:b/>
          <w:sz w:val="24"/>
          <w:szCs w:val="24"/>
        </w:rPr>
        <w:t>Alena Višnjića</w:t>
      </w:r>
      <w:r w:rsidR="0034590B" w:rsidRPr="007064A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5A3523" w:rsidRPr="007064AE">
        <w:rPr>
          <w:rFonts w:ascii="Times New Roman" w:eastAsia="Calibri" w:hAnsi="Times New Roman" w:cs="Times New Roman"/>
          <w:b/>
          <w:sz w:val="24"/>
          <w:szCs w:val="24"/>
        </w:rPr>
        <w:t xml:space="preserve">direktora </w:t>
      </w:r>
      <w:r w:rsidR="00564FC7" w:rsidRPr="007064AE">
        <w:rPr>
          <w:rFonts w:ascii="Times New Roman" w:eastAsia="Calibri" w:hAnsi="Times New Roman" w:cs="Times New Roman"/>
          <w:b/>
          <w:sz w:val="24"/>
          <w:szCs w:val="24"/>
        </w:rPr>
        <w:t>Međimurske energetske agencije</w:t>
      </w:r>
      <w:r w:rsidR="00EC46E3" w:rsidRPr="007064AE">
        <w:rPr>
          <w:rFonts w:ascii="Times New Roman" w:hAnsi="Times New Roman" w:cs="Times New Roman"/>
          <w:b/>
          <w:sz w:val="24"/>
          <w:szCs w:val="24"/>
        </w:rPr>
        <w:t xml:space="preserve"> društvo s ograničenom odgovornošću za promicanje i unapređenje poslova vezanih uz obnovljive izvore energije i energetsku učinkovitost u Međimurskoj županiji</w:t>
      </w:r>
      <w:r w:rsidR="00EC46E3" w:rsidRPr="0070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72B" w:rsidRPr="007064AE">
        <w:rPr>
          <w:rFonts w:ascii="Times New Roman" w:eastAsia="Calibri" w:hAnsi="Times New Roman" w:cs="Times New Roman"/>
          <w:sz w:val="24"/>
          <w:szCs w:val="24"/>
        </w:rPr>
        <w:t xml:space="preserve">(u daljnjem tekstu: </w:t>
      </w:r>
      <w:r w:rsidR="00EC46E3" w:rsidRPr="007064AE">
        <w:rPr>
          <w:rFonts w:ascii="Times New Roman" w:hAnsi="Times New Roman" w:cs="Times New Roman"/>
          <w:sz w:val="24"/>
          <w:szCs w:val="24"/>
        </w:rPr>
        <w:t>MEĐIMURSKA ENERGETSKA AGENCIJA d.o.o.</w:t>
      </w:r>
      <w:r w:rsidR="00A2672B" w:rsidRPr="007064AE">
        <w:rPr>
          <w:rFonts w:ascii="Times New Roman" w:eastAsia="Calibri" w:hAnsi="Times New Roman" w:cs="Times New Roman"/>
          <w:sz w:val="24"/>
          <w:szCs w:val="24"/>
        </w:rPr>
        <w:t>),</w:t>
      </w:r>
      <w:r w:rsidR="00A2672B" w:rsidRPr="00706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BB7474" w:rsidRPr="007064AE">
        <w:rPr>
          <w:rFonts w:ascii="Times New Roman" w:eastAsia="Calibri" w:hAnsi="Times New Roman" w:cs="Times New Roman"/>
          <w:sz w:val="24"/>
          <w:szCs w:val="24"/>
        </w:rPr>
        <w:t>1</w:t>
      </w:r>
      <w:r w:rsidR="00EC46E3" w:rsidRPr="007064AE">
        <w:rPr>
          <w:rFonts w:ascii="Times New Roman" w:eastAsia="Calibri" w:hAnsi="Times New Roman" w:cs="Times New Roman"/>
          <w:sz w:val="24"/>
          <w:szCs w:val="24"/>
        </w:rPr>
        <w:t>73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BB7474" w:rsidRPr="007064AE">
        <w:rPr>
          <w:rFonts w:ascii="Times New Roman" w:eastAsia="Calibri" w:hAnsi="Times New Roman" w:cs="Times New Roman"/>
          <w:sz w:val="24"/>
          <w:szCs w:val="24"/>
        </w:rPr>
        <w:t>2</w:t>
      </w:r>
      <w:r w:rsidR="00784F27" w:rsidRPr="007064AE">
        <w:rPr>
          <w:rFonts w:ascii="Times New Roman" w:eastAsia="Calibri" w:hAnsi="Times New Roman" w:cs="Times New Roman"/>
          <w:sz w:val="24"/>
          <w:szCs w:val="24"/>
        </w:rPr>
        <w:t>7</w:t>
      </w:r>
      <w:r w:rsidR="0034590B" w:rsidRPr="007064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F27" w:rsidRPr="007064AE">
        <w:rPr>
          <w:rFonts w:ascii="Times New Roman" w:eastAsia="Calibri" w:hAnsi="Times New Roman" w:cs="Times New Roman"/>
          <w:sz w:val="24"/>
          <w:szCs w:val="24"/>
        </w:rPr>
        <w:t>svibnja</w:t>
      </w:r>
      <w:r w:rsidR="0034590B" w:rsidRPr="0070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2022</w:t>
      </w:r>
      <w:r w:rsidRPr="007064AE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4983DBA2" w14:textId="77777777" w:rsidR="00537A5C" w:rsidRPr="007064AE" w:rsidRDefault="00537A5C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EE57BC0" w14:textId="715AF55D" w:rsidR="00577C8E" w:rsidRPr="007064AE" w:rsidRDefault="000F76C3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4AE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706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6296FC9" w14:textId="77777777" w:rsidR="00577C8E" w:rsidRPr="007064AE" w:rsidRDefault="00577C8E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B3C58F7" w14:textId="146C3DA9" w:rsidR="001E7721" w:rsidRPr="007064AE" w:rsidRDefault="000135B5" w:rsidP="008628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="00F23436" w:rsidRPr="007064AE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r w:rsidR="00EC46E3" w:rsidRPr="007064AE">
        <w:rPr>
          <w:rFonts w:ascii="Times New Roman" w:eastAsia="Calibri" w:hAnsi="Times New Roman" w:cs="Times New Roman"/>
          <w:b/>
          <w:sz w:val="24"/>
          <w:szCs w:val="24"/>
        </w:rPr>
        <w:t>Alen Višnjić</w:t>
      </w:r>
      <w:r w:rsidR="00F5632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62882" w:rsidRPr="00706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6E3" w:rsidRPr="007064AE">
        <w:rPr>
          <w:rFonts w:ascii="Times New Roman" w:eastAsia="Calibri" w:hAnsi="Times New Roman" w:cs="Times New Roman"/>
          <w:b/>
          <w:sz w:val="24"/>
          <w:szCs w:val="24"/>
        </w:rPr>
        <w:t xml:space="preserve">direktor </w:t>
      </w:r>
      <w:r w:rsidR="00564FC7" w:rsidRPr="007064AE">
        <w:rPr>
          <w:rFonts w:ascii="Times New Roman" w:eastAsia="Calibri" w:hAnsi="Times New Roman" w:cs="Times New Roman"/>
          <w:b/>
          <w:sz w:val="24"/>
          <w:szCs w:val="24"/>
        </w:rPr>
        <w:t>Međimurske energetske agencije</w:t>
      </w:r>
      <w:r w:rsidR="00564FC7" w:rsidRPr="00706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6E3" w:rsidRPr="007064AE">
        <w:rPr>
          <w:rFonts w:ascii="Times New Roman" w:hAnsi="Times New Roman" w:cs="Times New Roman"/>
          <w:b/>
          <w:sz w:val="24"/>
          <w:szCs w:val="24"/>
        </w:rPr>
        <w:t>d.o.o.</w:t>
      </w:r>
      <w:r w:rsidR="00BB4842">
        <w:rPr>
          <w:rFonts w:ascii="Times New Roman" w:hAnsi="Times New Roman" w:cs="Times New Roman"/>
          <w:b/>
          <w:sz w:val="24"/>
          <w:szCs w:val="24"/>
        </w:rPr>
        <w:t>,</w:t>
      </w:r>
      <w:r w:rsidR="00862882" w:rsidRPr="00706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2882" w:rsidRPr="007064AE">
        <w:rPr>
          <w:rFonts w:ascii="Times New Roman" w:hAnsi="Times New Roman" w:cs="Times New Roman"/>
          <w:b/>
          <w:sz w:val="24"/>
          <w:szCs w:val="24"/>
        </w:rPr>
        <w:t xml:space="preserve">ne može uz plaću za obnašanje ove javne dužnosti primati </w:t>
      </w:r>
      <w:r w:rsidR="001E7721" w:rsidRPr="007064AE">
        <w:rPr>
          <w:rFonts w:ascii="Times New Roman" w:hAnsi="Times New Roman" w:cs="Times New Roman"/>
          <w:b/>
          <w:sz w:val="24"/>
          <w:szCs w:val="24"/>
        </w:rPr>
        <w:t xml:space="preserve">božićnicu, </w:t>
      </w:r>
      <w:r w:rsidR="00862882" w:rsidRPr="007064AE">
        <w:rPr>
          <w:rFonts w:ascii="Times New Roman" w:hAnsi="Times New Roman" w:cs="Times New Roman"/>
          <w:b/>
          <w:sz w:val="24"/>
          <w:szCs w:val="24"/>
        </w:rPr>
        <w:t>regres, dar za dijete i druge dodatne naknade za poslove obnašanja navedene javne dužnosti</w:t>
      </w:r>
      <w:r w:rsidR="00BB4842">
        <w:rPr>
          <w:rFonts w:ascii="Times New Roman" w:hAnsi="Times New Roman" w:cs="Times New Roman"/>
          <w:b/>
          <w:sz w:val="24"/>
          <w:szCs w:val="24"/>
        </w:rPr>
        <w:t>,</w:t>
      </w:r>
      <w:r w:rsidR="00862882" w:rsidRPr="007064AE">
        <w:rPr>
          <w:rFonts w:ascii="Times New Roman" w:hAnsi="Times New Roman" w:cs="Times New Roman"/>
          <w:b/>
          <w:sz w:val="24"/>
          <w:szCs w:val="24"/>
        </w:rPr>
        <w:t xml:space="preserve"> zabranjene odredbom</w:t>
      </w:r>
      <w:r w:rsidR="001E7721" w:rsidRPr="007064AE">
        <w:rPr>
          <w:rFonts w:ascii="Times New Roman" w:hAnsi="Times New Roman" w:cs="Times New Roman"/>
          <w:b/>
          <w:sz w:val="24"/>
          <w:szCs w:val="24"/>
        </w:rPr>
        <w:t xml:space="preserve"> članka 7. točke d) ZSSI</w:t>
      </w:r>
      <w:r w:rsidR="00784F27" w:rsidRPr="007064AE">
        <w:rPr>
          <w:rFonts w:ascii="Times New Roman" w:hAnsi="Times New Roman" w:cs="Times New Roman"/>
          <w:b/>
          <w:sz w:val="24"/>
          <w:szCs w:val="24"/>
        </w:rPr>
        <w:t>/21-a</w:t>
      </w:r>
      <w:r w:rsidR="00BB4842">
        <w:rPr>
          <w:rFonts w:ascii="Times New Roman" w:hAnsi="Times New Roman" w:cs="Times New Roman"/>
          <w:b/>
          <w:sz w:val="24"/>
          <w:szCs w:val="24"/>
        </w:rPr>
        <w:t>.</w:t>
      </w:r>
    </w:p>
    <w:p w14:paraId="0C3877C3" w14:textId="77777777" w:rsidR="0041190C" w:rsidRPr="007064AE" w:rsidRDefault="0041190C" w:rsidP="0086288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0C6B6" w14:textId="1BF72492" w:rsidR="00F56328" w:rsidRDefault="001E7721" w:rsidP="00F5632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AE">
        <w:rPr>
          <w:rFonts w:ascii="Times New Roman" w:hAnsi="Times New Roman" w:cs="Times New Roman"/>
          <w:b/>
          <w:sz w:val="24"/>
          <w:szCs w:val="24"/>
        </w:rPr>
        <w:t>II. U</w:t>
      </w:r>
      <w:r w:rsidR="00862882" w:rsidRPr="007064AE">
        <w:rPr>
          <w:rFonts w:ascii="Times New Roman" w:hAnsi="Times New Roman" w:cs="Times New Roman"/>
          <w:b/>
          <w:sz w:val="24"/>
          <w:szCs w:val="24"/>
        </w:rPr>
        <w:t xml:space="preserve">koliko bi obveznik, uz navedenu dužnost </w:t>
      </w:r>
      <w:r w:rsidR="00F56328">
        <w:rPr>
          <w:rFonts w:ascii="Times New Roman" w:hAnsi="Times New Roman" w:cs="Times New Roman"/>
          <w:b/>
          <w:sz w:val="24"/>
          <w:szCs w:val="24"/>
        </w:rPr>
        <w:t>direktora, u istom</w:t>
      </w:r>
      <w:r w:rsidR="00862882" w:rsidRPr="00706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328">
        <w:rPr>
          <w:rFonts w:ascii="Times New Roman" w:hAnsi="Times New Roman" w:cs="Times New Roman"/>
          <w:b/>
          <w:sz w:val="24"/>
          <w:szCs w:val="24"/>
        </w:rPr>
        <w:t>trgovačkom društvu</w:t>
      </w:r>
      <w:r w:rsidR="00F56328" w:rsidRPr="00FE2A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6328">
        <w:rPr>
          <w:rFonts w:ascii="Times New Roman" w:hAnsi="Times New Roman" w:cs="Times New Roman"/>
          <w:b/>
          <w:sz w:val="24"/>
          <w:szCs w:val="24"/>
        </w:rPr>
        <w:t xml:space="preserve">kao zaposlenik trgovačkog društva </w:t>
      </w:r>
      <w:r w:rsidR="00F56328" w:rsidRPr="00FE2A03">
        <w:rPr>
          <w:rFonts w:ascii="Times New Roman" w:hAnsi="Times New Roman" w:cs="Times New Roman"/>
          <w:b/>
          <w:sz w:val="24"/>
          <w:szCs w:val="24"/>
        </w:rPr>
        <w:t>obavlja</w:t>
      </w:r>
      <w:r w:rsidR="00F56328">
        <w:rPr>
          <w:rFonts w:ascii="Times New Roman" w:hAnsi="Times New Roman" w:cs="Times New Roman"/>
          <w:b/>
          <w:sz w:val="24"/>
          <w:szCs w:val="24"/>
        </w:rPr>
        <w:t>o</w:t>
      </w:r>
      <w:r w:rsidR="00F56328" w:rsidRPr="00FE2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328">
        <w:rPr>
          <w:rFonts w:ascii="Times New Roman" w:hAnsi="Times New Roman" w:cs="Times New Roman"/>
          <w:b/>
          <w:sz w:val="24"/>
          <w:szCs w:val="24"/>
        </w:rPr>
        <w:t xml:space="preserve">druge </w:t>
      </w:r>
      <w:r w:rsidR="00F56328" w:rsidRPr="00FE2A03">
        <w:rPr>
          <w:rFonts w:ascii="Times New Roman" w:hAnsi="Times New Roman" w:cs="Times New Roman"/>
          <w:b/>
          <w:sz w:val="24"/>
          <w:szCs w:val="24"/>
        </w:rPr>
        <w:t xml:space="preserve">poslove </w:t>
      </w:r>
      <w:r w:rsidR="00F56328">
        <w:rPr>
          <w:rFonts w:ascii="Times New Roman" w:hAnsi="Times New Roman" w:cs="Times New Roman"/>
          <w:b/>
          <w:sz w:val="24"/>
          <w:szCs w:val="24"/>
        </w:rPr>
        <w:t>vezane za provedbu</w:t>
      </w:r>
      <w:r w:rsidR="00F56328" w:rsidRPr="00FE2A03">
        <w:rPr>
          <w:rFonts w:ascii="Times New Roman" w:hAnsi="Times New Roman" w:cs="Times New Roman"/>
          <w:b/>
          <w:sz w:val="24"/>
          <w:szCs w:val="24"/>
        </w:rPr>
        <w:t xml:space="preserve"> projekata </w:t>
      </w:r>
      <w:r w:rsidR="00F56328">
        <w:rPr>
          <w:rFonts w:ascii="Times New Roman" w:hAnsi="Times New Roman" w:cs="Times New Roman"/>
          <w:b/>
          <w:sz w:val="24"/>
          <w:szCs w:val="24"/>
        </w:rPr>
        <w:t xml:space="preserve">Europske unije </w:t>
      </w:r>
      <w:r w:rsidR="00F56328" w:rsidRPr="00FE2A03">
        <w:rPr>
          <w:rFonts w:ascii="Times New Roman" w:hAnsi="Times New Roman" w:cs="Times New Roman"/>
          <w:b/>
          <w:sz w:val="24"/>
          <w:szCs w:val="24"/>
        </w:rPr>
        <w:t xml:space="preserve">te bi isto bilo navedeno </w:t>
      </w:r>
      <w:r w:rsidR="00F56328">
        <w:rPr>
          <w:rFonts w:ascii="Times New Roman" w:hAnsi="Times New Roman" w:cs="Times New Roman"/>
          <w:b/>
          <w:sz w:val="24"/>
          <w:szCs w:val="24"/>
        </w:rPr>
        <w:t>u njegovom</w:t>
      </w:r>
      <w:r w:rsidR="00F56328" w:rsidRPr="00FE2A03">
        <w:rPr>
          <w:rFonts w:ascii="Times New Roman" w:hAnsi="Times New Roman" w:cs="Times New Roman"/>
          <w:b/>
          <w:sz w:val="24"/>
          <w:szCs w:val="24"/>
        </w:rPr>
        <w:t xml:space="preserve"> ugovoru o radu, mog</w:t>
      </w:r>
      <w:r w:rsidR="00F56328">
        <w:rPr>
          <w:rFonts w:ascii="Times New Roman" w:hAnsi="Times New Roman" w:cs="Times New Roman"/>
          <w:b/>
          <w:sz w:val="24"/>
          <w:szCs w:val="24"/>
        </w:rPr>
        <w:t xml:space="preserve">ao </w:t>
      </w:r>
      <w:r w:rsidR="00F56328" w:rsidRPr="00FE2A03">
        <w:rPr>
          <w:rFonts w:ascii="Times New Roman" w:hAnsi="Times New Roman" w:cs="Times New Roman"/>
          <w:b/>
          <w:sz w:val="24"/>
          <w:szCs w:val="24"/>
        </w:rPr>
        <w:t xml:space="preserve">bi temeljem obavljanja ovih poslova ostvarivati primitke iz točke I. izreke, jer se tada ne bi radilo o zabranjenoj dodatnoj naknadi za poslove obnašanja javne dužnosti. </w:t>
      </w:r>
    </w:p>
    <w:p w14:paraId="35037542" w14:textId="77777777" w:rsidR="0041190C" w:rsidRPr="007064AE" w:rsidRDefault="0041190C" w:rsidP="001E7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F7B21" w14:textId="5FE6D197" w:rsidR="00B54F1F" w:rsidRPr="007064AE" w:rsidRDefault="00862882" w:rsidP="001E77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AE">
        <w:rPr>
          <w:rFonts w:ascii="Times New Roman" w:hAnsi="Times New Roman" w:cs="Times New Roman"/>
          <w:b/>
          <w:sz w:val="24"/>
          <w:szCs w:val="24"/>
        </w:rPr>
        <w:t>II</w:t>
      </w:r>
      <w:r w:rsidR="001E7721" w:rsidRPr="007064AE">
        <w:rPr>
          <w:rFonts w:ascii="Times New Roman" w:hAnsi="Times New Roman" w:cs="Times New Roman"/>
          <w:b/>
          <w:sz w:val="24"/>
          <w:szCs w:val="24"/>
        </w:rPr>
        <w:t>I</w:t>
      </w:r>
      <w:r w:rsidRPr="007064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7721" w:rsidRPr="007064AE">
        <w:rPr>
          <w:rFonts w:ascii="Times New Roman" w:hAnsi="Times New Roman" w:cs="Times New Roman"/>
          <w:b/>
          <w:sz w:val="24"/>
          <w:szCs w:val="24"/>
        </w:rPr>
        <w:t>Nije u suprotnosti s odredbama ZSSI/21-a, ako je to određeno ugovorom</w:t>
      </w:r>
      <w:r w:rsidR="00444EAC" w:rsidRPr="007064AE">
        <w:rPr>
          <w:rFonts w:ascii="Times New Roman" w:hAnsi="Times New Roman" w:cs="Times New Roman"/>
          <w:b/>
          <w:sz w:val="24"/>
          <w:szCs w:val="24"/>
        </w:rPr>
        <w:t xml:space="preserve"> ili nekim drugim aktom </w:t>
      </w:r>
      <w:r w:rsidR="001E7721" w:rsidRPr="007064AE">
        <w:rPr>
          <w:rFonts w:ascii="Times New Roman" w:hAnsi="Times New Roman" w:cs="Times New Roman"/>
          <w:b/>
          <w:sz w:val="24"/>
          <w:szCs w:val="24"/>
        </w:rPr>
        <w:t>kojim se uređuje</w:t>
      </w:r>
      <w:r w:rsidR="00444EAC" w:rsidRPr="007064AE">
        <w:rPr>
          <w:rFonts w:ascii="Times New Roman" w:hAnsi="Times New Roman" w:cs="Times New Roman"/>
          <w:b/>
          <w:sz w:val="24"/>
          <w:szCs w:val="24"/>
        </w:rPr>
        <w:t xml:space="preserve"> njegov</w:t>
      </w:r>
      <w:r w:rsidR="001E7721" w:rsidRPr="007064AE">
        <w:rPr>
          <w:rFonts w:ascii="Times New Roman" w:hAnsi="Times New Roman" w:cs="Times New Roman"/>
          <w:b/>
          <w:sz w:val="24"/>
          <w:szCs w:val="24"/>
        </w:rPr>
        <w:t xml:space="preserve"> radno-pravni status, da </w:t>
      </w:r>
      <w:r w:rsidR="00444EAC" w:rsidRPr="007064AE">
        <w:rPr>
          <w:rFonts w:ascii="Times New Roman" w:hAnsi="Times New Roman" w:cs="Times New Roman"/>
          <w:b/>
          <w:sz w:val="24"/>
          <w:szCs w:val="24"/>
        </w:rPr>
        <w:t>uz</w:t>
      </w:r>
      <w:r w:rsidRPr="007064AE">
        <w:rPr>
          <w:rFonts w:ascii="Times New Roman" w:hAnsi="Times New Roman" w:cs="Times New Roman"/>
          <w:b/>
          <w:sz w:val="24"/>
          <w:szCs w:val="24"/>
        </w:rPr>
        <w:t xml:space="preserve"> plaću za obnašanje ove javne dužnosti</w:t>
      </w:r>
      <w:r w:rsidR="001E7721" w:rsidRPr="007064AE">
        <w:rPr>
          <w:rFonts w:ascii="Times New Roman" w:hAnsi="Times New Roman" w:cs="Times New Roman"/>
          <w:b/>
          <w:sz w:val="24"/>
          <w:szCs w:val="24"/>
        </w:rPr>
        <w:t>,</w:t>
      </w:r>
      <w:r w:rsidRPr="00706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21" w:rsidRPr="007064AE">
        <w:rPr>
          <w:rFonts w:ascii="Times New Roman" w:hAnsi="Times New Roman" w:cs="Times New Roman"/>
          <w:b/>
          <w:sz w:val="24"/>
          <w:szCs w:val="24"/>
        </w:rPr>
        <w:t xml:space="preserve">ostvaruje </w:t>
      </w:r>
      <w:r w:rsidR="00B54F1F" w:rsidRPr="007064AE">
        <w:rPr>
          <w:rFonts w:ascii="Times New Roman" w:hAnsi="Times New Roman" w:cs="Times New Roman"/>
          <w:b/>
          <w:sz w:val="24"/>
          <w:szCs w:val="24"/>
        </w:rPr>
        <w:t xml:space="preserve">sljedeće novčane primitke: </w:t>
      </w:r>
    </w:p>
    <w:p w14:paraId="5B1565F1" w14:textId="5F5C1E60" w:rsidR="00B54F1F" w:rsidRPr="007064AE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64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64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te </w:t>
      </w:r>
      <w:r w:rsidRPr="007064AE">
        <w:rPr>
          <w:rFonts w:ascii="Times New Roman" w:hAnsi="Times New Roman" w:cs="Times New Roman"/>
          <w:b/>
          <w:sz w:val="24"/>
          <w:szCs w:val="24"/>
        </w:rPr>
        <w:t>koristi</w:t>
      </w:r>
      <w:r w:rsidR="001E7721" w:rsidRPr="00706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4AE">
        <w:rPr>
          <w:rFonts w:ascii="Times New Roman" w:hAnsi="Times New Roman" w:cs="Times New Roman"/>
          <w:b/>
          <w:sz w:val="24"/>
          <w:szCs w:val="24"/>
        </w:rPr>
        <w:t>službene stanove, prijevozna sredstava,</w:t>
      </w:r>
      <w:r w:rsidRPr="007064AE">
        <w:rPr>
          <w:rFonts w:ascii="Times New Roman" w:hAnsi="Times New Roman" w:cs="Times New Roman"/>
          <w:sz w:val="24"/>
          <w:szCs w:val="24"/>
        </w:rPr>
        <w:t xml:space="preserve"> </w:t>
      </w:r>
      <w:r w:rsidRPr="007064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računalo i mobitel, </w:t>
      </w:r>
    </w:p>
    <w:p w14:paraId="5EF4B6C6" w14:textId="77777777" w:rsidR="00B54F1F" w:rsidRPr="007064AE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7064AE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6D14BD2B" w14:textId="77777777" w:rsidR="00B54F1F" w:rsidRPr="007064AE" w:rsidRDefault="00B54F1F" w:rsidP="00B54F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- potporu za novorođenče, potporu za slučaj smrti člana uže obitelji, potporu zbog invalidnosti radnika, potporu za slučaj smrti radnika, potporu zbog neprekidnog bolovanja, </w:t>
      </w:r>
    </w:p>
    <w:p w14:paraId="4FAA0265" w14:textId="77777777" w:rsidR="00B54F1F" w:rsidRPr="007064AE" w:rsidRDefault="00B54F1F" w:rsidP="00B54F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AE">
        <w:rPr>
          <w:rFonts w:ascii="Times New Roman" w:hAnsi="Times New Roman" w:cs="Times New Roman"/>
          <w:b/>
          <w:sz w:val="24"/>
          <w:szCs w:val="24"/>
        </w:rPr>
        <w:t xml:space="preserve">            - otpremninu zbog odlaska u mirovinu, otpremninu zbog prestanka radnog odnosa, otpremninu zbog ozljede na radu ili profesionalne bolesti, povećanje osnovice plaće za navršene godine radnog staža, te od poslodavca plaćene edukacija povezane s obnašanjem javne dužnosti, odnosno u svrhu stjecanja određenih certifikata ili potvrda koji su pretpostavka za obavljanje određenih poslova u tijelu javne vlasti, </w:t>
      </w:r>
    </w:p>
    <w:p w14:paraId="482ACC8F" w14:textId="1F59F16E" w:rsidR="00B54F1F" w:rsidRPr="007064AE" w:rsidRDefault="00B54F1F" w:rsidP="00B54F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4AE">
        <w:rPr>
          <w:rFonts w:ascii="Times New Roman" w:hAnsi="Times New Roman" w:cs="Times New Roman"/>
          <w:b/>
          <w:sz w:val="24"/>
          <w:szCs w:val="24"/>
        </w:rPr>
        <w:t xml:space="preserve">            jer </w:t>
      </w:r>
      <w:r w:rsidR="0041190C" w:rsidRPr="007064AE">
        <w:rPr>
          <w:rFonts w:ascii="Times New Roman" w:hAnsi="Times New Roman" w:cs="Times New Roman"/>
          <w:b/>
          <w:sz w:val="24"/>
          <w:szCs w:val="24"/>
        </w:rPr>
        <w:t xml:space="preserve">navedeni </w:t>
      </w:r>
      <w:r w:rsidRPr="007064AE">
        <w:rPr>
          <w:rFonts w:ascii="Times New Roman" w:hAnsi="Times New Roman" w:cs="Times New Roman"/>
          <w:b/>
          <w:sz w:val="24"/>
          <w:szCs w:val="24"/>
        </w:rPr>
        <w:t xml:space="preserve">primici ne predstavljaju dodatnu naknadu za obnašanje javne dužnosti čiji bi primitak bio suprotan članku 7. točki d) Zakona. </w:t>
      </w:r>
    </w:p>
    <w:p w14:paraId="28CF489B" w14:textId="644AC6F4" w:rsidR="000F76C3" w:rsidRPr="007064AE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064AE">
        <w:rPr>
          <w:rFonts w:ascii="Times New Roman" w:eastAsia="Calibri" w:hAnsi="Times New Roman" w:cs="Times New Roman"/>
          <w:sz w:val="24"/>
          <w:szCs w:val="24"/>
        </w:rPr>
        <w:t>Obrazlož</w:t>
      </w:r>
      <w:r w:rsidR="003C7443" w:rsidRPr="007064AE">
        <w:rPr>
          <w:rFonts w:ascii="Times New Roman" w:eastAsia="Calibri" w:hAnsi="Times New Roman" w:cs="Times New Roman"/>
          <w:sz w:val="24"/>
          <w:szCs w:val="24"/>
        </w:rPr>
        <w:t>e</w:t>
      </w:r>
      <w:r w:rsidRPr="007064AE">
        <w:rPr>
          <w:rFonts w:ascii="Times New Roman" w:eastAsia="Calibri" w:hAnsi="Times New Roman" w:cs="Times New Roman"/>
          <w:sz w:val="24"/>
          <w:szCs w:val="24"/>
        </w:rPr>
        <w:t>nje</w:t>
      </w:r>
    </w:p>
    <w:p w14:paraId="28CF489C" w14:textId="03F19C87" w:rsidR="00026087" w:rsidRPr="007064AE" w:rsidRDefault="00026087" w:rsidP="00611D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064AE">
        <w:rPr>
          <w:rFonts w:ascii="Times New Roman" w:eastAsia="Calibri" w:hAnsi="Times New Roman" w:cs="Times New Roman"/>
          <w:sz w:val="24"/>
          <w:szCs w:val="24"/>
        </w:rPr>
        <w:t>Zahtjev za davanjem mišljenja Povjerenstva podni</w:t>
      </w:r>
      <w:r w:rsidR="00A41011" w:rsidRPr="007064AE">
        <w:rPr>
          <w:rFonts w:ascii="Times New Roman" w:eastAsia="Calibri" w:hAnsi="Times New Roman" w:cs="Times New Roman"/>
          <w:sz w:val="24"/>
          <w:szCs w:val="24"/>
        </w:rPr>
        <w:t xml:space="preserve">o je </w:t>
      </w:r>
      <w:r w:rsidR="005A3523" w:rsidRPr="007064AE">
        <w:rPr>
          <w:rFonts w:ascii="Times New Roman" w:eastAsia="Calibri" w:hAnsi="Times New Roman" w:cs="Times New Roman"/>
          <w:sz w:val="24"/>
          <w:szCs w:val="24"/>
        </w:rPr>
        <w:t>Alen Višnjić</w:t>
      </w:r>
      <w:r w:rsidR="00A41011" w:rsidRPr="007064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3523" w:rsidRPr="007064AE">
        <w:rPr>
          <w:rFonts w:ascii="Times New Roman" w:hAnsi="Times New Roman" w:cs="Times New Roman"/>
          <w:sz w:val="24"/>
          <w:szCs w:val="24"/>
        </w:rPr>
        <w:t xml:space="preserve">direktor trgovačkog društva MEĐIMURSKA ENERGETSKA AGENCIJA d.o.o. 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5A3523" w:rsidRPr="007064AE">
        <w:rPr>
          <w:rFonts w:ascii="Times New Roman" w:eastAsia="Calibri" w:hAnsi="Times New Roman" w:cs="Times New Roman"/>
          <w:sz w:val="24"/>
          <w:szCs w:val="24"/>
        </w:rPr>
        <w:t>20</w:t>
      </w:r>
      <w:r w:rsidR="00BF5125" w:rsidRPr="007064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3523" w:rsidRPr="007064AE">
        <w:rPr>
          <w:rFonts w:ascii="Times New Roman" w:eastAsia="Calibri" w:hAnsi="Times New Roman" w:cs="Times New Roman"/>
          <w:sz w:val="24"/>
          <w:szCs w:val="24"/>
        </w:rPr>
        <w:t>svibnja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92A" w:rsidRPr="007064AE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2</w:t>
      </w:r>
      <w:r w:rsidR="006F692A" w:rsidRPr="007064AE">
        <w:rPr>
          <w:rFonts w:ascii="Times New Roman" w:eastAsia="Calibri" w:hAnsi="Times New Roman" w:cs="Times New Roman"/>
          <w:sz w:val="24"/>
          <w:szCs w:val="24"/>
        </w:rPr>
        <w:t>.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5A3523" w:rsidRPr="007064AE">
        <w:rPr>
          <w:rFonts w:ascii="Times New Roman" w:eastAsia="Calibri" w:hAnsi="Times New Roman" w:cs="Times New Roman"/>
          <w:sz w:val="24"/>
          <w:szCs w:val="24"/>
        </w:rPr>
        <w:t>5399</w:t>
      </w:r>
      <w:r w:rsidRPr="007064AE">
        <w:rPr>
          <w:rFonts w:ascii="Times New Roman" w:eastAsia="Calibri" w:hAnsi="Times New Roman" w:cs="Times New Roman"/>
          <w:sz w:val="24"/>
          <w:szCs w:val="24"/>
        </w:rPr>
        <w:t>-M-</w:t>
      </w:r>
      <w:r w:rsidR="005A3523" w:rsidRPr="007064AE">
        <w:rPr>
          <w:rFonts w:ascii="Times New Roman" w:eastAsia="Calibri" w:hAnsi="Times New Roman" w:cs="Times New Roman"/>
          <w:sz w:val="24"/>
          <w:szCs w:val="24"/>
        </w:rPr>
        <w:t>279</w:t>
      </w:r>
      <w:r w:rsidR="006F692A" w:rsidRPr="007064AE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2</w:t>
      </w:r>
      <w:r w:rsidRPr="007064AE">
        <w:rPr>
          <w:rFonts w:ascii="Times New Roman" w:eastAsia="Calibri" w:hAnsi="Times New Roman" w:cs="Times New Roman"/>
          <w:sz w:val="24"/>
          <w:szCs w:val="24"/>
        </w:rPr>
        <w:t>-01-</w:t>
      </w:r>
      <w:r w:rsidR="005A3523" w:rsidRPr="007064AE">
        <w:rPr>
          <w:rFonts w:ascii="Times New Roman" w:eastAsia="Calibri" w:hAnsi="Times New Roman" w:cs="Times New Roman"/>
          <w:sz w:val="24"/>
          <w:szCs w:val="24"/>
        </w:rPr>
        <w:t>5</w:t>
      </w:r>
      <w:r w:rsidRPr="007064AE">
        <w:rPr>
          <w:rFonts w:ascii="Times New Roman" w:eastAsia="Calibri" w:hAnsi="Times New Roman" w:cs="Times New Roman"/>
          <w:sz w:val="24"/>
          <w:szCs w:val="24"/>
        </w:rPr>
        <w:t>, povodom kojeg se vodi predmet broj M-</w:t>
      </w:r>
      <w:r w:rsidR="005A3523" w:rsidRPr="007064AE">
        <w:rPr>
          <w:rFonts w:ascii="Times New Roman" w:eastAsia="Calibri" w:hAnsi="Times New Roman" w:cs="Times New Roman"/>
          <w:sz w:val="24"/>
          <w:szCs w:val="24"/>
        </w:rPr>
        <w:t>279</w:t>
      </w:r>
      <w:r w:rsidR="006F692A" w:rsidRPr="007064AE">
        <w:rPr>
          <w:rFonts w:ascii="Times New Roman" w:eastAsia="Calibri" w:hAnsi="Times New Roman" w:cs="Times New Roman"/>
          <w:sz w:val="24"/>
          <w:szCs w:val="24"/>
        </w:rPr>
        <w:t>/2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2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8501A17" w14:textId="63E832AB" w:rsidR="005E6981" w:rsidRPr="007064AE" w:rsidRDefault="005E6981" w:rsidP="00A2672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</w:rPr>
        <w:t>Člankom 3. stavkom 1. podstavkom 40. ZSSI</w:t>
      </w:r>
      <w:r w:rsidR="00784F27" w:rsidRPr="007064AE">
        <w:rPr>
          <w:rFonts w:ascii="Times New Roman" w:hAnsi="Times New Roman" w:cs="Times New Roman"/>
          <w:sz w:val="24"/>
          <w:szCs w:val="24"/>
        </w:rPr>
        <w:t>/21</w:t>
      </w:r>
      <w:r w:rsidRPr="007064AE">
        <w:rPr>
          <w:rFonts w:ascii="Times New Roman" w:hAnsi="Times New Roman" w:cs="Times New Roman"/>
          <w:sz w:val="24"/>
          <w:szCs w:val="24"/>
        </w:rPr>
        <w:t xml:space="preserve">-a propisano je da su predsjednici i članovi uprava trgovačkih društava </w:t>
      </w:r>
      <w:bookmarkStart w:id="1" w:name="_Hlk101967690"/>
      <w:r w:rsidRPr="007064AE">
        <w:rPr>
          <w:rFonts w:ascii="Times New Roman" w:hAnsi="Times New Roman" w:cs="Times New Roman"/>
          <w:sz w:val="24"/>
          <w:szCs w:val="24"/>
        </w:rPr>
        <w:t xml:space="preserve">u kojima jedinice lokalne i područne (regionalne) samouprave imaju većinski udio </w:t>
      </w:r>
      <w:bookmarkEnd w:id="1"/>
      <w:r w:rsidRPr="007064AE">
        <w:rPr>
          <w:rFonts w:ascii="Times New Roman" w:hAnsi="Times New Roman" w:cs="Times New Roman"/>
          <w:sz w:val="24"/>
          <w:szCs w:val="24"/>
        </w:rPr>
        <w:t xml:space="preserve">obveznici </w:t>
      </w:r>
      <w:r w:rsidR="00784F27" w:rsidRPr="007064AE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Pr="007064AE">
        <w:rPr>
          <w:rFonts w:ascii="Times New Roman" w:hAnsi="Times New Roman" w:cs="Times New Roman"/>
          <w:sz w:val="24"/>
          <w:szCs w:val="24"/>
        </w:rPr>
        <w:t>stoga je Alen Višnjić direktor trgovačkog društva MEĐIMURSKA ENERGETSKA AGENCIJA d.o.o</w:t>
      </w:r>
      <w:r w:rsidR="00611DF1" w:rsidRPr="007064AE">
        <w:rPr>
          <w:rFonts w:ascii="Times New Roman" w:hAnsi="Times New Roman" w:cs="Times New Roman"/>
          <w:sz w:val="24"/>
          <w:szCs w:val="24"/>
        </w:rPr>
        <w:t xml:space="preserve">., </w:t>
      </w:r>
      <w:r w:rsidRPr="007064AE">
        <w:rPr>
          <w:rFonts w:ascii="Times New Roman" w:hAnsi="Times New Roman" w:cs="Times New Roman"/>
          <w:sz w:val="24"/>
          <w:szCs w:val="24"/>
        </w:rPr>
        <w:t>čiji je jedini osnivač/član Međimurska županija, a što je utvrđeno uvidom u registar nadležnog Trgovačkog suda, dužan postupati sukladno odredbama ZSSI</w:t>
      </w:r>
      <w:r w:rsidR="00784F27" w:rsidRPr="007064AE">
        <w:rPr>
          <w:rFonts w:ascii="Times New Roman" w:hAnsi="Times New Roman" w:cs="Times New Roman"/>
          <w:sz w:val="24"/>
          <w:szCs w:val="24"/>
        </w:rPr>
        <w:t>/21</w:t>
      </w:r>
      <w:r w:rsidRPr="007064AE">
        <w:rPr>
          <w:rFonts w:ascii="Times New Roman" w:hAnsi="Times New Roman" w:cs="Times New Roman"/>
          <w:sz w:val="24"/>
          <w:szCs w:val="24"/>
        </w:rPr>
        <w:t>-a</w:t>
      </w:r>
      <w:r w:rsidR="00784F27" w:rsidRPr="007064AE">
        <w:rPr>
          <w:rFonts w:ascii="Times New Roman" w:hAnsi="Times New Roman" w:cs="Times New Roman"/>
          <w:sz w:val="24"/>
          <w:szCs w:val="24"/>
        </w:rPr>
        <w:t>.</w:t>
      </w:r>
    </w:p>
    <w:p w14:paraId="77ABF705" w14:textId="77777777" w:rsidR="00611DF1" w:rsidRPr="007064AE" w:rsidRDefault="00026087" w:rsidP="00611D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Člankom 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8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3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4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/21</w:t>
      </w:r>
      <w:r w:rsidRPr="007064AE">
        <w:rPr>
          <w:rFonts w:ascii="Times New Roman" w:eastAsia="Calibri" w:hAnsi="Times New Roman" w:cs="Times New Roman"/>
          <w:sz w:val="24"/>
          <w:szCs w:val="24"/>
        </w:rPr>
        <w:t>-a propisano je da su dužnosnici u slučaju dvojbe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 xml:space="preserve">povredu odredba tog Zakona, dužni </w:t>
      </w:r>
      <w:r w:rsidRPr="007064AE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>,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7064AE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4578E53A" w14:textId="77777777" w:rsidR="00611DF1" w:rsidRPr="007064AE" w:rsidRDefault="00A2672B" w:rsidP="00611D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064AE">
        <w:rPr>
          <w:rFonts w:ascii="Times New Roman" w:hAnsi="Times New Roman" w:cs="Times New Roman"/>
          <w:sz w:val="24"/>
          <w:szCs w:val="24"/>
        </w:rPr>
        <w:t>Obveznik</w:t>
      </w:r>
      <w:r w:rsidR="005E6981" w:rsidRPr="007064AE">
        <w:rPr>
          <w:rFonts w:ascii="Times New Roman" w:hAnsi="Times New Roman" w:cs="Times New Roman"/>
          <w:sz w:val="24"/>
          <w:szCs w:val="24"/>
        </w:rPr>
        <w:t xml:space="preserve"> u zahtjevu za mišljenjem</w:t>
      </w:r>
      <w:r w:rsidRPr="007064AE">
        <w:rPr>
          <w:rFonts w:ascii="Times New Roman" w:hAnsi="Times New Roman" w:cs="Times New Roman"/>
          <w:sz w:val="24"/>
          <w:szCs w:val="24"/>
        </w:rPr>
        <w:t xml:space="preserve"> navodi 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da je</w:t>
      </w:r>
      <w:r w:rsidR="00D31C1A" w:rsidRPr="007064AE">
        <w:rPr>
          <w:rFonts w:ascii="Times New Roman" w:hAnsi="Times New Roman" w:cs="Times New Roman"/>
          <w:sz w:val="24"/>
          <w:szCs w:val="24"/>
        </w:rPr>
        <w:t xml:space="preserve"> 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Međimurska energetska agencija d.o.o., jedna od pet energetskih agencija na području Republike Hrvatske, osnovana 2008. godine od strane Međimurske županije, sukladno odredbama Zakona o trgovačkim društvima.</w:t>
      </w:r>
    </w:p>
    <w:p w14:paraId="33278E61" w14:textId="071011B3" w:rsidR="00611DF1" w:rsidRPr="007064AE" w:rsidRDefault="00D31C1A" w:rsidP="00611D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navodi kako  je imenovan na mandat od četiri godine te 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za radno mjesto direktora ima važeći ugovor o radu. Prije imenovanja na radno mjesto direktor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bio je zaposlenik Međimurske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energetske agencije d.o.o. temeljem ugovora o radu na neodređeno vrijeme te mu sukladno navedenom pripadaju sva prava iz radnog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odnosa kao i ostalim zaposlenicima, a koja se isplaćuju sukladno odredbama Pravilniku o porezu na d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ohodak („Narodne novine" broj,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10/17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128/17., 106/18., 01/19.,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80/19.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01/20.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74/20. i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01/21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). 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Navodi da se u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slučaju prestanka važenja ugovora o radu direktora, a prema ugovoru o radu direktora, vraća na radno mjesto koje je obnašao prije postavljanja na radno mjesto direktora.</w:t>
      </w:r>
    </w:p>
    <w:p w14:paraId="22610D3E" w14:textId="77777777" w:rsidR="00611DF1" w:rsidRPr="007064AE" w:rsidRDefault="00D31C1A" w:rsidP="00611D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Nadalje obveznik pojašnjava kako Međimurska energetska agencija d.o.o. nije proračunski/izvanproračunski korisnik proračuna jedinica lokalne</w:t>
      </w:r>
      <w:r w:rsidR="00564FC7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područne (regionalne) samouprave niti državnog proračuna te da većinu svojih prihoda ostvaruje provedbom projekata iz EU i nacionalnih fondova, 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manji dio obavljanjem registrirane djelatnosti 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na tržištu, dok otprilike 15-20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% prihoda</w:t>
      </w:r>
      <w:r w:rsidR="00564FC7" w:rsidRPr="007064AE">
        <w:rPr>
          <w:rFonts w:ascii="Times New Roman" w:hAnsi="Times New Roman" w:cs="Times New Roman"/>
          <w:sz w:val="24"/>
          <w:szCs w:val="24"/>
        </w:rPr>
        <w:t xml:space="preserve">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ostvaruje iz proračuna Međimurske županije, i to za pružanje usluga na temelju ugovora/sporazuma o suradnji vezanih uz obveze Međimurske županije temeljem Zakona o energetskoj učinkovitosti 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(„Narodne novine" broj 127/14., 116/18., 25/20.,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32/21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i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41/21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), Zakona o obnovljivim izvorima energije i visokoučinkovitoj </w:t>
      </w:r>
      <w:proofErr w:type="spellStart"/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kogeneraciji</w:t>
      </w:r>
      <w:proofErr w:type="spellEnd"/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(„Narodne novine" broj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138/21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) i 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sl.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a ne kao korisnik proračuna </w:t>
      </w:r>
      <w:r w:rsidR="00564FC7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jedinica lokalne i područne (regionalne) samouprave.</w:t>
      </w:r>
    </w:p>
    <w:p w14:paraId="1F658E2F" w14:textId="77777777" w:rsidR="00611DF1" w:rsidRPr="007064AE" w:rsidRDefault="00564FC7" w:rsidP="00611D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odnosu na opis 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poslova i zadaća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radnog mjesta direktora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definiranim Pravilnikom o unutarnjem ustrojstvu Međimurske energetske agencije d.o.o.,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 navodi da je propisano da 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osim u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pravljačkih poslova, direktor „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brine i potiče projekte koji se financiraju iz EU i iz domać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ih fondova i natječaja” te se .“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aktivno uključuje u međunarodnu suradnju radi praćenja mogućnosti apliciranja projekata za EU fondove". 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Ističe da d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irektor većinu svog radnog vremena (više od 70 % prema evidencijama radnog vremena koje se dostavljaju nadležnom Ministarstvu regionalnog razvoja i fondova EU 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Europskoj komisiji), radi na provedbi projekata financiranim iz EU i nacionalnih fondova, u ulozi tehničkog koordinatora ili koordinatora projekta.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Na taj se način i plaća direktora u određenom postotku na kojem je radio, tj. radi na projektima, financira iz tih projekata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D31C1A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dok svoje redovne, upravljačke aktivnosti obavlja u okviru preostalog redovnog mjesečnog radnog vremena. Za rad na navedenim projektima direktor ima sklopljene Dodatke Ugovoru o radu ili su donesene Odluke o radu na pojedinom projektu.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42C9F3B2" w14:textId="77777777" w:rsidR="007064AE" w:rsidRDefault="00D31C1A" w:rsidP="00611D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obzirom na to da se plaća podnositelja zahtjeva u najvećem dijelu financira iz rada na projektu/ima financiranim iz EU i nacionalnih fondova, </w:t>
      </w:r>
      <w:r w:rsidR="00564FC7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traži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mišljenje</w:t>
      </w:r>
      <w:r w:rsidR="00564FC7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Povjerenstva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ima li sukladno tome direktor, podnositelj zahtjeva, pravo i na dodatke kao što su regres, božićnica i slično, tj. i na druga materijalna prava kao i ostali zaposlenici, te je li za ostvarivanje tog prava dovoljno sklapanje dodataka Ugovora o radu na projektu/ima ili neki drugi oblik </w:t>
      </w:r>
      <w:proofErr w:type="spellStart"/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formalizacije</w:t>
      </w:r>
      <w:proofErr w:type="spellEnd"/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navedenog</w:t>
      </w:r>
      <w:r w:rsidR="00564FC7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564FC7" w:rsidRPr="007064AE">
        <w:rPr>
          <w:rFonts w:ascii="Times New Roman" w:hAnsi="Times New Roman" w:cs="Times New Roman"/>
          <w:sz w:val="24"/>
          <w:szCs w:val="24"/>
        </w:rPr>
        <w:t xml:space="preserve"> 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Slijedom navedenog, a u svrhu zakonitog postupanja Međimurske energetske agencije d.o.o</w:t>
      </w:r>
      <w:r w:rsidR="00564FC7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savjesnog poslodavca i direktora kao odgovorne osobe, </w:t>
      </w:r>
      <w:r w:rsidR="00564FC7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>traži</w:t>
      </w:r>
      <w:r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izdavanje mišljenja iz članka 32.</w:t>
      </w:r>
      <w:r w:rsidR="00611DF1" w:rsidRPr="007064A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stavka 1. podstavka 3. ZSSI/21. </w:t>
      </w:r>
    </w:p>
    <w:p w14:paraId="7F0C765F" w14:textId="77777777" w:rsidR="007064AE" w:rsidRDefault="00611DF1" w:rsidP="00611D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4AE">
        <w:rPr>
          <w:rFonts w:ascii="Times New Roman" w:hAnsi="Times New Roman" w:cs="Times New Roman"/>
          <w:sz w:val="24"/>
          <w:szCs w:val="24"/>
        </w:rPr>
        <w:lastRenderedPageBreak/>
        <w:t>Sukladno članku 7. točki d) ZSSI/21-a, obveznicima je zabranjeno p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rimiti dodatnu naknadu za poslove obnašanja javnih dužnosti. Prema članku 5. stavku 2. ZSSI/21-a, </w:t>
      </w:r>
      <w:r w:rsidRPr="007064AE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7064AE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svaki novčani primitak za obnašanje javne dužnosti, osim naknade putnih i drugih troškova za obnašanje javne dužnosti. </w:t>
      </w:r>
    </w:p>
    <w:p w14:paraId="438DA8AC" w14:textId="43F3E7B2" w:rsidR="00ED5ECA" w:rsidRPr="007064AE" w:rsidRDefault="00862882" w:rsidP="00611DF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>Zakonska</w:t>
      </w:r>
      <w:r w:rsidR="00ED5ECA"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odredb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koja se odnosi na primitak dodatnih naknada </w:t>
      </w:r>
      <w:r w:rsidR="00ED5ECA"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>obvezuj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sve zakonske obveznike, </w:t>
      </w:r>
      <w:r w:rsidR="00ED5ECA"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>neovisno o tome koju dužnost iz članka 3. stavaka 1. ili 2. ZSSI/21-a obnašaju</w:t>
      </w:r>
      <w:r w:rsidR="00B54F1F"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>, osim ako posebnim zakonom za pojedine kategorije obveznika nije drukčije propisano</w:t>
      </w:r>
      <w:r w:rsidR="00ED5ECA"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6675FEA" w14:textId="77777777" w:rsidR="007064AE" w:rsidRDefault="007064AE" w:rsidP="00ED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03EA3D" w14:textId="728EAFFB" w:rsidR="00ED5ECA" w:rsidRPr="007064AE" w:rsidRDefault="007064AE" w:rsidP="00ED5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</w:t>
      </w:r>
      <w:r w:rsidR="00EC46E3" w:rsidRPr="007064AE">
        <w:rPr>
          <w:rFonts w:ascii="Times New Roman" w:hAnsi="Times New Roman" w:cs="Times New Roman"/>
          <w:sz w:val="24"/>
          <w:szCs w:val="24"/>
        </w:rPr>
        <w:t>Alen</w:t>
      </w:r>
      <w:r w:rsidR="00564FC7" w:rsidRPr="007064AE">
        <w:rPr>
          <w:rFonts w:ascii="Times New Roman" w:hAnsi="Times New Roman" w:cs="Times New Roman"/>
          <w:sz w:val="24"/>
          <w:szCs w:val="24"/>
        </w:rPr>
        <w:t xml:space="preserve"> </w:t>
      </w:r>
      <w:r w:rsidR="00EC46E3" w:rsidRPr="007064AE">
        <w:rPr>
          <w:rFonts w:ascii="Times New Roman" w:hAnsi="Times New Roman" w:cs="Times New Roman"/>
          <w:sz w:val="24"/>
          <w:szCs w:val="24"/>
        </w:rPr>
        <w:t>Višnjić</w:t>
      </w:r>
      <w:r w:rsidR="00ED5ECA" w:rsidRPr="007064AE">
        <w:rPr>
          <w:rFonts w:ascii="Times New Roman" w:eastAsia="Calibri" w:hAnsi="Times New Roman" w:cs="Times New Roman"/>
          <w:sz w:val="24"/>
          <w:szCs w:val="24"/>
        </w:rPr>
        <w:t>,</w:t>
      </w:r>
      <w:r w:rsidR="00564FC7" w:rsidRPr="0070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46E3" w:rsidRPr="007064AE">
        <w:rPr>
          <w:rFonts w:ascii="Times New Roman" w:eastAsia="Calibri" w:hAnsi="Times New Roman" w:cs="Times New Roman"/>
          <w:sz w:val="24"/>
          <w:szCs w:val="24"/>
        </w:rPr>
        <w:t>direktor trgovačkog društva</w:t>
      </w:r>
      <w:r w:rsidR="005A3523" w:rsidRPr="007064AE">
        <w:rPr>
          <w:rFonts w:ascii="Times New Roman" w:hAnsi="Times New Roman" w:cs="Times New Roman"/>
          <w:sz w:val="24"/>
          <w:szCs w:val="24"/>
        </w:rPr>
        <w:t xml:space="preserve"> MEĐIMURSKA ENERGETSKA AGENCIJA d.o.o.,</w:t>
      </w:r>
      <w:r w:rsidR="00EC46E3" w:rsidRPr="0070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3523" w:rsidRPr="00706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ECA" w:rsidRPr="007064AE">
        <w:rPr>
          <w:rFonts w:ascii="Times New Roman" w:hAnsi="Times New Roman" w:cs="Times New Roman"/>
          <w:sz w:val="24"/>
          <w:szCs w:val="24"/>
        </w:rPr>
        <w:t>ne može uz plaću za obnašanje navedene javne dužnosti prim</w:t>
      </w:r>
      <w:r w:rsidR="00862882" w:rsidRPr="007064AE">
        <w:rPr>
          <w:rFonts w:ascii="Times New Roman" w:hAnsi="Times New Roman" w:cs="Times New Roman"/>
          <w:sz w:val="24"/>
          <w:szCs w:val="24"/>
        </w:rPr>
        <w:t xml:space="preserve">ati i </w:t>
      </w:r>
      <w:r w:rsidR="00BA406D" w:rsidRPr="007064AE">
        <w:rPr>
          <w:rFonts w:ascii="Times New Roman" w:hAnsi="Times New Roman" w:cs="Times New Roman"/>
          <w:sz w:val="24"/>
          <w:szCs w:val="24"/>
        </w:rPr>
        <w:t xml:space="preserve">božićnicu, </w:t>
      </w:r>
      <w:r w:rsidR="00862882" w:rsidRPr="007064AE">
        <w:rPr>
          <w:rFonts w:ascii="Times New Roman" w:hAnsi="Times New Roman" w:cs="Times New Roman"/>
          <w:sz w:val="24"/>
          <w:szCs w:val="24"/>
        </w:rPr>
        <w:t xml:space="preserve">regres, dar za dijete, </w:t>
      </w:r>
      <w:proofErr w:type="spellStart"/>
      <w:r w:rsidR="00862882" w:rsidRPr="007064AE">
        <w:rPr>
          <w:rFonts w:ascii="Times New Roman" w:hAnsi="Times New Roman" w:cs="Times New Roman"/>
          <w:sz w:val="24"/>
          <w:szCs w:val="24"/>
        </w:rPr>
        <w:t>uskrsnicu</w:t>
      </w:r>
      <w:proofErr w:type="spellEnd"/>
      <w:r w:rsidR="005A3523" w:rsidRPr="007064AE">
        <w:rPr>
          <w:rFonts w:ascii="Times New Roman" w:hAnsi="Times New Roman" w:cs="Times New Roman"/>
          <w:sz w:val="24"/>
          <w:szCs w:val="24"/>
        </w:rPr>
        <w:t xml:space="preserve"> i sl.</w:t>
      </w:r>
      <w:r w:rsidR="00862882" w:rsidRPr="007064AE">
        <w:rPr>
          <w:rFonts w:ascii="Times New Roman" w:hAnsi="Times New Roman" w:cs="Times New Roman"/>
          <w:sz w:val="24"/>
          <w:szCs w:val="24"/>
        </w:rPr>
        <w:t xml:space="preserve"> </w:t>
      </w:r>
      <w:r w:rsidR="00ED5ECA" w:rsidRPr="007064AE">
        <w:rPr>
          <w:rFonts w:ascii="Times New Roman" w:hAnsi="Times New Roman" w:cs="Times New Roman"/>
          <w:sz w:val="24"/>
          <w:szCs w:val="24"/>
        </w:rPr>
        <w:t>jer bi isto predstavljalo primitak dodatne naknade za poslove obnašanja navedene javne dužnosti, što je obveznicima zabranjeno člankom 7. stavkom 1. točkom d) ZSSI</w:t>
      </w:r>
      <w:r w:rsidR="00784F27" w:rsidRPr="007064AE">
        <w:rPr>
          <w:rFonts w:ascii="Times New Roman" w:hAnsi="Times New Roman" w:cs="Times New Roman"/>
          <w:sz w:val="24"/>
          <w:szCs w:val="24"/>
        </w:rPr>
        <w:t>/21</w:t>
      </w:r>
      <w:r w:rsidR="00ED5ECA" w:rsidRPr="007064AE">
        <w:rPr>
          <w:rFonts w:ascii="Times New Roman" w:hAnsi="Times New Roman" w:cs="Times New Roman"/>
          <w:sz w:val="24"/>
          <w:szCs w:val="24"/>
        </w:rPr>
        <w:t xml:space="preserve">-a.  </w:t>
      </w:r>
    </w:p>
    <w:p w14:paraId="46D6FF86" w14:textId="6CBD0692" w:rsidR="00F56328" w:rsidRPr="00FE2A03" w:rsidRDefault="00F56328" w:rsidP="00F5632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Imajući u vidu</w:t>
      </w:r>
      <w:r w:rsidRPr="00FE2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u zahtjevu ističe kako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FE2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dio opisa 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poslova radnog mjesta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direktora navedenog trgovačkog društva obavljanje poslove koji se odnose na provedbu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projekata 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financiranih iz EU fondova, </w:t>
      </w:r>
      <w:r w:rsidRPr="00FE2A03">
        <w:rPr>
          <w:rFonts w:ascii="Times New Roman" w:hAnsi="Times New Roman" w:cs="Times New Roman"/>
          <w:sz w:val="24"/>
          <w:szCs w:val="24"/>
          <w:shd w:val="clear" w:color="auto" w:fill="FFFFFF"/>
        </w:rPr>
        <w:t>obvezni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</w:t>
      </w:r>
      <w:r w:rsidRPr="00FE2A03">
        <w:rPr>
          <w:rFonts w:ascii="Times New Roman" w:hAnsi="Times New Roman" w:cs="Times New Roman"/>
          <w:sz w:val="24"/>
          <w:szCs w:val="24"/>
          <w:shd w:val="clear" w:color="auto" w:fill="FFFFFF"/>
        </w:rPr>
        <w:t>ne bi mog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ao</w:t>
      </w:r>
      <w:r w:rsidRPr="00FE2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toj osnovi ostvarivati zabranjene naknade sukladno članku 7. točki d) Zakona, jer bi one bile primljene povodom obnašanja dužnosti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dirketora</w:t>
      </w:r>
      <w:proofErr w:type="spellEnd"/>
      <w:r w:rsidRPr="00FE2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ne povodom obavljanja drugih poslova. </w:t>
      </w:r>
    </w:p>
    <w:p w14:paraId="411594BE" w14:textId="305EFD65" w:rsidR="00F56328" w:rsidRPr="006569BD" w:rsidRDefault="00F56328" w:rsidP="00F5632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>Nadalje, iz zahtjeva proizlazi da se dio p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laće direktora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ufinancira iz rada na EU projek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tima koji čini oko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7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0% ukupnog radnog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vremena, iz čega proizlazi da postotni udio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plaće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isplaćen 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>temeljem izvješća dostavljenog Ministarstvu regionalnog razvoja i fondova EU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odnosu 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>na ukupnu plaću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koju prim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direktor,</w:t>
      </w:r>
      <w:r w:rsidRPr="0084716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>zavisi od broja radnih sati na projektima, što Povjerenstvo ne smatra spornim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73F8076D" w14:textId="78A6D74F" w:rsidR="00F56328" w:rsidRPr="00FE2A03" w:rsidRDefault="00F56328" w:rsidP="00F5632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>Međutim, ako bi obvezni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k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pored obavljanja poslova direktora 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>obavlj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ao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druge poslove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vezane za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EU projek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Pr="00FE2A0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a to bi bilo navedeno </w:t>
      </w:r>
      <w:r w:rsidRPr="00FE2A03">
        <w:rPr>
          <w:rFonts w:ascii="Times New Roman" w:hAnsi="Times New Roman" w:cs="Times New Roman"/>
          <w:sz w:val="24"/>
          <w:szCs w:val="24"/>
        </w:rPr>
        <w:t>u nje</w:t>
      </w:r>
      <w:r>
        <w:rPr>
          <w:rFonts w:ascii="Times New Roman" w:hAnsi="Times New Roman" w:cs="Times New Roman"/>
          <w:sz w:val="24"/>
          <w:szCs w:val="24"/>
        </w:rPr>
        <w:t>govom</w:t>
      </w:r>
      <w:r w:rsidRPr="00FE2A03">
        <w:rPr>
          <w:rFonts w:ascii="Times New Roman" w:hAnsi="Times New Roman" w:cs="Times New Roman"/>
          <w:sz w:val="24"/>
          <w:szCs w:val="24"/>
        </w:rPr>
        <w:t xml:space="preserve"> ugovoru o radu, mog</w:t>
      </w:r>
      <w:r>
        <w:rPr>
          <w:rFonts w:ascii="Times New Roman" w:hAnsi="Times New Roman" w:cs="Times New Roman"/>
          <w:sz w:val="24"/>
          <w:szCs w:val="24"/>
        </w:rPr>
        <w:t>ao</w:t>
      </w:r>
      <w:r w:rsidRPr="00FE2A03">
        <w:rPr>
          <w:rFonts w:ascii="Times New Roman" w:hAnsi="Times New Roman" w:cs="Times New Roman"/>
          <w:sz w:val="24"/>
          <w:szCs w:val="24"/>
        </w:rPr>
        <w:t xml:space="preserve"> bi temeljem njihova obavljanja primiti dodatne naknade, jer u tom slučaju iste ne bi bile primljene povodom obnašanja dužnosti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direktora trgovačkog društva</w:t>
      </w:r>
      <w:r w:rsidRPr="00FE2A03">
        <w:rPr>
          <w:rFonts w:ascii="Times New Roman" w:hAnsi="Times New Roman" w:cs="Times New Roman"/>
          <w:sz w:val="24"/>
          <w:szCs w:val="24"/>
        </w:rPr>
        <w:t xml:space="preserve">, slijedom čega se ne bi radilo o dodatnoj naknadi za poslove obnašanja javne dužnosti. </w:t>
      </w:r>
    </w:p>
    <w:p w14:paraId="3BAF0885" w14:textId="77777777" w:rsidR="00F56328" w:rsidRPr="007064AE" w:rsidRDefault="00F56328" w:rsidP="00B54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EE541D" w14:textId="2A6DF862" w:rsidR="00B54F1F" w:rsidRPr="007064AE" w:rsidRDefault="00B54F1F" w:rsidP="00B54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7064AE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obveznik </w:t>
      </w:r>
      <w:r w:rsidRPr="007064AE">
        <w:rPr>
          <w:rFonts w:ascii="Times New Roman" w:hAnsi="Times New Roman" w:cs="Times New Roman"/>
          <w:sz w:val="24"/>
          <w:szCs w:val="24"/>
        </w:rPr>
        <w:t>istodobno uz primanje plaće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primiti i druge naknade stvarnih troškova</w:t>
      </w:r>
      <w:r w:rsidRPr="007064AE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</w:t>
      </w:r>
      <w:r w:rsidR="0064199B" w:rsidRPr="007064AE">
        <w:rPr>
          <w:rFonts w:ascii="Times New Roman" w:hAnsi="Times New Roman" w:cs="Times New Roman"/>
          <w:sz w:val="24"/>
          <w:szCs w:val="24"/>
        </w:rPr>
        <w:t xml:space="preserve">u iz navedene zakonske odredbe, pri čemu obveznik ima pravo na ove isplate ako je to ugovorom ili nekim drugim aktom </w:t>
      </w:r>
      <w:r w:rsidR="007F272F" w:rsidRPr="007064AE">
        <w:rPr>
          <w:rFonts w:ascii="Times New Roman" w:hAnsi="Times New Roman" w:cs="Times New Roman"/>
          <w:sz w:val="24"/>
          <w:szCs w:val="24"/>
        </w:rPr>
        <w:t>određeno</w:t>
      </w:r>
      <w:r w:rsidR="0064199B" w:rsidRPr="007064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D98ED" w14:textId="77777777" w:rsidR="00B54F1F" w:rsidRPr="007064AE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80A55F" w14:textId="29F587B5" w:rsidR="00B54F1F" w:rsidRPr="007064AE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64AE">
        <w:rPr>
          <w:rFonts w:ascii="Times New Roman" w:hAnsi="Times New Roman" w:cs="Times New Roman"/>
          <w:sz w:val="24"/>
          <w:szCs w:val="24"/>
        </w:rPr>
        <w:t xml:space="preserve">Naknade 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te obveznik može </w:t>
      </w:r>
      <w:r w:rsidRPr="007064AE">
        <w:rPr>
          <w:rFonts w:ascii="Times New Roman" w:hAnsi="Times New Roman" w:cs="Times New Roman"/>
          <w:sz w:val="24"/>
          <w:szCs w:val="24"/>
        </w:rPr>
        <w:t xml:space="preserve">koristiti stanove, prijevozna sredstva, 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7064AE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</w:t>
      </w:r>
      <w:proofErr w:type="spellStart"/>
      <w:r w:rsidRPr="007064AE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7064AE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2C550F38" w14:textId="77777777" w:rsidR="00B54F1F" w:rsidRPr="007064AE" w:rsidRDefault="00B54F1F" w:rsidP="00B5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E5EED" w14:textId="018FDAEE" w:rsidR="0064199B" w:rsidRPr="007064AE" w:rsidRDefault="00B54F1F" w:rsidP="006419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Osim toga, </w:t>
      </w:r>
      <w:r w:rsidR="0064199B"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nije suprotno odredbama ZSSI/21-a da 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>obveznik</w:t>
      </w:r>
      <w:r w:rsidR="0064199B"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64AE">
        <w:rPr>
          <w:rFonts w:ascii="Times New Roman" w:hAnsi="Times New Roman" w:cs="Times New Roman"/>
          <w:sz w:val="24"/>
          <w:szCs w:val="24"/>
        </w:rPr>
        <w:t>istodobno uz primanje plaće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199B"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>budu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plać</w:t>
      </w:r>
      <w:r w:rsidR="0064199B"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ene 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premija osiguranja </w:t>
      </w:r>
      <w:r w:rsidRPr="007064AE">
        <w:rPr>
          <w:rFonts w:ascii="Times New Roman" w:hAnsi="Times New Roman" w:cs="Times New Roman"/>
          <w:sz w:val="24"/>
          <w:szCs w:val="24"/>
        </w:rPr>
        <w:t>za slučaj ozljede na radu, putnog osiguranja za službeno putovanje te osiguranja od menadžerske odgovornosti, imajući u vidu da su navedeni slučajevi osiguranja povezani s rizicima koji nastaju ili su povezani s obnašanjem javne dužnosti</w:t>
      </w:r>
      <w:r w:rsidR="0064199B" w:rsidRPr="007064AE">
        <w:rPr>
          <w:rFonts w:ascii="Times New Roman" w:hAnsi="Times New Roman" w:cs="Times New Roman"/>
          <w:sz w:val="24"/>
          <w:szCs w:val="24"/>
        </w:rPr>
        <w:t xml:space="preserve">, </w:t>
      </w:r>
      <w:r w:rsidRPr="007064AE">
        <w:rPr>
          <w:rFonts w:ascii="Times New Roman" w:hAnsi="Times New Roman" w:cs="Times New Roman"/>
          <w:sz w:val="24"/>
          <w:szCs w:val="24"/>
        </w:rPr>
        <w:t xml:space="preserve"> </w:t>
      </w:r>
      <w:r w:rsidR="0064199B" w:rsidRPr="007064AE">
        <w:rPr>
          <w:rFonts w:ascii="Times New Roman" w:hAnsi="Times New Roman" w:cs="Times New Roman"/>
          <w:sz w:val="24"/>
          <w:szCs w:val="24"/>
        </w:rPr>
        <w:t xml:space="preserve">ako je nekim aktom to pravo </w:t>
      </w:r>
      <w:r w:rsidR="007F272F" w:rsidRPr="007064AE">
        <w:rPr>
          <w:rFonts w:ascii="Times New Roman" w:hAnsi="Times New Roman" w:cs="Times New Roman"/>
          <w:sz w:val="24"/>
          <w:szCs w:val="24"/>
        </w:rPr>
        <w:t>određeno</w:t>
      </w:r>
      <w:r w:rsidR="0064199B" w:rsidRPr="007064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C330E" w14:textId="77777777" w:rsidR="00B54F1F" w:rsidRPr="007064AE" w:rsidRDefault="00B54F1F" w:rsidP="00B54F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0F95A6" w14:textId="35CD11E0" w:rsidR="00B54F1F" w:rsidRPr="007064AE" w:rsidRDefault="00B54F1F" w:rsidP="0064199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</w:rPr>
        <w:t xml:space="preserve">Nadalje, </w:t>
      </w:r>
      <w:r w:rsidR="0064199B" w:rsidRPr="007064AE">
        <w:rPr>
          <w:rFonts w:ascii="Times New Roman" w:hAnsi="Times New Roman" w:cs="Times New Roman"/>
          <w:sz w:val="24"/>
          <w:szCs w:val="24"/>
        </w:rPr>
        <w:t xml:space="preserve">ako je nekim aktom to pravo </w:t>
      </w:r>
      <w:r w:rsidR="007F272F" w:rsidRPr="007064AE">
        <w:rPr>
          <w:rFonts w:ascii="Times New Roman" w:hAnsi="Times New Roman" w:cs="Times New Roman"/>
          <w:sz w:val="24"/>
          <w:szCs w:val="24"/>
        </w:rPr>
        <w:t>određeno</w:t>
      </w:r>
      <w:r w:rsidR="0064199B" w:rsidRPr="007064AE">
        <w:rPr>
          <w:rFonts w:ascii="Times New Roman" w:hAnsi="Times New Roman" w:cs="Times New Roman"/>
          <w:sz w:val="24"/>
          <w:szCs w:val="24"/>
        </w:rPr>
        <w:t xml:space="preserve">, </w:t>
      </w:r>
      <w:r w:rsidRPr="007064AE">
        <w:rPr>
          <w:rFonts w:ascii="Times New Roman" w:hAnsi="Times New Roman" w:cs="Times New Roman"/>
          <w:sz w:val="24"/>
          <w:szCs w:val="24"/>
        </w:rPr>
        <w:t xml:space="preserve">Povjerenstvo tumači da obveznici mogu primiti različite oblike potpora i pomoći koji se u pravilu isplaćuju namjenski i jednokratno kao oblik </w:t>
      </w:r>
      <w:proofErr w:type="spellStart"/>
      <w:r w:rsidRPr="007064AE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7064AE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niti ove isplate ne predstavljaju zabranj</w:t>
      </w:r>
      <w:r w:rsidR="0064199B" w:rsidRPr="007064AE">
        <w:rPr>
          <w:rFonts w:ascii="Times New Roman" w:hAnsi="Times New Roman" w:cs="Times New Roman"/>
          <w:sz w:val="24"/>
          <w:szCs w:val="24"/>
        </w:rPr>
        <w:t xml:space="preserve">enu dodatnu naknadu na plaću, </w:t>
      </w:r>
    </w:p>
    <w:p w14:paraId="47ECDAEB" w14:textId="77777777" w:rsidR="00B54F1F" w:rsidRPr="007064AE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74C80" w14:textId="77777777" w:rsidR="00B54F1F" w:rsidRPr="007064AE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1B5EB041" w14:textId="77777777" w:rsidR="00B54F1F" w:rsidRPr="007064AE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9C7AB8" w14:textId="77777777" w:rsidR="00B54F1F" w:rsidRPr="007064AE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</w:rPr>
        <w:t xml:space="preserve">Također, obveznici imaju pravu na otpremninu zbog odlaska u mirovinu, otpremninu zbog prestanka radnog odnosa zbog proteka mandata ili drugog </w:t>
      </w:r>
      <w:proofErr w:type="spellStart"/>
      <w:r w:rsidRPr="007064AE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Pr="007064AE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jer se ne radi o primicima koji se isplaćuju uz plaću, već su u svezi s prestankom radnog odnosa, kao i na propisano ili ugovoreno uvećanje osnovice plaće za navršene godine radnog staža, kada se povećava sama osnovna plaća obveznika. </w:t>
      </w:r>
    </w:p>
    <w:p w14:paraId="001C94CD" w14:textId="77777777" w:rsidR="00B54F1F" w:rsidRPr="007064AE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5398A" w14:textId="77777777" w:rsidR="00B54F1F" w:rsidRPr="007064AE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7064AE">
        <w:rPr>
          <w:rFonts w:ascii="Times New Roman" w:hAnsi="Times New Roman" w:cs="Times New Roman"/>
          <w:sz w:val="24"/>
          <w:szCs w:val="24"/>
        </w:rPr>
        <w:t>isti bi mogli biti plaćeni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064AE">
        <w:rPr>
          <w:rFonts w:ascii="Times New Roman" w:hAnsi="Times New Roman" w:cs="Times New Roman"/>
          <w:sz w:val="24"/>
          <w:szCs w:val="24"/>
        </w:rPr>
        <w:t>a</w:t>
      </w:r>
      <w:r w:rsidRPr="00706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7064AE">
        <w:rPr>
          <w:rFonts w:ascii="Times New Roman" w:hAnsi="Times New Roman" w:cs="Times New Roman"/>
          <w:sz w:val="24"/>
          <w:szCs w:val="24"/>
        </w:rPr>
        <w:t>edukacije ili 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08FD3E67" w14:textId="77777777" w:rsidR="00B54F1F" w:rsidRPr="007064AE" w:rsidRDefault="00B54F1F" w:rsidP="005A35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65353" w14:textId="77777777" w:rsidR="00B54F1F" w:rsidRPr="007064AE" w:rsidRDefault="00B54F1F" w:rsidP="00B54F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</w:rPr>
        <w:lastRenderedPageBreak/>
        <w:t xml:space="preserve">Obveznici nemaju pravo na plaćanje troškova sistematskog zdravstvenog pregleda za vrijeme trajanja radnog odnosa, jer se ne bi radilo o naknadi stvarnih troškova povezanoj sa obnašanjem javne dužnosti, kao niti o primitku koji bi bio isplaćen ako bi nastupila izvanredna okolnost koja je temelj za isplatu, već o dodatnoj naknadi za poslove obnašanja javne dužnosti. </w:t>
      </w:r>
    </w:p>
    <w:p w14:paraId="28CF48AF" w14:textId="7C182AF2" w:rsidR="000F76C3" w:rsidRPr="007064AE" w:rsidRDefault="000F76C3" w:rsidP="00E1775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064AE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064AE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1" w14:textId="77777777" w:rsidR="004B5CF5" w:rsidRPr="007064AE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064AE">
        <w:rPr>
          <w:color w:val="auto"/>
        </w:rPr>
        <w:t xml:space="preserve">                   PREDSJEDNICA</w:t>
      </w:r>
      <w:r w:rsidR="004B5CF5" w:rsidRPr="007064AE">
        <w:rPr>
          <w:color w:val="auto"/>
        </w:rPr>
        <w:t xml:space="preserve"> POVJERENSTVA</w:t>
      </w:r>
    </w:p>
    <w:p w14:paraId="28CF48B2" w14:textId="77777777" w:rsidR="00E80A1D" w:rsidRPr="007064AE" w:rsidRDefault="00E80A1D" w:rsidP="004B5CF5">
      <w:pPr>
        <w:pStyle w:val="Default"/>
        <w:spacing w:line="276" w:lineRule="auto"/>
        <w:ind w:left="3540"/>
        <w:rPr>
          <w:color w:val="auto"/>
        </w:rPr>
      </w:pPr>
      <w:r w:rsidRPr="007064AE">
        <w:rPr>
          <w:color w:val="auto"/>
        </w:rPr>
        <w:t xml:space="preserve"> </w:t>
      </w:r>
    </w:p>
    <w:p w14:paraId="28CF48B3" w14:textId="77777777" w:rsidR="004B5CF5" w:rsidRPr="007064AE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064AE">
        <w:rPr>
          <w:rFonts w:ascii="Times New Roman" w:hAnsi="Times New Roman" w:cs="Times New Roman"/>
          <w:sz w:val="24"/>
          <w:szCs w:val="24"/>
        </w:rPr>
        <w:tab/>
      </w:r>
      <w:r w:rsidR="004B5CF5" w:rsidRPr="007064AE">
        <w:rPr>
          <w:rFonts w:ascii="Times New Roman" w:hAnsi="Times New Roman" w:cs="Times New Roman"/>
          <w:sz w:val="24"/>
          <w:szCs w:val="24"/>
        </w:rPr>
        <w:tab/>
      </w:r>
      <w:r w:rsidR="004B5CF5" w:rsidRPr="007064AE">
        <w:rPr>
          <w:rFonts w:ascii="Times New Roman" w:hAnsi="Times New Roman" w:cs="Times New Roman"/>
          <w:sz w:val="24"/>
          <w:szCs w:val="24"/>
        </w:rPr>
        <w:tab/>
      </w:r>
      <w:r w:rsidR="004B5CF5" w:rsidRPr="007064AE">
        <w:rPr>
          <w:rFonts w:ascii="Times New Roman" w:hAnsi="Times New Roman" w:cs="Times New Roman"/>
          <w:sz w:val="24"/>
          <w:szCs w:val="24"/>
        </w:rPr>
        <w:tab/>
      </w:r>
      <w:r w:rsidRPr="007064AE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064AE">
        <w:rPr>
          <w:rFonts w:ascii="Times New Roman" w:hAnsi="Times New Roman" w:cs="Times New Roman"/>
          <w:sz w:val="24"/>
          <w:szCs w:val="24"/>
        </w:rPr>
        <w:tab/>
      </w:r>
      <w:r w:rsidRPr="007064A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064AE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064AE">
        <w:rPr>
          <w:rFonts w:ascii="Times New Roman" w:hAnsi="Times New Roman" w:cs="Times New Roman"/>
          <w:sz w:val="24"/>
          <w:szCs w:val="24"/>
        </w:rPr>
        <w:t>ć</w:t>
      </w:r>
      <w:r w:rsidR="004B5CF5" w:rsidRPr="007064AE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064A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064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BDB552" w14:textId="77777777" w:rsidR="00BB4842" w:rsidRDefault="00BB4842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1AC1B807" w:rsidR="000C190C" w:rsidRPr="007064AE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2FA9272" w:rsidR="000C190C" w:rsidRPr="007064A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</w:rPr>
        <w:t>Obvezni</w:t>
      </w:r>
      <w:r w:rsidR="003C7443" w:rsidRPr="007064AE">
        <w:rPr>
          <w:rFonts w:ascii="Times New Roman" w:hAnsi="Times New Roman" w:cs="Times New Roman"/>
          <w:sz w:val="24"/>
          <w:szCs w:val="24"/>
        </w:rPr>
        <w:t xml:space="preserve">k </w:t>
      </w:r>
      <w:r w:rsidR="005E6981" w:rsidRPr="007064AE">
        <w:rPr>
          <w:rFonts w:ascii="Times New Roman" w:hAnsi="Times New Roman" w:cs="Times New Roman"/>
          <w:sz w:val="24"/>
          <w:szCs w:val="24"/>
        </w:rPr>
        <w:t>Alen Višnjić</w:t>
      </w:r>
      <w:r w:rsidR="00E80A1D" w:rsidRPr="007064AE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7064AE">
        <w:rPr>
          <w:rFonts w:ascii="Times New Roman" w:hAnsi="Times New Roman" w:cs="Times New Roman"/>
          <w:sz w:val="24"/>
          <w:szCs w:val="24"/>
        </w:rPr>
        <w:t xml:space="preserve">putem </w:t>
      </w:r>
      <w:r w:rsidR="00551DD7" w:rsidRPr="007064AE">
        <w:rPr>
          <w:rFonts w:ascii="Times New Roman" w:hAnsi="Times New Roman" w:cs="Times New Roman"/>
          <w:sz w:val="24"/>
          <w:szCs w:val="24"/>
        </w:rPr>
        <w:t>elektroničke dostave</w:t>
      </w:r>
    </w:p>
    <w:p w14:paraId="28CF48B7" w14:textId="77777777" w:rsidR="000C190C" w:rsidRPr="007064AE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064AE">
        <w:rPr>
          <w:rFonts w:ascii="Times New Roman" w:hAnsi="Times New Roman" w:cs="Times New Roman"/>
          <w:sz w:val="24"/>
          <w:szCs w:val="24"/>
        </w:rPr>
        <w:t>nternet</w:t>
      </w:r>
      <w:r w:rsidRPr="007064AE">
        <w:rPr>
          <w:rFonts w:ascii="Times New Roman" w:hAnsi="Times New Roman" w:cs="Times New Roman"/>
          <w:sz w:val="24"/>
          <w:szCs w:val="24"/>
        </w:rPr>
        <w:t>skoj</w:t>
      </w:r>
      <w:r w:rsidR="000C190C" w:rsidRPr="007064AE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064AE">
        <w:rPr>
          <w:rFonts w:ascii="Times New Roman" w:hAnsi="Times New Roman" w:cs="Times New Roman"/>
          <w:sz w:val="24"/>
          <w:szCs w:val="24"/>
        </w:rPr>
        <w:t>i</w:t>
      </w:r>
      <w:r w:rsidR="000C190C" w:rsidRPr="007064AE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064A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064A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064A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064A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B26E4" w14:textId="77777777" w:rsidR="00EC5D8E" w:rsidRDefault="00EC5D8E" w:rsidP="005B5818">
      <w:pPr>
        <w:spacing w:after="0" w:line="240" w:lineRule="auto"/>
      </w:pPr>
      <w:r>
        <w:separator/>
      </w:r>
    </w:p>
  </w:endnote>
  <w:endnote w:type="continuationSeparator" w:id="0">
    <w:p w14:paraId="23332687" w14:textId="77777777" w:rsidR="00EC5D8E" w:rsidRDefault="00EC5D8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3CCC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344C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F6AAB" w14:textId="77777777" w:rsidR="00EC5D8E" w:rsidRDefault="00EC5D8E" w:rsidP="005B5818">
      <w:pPr>
        <w:spacing w:after="0" w:line="240" w:lineRule="auto"/>
      </w:pPr>
      <w:r>
        <w:separator/>
      </w:r>
    </w:p>
  </w:footnote>
  <w:footnote w:type="continuationSeparator" w:id="0">
    <w:p w14:paraId="6B885435" w14:textId="77777777" w:rsidR="00EC5D8E" w:rsidRDefault="00EC5D8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8BC8B4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BB484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3883"/>
    <w:multiLevelType w:val="multilevel"/>
    <w:tmpl w:val="67EE9E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1C3D"/>
    <w:multiLevelType w:val="multilevel"/>
    <w:tmpl w:val="F00E0AD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0DBA"/>
    <w:rsid w:val="00012E14"/>
    <w:rsid w:val="000135B5"/>
    <w:rsid w:val="00026087"/>
    <w:rsid w:val="00027AE5"/>
    <w:rsid w:val="000363A8"/>
    <w:rsid w:val="00037C50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0B9"/>
    <w:rsid w:val="000E0624"/>
    <w:rsid w:val="000E32E6"/>
    <w:rsid w:val="000E419E"/>
    <w:rsid w:val="000E6C68"/>
    <w:rsid w:val="000E75E4"/>
    <w:rsid w:val="000F1D66"/>
    <w:rsid w:val="000F76C3"/>
    <w:rsid w:val="00101F03"/>
    <w:rsid w:val="00112E23"/>
    <w:rsid w:val="0012224D"/>
    <w:rsid w:val="001262F6"/>
    <w:rsid w:val="00133170"/>
    <w:rsid w:val="0014691D"/>
    <w:rsid w:val="00150A71"/>
    <w:rsid w:val="00150D97"/>
    <w:rsid w:val="001530D5"/>
    <w:rsid w:val="001610AB"/>
    <w:rsid w:val="00163448"/>
    <w:rsid w:val="001872E8"/>
    <w:rsid w:val="001A2139"/>
    <w:rsid w:val="001D050A"/>
    <w:rsid w:val="001E2AE8"/>
    <w:rsid w:val="001E5CD4"/>
    <w:rsid w:val="001E7721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7623"/>
    <w:rsid w:val="002514D2"/>
    <w:rsid w:val="00253AFD"/>
    <w:rsid w:val="00262849"/>
    <w:rsid w:val="002761D7"/>
    <w:rsid w:val="002802DD"/>
    <w:rsid w:val="00286D4C"/>
    <w:rsid w:val="00296618"/>
    <w:rsid w:val="002A2775"/>
    <w:rsid w:val="002B0367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328AE"/>
    <w:rsid w:val="00336B8F"/>
    <w:rsid w:val="003416CC"/>
    <w:rsid w:val="00344320"/>
    <w:rsid w:val="0034590B"/>
    <w:rsid w:val="003650CE"/>
    <w:rsid w:val="00370CD4"/>
    <w:rsid w:val="00370E2F"/>
    <w:rsid w:val="003758EB"/>
    <w:rsid w:val="0037657E"/>
    <w:rsid w:val="003A28AD"/>
    <w:rsid w:val="003A3138"/>
    <w:rsid w:val="003B47EE"/>
    <w:rsid w:val="003C019C"/>
    <w:rsid w:val="003C4B46"/>
    <w:rsid w:val="003C7443"/>
    <w:rsid w:val="003D1479"/>
    <w:rsid w:val="003D6364"/>
    <w:rsid w:val="003E62B2"/>
    <w:rsid w:val="003F3527"/>
    <w:rsid w:val="003F396D"/>
    <w:rsid w:val="00406E92"/>
    <w:rsid w:val="00411522"/>
    <w:rsid w:val="0041190C"/>
    <w:rsid w:val="00422583"/>
    <w:rsid w:val="00427567"/>
    <w:rsid w:val="00432084"/>
    <w:rsid w:val="0043644B"/>
    <w:rsid w:val="00444EAC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5CF5"/>
    <w:rsid w:val="004B7F2C"/>
    <w:rsid w:val="004C6815"/>
    <w:rsid w:val="004C7A6E"/>
    <w:rsid w:val="004D3C97"/>
    <w:rsid w:val="004E27DC"/>
    <w:rsid w:val="004F5967"/>
    <w:rsid w:val="005019A8"/>
    <w:rsid w:val="00502158"/>
    <w:rsid w:val="005033D9"/>
    <w:rsid w:val="005049C7"/>
    <w:rsid w:val="00512887"/>
    <w:rsid w:val="00530D7D"/>
    <w:rsid w:val="0053234A"/>
    <w:rsid w:val="00537A5C"/>
    <w:rsid w:val="00547BFA"/>
    <w:rsid w:val="00551DD7"/>
    <w:rsid w:val="00564FC7"/>
    <w:rsid w:val="00565C10"/>
    <w:rsid w:val="0057071A"/>
    <w:rsid w:val="00577B84"/>
    <w:rsid w:val="00577C8E"/>
    <w:rsid w:val="00581532"/>
    <w:rsid w:val="0058272B"/>
    <w:rsid w:val="00586E1C"/>
    <w:rsid w:val="005A1371"/>
    <w:rsid w:val="005A3523"/>
    <w:rsid w:val="005B5818"/>
    <w:rsid w:val="005C0CD9"/>
    <w:rsid w:val="005D05AA"/>
    <w:rsid w:val="005E6981"/>
    <w:rsid w:val="006031F3"/>
    <w:rsid w:val="00603BAF"/>
    <w:rsid w:val="00611DF1"/>
    <w:rsid w:val="006145D9"/>
    <w:rsid w:val="00622086"/>
    <w:rsid w:val="00623069"/>
    <w:rsid w:val="00624705"/>
    <w:rsid w:val="00624C3F"/>
    <w:rsid w:val="0063694A"/>
    <w:rsid w:val="0064199B"/>
    <w:rsid w:val="00647B1E"/>
    <w:rsid w:val="00655448"/>
    <w:rsid w:val="00656C56"/>
    <w:rsid w:val="00662A66"/>
    <w:rsid w:val="006745B9"/>
    <w:rsid w:val="00692FC1"/>
    <w:rsid w:val="00693FD7"/>
    <w:rsid w:val="006A2948"/>
    <w:rsid w:val="006A2D93"/>
    <w:rsid w:val="006B286B"/>
    <w:rsid w:val="006B63C9"/>
    <w:rsid w:val="006C09B2"/>
    <w:rsid w:val="006C591D"/>
    <w:rsid w:val="006C5A40"/>
    <w:rsid w:val="006D1EEA"/>
    <w:rsid w:val="006D303B"/>
    <w:rsid w:val="006E540F"/>
    <w:rsid w:val="006F4BA2"/>
    <w:rsid w:val="006F692A"/>
    <w:rsid w:val="007064AE"/>
    <w:rsid w:val="00713FC7"/>
    <w:rsid w:val="00723605"/>
    <w:rsid w:val="007361C0"/>
    <w:rsid w:val="007454EE"/>
    <w:rsid w:val="00750BFF"/>
    <w:rsid w:val="00763275"/>
    <w:rsid w:val="0076329E"/>
    <w:rsid w:val="007749E5"/>
    <w:rsid w:val="00775E5B"/>
    <w:rsid w:val="00777A99"/>
    <w:rsid w:val="0078009D"/>
    <w:rsid w:val="00784F27"/>
    <w:rsid w:val="00793EC7"/>
    <w:rsid w:val="007A2994"/>
    <w:rsid w:val="007B2D33"/>
    <w:rsid w:val="007B7B69"/>
    <w:rsid w:val="007C0283"/>
    <w:rsid w:val="007C5F14"/>
    <w:rsid w:val="007F1007"/>
    <w:rsid w:val="007F272F"/>
    <w:rsid w:val="00816F26"/>
    <w:rsid w:val="00817C5E"/>
    <w:rsid w:val="00820C27"/>
    <w:rsid w:val="00824B78"/>
    <w:rsid w:val="00825B69"/>
    <w:rsid w:val="00835484"/>
    <w:rsid w:val="00835D62"/>
    <w:rsid w:val="0085734A"/>
    <w:rsid w:val="00862882"/>
    <w:rsid w:val="00881213"/>
    <w:rsid w:val="008A4A78"/>
    <w:rsid w:val="008B0380"/>
    <w:rsid w:val="008C3014"/>
    <w:rsid w:val="008C361C"/>
    <w:rsid w:val="008C4305"/>
    <w:rsid w:val="008C5463"/>
    <w:rsid w:val="008C7E03"/>
    <w:rsid w:val="008E6774"/>
    <w:rsid w:val="009062CF"/>
    <w:rsid w:val="00907128"/>
    <w:rsid w:val="009106E9"/>
    <w:rsid w:val="00911E25"/>
    <w:rsid w:val="00913B0E"/>
    <w:rsid w:val="009236CD"/>
    <w:rsid w:val="0093368C"/>
    <w:rsid w:val="009610C0"/>
    <w:rsid w:val="00961CD8"/>
    <w:rsid w:val="009640E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C082A"/>
    <w:rsid w:val="009D06F8"/>
    <w:rsid w:val="009E598A"/>
    <w:rsid w:val="009E7D1F"/>
    <w:rsid w:val="009F35FF"/>
    <w:rsid w:val="009F42F1"/>
    <w:rsid w:val="00A02EEB"/>
    <w:rsid w:val="00A02F51"/>
    <w:rsid w:val="00A13455"/>
    <w:rsid w:val="00A15817"/>
    <w:rsid w:val="00A20595"/>
    <w:rsid w:val="00A2672B"/>
    <w:rsid w:val="00A3153A"/>
    <w:rsid w:val="00A40EBC"/>
    <w:rsid w:val="00A41011"/>
    <w:rsid w:val="00A41D57"/>
    <w:rsid w:val="00A5071E"/>
    <w:rsid w:val="00A53D84"/>
    <w:rsid w:val="00A62755"/>
    <w:rsid w:val="00A67E80"/>
    <w:rsid w:val="00A76638"/>
    <w:rsid w:val="00A808A1"/>
    <w:rsid w:val="00A83E20"/>
    <w:rsid w:val="00A9111F"/>
    <w:rsid w:val="00A945DA"/>
    <w:rsid w:val="00A97485"/>
    <w:rsid w:val="00AB19C0"/>
    <w:rsid w:val="00AB503A"/>
    <w:rsid w:val="00AB534E"/>
    <w:rsid w:val="00AC10EF"/>
    <w:rsid w:val="00AD33DB"/>
    <w:rsid w:val="00AD48E1"/>
    <w:rsid w:val="00AE0FC6"/>
    <w:rsid w:val="00AE4562"/>
    <w:rsid w:val="00AF442D"/>
    <w:rsid w:val="00B04A5E"/>
    <w:rsid w:val="00B10FE5"/>
    <w:rsid w:val="00B332AD"/>
    <w:rsid w:val="00B47DB5"/>
    <w:rsid w:val="00B51F54"/>
    <w:rsid w:val="00B54F1F"/>
    <w:rsid w:val="00B92637"/>
    <w:rsid w:val="00BA07CD"/>
    <w:rsid w:val="00BA1175"/>
    <w:rsid w:val="00BA406D"/>
    <w:rsid w:val="00BB4842"/>
    <w:rsid w:val="00BB7474"/>
    <w:rsid w:val="00BC3B3E"/>
    <w:rsid w:val="00BC6C6F"/>
    <w:rsid w:val="00BE3CE2"/>
    <w:rsid w:val="00BF5125"/>
    <w:rsid w:val="00BF5F4E"/>
    <w:rsid w:val="00BF60E1"/>
    <w:rsid w:val="00BF6762"/>
    <w:rsid w:val="00BF6F75"/>
    <w:rsid w:val="00C1023A"/>
    <w:rsid w:val="00C20E2B"/>
    <w:rsid w:val="00C2524F"/>
    <w:rsid w:val="00C27A6B"/>
    <w:rsid w:val="00C369F0"/>
    <w:rsid w:val="00C41549"/>
    <w:rsid w:val="00C459DD"/>
    <w:rsid w:val="00C618C8"/>
    <w:rsid w:val="00C6797A"/>
    <w:rsid w:val="00C72482"/>
    <w:rsid w:val="00C77765"/>
    <w:rsid w:val="00CA28B6"/>
    <w:rsid w:val="00CC01E6"/>
    <w:rsid w:val="00CC0B7E"/>
    <w:rsid w:val="00CE45C6"/>
    <w:rsid w:val="00CF0867"/>
    <w:rsid w:val="00CF2E9E"/>
    <w:rsid w:val="00D00FDD"/>
    <w:rsid w:val="00D02DD3"/>
    <w:rsid w:val="00D1289E"/>
    <w:rsid w:val="00D15CFE"/>
    <w:rsid w:val="00D1655F"/>
    <w:rsid w:val="00D26E7F"/>
    <w:rsid w:val="00D31C1A"/>
    <w:rsid w:val="00D366EC"/>
    <w:rsid w:val="00D50094"/>
    <w:rsid w:val="00D51BBE"/>
    <w:rsid w:val="00D55746"/>
    <w:rsid w:val="00D56D57"/>
    <w:rsid w:val="00D60165"/>
    <w:rsid w:val="00D614D0"/>
    <w:rsid w:val="00D73B62"/>
    <w:rsid w:val="00D778D3"/>
    <w:rsid w:val="00D81B61"/>
    <w:rsid w:val="00D87854"/>
    <w:rsid w:val="00D9128B"/>
    <w:rsid w:val="00D92076"/>
    <w:rsid w:val="00DE0300"/>
    <w:rsid w:val="00DF7871"/>
    <w:rsid w:val="00E018BC"/>
    <w:rsid w:val="00E05595"/>
    <w:rsid w:val="00E13E01"/>
    <w:rsid w:val="00E15A45"/>
    <w:rsid w:val="00E17757"/>
    <w:rsid w:val="00E24774"/>
    <w:rsid w:val="00E3580A"/>
    <w:rsid w:val="00E45118"/>
    <w:rsid w:val="00E46AFE"/>
    <w:rsid w:val="00E5144C"/>
    <w:rsid w:val="00E76DBE"/>
    <w:rsid w:val="00E80A1D"/>
    <w:rsid w:val="00EC07AB"/>
    <w:rsid w:val="00EC46E3"/>
    <w:rsid w:val="00EC5D8E"/>
    <w:rsid w:val="00EC726C"/>
    <w:rsid w:val="00EC744A"/>
    <w:rsid w:val="00ED24DD"/>
    <w:rsid w:val="00ED556D"/>
    <w:rsid w:val="00ED5ECA"/>
    <w:rsid w:val="00EE0526"/>
    <w:rsid w:val="00EF117E"/>
    <w:rsid w:val="00EF2DA0"/>
    <w:rsid w:val="00F13AB1"/>
    <w:rsid w:val="00F17DD2"/>
    <w:rsid w:val="00F20E0C"/>
    <w:rsid w:val="00F23436"/>
    <w:rsid w:val="00F30329"/>
    <w:rsid w:val="00F334C6"/>
    <w:rsid w:val="00F42128"/>
    <w:rsid w:val="00F506A3"/>
    <w:rsid w:val="00F56328"/>
    <w:rsid w:val="00F72A4F"/>
    <w:rsid w:val="00F76A89"/>
    <w:rsid w:val="00F9012B"/>
    <w:rsid w:val="00FA237E"/>
    <w:rsid w:val="00FB0E50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2115">
    <w:name w:val="box_462115"/>
    <w:basedOn w:val="Normal"/>
    <w:rsid w:val="00BA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31C1A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31C1A"/>
    <w:pPr>
      <w:widowControl w:val="0"/>
      <w:shd w:val="clear" w:color="auto" w:fill="FFFFFF"/>
      <w:spacing w:after="300" w:line="286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3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13388</Duznosnici_Value>
    <BrojPredmeta xmlns="8638ef6a-48a0-457c-b738-9f65e71a9a26">M-279/22</BrojPredmeta>
    <Duznosnici xmlns="8638ef6a-48a0-457c-b738-9f65e71a9a26">Alen Višnjić,Direktor,MEĐIMURSKA ENERGETSKA AGENCIJA d.o.o. za promicanje i unapređenje poslova vezanih uz obnovljive izvore energije i energetsku učinkovitost u Međimurskoj županiji </Duznosnici>
    <VrstaDokumenta xmlns="8638ef6a-48a0-457c-b738-9f65e71a9a26">1</VrstaDokumenta>
    <KljucneRijeci xmlns="8638ef6a-48a0-457c-b738-9f65e71a9a26">
      <Value>123</Value>
      <Value>30</Value>
    </KljucneRijeci>
    <BrojAkta xmlns="8638ef6a-48a0-457c-b738-9f65e71a9a26">711-I-M-279/22-02-21</BrojAkta>
    <Sync xmlns="8638ef6a-48a0-457c-b738-9f65e71a9a26">0</Sync>
    <Sjednica xmlns="8638ef6a-48a0-457c-b738-9f65e71a9a26">293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AE93-B675-410D-BA4F-64109AE18CE9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967427-DF3E-4B54-ADA1-2FD7D0AA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2064</Words>
  <Characters>11767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Matej Badrov, M-102-22, mišljenje</vt:lpstr>
      <vt:lpstr/>
    </vt:vector>
  </TitlesOfParts>
  <Company/>
  <LinksUpToDate>false</LinksUpToDate>
  <CharactersWithSpaces>13804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Badrov, M-102-22, mišljenje</dc:title>
  <dc:creator>Sukob5</dc:creator>
  <cp:lastModifiedBy>Ivan Matić</cp:lastModifiedBy>
  <cp:revision>2</cp:revision>
  <cp:lastPrinted>2022-04-27T12:34:00Z</cp:lastPrinted>
  <dcterms:created xsi:type="dcterms:W3CDTF">2022-07-28T14:58:00Z</dcterms:created>
  <dcterms:modified xsi:type="dcterms:W3CDTF">2022-07-28T14:58:00Z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