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22957124" w:rsidR="00577B84" w:rsidRPr="0001527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27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01527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015278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015278">
        <w:rPr>
          <w:rFonts w:ascii="Times New Roman" w:eastAsia="Calibri" w:hAnsi="Times New Roman" w:cs="Times New Roman"/>
          <w:sz w:val="24"/>
          <w:szCs w:val="24"/>
        </w:rPr>
        <w:t>837</w:t>
      </w:r>
      <w:r w:rsidR="00FE7C20" w:rsidRPr="00015278">
        <w:rPr>
          <w:rFonts w:ascii="Times New Roman" w:eastAsia="Calibri" w:hAnsi="Times New Roman" w:cs="Times New Roman"/>
          <w:sz w:val="24"/>
          <w:szCs w:val="24"/>
        </w:rPr>
        <w:t>-M-</w:t>
      </w:r>
      <w:r w:rsidR="001D7E13" w:rsidRPr="00015278">
        <w:rPr>
          <w:rFonts w:ascii="Times New Roman" w:eastAsia="Calibri" w:hAnsi="Times New Roman" w:cs="Times New Roman"/>
          <w:sz w:val="24"/>
          <w:szCs w:val="24"/>
        </w:rPr>
        <w:t>1</w:t>
      </w:r>
      <w:r w:rsidR="00CD6DD8" w:rsidRPr="00015278">
        <w:rPr>
          <w:rFonts w:ascii="Times New Roman" w:eastAsia="Calibri" w:hAnsi="Times New Roman" w:cs="Times New Roman"/>
          <w:sz w:val="24"/>
          <w:szCs w:val="24"/>
        </w:rPr>
        <w:t>41</w:t>
      </w:r>
      <w:r w:rsidR="001D7E13" w:rsidRPr="00015278">
        <w:rPr>
          <w:rFonts w:ascii="Times New Roman" w:eastAsia="Calibri" w:hAnsi="Times New Roman" w:cs="Times New Roman"/>
          <w:sz w:val="24"/>
          <w:szCs w:val="24"/>
        </w:rPr>
        <w:t>/</w:t>
      </w:r>
      <w:r w:rsidR="00FE7C20" w:rsidRPr="00015278">
        <w:rPr>
          <w:rFonts w:ascii="Times New Roman" w:eastAsia="Calibri" w:hAnsi="Times New Roman" w:cs="Times New Roman"/>
          <w:sz w:val="24"/>
          <w:szCs w:val="24"/>
        </w:rPr>
        <w:t>2</w:t>
      </w:r>
      <w:r w:rsidR="00320FAE" w:rsidRPr="00015278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015278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015278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6B0BBF8D" w:rsidR="000F76C3" w:rsidRPr="00CD6DD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6DD8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CD6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E13" w:rsidRPr="00CD6DD8">
        <w:rPr>
          <w:rFonts w:ascii="Times New Roman" w:eastAsia="Calibri" w:hAnsi="Times New Roman" w:cs="Times New Roman"/>
          <w:sz w:val="24"/>
          <w:szCs w:val="24"/>
        </w:rPr>
        <w:t>22. ožujka</w:t>
      </w:r>
      <w:r w:rsidR="001610AB" w:rsidRPr="00CD6DD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CD6DD8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CD6DD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D6DD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D6DD8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D6DD8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D6DD8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7AB72F48" w:rsidR="0085734A" w:rsidRPr="00CD6DD8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D8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CD6DD8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CD6DD8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CD6DD8">
        <w:rPr>
          <w:rFonts w:ascii="Times New Roman" w:eastAsia="Calibri" w:hAnsi="Times New Roman" w:cs="Times New Roman"/>
          <w:sz w:val="24"/>
          <w:szCs w:val="24"/>
        </w:rPr>
        <w:t>,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DD8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CD6DD8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2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3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CD6DD8">
        <w:rPr>
          <w:rFonts w:ascii="Times New Roman" w:eastAsia="Calibri" w:hAnsi="Times New Roman" w:cs="Times New Roman"/>
          <w:sz w:val="24"/>
          <w:szCs w:val="24"/>
        </w:rPr>
        <w:t>.</w:t>
      </w:r>
      <w:r w:rsidRPr="00CD6DD8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/21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CD6DD8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894750" w:rsidRPr="00CD6DD8">
        <w:rPr>
          <w:rFonts w:ascii="Times New Roman" w:eastAsia="Calibri" w:hAnsi="Times New Roman" w:cs="Times New Roman"/>
          <w:b/>
          <w:sz w:val="24"/>
          <w:szCs w:val="24"/>
        </w:rPr>
        <w:t>htjev obveznice Zlate Kurelac, ravnateljice Doma zdravlja Ogulin,</w:t>
      </w:r>
      <w:r w:rsidR="0034590B" w:rsidRPr="00CD6D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1</w:t>
      </w:r>
      <w:r w:rsidR="001D7E13" w:rsidRPr="00CD6DD8">
        <w:rPr>
          <w:rFonts w:ascii="Times New Roman" w:eastAsia="Calibri" w:hAnsi="Times New Roman" w:cs="Times New Roman"/>
          <w:sz w:val="24"/>
          <w:szCs w:val="24"/>
        </w:rPr>
        <w:t>64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1D7E13" w:rsidRPr="00CD6DD8">
        <w:rPr>
          <w:rFonts w:ascii="Times New Roman" w:eastAsia="Calibri" w:hAnsi="Times New Roman" w:cs="Times New Roman"/>
          <w:sz w:val="24"/>
          <w:szCs w:val="24"/>
        </w:rPr>
        <w:t>22. ožujka</w:t>
      </w:r>
      <w:r w:rsidR="0034590B" w:rsidRPr="00CD6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2022</w:t>
      </w:r>
      <w:r w:rsidRPr="00CD6DD8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684EA3CF" w14:textId="77777777" w:rsidR="00073FF4" w:rsidRPr="00CD6DD8" w:rsidRDefault="000F76C3" w:rsidP="00073FF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DD8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073FF4" w:rsidRPr="00CD6D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E25A6B4" w14:textId="2821E3A7" w:rsidR="00015278" w:rsidRPr="00015278" w:rsidRDefault="001D7E13" w:rsidP="00015278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52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Sukladno članku 17. stavku 1. ZSSI/21-a, </w:t>
      </w:r>
      <w:r w:rsidR="002B5FDA" w:rsidRPr="00015278">
        <w:rPr>
          <w:rFonts w:ascii="Times New Roman" w:eastAsia="Calibri" w:hAnsi="Times New Roman" w:cs="Times New Roman"/>
          <w:b/>
          <w:sz w:val="24"/>
          <w:szCs w:val="24"/>
        </w:rPr>
        <w:t>obveznica Zlata Kurelac, ravnateljica</w:t>
      </w:r>
      <w:r w:rsidR="00936872" w:rsidRPr="00015278">
        <w:rPr>
          <w:rFonts w:ascii="Times New Roman" w:eastAsia="Calibri" w:hAnsi="Times New Roman" w:cs="Times New Roman"/>
          <w:b/>
          <w:sz w:val="24"/>
          <w:szCs w:val="24"/>
        </w:rPr>
        <w:t xml:space="preserve"> Doma zdravlja Ogulin</w:t>
      </w:r>
      <w:r w:rsidRPr="0001527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1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 može za vrijeme obnašanja navedene dužnosti biti član</w:t>
      </w:r>
      <w:r w:rsidR="00140357" w:rsidRPr="0001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ica</w:t>
      </w:r>
      <w:r w:rsidRPr="0001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15278">
        <w:rPr>
          <w:rFonts w:ascii="Times New Roman" w:eastAsia="Calibri" w:hAnsi="Times New Roman" w:cs="Times New Roman"/>
          <w:b/>
          <w:sz w:val="24"/>
          <w:szCs w:val="24"/>
        </w:rPr>
        <w:t xml:space="preserve">Gradskog vijeća Grada </w:t>
      </w:r>
      <w:r w:rsidR="00140357" w:rsidRPr="00015278">
        <w:rPr>
          <w:rFonts w:ascii="Times New Roman" w:eastAsia="Calibri" w:hAnsi="Times New Roman" w:cs="Times New Roman"/>
          <w:b/>
          <w:sz w:val="24"/>
          <w:szCs w:val="24"/>
        </w:rPr>
        <w:t>Ogulina</w:t>
      </w:r>
      <w:r w:rsidRPr="00015278">
        <w:rPr>
          <w:rFonts w:ascii="Times New Roman" w:hAnsi="Times New Roman" w:cs="Times New Roman"/>
          <w:b/>
          <w:sz w:val="24"/>
          <w:szCs w:val="24"/>
        </w:rPr>
        <w:t xml:space="preserve">, jer </w:t>
      </w:r>
      <w:r w:rsidRPr="00015278">
        <w:rPr>
          <w:rFonts w:ascii="Times New Roman" w:eastAsia="Calibri" w:hAnsi="Times New Roman" w:cs="Times New Roman"/>
          <w:b/>
          <w:sz w:val="24"/>
          <w:szCs w:val="24"/>
        </w:rPr>
        <w:t xml:space="preserve">zakonom nije propisana </w:t>
      </w:r>
      <w:r w:rsidRPr="0001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iznimka od opće zabrane istodobnog </w:t>
      </w:r>
      <w:r w:rsidR="002B5FDA" w:rsidRPr="0001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obnašanja ovih dviju dužnosti, </w:t>
      </w:r>
      <w:r w:rsidR="002B5FDA" w:rsidRPr="00015278">
        <w:rPr>
          <w:rFonts w:ascii="Times New Roman" w:hAnsi="Times New Roman" w:cs="Times New Roman"/>
          <w:b/>
          <w:sz w:val="24"/>
          <w:szCs w:val="24"/>
        </w:rPr>
        <w:t xml:space="preserve">kao niti članica </w:t>
      </w:r>
      <w:r w:rsidR="002B5FDA" w:rsidRPr="00015278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Odbora za financije i proračun te Mandatne komisije, obzirom da članstvo u istima radnim tijelima proizlazi iz obnašanja dužnosti u Gradskom vijeću. </w:t>
      </w:r>
    </w:p>
    <w:p w14:paraId="37274992" w14:textId="77777777" w:rsidR="00015278" w:rsidRPr="00015278" w:rsidRDefault="00015278" w:rsidP="00015278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5BAE397" w14:textId="154AA524" w:rsidR="00015278" w:rsidRPr="00015278" w:rsidRDefault="00936872" w:rsidP="00015278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52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članku 18. stavku 1. ZSSI/21-a, </w:t>
      </w:r>
      <w:r w:rsidRPr="00015278">
        <w:rPr>
          <w:rFonts w:ascii="Times New Roman" w:eastAsia="Calibri" w:hAnsi="Times New Roman" w:cs="Times New Roman"/>
          <w:b/>
          <w:sz w:val="24"/>
          <w:szCs w:val="24"/>
        </w:rPr>
        <w:t xml:space="preserve">obveznica Zlata Kurelac, ravnateljica Doma zdravlja Ogulin, ne može za vrijeme obnašanja navedene dužnosti obavljati funkciju članice </w:t>
      </w:r>
      <w:r w:rsidRPr="00015278">
        <w:rPr>
          <w:rFonts w:ascii="Times New Roman" w:hAnsi="Times New Roman" w:cs="Times New Roman"/>
          <w:b/>
          <w:sz w:val="24"/>
          <w:szCs w:val="24"/>
        </w:rPr>
        <w:t xml:space="preserve">Upravnog vijeća Centra za socijalnu skrb, jer </w:t>
      </w:r>
      <w:r w:rsidRPr="000152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 ne radi o ustanovi</w:t>
      </w:r>
      <w:r w:rsidRPr="0001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278">
        <w:rPr>
          <w:rFonts w:ascii="Times New Roman" w:eastAsia="Calibri" w:hAnsi="Times New Roman" w:cs="Times New Roman"/>
          <w:b/>
          <w:sz w:val="24"/>
          <w:szCs w:val="24"/>
        </w:rPr>
        <w:t xml:space="preserve">od posebnog državnog interesa, </w:t>
      </w:r>
      <w:r w:rsidR="00015278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niti</w:t>
      </w:r>
      <w:r w:rsidRPr="00015278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od posebnog interesa za jedinicu lokalne ili po</w:t>
      </w:r>
      <w:r w:rsidR="00140357" w:rsidRPr="00015278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dručne (regionalne) samouprave.</w:t>
      </w:r>
      <w:r w:rsidR="00015278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</w:p>
    <w:p w14:paraId="3AF0CFBA" w14:textId="77777777" w:rsidR="00015278" w:rsidRPr="00015278" w:rsidRDefault="00015278" w:rsidP="00015278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C5C09F8" w14:textId="7FD030FA" w:rsidR="00015278" w:rsidRPr="00015278" w:rsidRDefault="00140357" w:rsidP="00015278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52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članku 18. stavku 2. ZSSI/21-a, </w:t>
      </w:r>
      <w:r w:rsidRPr="00015278">
        <w:rPr>
          <w:rFonts w:ascii="Times New Roman" w:eastAsia="Calibri" w:hAnsi="Times New Roman" w:cs="Times New Roman"/>
          <w:b/>
          <w:sz w:val="24"/>
          <w:szCs w:val="24"/>
        </w:rPr>
        <w:t xml:space="preserve">obveznica Zlata Kurelac, ravnateljica Doma zdravlja Ogulin, </w:t>
      </w:r>
      <w:r w:rsidR="00936872" w:rsidRPr="00015278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može istodobno biti članica </w:t>
      </w:r>
      <w:r w:rsidR="00936872" w:rsidRPr="00015278">
        <w:rPr>
          <w:rFonts w:ascii="Times New Roman" w:hAnsi="Times New Roman" w:cs="Times New Roman"/>
          <w:b/>
          <w:sz w:val="24"/>
          <w:szCs w:val="24"/>
        </w:rPr>
        <w:t>Školskog odbora Prve osnovne škole</w:t>
      </w:r>
      <w:r w:rsidR="00015278">
        <w:rPr>
          <w:rFonts w:ascii="Times New Roman" w:hAnsi="Times New Roman" w:cs="Times New Roman"/>
          <w:b/>
          <w:sz w:val="24"/>
          <w:szCs w:val="24"/>
        </w:rPr>
        <w:t>, jer je navedena</w:t>
      </w:r>
      <w:r w:rsidR="00936872" w:rsidRPr="0001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278">
        <w:rPr>
          <w:rFonts w:ascii="Times New Roman" w:hAnsi="Times New Roman" w:cs="Times New Roman"/>
          <w:b/>
          <w:sz w:val="24"/>
          <w:szCs w:val="24"/>
        </w:rPr>
        <w:t xml:space="preserve">ustanova </w:t>
      </w:r>
      <w:r w:rsidR="00936872" w:rsidRPr="00015278">
        <w:rPr>
          <w:rFonts w:ascii="Times New Roman" w:hAnsi="Times New Roman" w:cs="Times New Roman"/>
          <w:b/>
          <w:sz w:val="24"/>
          <w:szCs w:val="24"/>
        </w:rPr>
        <w:t>od posebnog interesa za Karlovačku županiju, ali bez</w:t>
      </w:r>
      <w:r w:rsidR="00936872" w:rsidRPr="000152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prava na naknadu u ovoj ulozi, osim prava na naknadu putnih i drugih opravdanih troškova, te pod uvjetom da već nije članica u dva </w:t>
      </w:r>
      <w:r w:rsidR="000152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upravna vijeća drugih ustanova.</w:t>
      </w:r>
    </w:p>
    <w:p w14:paraId="21125582" w14:textId="77777777" w:rsidR="00015278" w:rsidRPr="00015278" w:rsidRDefault="00015278" w:rsidP="00015278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11BB69F" w14:textId="56D91795" w:rsidR="001D7E13" w:rsidRPr="00015278" w:rsidRDefault="00936872" w:rsidP="00015278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Upućuje se obveznicu</w:t>
      </w:r>
      <w:r w:rsidR="001D7E13" w:rsidRPr="0001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da sukladno članku 8. stavku 1. ZSSI/21-a</w:t>
      </w:r>
      <w:r w:rsidRPr="0001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1D7E13" w:rsidRPr="0001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razriješi okolnosti </w:t>
      </w:r>
      <w:r w:rsidRPr="0001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istodobnog obnašanja dužnosti i funkcija opisanih pod točkama I. i II. izreke. </w:t>
      </w:r>
    </w:p>
    <w:p w14:paraId="49EFAD44" w14:textId="77777777" w:rsidR="00015278" w:rsidRDefault="00015278" w:rsidP="00073FF4">
      <w:pPr>
        <w:tabs>
          <w:tab w:val="left" w:pos="582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1F9933" w14:textId="0693E71E" w:rsidR="00015278" w:rsidRDefault="00015278" w:rsidP="00015278">
      <w:pPr>
        <w:tabs>
          <w:tab w:val="left" w:pos="582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28CF489B" w14:textId="598930BD" w:rsidR="000F76C3" w:rsidRPr="00CD6DD8" w:rsidRDefault="000F76C3" w:rsidP="00073FF4">
      <w:pPr>
        <w:tabs>
          <w:tab w:val="left" w:pos="582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6DD8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CD6DD8">
        <w:rPr>
          <w:rFonts w:ascii="Times New Roman" w:eastAsia="Calibri" w:hAnsi="Times New Roman" w:cs="Times New Roman"/>
          <w:sz w:val="24"/>
          <w:szCs w:val="24"/>
        </w:rPr>
        <w:t>e</w:t>
      </w:r>
      <w:r w:rsidRPr="00CD6DD8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688DF1E5" w14:textId="1E492A14" w:rsidR="00AB7A51" w:rsidRPr="00CD6DD8" w:rsidRDefault="00026087" w:rsidP="00AB7A5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D8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894750" w:rsidRPr="00CD6DD8">
        <w:rPr>
          <w:rFonts w:ascii="Times New Roman" w:eastAsia="Calibri" w:hAnsi="Times New Roman" w:cs="Times New Roman"/>
          <w:sz w:val="24"/>
          <w:szCs w:val="24"/>
        </w:rPr>
        <w:t>jela</w:t>
      </w:r>
      <w:r w:rsidR="0034590B" w:rsidRPr="00CD6DD8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894750" w:rsidRPr="00CD6DD8">
        <w:rPr>
          <w:rFonts w:ascii="Times New Roman" w:eastAsia="Calibri" w:hAnsi="Times New Roman" w:cs="Times New Roman"/>
          <w:sz w:val="24"/>
          <w:szCs w:val="24"/>
        </w:rPr>
        <w:t>Zlata Kurelac, ravnateljica Doma zdravlja Ogulin.</w:t>
      </w:r>
      <w:r w:rsidR="00894750" w:rsidRPr="00CD6D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1D7E13" w:rsidRPr="00CD6DD8">
        <w:rPr>
          <w:rFonts w:ascii="Times New Roman" w:eastAsia="Calibri" w:hAnsi="Times New Roman" w:cs="Times New Roman"/>
          <w:sz w:val="24"/>
          <w:szCs w:val="24"/>
        </w:rPr>
        <w:t>9. ožujka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CD6DD8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CD6DD8">
        <w:rPr>
          <w:rFonts w:ascii="Times New Roman" w:eastAsia="Calibri" w:hAnsi="Times New Roman" w:cs="Times New Roman"/>
          <w:sz w:val="24"/>
          <w:szCs w:val="24"/>
        </w:rPr>
        <w:t>.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1D7E13" w:rsidRPr="00CD6DD8">
        <w:rPr>
          <w:rFonts w:ascii="Times New Roman" w:eastAsia="Calibri" w:hAnsi="Times New Roman" w:cs="Times New Roman"/>
          <w:sz w:val="24"/>
          <w:szCs w:val="24"/>
        </w:rPr>
        <w:t>3</w:t>
      </w:r>
      <w:r w:rsidR="00894750" w:rsidRPr="00CD6DD8">
        <w:rPr>
          <w:rFonts w:ascii="Times New Roman" w:eastAsia="Calibri" w:hAnsi="Times New Roman" w:cs="Times New Roman"/>
          <w:sz w:val="24"/>
          <w:szCs w:val="24"/>
        </w:rPr>
        <w:t>546</w:t>
      </w:r>
      <w:r w:rsidRPr="00CD6DD8">
        <w:rPr>
          <w:rFonts w:ascii="Times New Roman" w:eastAsia="Calibri" w:hAnsi="Times New Roman" w:cs="Times New Roman"/>
          <w:sz w:val="24"/>
          <w:szCs w:val="24"/>
        </w:rPr>
        <w:t>-M-</w:t>
      </w:r>
      <w:r w:rsidR="00894750" w:rsidRPr="00CD6DD8">
        <w:rPr>
          <w:rFonts w:ascii="Times New Roman" w:eastAsia="Calibri" w:hAnsi="Times New Roman" w:cs="Times New Roman"/>
          <w:sz w:val="24"/>
          <w:szCs w:val="24"/>
        </w:rPr>
        <w:t>141/</w:t>
      </w:r>
      <w:r w:rsidR="006F692A" w:rsidRPr="00CD6DD8">
        <w:rPr>
          <w:rFonts w:ascii="Times New Roman" w:eastAsia="Calibri" w:hAnsi="Times New Roman" w:cs="Times New Roman"/>
          <w:sz w:val="24"/>
          <w:szCs w:val="24"/>
        </w:rPr>
        <w:t>2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2</w:t>
      </w:r>
      <w:r w:rsidRPr="00CD6DD8">
        <w:rPr>
          <w:rFonts w:ascii="Times New Roman" w:eastAsia="Calibri" w:hAnsi="Times New Roman" w:cs="Times New Roman"/>
          <w:sz w:val="24"/>
          <w:szCs w:val="24"/>
        </w:rPr>
        <w:t>-01-</w:t>
      </w:r>
      <w:r w:rsidR="001D7E13" w:rsidRPr="00CD6DD8">
        <w:rPr>
          <w:rFonts w:ascii="Times New Roman" w:eastAsia="Calibri" w:hAnsi="Times New Roman" w:cs="Times New Roman"/>
          <w:sz w:val="24"/>
          <w:szCs w:val="24"/>
        </w:rPr>
        <w:t>2</w:t>
      </w:r>
      <w:r w:rsidRPr="00CD6DD8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1D3075" w:rsidRPr="00CD6DD8">
        <w:rPr>
          <w:rFonts w:ascii="Times New Roman" w:eastAsia="Calibri" w:hAnsi="Times New Roman" w:cs="Times New Roman"/>
          <w:sz w:val="24"/>
          <w:szCs w:val="24"/>
        </w:rPr>
        <w:t>1</w:t>
      </w:r>
      <w:r w:rsidR="00894750" w:rsidRPr="00CD6DD8">
        <w:rPr>
          <w:rFonts w:ascii="Times New Roman" w:eastAsia="Calibri" w:hAnsi="Times New Roman" w:cs="Times New Roman"/>
          <w:sz w:val="24"/>
          <w:szCs w:val="24"/>
        </w:rPr>
        <w:t>41</w:t>
      </w:r>
      <w:r w:rsidR="006F692A" w:rsidRPr="00CD6DD8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2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9D" w14:textId="17143F03" w:rsidR="00026087" w:rsidRPr="00CD6DD8" w:rsidRDefault="00026087" w:rsidP="00AB7A5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</w:t>
      </w:r>
      <w:r w:rsidR="00CD6DD8" w:rsidRPr="00CD6DD8">
        <w:rPr>
          <w:rFonts w:ascii="Times New Roman" w:eastAsia="Calibri" w:hAnsi="Times New Roman" w:cs="Times New Roman"/>
          <w:sz w:val="24"/>
          <w:szCs w:val="24"/>
        </w:rPr>
        <w:t>65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CD6DD8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CD6DD8" w:rsidRPr="00CD6DD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ravnatelji ustanova u zdravstvu kojima je osnivač Republika Hrvatska ili jedinica lokalne i područne (regionalne) samouprave 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stoga je </w:t>
      </w:r>
      <w:r w:rsidR="00CD6DD8" w:rsidRPr="00CD6DD8">
        <w:rPr>
          <w:rFonts w:ascii="Times New Roman" w:eastAsia="Calibri" w:hAnsi="Times New Roman" w:cs="Times New Roman"/>
          <w:sz w:val="24"/>
          <w:szCs w:val="24"/>
        </w:rPr>
        <w:t>Zlata Kurelac, za koju</w:t>
      </w:r>
      <w:r w:rsidR="00AB7A51" w:rsidRPr="00CD6DD8">
        <w:rPr>
          <w:rFonts w:ascii="Times New Roman" w:eastAsia="Calibri" w:hAnsi="Times New Roman" w:cs="Times New Roman"/>
          <w:sz w:val="24"/>
          <w:szCs w:val="24"/>
        </w:rPr>
        <w:t xml:space="preserve"> je uvidom u podatke sudskog registra Trgovačkog suda u </w:t>
      </w:r>
      <w:r w:rsidR="00CD6DD8" w:rsidRPr="00CD6DD8">
        <w:rPr>
          <w:rFonts w:ascii="Times New Roman" w:eastAsia="Calibri" w:hAnsi="Times New Roman" w:cs="Times New Roman"/>
          <w:sz w:val="24"/>
          <w:szCs w:val="24"/>
        </w:rPr>
        <w:t>Zagrebu – Stalna služba u Karlovcu,</w:t>
      </w:r>
      <w:r w:rsidR="00AB7A51" w:rsidRPr="00CD6DD8">
        <w:rPr>
          <w:rFonts w:ascii="Times New Roman" w:eastAsia="Calibri" w:hAnsi="Times New Roman" w:cs="Times New Roman"/>
          <w:sz w:val="24"/>
          <w:szCs w:val="24"/>
        </w:rPr>
        <w:t xml:space="preserve"> utvrđeno da </w:t>
      </w:r>
      <w:r w:rsidRPr="00CD6DD8">
        <w:rPr>
          <w:rFonts w:ascii="Times New Roman" w:eastAsia="Calibri" w:hAnsi="Times New Roman" w:cs="Times New Roman"/>
          <w:sz w:val="24"/>
          <w:szCs w:val="24"/>
        </w:rPr>
        <w:t>obnaša</w:t>
      </w:r>
      <w:r w:rsidR="00AB7A51" w:rsidRPr="00CD6DD8">
        <w:rPr>
          <w:rFonts w:ascii="Times New Roman" w:eastAsia="Calibri" w:hAnsi="Times New Roman" w:cs="Times New Roman"/>
          <w:sz w:val="24"/>
          <w:szCs w:val="24"/>
        </w:rPr>
        <w:t xml:space="preserve"> dužnost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DD8" w:rsidRPr="00CD6DD8">
        <w:rPr>
          <w:rFonts w:ascii="Times New Roman" w:eastAsia="Calibri" w:hAnsi="Times New Roman" w:cs="Times New Roman"/>
          <w:sz w:val="24"/>
          <w:szCs w:val="24"/>
        </w:rPr>
        <w:t>ravnateljice Doma zdravlja Ogulin, kojoj je osnivač Karlovačka županija,</w:t>
      </w:r>
      <w:r w:rsidR="00CD6DD8" w:rsidRPr="00CD6D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3075" w:rsidRPr="00CD6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624" w:rsidRPr="00CD6DD8">
        <w:rPr>
          <w:rFonts w:ascii="Times New Roman" w:eastAsia="Calibri" w:hAnsi="Times New Roman" w:cs="Times New Roman"/>
          <w:sz w:val="24"/>
          <w:szCs w:val="24"/>
        </w:rPr>
        <w:t>duž</w:t>
      </w:r>
      <w:r w:rsidR="00CD6DD8" w:rsidRPr="00CD6DD8">
        <w:rPr>
          <w:rFonts w:ascii="Times New Roman" w:eastAsia="Calibri" w:hAnsi="Times New Roman" w:cs="Times New Roman"/>
          <w:sz w:val="24"/>
          <w:szCs w:val="24"/>
        </w:rPr>
        <w:t>na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 postupati </w:t>
      </w:r>
      <w:r w:rsidR="00581532" w:rsidRPr="00CD6DD8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787B1ACD" w14:textId="77777777" w:rsidR="001D7E13" w:rsidRPr="00CD6DD8" w:rsidRDefault="00026087" w:rsidP="001D7E1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8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3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4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/21</w:t>
      </w:r>
      <w:r w:rsidRPr="00CD6DD8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CD6DD8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>,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CD6DD8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579B0D2F" w14:textId="77777777" w:rsidR="00CD6DD8" w:rsidRDefault="00CD6DD8" w:rsidP="00CD6D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D6DD8">
        <w:rPr>
          <w:rFonts w:ascii="Times New Roman" w:hAnsi="Times New Roman" w:cs="Times New Roman"/>
          <w:sz w:val="24"/>
          <w:szCs w:val="24"/>
        </w:rPr>
        <w:t>Obveznica</w:t>
      </w:r>
      <w:r w:rsidR="001D7E13" w:rsidRPr="00CD6DD8">
        <w:rPr>
          <w:rFonts w:ascii="Times New Roman" w:hAnsi="Times New Roman" w:cs="Times New Roman"/>
          <w:sz w:val="24"/>
          <w:szCs w:val="24"/>
        </w:rPr>
        <w:t xml:space="preserve"> navodi da </w:t>
      </w:r>
      <w:r w:rsidRPr="00CD6DD8">
        <w:rPr>
          <w:rFonts w:ascii="Times New Roman" w:hAnsi="Times New Roman" w:cs="Times New Roman"/>
          <w:sz w:val="24"/>
          <w:szCs w:val="24"/>
        </w:rPr>
        <w:t xml:space="preserve">je na </w:t>
      </w:r>
      <w:r w:rsidRPr="00CD6DD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lokalnim izborima održanima 2021. izabrana u Gradsko vijeće Grada Ogulina ta da obnaša dužnost potpredsjednice, kao i članice Odbora za financije i proračun te član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ice</w:t>
      </w:r>
      <w:r w:rsidRPr="00CD6DD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Mandatne komisije, radnih tijela Gradskog vijeća Grada Ogulina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450B9A8B" w14:textId="44630B72" w:rsidR="00CD6DD8" w:rsidRDefault="00CD6DD8" w:rsidP="00CD6D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Obveznica </w:t>
      </w:r>
      <w:r w:rsidRPr="00CD6DD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traži mišljenje Povjerenstva može li za vrijeme obnašanja dužnosti 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ravnateljice Doma zdravlja Ogulin obnašati ove dužnosti, kao i u istom razdoblju obavljati </w:t>
      </w:r>
      <w:r w:rsidRPr="00CD6DD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funkciju članice Upravnog vijeća Centra za </w:t>
      </w:r>
      <w:r w:rsidR="0055295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</w:t>
      </w:r>
      <w:r w:rsidRPr="00CD6DD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ocijalnu skrb Ogulin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za to primati naknadu te 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obavljati </w:t>
      </w:r>
      <w:r w:rsidRPr="00CD6DD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funkciju članice Školskog odbora Prve osnovne škole Ogulin.</w:t>
      </w:r>
    </w:p>
    <w:p w14:paraId="0F8BDC84" w14:textId="3560D774" w:rsidR="00552954" w:rsidRDefault="00552954" w:rsidP="0055295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Uvidom u podatke Registra pravnih osoba od posebnog interesa, utvrđeno je da Centar</w:t>
      </w:r>
      <w:r w:rsidRPr="00CD6DD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</w:t>
      </w:r>
      <w:r w:rsidRPr="00CD6DD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ocijalnu skrb Ogulin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nije pravna osoba od posebnog državnog interesa, odnosno od posebnog interesa za jedinicu lokalne ili područne (regionalne) samouprave, dok je utvrđeno da je Prva osnovna škola O</w:t>
      </w:r>
      <w:r w:rsidR="00E456C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gulin ustanova od posebnog interesa za Karlovačku županiju. </w:t>
      </w:r>
    </w:p>
    <w:p w14:paraId="663147B5" w14:textId="77777777" w:rsidR="002B5FDA" w:rsidRPr="00C24600" w:rsidRDefault="002B5FDA" w:rsidP="002B5F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</w:rPr>
        <w:t>Člankom 17. stavkom 1. ZSSI/21-a propisano je da z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a vrijeme obnašanja javne dužnosti na koju je izabran odnosno imenovan obveznik ne smije obnašati drugu javnu dužnost, osim ako drugu javnu dužnost obnaša po položaju ili je zakonom drukčije propisano.</w:t>
      </w:r>
    </w:p>
    <w:p w14:paraId="3DF640F3" w14:textId="3335156C" w:rsidR="002B5FDA" w:rsidRPr="00C24600" w:rsidRDefault="002B5FDA" w:rsidP="002B5F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U odnosu na obnašanje dužnosti člana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/predsjednika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predstavničkog tijela jedinice lokalne i područne (regionalne) samouprave</w:t>
      </w:r>
      <w:r w:rsidRPr="00C24600">
        <w:rPr>
          <w:rFonts w:ascii="Times New Roman" w:hAnsi="Times New Roman" w:cs="Times New Roman"/>
          <w:sz w:val="24"/>
          <w:szCs w:val="24"/>
        </w:rPr>
        <w:t xml:space="preserve"> istodobno s obnašanjem dužnosti ravnatelja zdravstvene ustanove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ukazuje se 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član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predstavničkog tijela nije obveznik u smislu odredbi ZSSI/21-a, međutim, imajući u vidu ovlasti navedenog tijela u donošenju proračuna i općih akata jedinice lokalne i područne (regionalne) samouprave kao i 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lokalnim izborima biraju građani na mandatno razdoblje od četiri godine, nesporno se radi o drugoj javnoj dužnosti izvan kruga obveznika propisanih odredbama ZSSI/21-a.  </w:t>
      </w:r>
    </w:p>
    <w:p w14:paraId="2B267A61" w14:textId="77777777" w:rsidR="002B5FDA" w:rsidRPr="00C24600" w:rsidRDefault="002B5FDA" w:rsidP="002B5FDA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Kako bi došlo do primjene iznimke od općenite zabrane obnašanja druge javne dužnosti iz članka 17. stavka 1. ZSSI/21-a za vrijeme obnašanja dužnosti iz članka 3. ZSSI/21-a, posebnim zakonom treba biti propisana takva mogućnost. </w:t>
      </w:r>
    </w:p>
    <w:p w14:paraId="7E319561" w14:textId="39267845" w:rsidR="002B5FDA" w:rsidRPr="00C24600" w:rsidRDefault="002B5FDA" w:rsidP="002B5F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U ovome slučaju niti odredbama Zakona o zdravstvenoj zaštiti („Narodne novine“, broj 100/18., 125/19. i 147/20), kojom je propisano da opću bolnicu osniva jedinica 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područne (regionalne) samouprave te su propisane ovlasti kao i način imenovanja te razrješenja ravnatelja zdravstvene ustanove nije propisano da bi ravnatelj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doma zdravlja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, koji je obveznik u smislu odredbi ZSSI/21-a, istodobno mogao biti član predstavničkog tijela jedinice lokalne samouprave.</w:t>
      </w:r>
    </w:p>
    <w:p w14:paraId="7C74270B" w14:textId="5EBB6A56" w:rsidR="002B5FDA" w:rsidRDefault="002B5FDA" w:rsidP="002B5F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navedenom, </w:t>
      </w:r>
      <w:r>
        <w:rPr>
          <w:rFonts w:ascii="Times New Roman" w:eastAsia="Calibri" w:hAnsi="Times New Roman" w:cs="Times New Roman"/>
          <w:sz w:val="24"/>
          <w:szCs w:val="24"/>
        </w:rPr>
        <w:t>Zlata Kurelac</w:t>
      </w:r>
      <w:r w:rsidRPr="00C24600">
        <w:rPr>
          <w:rFonts w:ascii="Times New Roman" w:eastAsia="Calibri" w:hAnsi="Times New Roman" w:cs="Times New Roman"/>
          <w:sz w:val="24"/>
          <w:szCs w:val="24"/>
        </w:rPr>
        <w:t>, ravnatelj</w:t>
      </w:r>
      <w:r>
        <w:rPr>
          <w:rFonts w:ascii="Times New Roman" w:eastAsia="Calibri" w:hAnsi="Times New Roman" w:cs="Times New Roman"/>
          <w:sz w:val="24"/>
          <w:szCs w:val="24"/>
        </w:rPr>
        <w:t>ica Doma zdravlja Ogulin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može za vrijeme obnašanja navedene dužnosti biti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predsjednica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Gradskog</w:t>
      </w:r>
      <w:r w:rsidRPr="00C24600">
        <w:rPr>
          <w:rFonts w:ascii="Times New Roman" w:hAnsi="Times New Roman" w:cs="Times New Roman"/>
          <w:sz w:val="24"/>
          <w:szCs w:val="24"/>
        </w:rPr>
        <w:t xml:space="preserve"> vijeća </w:t>
      </w:r>
      <w:r>
        <w:rPr>
          <w:rFonts w:ascii="Times New Roman" w:hAnsi="Times New Roman" w:cs="Times New Roman"/>
          <w:sz w:val="24"/>
          <w:szCs w:val="24"/>
        </w:rPr>
        <w:t>Grada Ogulina</w:t>
      </w:r>
      <w:r w:rsidRPr="00C246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kao niti članica </w:t>
      </w:r>
      <w:r w:rsidRPr="00CD6DD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radnih tijela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navedenog </w:t>
      </w:r>
      <w:r w:rsidRPr="00CD6DD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Gradskog vijeća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Pr="00CD6DD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Odbora za financije i proračun te Mandatne komisije,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obzirom da članstvo u istima proizlazi iz obnašanja dužnosti u Gradskom vijeću, odnosno </w:t>
      </w:r>
      <w:r w:rsidR="004A4C4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jer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nije vanjska članica navedenih radnih tijela. </w:t>
      </w:r>
    </w:p>
    <w:p w14:paraId="110252A4" w14:textId="77777777" w:rsidR="00936872" w:rsidRDefault="00936872" w:rsidP="009368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600">
        <w:rPr>
          <w:rFonts w:ascii="Times New Roman" w:hAnsi="Times New Roman" w:cs="Times New Roman"/>
          <w:sz w:val="24"/>
          <w:szCs w:val="24"/>
        </w:rPr>
        <w:t>Člankom 18. stavkom 1. ZSSI/21-a propisano je da o</w:t>
      </w: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bveznici ne mogu biti članovi upravnih vijeća ustanova odnosno nadzornih odbora izvanproračunskih fondova. </w:t>
      </w:r>
    </w:p>
    <w:p w14:paraId="7529E143" w14:textId="001B2D9C" w:rsidR="00936872" w:rsidRDefault="00936872" w:rsidP="009368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stavku 2. istog članka Zakona, iznimno od stavka 1. ovoga članka, obveznici mogu biti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504D41D0" w14:textId="77777777" w:rsidR="004A4C4C" w:rsidRPr="007778BD" w:rsidRDefault="004A4C4C" w:rsidP="004A4C4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Člankom 1. stavkom 2. Zakona o odgoju i obrazovanju u osnovnoj i srednjoj školi („Narodne novine“, broj 87/08., 86/09., 92/10., 105/10., 90/11., 5/12, 16/12., 86/12., 126/12, 94/13., 152/14. 07/17., 68/18., 98/19. i 64/20.) propisano je da su osnovne i srednje škole javne ustanove.  </w:t>
      </w:r>
    </w:p>
    <w:p w14:paraId="3EE2AB65" w14:textId="77777777" w:rsidR="004A4C4C" w:rsidRPr="007778BD" w:rsidRDefault="004A4C4C" w:rsidP="004A4C4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Člankom  118. stavkom 1. </w:t>
      </w:r>
      <w:r>
        <w:rPr>
          <w:rFonts w:ascii="Times New Roman" w:hAnsi="Times New Roman" w:cs="Times New Roman"/>
          <w:sz w:val="24"/>
          <w:szCs w:val="24"/>
        </w:rPr>
        <w:t>istog Zakona</w:t>
      </w:r>
      <w:r w:rsidRPr="007778BD">
        <w:rPr>
          <w:rFonts w:ascii="Times New Roman" w:hAnsi="Times New Roman" w:cs="Times New Roman"/>
          <w:sz w:val="24"/>
          <w:szCs w:val="24"/>
        </w:rPr>
        <w:t xml:space="preserve"> propisano je da školom upravlja školski odbor. Time je školski odbor po svojoj ulozi u upravljanju školom kao ustanovom izjednačen s pojmom upravnog vijeća ustanova. </w:t>
      </w:r>
    </w:p>
    <w:p w14:paraId="3C819BEE" w14:textId="7AF6BFA5" w:rsidR="00936872" w:rsidRPr="00C24600" w:rsidRDefault="00936872" w:rsidP="009368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600">
        <w:rPr>
          <w:rFonts w:ascii="Times New Roman" w:hAnsi="Times New Roman" w:cs="Times New Roman"/>
          <w:sz w:val="24"/>
          <w:szCs w:val="24"/>
        </w:rPr>
        <w:lastRenderedPageBreak/>
        <w:t xml:space="preserve">U odnosu na obavljanje funkcije </w:t>
      </w:r>
      <w:r>
        <w:rPr>
          <w:rFonts w:ascii="Times New Roman" w:hAnsi="Times New Roman" w:cs="Times New Roman"/>
          <w:sz w:val="24"/>
          <w:szCs w:val="24"/>
        </w:rPr>
        <w:t>članice</w:t>
      </w:r>
      <w:r w:rsidRPr="00C24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24600">
        <w:rPr>
          <w:rFonts w:ascii="Times New Roman" w:hAnsi="Times New Roman" w:cs="Times New Roman"/>
          <w:sz w:val="24"/>
          <w:szCs w:val="24"/>
        </w:rPr>
        <w:t xml:space="preserve">pravnog vijeća </w:t>
      </w:r>
      <w:r w:rsidR="004A4C4C">
        <w:rPr>
          <w:rFonts w:ascii="Times New Roman" w:hAnsi="Times New Roman" w:cs="Times New Roman"/>
          <w:sz w:val="24"/>
          <w:szCs w:val="24"/>
        </w:rPr>
        <w:t xml:space="preserve">druge </w:t>
      </w:r>
      <w:r>
        <w:rPr>
          <w:rFonts w:ascii="Times New Roman" w:hAnsi="Times New Roman" w:cs="Times New Roman"/>
          <w:sz w:val="24"/>
          <w:szCs w:val="24"/>
        </w:rPr>
        <w:t>ustanove is</w:t>
      </w:r>
      <w:r w:rsidRPr="00C24600">
        <w:rPr>
          <w:rFonts w:ascii="Times New Roman" w:hAnsi="Times New Roman" w:cs="Times New Roman"/>
          <w:sz w:val="24"/>
          <w:szCs w:val="24"/>
        </w:rPr>
        <w:t xml:space="preserve">todobno </w:t>
      </w:r>
      <w:r>
        <w:rPr>
          <w:rFonts w:ascii="Times New Roman" w:hAnsi="Times New Roman" w:cs="Times New Roman"/>
          <w:sz w:val="24"/>
          <w:szCs w:val="24"/>
        </w:rPr>
        <w:t>s obnašanjem dužnosti ravnateljice</w:t>
      </w:r>
      <w:r w:rsidRPr="00C24600">
        <w:rPr>
          <w:rFonts w:ascii="Times New Roman" w:hAnsi="Times New Roman" w:cs="Times New Roman"/>
          <w:sz w:val="24"/>
          <w:szCs w:val="24"/>
        </w:rPr>
        <w:t xml:space="preserve"> </w:t>
      </w:r>
      <w:r w:rsidR="004A4C4C">
        <w:rPr>
          <w:rFonts w:ascii="Times New Roman" w:hAnsi="Times New Roman" w:cs="Times New Roman"/>
          <w:sz w:val="24"/>
          <w:szCs w:val="24"/>
        </w:rPr>
        <w:t>doma zdravlja</w:t>
      </w:r>
      <w:r w:rsidRPr="00C24600">
        <w:rPr>
          <w:rFonts w:ascii="Times New Roman" w:hAnsi="Times New Roman" w:cs="Times New Roman"/>
          <w:sz w:val="24"/>
          <w:szCs w:val="24"/>
        </w:rPr>
        <w:t xml:space="preserve">, obveznicima je to iznimno dopušteno ako je ustanova proglašena pravnom osobom od </w:t>
      </w: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posebnog državnog interesa, odnosno od posebnog interesa za jedinicu lokalne i područne (regionalne) samouprave, čime se derogira opća zabrana članstva u navedenim upravnim tijelima. </w:t>
      </w:r>
    </w:p>
    <w:p w14:paraId="12BDACD1" w14:textId="77777777" w:rsidR="00140357" w:rsidRDefault="00936872" w:rsidP="009368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da </w:t>
      </w:r>
      <w:r>
        <w:rPr>
          <w:rFonts w:ascii="Times New Roman" w:hAnsi="Times New Roman" w:cs="Times New Roman"/>
          <w:sz w:val="24"/>
          <w:szCs w:val="24"/>
        </w:rPr>
        <w:t xml:space="preserve">Centar za socijalnu skrb Ogulin nije ustanova od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posebnog državnog interesa, odnosno od posebnog interesa za jedinicu lokalne ili područne (regionalne) samouprave, </w:t>
      </w:r>
      <w:r>
        <w:rPr>
          <w:rFonts w:ascii="Times New Roman" w:eastAsia="Calibri" w:hAnsi="Times New Roman" w:cs="Times New Roman"/>
          <w:sz w:val="24"/>
          <w:szCs w:val="24"/>
        </w:rPr>
        <w:t>Zlata Kurelac</w:t>
      </w:r>
      <w:r w:rsidRPr="00C24600">
        <w:rPr>
          <w:rFonts w:ascii="Times New Roman" w:eastAsia="Calibri" w:hAnsi="Times New Roman" w:cs="Times New Roman"/>
          <w:sz w:val="24"/>
          <w:szCs w:val="24"/>
        </w:rPr>
        <w:t>, ravnatelj</w:t>
      </w:r>
      <w:r>
        <w:rPr>
          <w:rFonts w:ascii="Times New Roman" w:eastAsia="Calibri" w:hAnsi="Times New Roman" w:cs="Times New Roman"/>
          <w:sz w:val="24"/>
          <w:szCs w:val="24"/>
        </w:rPr>
        <w:t>ica Doma zdravlja Ogulin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 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može temeljem odredbe članka 18. stavka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. ZSSI/21-a istodobno s obnašanjem navedene dužnosti obavljati funkciju </w:t>
      </w:r>
      <w:r>
        <w:rPr>
          <w:rFonts w:ascii="Times New Roman" w:eastAsia="Calibri" w:hAnsi="Times New Roman" w:cs="Times New Roman"/>
          <w:sz w:val="24"/>
          <w:szCs w:val="24"/>
        </w:rPr>
        <w:t>članice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600">
        <w:rPr>
          <w:rFonts w:ascii="Times New Roman" w:hAnsi="Times New Roman" w:cs="Times New Roman"/>
          <w:sz w:val="24"/>
          <w:szCs w:val="24"/>
        </w:rPr>
        <w:t xml:space="preserve">Upravnog vijeća </w:t>
      </w:r>
      <w:r>
        <w:rPr>
          <w:rFonts w:ascii="Times New Roman" w:hAnsi="Times New Roman" w:cs="Times New Roman"/>
          <w:sz w:val="24"/>
          <w:szCs w:val="24"/>
        </w:rPr>
        <w:t>Centar za socijalnu skrb Ogulin</w:t>
      </w:r>
      <w:r w:rsidR="00140357">
        <w:rPr>
          <w:rFonts w:ascii="Times New Roman" w:hAnsi="Times New Roman" w:cs="Times New Roman"/>
          <w:sz w:val="24"/>
          <w:szCs w:val="24"/>
        </w:rPr>
        <w:t>.</w:t>
      </w:r>
    </w:p>
    <w:p w14:paraId="0376DA30" w14:textId="3658166F" w:rsidR="00936872" w:rsidRPr="00936872" w:rsidRDefault="00140357" w:rsidP="009368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936872">
        <w:rPr>
          <w:rFonts w:ascii="Times New Roman" w:hAnsi="Times New Roman" w:cs="Times New Roman"/>
          <w:sz w:val="24"/>
          <w:szCs w:val="24"/>
        </w:rPr>
        <w:t xml:space="preserve">temeljem članka 18. stava 2. ZSSI/21-a </w:t>
      </w:r>
      <w:r>
        <w:rPr>
          <w:rFonts w:ascii="Times New Roman" w:hAnsi="Times New Roman" w:cs="Times New Roman"/>
          <w:sz w:val="24"/>
          <w:szCs w:val="24"/>
        </w:rPr>
        <w:t xml:space="preserve">obveznica </w:t>
      </w:r>
      <w:r w:rsidR="00936872">
        <w:rPr>
          <w:rFonts w:ascii="Times New Roman" w:hAnsi="Times New Roman" w:cs="Times New Roman"/>
          <w:sz w:val="24"/>
          <w:szCs w:val="24"/>
        </w:rPr>
        <w:t xml:space="preserve">može istodobno </w:t>
      </w:r>
      <w:r>
        <w:rPr>
          <w:rFonts w:ascii="Times New Roman" w:hAnsi="Times New Roman" w:cs="Times New Roman"/>
          <w:sz w:val="24"/>
          <w:szCs w:val="24"/>
        </w:rPr>
        <w:t>s obnašanjem dužnosti ravnateljice</w:t>
      </w:r>
      <w:r w:rsidRPr="00140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Doma zdravlja Ogulin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872">
        <w:rPr>
          <w:rFonts w:ascii="Times New Roman" w:hAnsi="Times New Roman" w:cs="Times New Roman"/>
          <w:sz w:val="24"/>
          <w:szCs w:val="24"/>
        </w:rPr>
        <w:t xml:space="preserve">biti članica Školskog odbora Prve osnovne škole, jer je ista od posebnog interesa za Karlovačku županiju, </w:t>
      </w:r>
      <w:r w:rsidR="00936872" w:rsidRPr="00C24600">
        <w:rPr>
          <w:rFonts w:ascii="Times New Roman" w:hAnsi="Times New Roman" w:cs="Times New Roman"/>
          <w:sz w:val="24"/>
          <w:szCs w:val="24"/>
        </w:rPr>
        <w:t>ali bez</w:t>
      </w:r>
      <w:r w:rsidR="00936872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prava na naknadu u ovoj ulozi, osim prava na naknadu putnih i drugih opravdanih troškova, te </w:t>
      </w:r>
      <w:r w:rsidR="00936872">
        <w:rPr>
          <w:rFonts w:ascii="Times New Roman" w:eastAsia="Times New Roman" w:hAnsi="Times New Roman" w:cs="Times New Roman"/>
          <w:sz w:val="24"/>
          <w:szCs w:val="24"/>
          <w:lang w:eastAsia="hr-HR"/>
        </w:rPr>
        <w:t>pod uvjetom da</w:t>
      </w:r>
      <w:r w:rsidR="00936872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 nije član</w:t>
      </w:r>
      <w:r w:rsidR="00936872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936872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dva upravna vijeća drugih ustanova</w:t>
      </w:r>
      <w:r w:rsidR="00936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FEFDE8B" w14:textId="587009AF" w:rsidR="00EE5BAA" w:rsidRPr="00CD6DD8" w:rsidRDefault="00936872" w:rsidP="001D7E1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Upućuje se obveznicu</w:t>
      </w:r>
      <w:r w:rsidR="001D7E13" w:rsidRPr="00CD6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</w:t>
      </w:r>
      <w:r w:rsidR="00EE5BAA" w:rsidRPr="00CD6DD8">
        <w:rPr>
          <w:rFonts w:ascii="Times New Roman" w:hAnsi="Times New Roman" w:cs="Times New Roman"/>
          <w:sz w:val="24"/>
          <w:szCs w:val="24"/>
          <w:shd w:val="clear" w:color="auto" w:fill="FFFFFF"/>
        </w:rPr>
        <w:t>, sukladno članku 8. stavku 1. ZSSI/21-a,</w:t>
      </w:r>
      <w:r w:rsidR="001D7E13" w:rsidRPr="00CD6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razriješi okolnosti </w:t>
      </w:r>
      <w:r w:rsidR="00EE5BAA" w:rsidRPr="00CD6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istodobnog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obnašanja nespojivih dužnosti</w:t>
      </w:r>
      <w:r w:rsidR="00140357">
        <w:rPr>
          <w:rFonts w:ascii="Times New Roman" w:hAnsi="Times New Roman" w:cs="Times New Roman"/>
          <w:sz w:val="24"/>
          <w:szCs w:val="24"/>
          <w:shd w:val="clear" w:color="auto" w:fill="FFFFFF"/>
        </w:rPr>
        <w:t>, kako je to opisano pod točkama I. i II. izreke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8CF48AF" w14:textId="29256260" w:rsidR="000F76C3" w:rsidRPr="00CD6DD8" w:rsidRDefault="000F76C3" w:rsidP="001D7E1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CD6DD8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CD6DD8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CD6DD8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CD6DD8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CD6DD8">
        <w:rPr>
          <w:color w:val="auto"/>
        </w:rPr>
        <w:t xml:space="preserve">                   PREDSJEDNICA</w:t>
      </w:r>
      <w:r w:rsidR="004B5CF5" w:rsidRPr="00CD6DD8">
        <w:rPr>
          <w:color w:val="auto"/>
        </w:rPr>
        <w:t xml:space="preserve"> POVJERENSTVA</w:t>
      </w:r>
    </w:p>
    <w:p w14:paraId="28CF48B2" w14:textId="77777777" w:rsidR="00E80A1D" w:rsidRPr="00CD6DD8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CD6DD8">
        <w:rPr>
          <w:color w:val="auto"/>
        </w:rPr>
        <w:t xml:space="preserve"> </w:t>
      </w:r>
    </w:p>
    <w:p w14:paraId="28CF48B3" w14:textId="77777777" w:rsidR="004B5CF5" w:rsidRPr="00CD6DD8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DD8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CD6DD8">
        <w:rPr>
          <w:rFonts w:ascii="Times New Roman" w:hAnsi="Times New Roman" w:cs="Times New Roman"/>
          <w:sz w:val="24"/>
          <w:szCs w:val="24"/>
        </w:rPr>
        <w:tab/>
      </w:r>
      <w:r w:rsidR="004B5CF5" w:rsidRPr="00CD6DD8">
        <w:rPr>
          <w:rFonts w:ascii="Times New Roman" w:hAnsi="Times New Roman" w:cs="Times New Roman"/>
          <w:sz w:val="24"/>
          <w:szCs w:val="24"/>
        </w:rPr>
        <w:tab/>
      </w:r>
      <w:r w:rsidR="004B5CF5" w:rsidRPr="00CD6DD8">
        <w:rPr>
          <w:rFonts w:ascii="Times New Roman" w:hAnsi="Times New Roman" w:cs="Times New Roman"/>
          <w:sz w:val="24"/>
          <w:szCs w:val="24"/>
        </w:rPr>
        <w:tab/>
      </w:r>
      <w:r w:rsidR="004B5CF5" w:rsidRPr="00CD6DD8">
        <w:rPr>
          <w:rFonts w:ascii="Times New Roman" w:hAnsi="Times New Roman" w:cs="Times New Roman"/>
          <w:sz w:val="24"/>
          <w:szCs w:val="24"/>
        </w:rPr>
        <w:tab/>
      </w:r>
      <w:r w:rsidRPr="00CD6DD8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CD6DD8">
        <w:rPr>
          <w:rFonts w:ascii="Times New Roman" w:hAnsi="Times New Roman" w:cs="Times New Roman"/>
          <w:sz w:val="24"/>
          <w:szCs w:val="24"/>
        </w:rPr>
        <w:tab/>
      </w:r>
      <w:r w:rsidRPr="00CD6DD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CD6DD8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CD6DD8">
        <w:rPr>
          <w:rFonts w:ascii="Times New Roman" w:hAnsi="Times New Roman" w:cs="Times New Roman"/>
          <w:sz w:val="24"/>
          <w:szCs w:val="24"/>
        </w:rPr>
        <w:t>ć</w:t>
      </w:r>
      <w:r w:rsidR="004B5CF5" w:rsidRPr="00CD6DD8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CD6DD8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CD6D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CD6DD8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D51A86" w14:textId="77777777" w:rsidR="00EE5BAA" w:rsidRPr="00CD6DD8" w:rsidRDefault="00EE5BAA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D41E5FD" w14:textId="77777777" w:rsidR="00EE5BAA" w:rsidRPr="00CD6DD8" w:rsidRDefault="00EE5BAA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16A1204" w:rsidR="000C190C" w:rsidRPr="00CD6DD8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D6DD8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393CD94" w:rsidR="000C190C" w:rsidRPr="00CD6DD8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6DD8">
        <w:rPr>
          <w:rFonts w:ascii="Times New Roman" w:hAnsi="Times New Roman" w:cs="Times New Roman"/>
          <w:sz w:val="24"/>
          <w:szCs w:val="24"/>
        </w:rPr>
        <w:t>Obvezni</w:t>
      </w:r>
      <w:r w:rsidR="00936872">
        <w:rPr>
          <w:rFonts w:ascii="Times New Roman" w:hAnsi="Times New Roman" w:cs="Times New Roman"/>
          <w:sz w:val="24"/>
          <w:szCs w:val="24"/>
        </w:rPr>
        <w:t>ci</w:t>
      </w:r>
      <w:r w:rsidR="00E80A1D" w:rsidRPr="00CD6DD8">
        <w:rPr>
          <w:rFonts w:ascii="Times New Roman" w:hAnsi="Times New Roman" w:cs="Times New Roman"/>
          <w:sz w:val="24"/>
          <w:szCs w:val="24"/>
        </w:rPr>
        <w:t xml:space="preserve">, </w:t>
      </w:r>
      <w:r w:rsidR="00614668" w:rsidRPr="00CD6DD8">
        <w:rPr>
          <w:rFonts w:ascii="Times New Roman" w:hAnsi="Times New Roman" w:cs="Times New Roman"/>
          <w:sz w:val="24"/>
          <w:szCs w:val="24"/>
        </w:rPr>
        <w:t>putem</w:t>
      </w:r>
      <w:r w:rsidR="00936872">
        <w:rPr>
          <w:rFonts w:ascii="Times New Roman" w:hAnsi="Times New Roman" w:cs="Times New Roman"/>
          <w:sz w:val="24"/>
          <w:szCs w:val="24"/>
        </w:rPr>
        <w:t xml:space="preserve"> mail adrese</w:t>
      </w:r>
      <w:r w:rsidR="00073FF4" w:rsidRPr="00CD6D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F48B7" w14:textId="77777777" w:rsidR="000C190C" w:rsidRPr="00CD6DD8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6DD8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CD6DD8">
        <w:rPr>
          <w:rFonts w:ascii="Times New Roman" w:hAnsi="Times New Roman" w:cs="Times New Roman"/>
          <w:sz w:val="24"/>
          <w:szCs w:val="24"/>
        </w:rPr>
        <w:t>nternet</w:t>
      </w:r>
      <w:r w:rsidRPr="00CD6DD8">
        <w:rPr>
          <w:rFonts w:ascii="Times New Roman" w:hAnsi="Times New Roman" w:cs="Times New Roman"/>
          <w:sz w:val="24"/>
          <w:szCs w:val="24"/>
        </w:rPr>
        <w:t>skoj</w:t>
      </w:r>
      <w:r w:rsidR="000C190C" w:rsidRPr="00CD6DD8">
        <w:rPr>
          <w:rFonts w:ascii="Times New Roman" w:hAnsi="Times New Roman" w:cs="Times New Roman"/>
          <w:sz w:val="24"/>
          <w:szCs w:val="24"/>
        </w:rPr>
        <w:t xml:space="preserve"> stranic</w:t>
      </w:r>
      <w:r w:rsidRPr="00CD6DD8">
        <w:rPr>
          <w:rFonts w:ascii="Times New Roman" w:hAnsi="Times New Roman" w:cs="Times New Roman"/>
          <w:sz w:val="24"/>
          <w:szCs w:val="24"/>
        </w:rPr>
        <w:t>i</w:t>
      </w:r>
      <w:r w:rsidR="000C190C" w:rsidRPr="00CD6DD8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CD6DD8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D6DD8">
        <w:rPr>
          <w:rFonts w:ascii="Times New Roman" w:hAnsi="Times New Roman" w:cs="Times New Roman"/>
          <w:sz w:val="24"/>
          <w:szCs w:val="24"/>
        </w:rPr>
        <w:t>Pismohrana</w:t>
      </w:r>
      <w:r w:rsidR="00793EC7" w:rsidRPr="00CD6DD8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CD6DD8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37675" w14:textId="77777777" w:rsidR="00520778" w:rsidRDefault="00520778" w:rsidP="005B5818">
      <w:pPr>
        <w:spacing w:after="0" w:line="240" w:lineRule="auto"/>
      </w:pPr>
      <w:r>
        <w:separator/>
      </w:r>
    </w:p>
  </w:endnote>
  <w:endnote w:type="continuationSeparator" w:id="0">
    <w:p w14:paraId="3DF75EAB" w14:textId="77777777" w:rsidR="00520778" w:rsidRDefault="0052077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92D6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F962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A571E" w14:textId="77777777" w:rsidR="00520778" w:rsidRDefault="00520778" w:rsidP="005B5818">
      <w:pPr>
        <w:spacing w:after="0" w:line="240" w:lineRule="auto"/>
      </w:pPr>
      <w:r>
        <w:separator/>
      </w:r>
    </w:p>
  </w:footnote>
  <w:footnote w:type="continuationSeparator" w:id="0">
    <w:p w14:paraId="250C1FA3" w14:textId="77777777" w:rsidR="00520778" w:rsidRDefault="0052077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6FD6292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0617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455"/>
    <w:multiLevelType w:val="hybridMultilevel"/>
    <w:tmpl w:val="538801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219"/>
    <w:multiLevelType w:val="multilevel"/>
    <w:tmpl w:val="A2C4C0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5278"/>
    <w:rsid w:val="00026087"/>
    <w:rsid w:val="00027AE5"/>
    <w:rsid w:val="00034B64"/>
    <w:rsid w:val="000363A8"/>
    <w:rsid w:val="00040256"/>
    <w:rsid w:val="00041BF4"/>
    <w:rsid w:val="00056DCF"/>
    <w:rsid w:val="000614B0"/>
    <w:rsid w:val="000617FD"/>
    <w:rsid w:val="00062746"/>
    <w:rsid w:val="00064C17"/>
    <w:rsid w:val="00067EC1"/>
    <w:rsid w:val="00073FF4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2BD1"/>
    <w:rsid w:val="000E32E6"/>
    <w:rsid w:val="000E6C68"/>
    <w:rsid w:val="000E75E4"/>
    <w:rsid w:val="000F76C3"/>
    <w:rsid w:val="00101F03"/>
    <w:rsid w:val="00112E23"/>
    <w:rsid w:val="0012224D"/>
    <w:rsid w:val="001262F6"/>
    <w:rsid w:val="00134DD6"/>
    <w:rsid w:val="00140357"/>
    <w:rsid w:val="0014691D"/>
    <w:rsid w:val="00150D97"/>
    <w:rsid w:val="001530D5"/>
    <w:rsid w:val="001610AB"/>
    <w:rsid w:val="00163448"/>
    <w:rsid w:val="001872E8"/>
    <w:rsid w:val="001A2139"/>
    <w:rsid w:val="001C20D1"/>
    <w:rsid w:val="001D050A"/>
    <w:rsid w:val="001D11A5"/>
    <w:rsid w:val="001D3075"/>
    <w:rsid w:val="001D7E13"/>
    <w:rsid w:val="002025EB"/>
    <w:rsid w:val="00204122"/>
    <w:rsid w:val="00204703"/>
    <w:rsid w:val="002049E1"/>
    <w:rsid w:val="002118FA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86D4C"/>
    <w:rsid w:val="00296618"/>
    <w:rsid w:val="002B5FDA"/>
    <w:rsid w:val="002D3632"/>
    <w:rsid w:val="002E14D7"/>
    <w:rsid w:val="002E3D3C"/>
    <w:rsid w:val="002F2F7E"/>
    <w:rsid w:val="002F313C"/>
    <w:rsid w:val="002F562C"/>
    <w:rsid w:val="00310B98"/>
    <w:rsid w:val="00314156"/>
    <w:rsid w:val="00320FAE"/>
    <w:rsid w:val="00321A78"/>
    <w:rsid w:val="00334983"/>
    <w:rsid w:val="003416CC"/>
    <w:rsid w:val="00344320"/>
    <w:rsid w:val="0034590B"/>
    <w:rsid w:val="003650CE"/>
    <w:rsid w:val="00370CD4"/>
    <w:rsid w:val="00391641"/>
    <w:rsid w:val="003A28AD"/>
    <w:rsid w:val="003A3138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60022"/>
    <w:rsid w:val="00474523"/>
    <w:rsid w:val="00483AC3"/>
    <w:rsid w:val="00484946"/>
    <w:rsid w:val="004A029F"/>
    <w:rsid w:val="004A4678"/>
    <w:rsid w:val="004A4C4C"/>
    <w:rsid w:val="004A715F"/>
    <w:rsid w:val="004B0C5B"/>
    <w:rsid w:val="004B1255"/>
    <w:rsid w:val="004B12AF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11FC"/>
    <w:rsid w:val="00512887"/>
    <w:rsid w:val="00520778"/>
    <w:rsid w:val="00530D7D"/>
    <w:rsid w:val="0053234A"/>
    <w:rsid w:val="00547BFA"/>
    <w:rsid w:val="00552954"/>
    <w:rsid w:val="00565C10"/>
    <w:rsid w:val="0057071A"/>
    <w:rsid w:val="00577B84"/>
    <w:rsid w:val="00577C8E"/>
    <w:rsid w:val="00581532"/>
    <w:rsid w:val="0058272B"/>
    <w:rsid w:val="00593A6C"/>
    <w:rsid w:val="005A1371"/>
    <w:rsid w:val="005B5818"/>
    <w:rsid w:val="005C0CD9"/>
    <w:rsid w:val="005C6913"/>
    <w:rsid w:val="005D05AA"/>
    <w:rsid w:val="005E6325"/>
    <w:rsid w:val="006031F3"/>
    <w:rsid w:val="00603BAF"/>
    <w:rsid w:val="00614668"/>
    <w:rsid w:val="00622086"/>
    <w:rsid w:val="00623069"/>
    <w:rsid w:val="0063694A"/>
    <w:rsid w:val="00647B1E"/>
    <w:rsid w:val="00655448"/>
    <w:rsid w:val="00655E09"/>
    <w:rsid w:val="00656C56"/>
    <w:rsid w:val="00662A66"/>
    <w:rsid w:val="00663CBF"/>
    <w:rsid w:val="006745B9"/>
    <w:rsid w:val="0068766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224B4"/>
    <w:rsid w:val="00723605"/>
    <w:rsid w:val="007361C0"/>
    <w:rsid w:val="007454EE"/>
    <w:rsid w:val="0075043E"/>
    <w:rsid w:val="00750BFF"/>
    <w:rsid w:val="00763275"/>
    <w:rsid w:val="0076329E"/>
    <w:rsid w:val="007749E5"/>
    <w:rsid w:val="00775E5B"/>
    <w:rsid w:val="00777A99"/>
    <w:rsid w:val="0078009D"/>
    <w:rsid w:val="00793EC7"/>
    <w:rsid w:val="007A7551"/>
    <w:rsid w:val="007B7B69"/>
    <w:rsid w:val="007C0283"/>
    <w:rsid w:val="007C5F14"/>
    <w:rsid w:val="007D4BD6"/>
    <w:rsid w:val="0081028C"/>
    <w:rsid w:val="00816F26"/>
    <w:rsid w:val="00817C5E"/>
    <w:rsid w:val="00820C27"/>
    <w:rsid w:val="00824B78"/>
    <w:rsid w:val="00825B69"/>
    <w:rsid w:val="00835484"/>
    <w:rsid w:val="00835D62"/>
    <w:rsid w:val="0085734A"/>
    <w:rsid w:val="00894750"/>
    <w:rsid w:val="008A4A78"/>
    <w:rsid w:val="008B0380"/>
    <w:rsid w:val="008C361C"/>
    <w:rsid w:val="008C5463"/>
    <w:rsid w:val="008C7E03"/>
    <w:rsid w:val="008E6774"/>
    <w:rsid w:val="009062CF"/>
    <w:rsid w:val="00907128"/>
    <w:rsid w:val="009106E9"/>
    <w:rsid w:val="00911DD5"/>
    <w:rsid w:val="00911E25"/>
    <w:rsid w:val="00913B0E"/>
    <w:rsid w:val="009168AF"/>
    <w:rsid w:val="009236CD"/>
    <w:rsid w:val="00936872"/>
    <w:rsid w:val="009452C6"/>
    <w:rsid w:val="00953D86"/>
    <w:rsid w:val="009610C0"/>
    <w:rsid w:val="00961CD8"/>
    <w:rsid w:val="00965145"/>
    <w:rsid w:val="009678D2"/>
    <w:rsid w:val="0097178D"/>
    <w:rsid w:val="00977817"/>
    <w:rsid w:val="00981C4C"/>
    <w:rsid w:val="00984DC4"/>
    <w:rsid w:val="009858D7"/>
    <w:rsid w:val="00996E03"/>
    <w:rsid w:val="009A3C13"/>
    <w:rsid w:val="009B0DB7"/>
    <w:rsid w:val="009D06F8"/>
    <w:rsid w:val="009E598A"/>
    <w:rsid w:val="009E7D1F"/>
    <w:rsid w:val="009F35FF"/>
    <w:rsid w:val="00A02EEB"/>
    <w:rsid w:val="00A02F51"/>
    <w:rsid w:val="00A20595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46E2"/>
    <w:rsid w:val="00AB503A"/>
    <w:rsid w:val="00AB534E"/>
    <w:rsid w:val="00AB7A51"/>
    <w:rsid w:val="00AC10EF"/>
    <w:rsid w:val="00AD33DB"/>
    <w:rsid w:val="00AE0FC6"/>
    <w:rsid w:val="00AE4562"/>
    <w:rsid w:val="00AF442D"/>
    <w:rsid w:val="00B04A5E"/>
    <w:rsid w:val="00B10FE5"/>
    <w:rsid w:val="00B17969"/>
    <w:rsid w:val="00B332AD"/>
    <w:rsid w:val="00B92637"/>
    <w:rsid w:val="00BA1175"/>
    <w:rsid w:val="00BA18A3"/>
    <w:rsid w:val="00BB7AC7"/>
    <w:rsid w:val="00BC6C6F"/>
    <w:rsid w:val="00BD7FE0"/>
    <w:rsid w:val="00BE3CE2"/>
    <w:rsid w:val="00BF5125"/>
    <w:rsid w:val="00BF5F4E"/>
    <w:rsid w:val="00BF6762"/>
    <w:rsid w:val="00BF6F75"/>
    <w:rsid w:val="00C1023A"/>
    <w:rsid w:val="00C1127B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A28B6"/>
    <w:rsid w:val="00CC01E6"/>
    <w:rsid w:val="00CD6DD8"/>
    <w:rsid w:val="00CF0867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3535"/>
    <w:rsid w:val="00D778D3"/>
    <w:rsid w:val="00D81B61"/>
    <w:rsid w:val="00D87854"/>
    <w:rsid w:val="00D92076"/>
    <w:rsid w:val="00DE0300"/>
    <w:rsid w:val="00DF7871"/>
    <w:rsid w:val="00E018BC"/>
    <w:rsid w:val="00E13E01"/>
    <w:rsid w:val="00E15A45"/>
    <w:rsid w:val="00E3580A"/>
    <w:rsid w:val="00E43A50"/>
    <w:rsid w:val="00E45118"/>
    <w:rsid w:val="00E456C1"/>
    <w:rsid w:val="00E46AFE"/>
    <w:rsid w:val="00E76DBE"/>
    <w:rsid w:val="00E80A1D"/>
    <w:rsid w:val="00EC07AB"/>
    <w:rsid w:val="00EC726C"/>
    <w:rsid w:val="00EC744A"/>
    <w:rsid w:val="00ED24DD"/>
    <w:rsid w:val="00EE0526"/>
    <w:rsid w:val="00EE5BAA"/>
    <w:rsid w:val="00EF117E"/>
    <w:rsid w:val="00F334C6"/>
    <w:rsid w:val="00F42128"/>
    <w:rsid w:val="00F506A3"/>
    <w:rsid w:val="00F72A4F"/>
    <w:rsid w:val="00F76A89"/>
    <w:rsid w:val="00F87A49"/>
    <w:rsid w:val="00F9012B"/>
    <w:rsid w:val="00FA237E"/>
    <w:rsid w:val="00FC3059"/>
    <w:rsid w:val="00FC4E2B"/>
    <w:rsid w:val="00FC6007"/>
    <w:rsid w:val="00FD58EB"/>
    <w:rsid w:val="00FE6B62"/>
    <w:rsid w:val="00FE7C20"/>
    <w:rsid w:val="00FF2776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8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Other">
    <w:name w:val="Other_"/>
    <w:basedOn w:val="Zadanifontodlomka"/>
    <w:link w:val="Other0"/>
    <w:rsid w:val="001D307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ijelotekstaChar">
    <w:name w:val="Tijelo teksta Char"/>
    <w:basedOn w:val="Zadanifontodlomka"/>
    <w:link w:val="Tijeloteksta"/>
    <w:rsid w:val="001D307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Other0">
    <w:name w:val="Other"/>
    <w:basedOn w:val="Normal"/>
    <w:link w:val="Other"/>
    <w:rsid w:val="001D3075"/>
    <w:pPr>
      <w:widowControl w:val="0"/>
      <w:shd w:val="clear" w:color="auto" w:fill="FFFFFF"/>
      <w:spacing w:after="100" w:line="300" w:lineRule="auto"/>
    </w:pPr>
    <w:rPr>
      <w:rFonts w:ascii="Arial" w:eastAsia="Arial" w:hAnsi="Arial" w:cs="Arial"/>
      <w:sz w:val="18"/>
      <w:szCs w:val="18"/>
    </w:rPr>
  </w:style>
  <w:style w:type="paragraph" w:styleId="Tijeloteksta">
    <w:name w:val="Body Text"/>
    <w:basedOn w:val="Normal"/>
    <w:link w:val="TijelotekstaChar"/>
    <w:qFormat/>
    <w:rsid w:val="001D3075"/>
    <w:pPr>
      <w:widowControl w:val="0"/>
      <w:shd w:val="clear" w:color="auto" w:fill="FFFFFF"/>
      <w:spacing w:after="100" w:line="300" w:lineRule="auto"/>
    </w:pPr>
    <w:rPr>
      <w:rFonts w:ascii="Arial" w:eastAsia="Arial" w:hAnsi="Arial" w:cs="Arial"/>
      <w:sz w:val="18"/>
      <w:szCs w:val="18"/>
    </w:rPr>
  </w:style>
  <w:style w:type="character" w:customStyle="1" w:styleId="TijelotekstaChar1">
    <w:name w:val="Tijelo teksta Char1"/>
    <w:basedOn w:val="Zadanifontodlomka"/>
    <w:uiPriority w:val="99"/>
    <w:semiHidden/>
    <w:rsid w:val="001D3075"/>
  </w:style>
  <w:style w:type="paragraph" w:customStyle="1" w:styleId="box460812">
    <w:name w:val="box_460812"/>
    <w:basedOn w:val="Normal"/>
    <w:rsid w:val="0091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C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13237</Duznosnici_Value>
    <BrojPredmeta xmlns="8638ef6a-48a0-457c-b738-9f65e71a9a26">M-141/22</BrojPredmeta>
    <Duznosnici xmlns="8638ef6a-48a0-457c-b738-9f65e71a9a26">Zlata Kurelac,Ravnatelj,DOM ZDRAVLJA OGULIN</Duznosnici>
    <VrstaDokumenta xmlns="8638ef6a-48a0-457c-b738-9f65e71a9a26">1</VrstaDokumenta>
    <KljucneRijeci xmlns="8638ef6a-48a0-457c-b738-9f65e71a9a26">
      <Value>28</Value>
      <Value>42</Value>
      <Value>90</Value>
      <Value>43</Value>
    </KljucneRijeci>
    <BrojAkta xmlns="8638ef6a-48a0-457c-b738-9f65e71a9a26">711-I-837-M-141/22-02-17</BrojAkta>
    <Sync xmlns="8638ef6a-48a0-457c-b738-9f65e71a9a26">0</Sync>
    <Sjednica xmlns="8638ef6a-48a0-457c-b738-9f65e71a9a26">284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275DA0-41F1-415F-B197-BC54047ECC7F}"/>
</file>

<file path=customXml/itemProps4.xml><?xml version="1.0" encoding="utf-8"?>
<ds:datastoreItem xmlns:ds="http://schemas.openxmlformats.org/officeDocument/2006/customXml" ds:itemID="{C5AD121C-B88D-4513-9AED-97437B09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Herak, M-115-22, mišljenje</vt:lpstr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 Kurelac, M-141-22, mišljenje</dc:title>
  <dc:creator>Sukob5</dc:creator>
  <cp:lastModifiedBy>Ivan Matić</cp:lastModifiedBy>
  <cp:revision>2</cp:revision>
  <cp:lastPrinted>2022-03-24T08:29:00Z</cp:lastPrinted>
  <dcterms:created xsi:type="dcterms:W3CDTF">2022-06-30T13:10:00Z</dcterms:created>
  <dcterms:modified xsi:type="dcterms:W3CDTF">2022-06-30T13:10:00Z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