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F5FA0" w14:textId="17693C45" w:rsidR="00720413" w:rsidRPr="00720413" w:rsidRDefault="00720413" w:rsidP="00CF20B3">
      <w:pPr>
        <w:pStyle w:val="Default"/>
        <w:spacing w:line="276" w:lineRule="auto"/>
        <w:jc w:val="both"/>
        <w:rPr>
          <w:color w:val="auto"/>
        </w:rPr>
      </w:pPr>
      <w:r w:rsidRPr="00720413">
        <w:rPr>
          <w:color w:val="auto"/>
        </w:rPr>
        <w:t>Broj: 711-I-786-P-193-21/22-21-17</w:t>
      </w:r>
    </w:p>
    <w:p w14:paraId="5DDE2234" w14:textId="4877720E" w:rsidR="00357E61" w:rsidRPr="00720413" w:rsidRDefault="006328A8" w:rsidP="00CF20B3">
      <w:pPr>
        <w:pStyle w:val="Default"/>
        <w:spacing w:line="276" w:lineRule="auto"/>
        <w:jc w:val="both"/>
        <w:rPr>
          <w:color w:val="auto"/>
        </w:rPr>
      </w:pPr>
      <w:r w:rsidRPr="00720413">
        <w:rPr>
          <w:color w:val="auto"/>
        </w:rPr>
        <w:t xml:space="preserve">Zagreb, </w:t>
      </w:r>
      <w:r w:rsidR="00B62F92" w:rsidRPr="00720413">
        <w:rPr>
          <w:color w:val="auto"/>
        </w:rPr>
        <w:t>4. ožujka</w:t>
      </w:r>
      <w:r w:rsidR="006379A6" w:rsidRPr="00720413">
        <w:rPr>
          <w:color w:val="auto"/>
        </w:rPr>
        <w:t xml:space="preserve"> </w:t>
      </w:r>
      <w:r w:rsidR="00065D21" w:rsidRPr="00720413">
        <w:rPr>
          <w:color w:val="auto"/>
        </w:rPr>
        <w:t>20</w:t>
      </w:r>
      <w:r w:rsidR="003C61A7" w:rsidRPr="00720413">
        <w:rPr>
          <w:color w:val="auto"/>
        </w:rPr>
        <w:t>2</w:t>
      </w:r>
      <w:r w:rsidR="00B62F92" w:rsidRPr="00720413">
        <w:rPr>
          <w:color w:val="auto"/>
        </w:rPr>
        <w:t>2</w:t>
      </w:r>
      <w:r w:rsidR="00F00782" w:rsidRPr="00720413">
        <w:rPr>
          <w:color w:val="auto"/>
        </w:rPr>
        <w:t>.</w:t>
      </w:r>
      <w:r w:rsidR="00323796" w:rsidRPr="00720413">
        <w:rPr>
          <w:color w:val="auto"/>
        </w:rPr>
        <w:tab/>
      </w:r>
      <w:r w:rsidR="00323796" w:rsidRPr="00720413">
        <w:rPr>
          <w:color w:val="auto"/>
        </w:rPr>
        <w:tab/>
      </w:r>
      <w:r w:rsidR="00323796" w:rsidRPr="00720413">
        <w:rPr>
          <w:color w:val="auto"/>
        </w:rPr>
        <w:tab/>
      </w:r>
      <w:r w:rsidR="00323796" w:rsidRPr="00720413">
        <w:rPr>
          <w:color w:val="auto"/>
        </w:rPr>
        <w:tab/>
      </w:r>
      <w:r w:rsidR="00323796" w:rsidRPr="00720413">
        <w:rPr>
          <w:color w:val="auto"/>
        </w:rPr>
        <w:tab/>
      </w:r>
      <w:r w:rsidR="00323796" w:rsidRPr="00720413">
        <w:rPr>
          <w:i/>
          <w:color w:val="auto"/>
        </w:rPr>
        <w:t xml:space="preserve"> </w:t>
      </w:r>
    </w:p>
    <w:p w14:paraId="69113FF1" w14:textId="77777777" w:rsidR="00E559E5" w:rsidRPr="00720413" w:rsidRDefault="00E559E5" w:rsidP="00E559E5">
      <w:pPr>
        <w:pStyle w:val="Default"/>
        <w:spacing w:line="276" w:lineRule="auto"/>
        <w:jc w:val="both"/>
        <w:rPr>
          <w:color w:val="auto"/>
        </w:rPr>
      </w:pPr>
    </w:p>
    <w:p w14:paraId="2546E0F0" w14:textId="2291AF14" w:rsidR="00EC5987" w:rsidRPr="00720413" w:rsidRDefault="00EC5987" w:rsidP="00EC5987">
      <w:pPr>
        <w:pStyle w:val="Default"/>
        <w:spacing w:line="276" w:lineRule="auto"/>
        <w:jc w:val="both"/>
        <w:rPr>
          <w:color w:val="auto"/>
        </w:rPr>
      </w:pPr>
      <w:r w:rsidRPr="00720413">
        <w:rPr>
          <w:b/>
          <w:color w:val="auto"/>
        </w:rPr>
        <w:t>Povjerenstvo za odlučivanje o sukobu interesa</w:t>
      </w:r>
      <w:r w:rsidRPr="00720413">
        <w:rPr>
          <w:color w:val="auto"/>
        </w:rPr>
        <w:t xml:space="preserve"> (u daljnjem tekstu: Povjerenstvo), u sastavu Nataše Novaković kao predsjednice Povjerenstva te </w:t>
      </w:r>
      <w:proofErr w:type="spellStart"/>
      <w:r w:rsidRPr="00720413">
        <w:rPr>
          <w:color w:val="auto"/>
        </w:rPr>
        <w:t>T</w:t>
      </w:r>
      <w:r w:rsidR="000A7EDE" w:rsidRPr="00720413">
        <w:rPr>
          <w:color w:val="auto"/>
        </w:rPr>
        <w:t>ončice</w:t>
      </w:r>
      <w:proofErr w:type="spellEnd"/>
      <w:r w:rsidR="000A7EDE" w:rsidRPr="00720413">
        <w:rPr>
          <w:color w:val="auto"/>
        </w:rPr>
        <w:t xml:space="preserve"> Božić, Davorina </w:t>
      </w:r>
      <w:proofErr w:type="spellStart"/>
      <w:r w:rsidR="000A7EDE" w:rsidRPr="00720413">
        <w:rPr>
          <w:color w:val="auto"/>
        </w:rPr>
        <w:t>Ivanjeka</w:t>
      </w:r>
      <w:proofErr w:type="spellEnd"/>
      <w:r w:rsidR="000A7EDE" w:rsidRPr="00720413">
        <w:rPr>
          <w:color w:val="auto"/>
        </w:rPr>
        <w:t xml:space="preserve"> i </w:t>
      </w:r>
      <w:r w:rsidRPr="00720413">
        <w:rPr>
          <w:color w:val="auto"/>
        </w:rPr>
        <w:t xml:space="preserve"> Aleksandre Jozić-Ileković kao članova Povjerenstva, na temelju članka 39. stavka 1. Zakona o sprječavanju sukoba interesa („Narodne novine“ broj 26/11., 12/12., 126/12., 48/13., 57/15. i 98/19., u daljnjem tekstu: ZSSI), </w:t>
      </w:r>
      <w:r w:rsidRPr="00720413">
        <w:rPr>
          <w:b/>
          <w:color w:val="auto"/>
        </w:rPr>
        <w:t xml:space="preserve">povodom neanonimne prijave </w:t>
      </w:r>
      <w:r w:rsidR="00B62F92" w:rsidRPr="00720413">
        <w:rPr>
          <w:b/>
          <w:color w:val="auto"/>
        </w:rPr>
        <w:t xml:space="preserve">i vlastitih saznanja </w:t>
      </w:r>
      <w:r w:rsidRPr="00720413">
        <w:rPr>
          <w:b/>
          <w:color w:val="auto"/>
        </w:rPr>
        <w:t xml:space="preserve">mogućeg sukoba interesa dužnosnika </w:t>
      </w:r>
      <w:r w:rsidR="00B62F92" w:rsidRPr="00720413">
        <w:rPr>
          <w:b/>
          <w:color w:val="auto"/>
        </w:rPr>
        <w:t>Zdravka Marića</w:t>
      </w:r>
      <w:r w:rsidRPr="00720413">
        <w:rPr>
          <w:b/>
          <w:color w:val="auto"/>
        </w:rPr>
        <w:t xml:space="preserve">, </w:t>
      </w:r>
      <w:r w:rsidR="00B62F92" w:rsidRPr="00720413">
        <w:rPr>
          <w:b/>
          <w:color w:val="auto"/>
        </w:rPr>
        <w:t>potpredsjednika Vlade Republike Hrvatske i ministra financija</w:t>
      </w:r>
      <w:r w:rsidRPr="00720413">
        <w:rPr>
          <w:b/>
          <w:color w:val="auto"/>
        </w:rPr>
        <w:t xml:space="preserve">, </w:t>
      </w:r>
      <w:r w:rsidRPr="00720413">
        <w:rPr>
          <w:color w:val="auto"/>
        </w:rPr>
        <w:t>na 1</w:t>
      </w:r>
      <w:r w:rsidR="00B62F92" w:rsidRPr="00720413">
        <w:rPr>
          <w:color w:val="auto"/>
        </w:rPr>
        <w:t>62</w:t>
      </w:r>
      <w:r w:rsidRPr="00720413">
        <w:rPr>
          <w:color w:val="auto"/>
        </w:rPr>
        <w:t>. sjednici</w:t>
      </w:r>
      <w:r w:rsidR="005D7891" w:rsidRPr="00720413">
        <w:rPr>
          <w:color w:val="auto"/>
        </w:rPr>
        <w:t>,</w:t>
      </w:r>
      <w:r w:rsidRPr="00720413">
        <w:rPr>
          <w:color w:val="auto"/>
        </w:rPr>
        <w:t xml:space="preserve"> održanoj </w:t>
      </w:r>
      <w:r w:rsidR="00B62F92" w:rsidRPr="00720413">
        <w:rPr>
          <w:color w:val="auto"/>
        </w:rPr>
        <w:t>4. ožujka 2022</w:t>
      </w:r>
      <w:r w:rsidRPr="00720413">
        <w:rPr>
          <w:color w:val="auto"/>
        </w:rPr>
        <w:t>., donosi sljedeću</w:t>
      </w:r>
      <w:r w:rsidR="00720413" w:rsidRPr="00720413">
        <w:rPr>
          <w:color w:val="auto"/>
        </w:rPr>
        <w:t>:</w:t>
      </w:r>
    </w:p>
    <w:p w14:paraId="2B30153B" w14:textId="77777777" w:rsidR="00EC5987" w:rsidRPr="00720413" w:rsidRDefault="00EC5987" w:rsidP="00EC5987">
      <w:pPr>
        <w:pStyle w:val="Default"/>
        <w:spacing w:line="276" w:lineRule="auto"/>
        <w:jc w:val="both"/>
        <w:rPr>
          <w:b/>
          <w:color w:val="auto"/>
        </w:rPr>
      </w:pPr>
    </w:p>
    <w:p w14:paraId="6EAB3B31" w14:textId="77777777" w:rsidR="00EC5987" w:rsidRPr="00720413" w:rsidRDefault="00EC5987" w:rsidP="00EC5987">
      <w:pPr>
        <w:pStyle w:val="Default"/>
        <w:spacing w:line="276" w:lineRule="auto"/>
        <w:jc w:val="center"/>
        <w:rPr>
          <w:b/>
          <w:color w:val="auto"/>
        </w:rPr>
      </w:pPr>
      <w:r w:rsidRPr="00720413">
        <w:rPr>
          <w:b/>
          <w:color w:val="auto"/>
        </w:rPr>
        <w:t>ODLUKU</w:t>
      </w:r>
    </w:p>
    <w:p w14:paraId="3A0AC0EF" w14:textId="77777777" w:rsidR="00EC5987" w:rsidRPr="00720413" w:rsidRDefault="00EC5987" w:rsidP="00EC5987">
      <w:pPr>
        <w:pStyle w:val="Default"/>
        <w:spacing w:line="276" w:lineRule="auto"/>
        <w:jc w:val="both"/>
        <w:rPr>
          <w:b/>
          <w:color w:val="auto"/>
        </w:rPr>
      </w:pPr>
    </w:p>
    <w:p w14:paraId="5EA8531A" w14:textId="42E4FE50" w:rsidR="00C05977" w:rsidRPr="00720413" w:rsidRDefault="00C05977" w:rsidP="00066A60">
      <w:pPr>
        <w:pStyle w:val="Default"/>
        <w:spacing w:line="276" w:lineRule="auto"/>
        <w:ind w:firstLine="708"/>
        <w:jc w:val="both"/>
        <w:rPr>
          <w:b/>
          <w:color w:val="auto"/>
          <w:lang w:eastAsia="hr-HR" w:bidi="hr-HR"/>
        </w:rPr>
      </w:pPr>
      <w:r w:rsidRPr="00720413">
        <w:rPr>
          <w:b/>
          <w:color w:val="auto"/>
        </w:rPr>
        <w:t>Postupak za odlučivanje o sukobu interesa protiv dužnosnika Zdravka Marića, potpredsjednika Vlade Republike Hrvatske i ministra financija</w:t>
      </w:r>
      <w:r w:rsidR="00584BB6" w:rsidRPr="00720413">
        <w:rPr>
          <w:b/>
          <w:color w:val="auto"/>
        </w:rPr>
        <w:t xml:space="preserve"> </w:t>
      </w:r>
      <w:r w:rsidRPr="00720413">
        <w:rPr>
          <w:b/>
          <w:color w:val="auto"/>
        </w:rPr>
        <w:t xml:space="preserve">neće se pokrenuti, jer iz zaprimljenog očitovanja i dokumentacije ne proizlazi da bi koristio ovlasti koje ima povodom obnašanja navedenih dužnosti </w:t>
      </w:r>
      <w:r w:rsidR="00606186" w:rsidRPr="00720413">
        <w:rPr>
          <w:b/>
          <w:color w:val="auto"/>
        </w:rPr>
        <w:t xml:space="preserve">i kao </w:t>
      </w:r>
      <w:r w:rsidR="00925B8B" w:rsidRPr="00720413">
        <w:rPr>
          <w:b/>
          <w:color w:val="auto"/>
        </w:rPr>
        <w:t xml:space="preserve">predsjednik Nadzornog obora Hrvatske banke za obnovu i razvitak </w:t>
      </w:r>
      <w:r w:rsidR="00606186" w:rsidRPr="00720413">
        <w:rPr>
          <w:b/>
          <w:color w:val="auto"/>
        </w:rPr>
        <w:t>po položaju</w:t>
      </w:r>
      <w:r w:rsidR="00902294" w:rsidRPr="00720413">
        <w:rPr>
          <w:b/>
          <w:color w:val="auto"/>
        </w:rPr>
        <w:t>,</w:t>
      </w:r>
      <w:r w:rsidR="00606186" w:rsidRPr="00720413">
        <w:rPr>
          <w:b/>
          <w:color w:val="auto"/>
        </w:rPr>
        <w:t xml:space="preserve"> </w:t>
      </w:r>
      <w:r w:rsidRPr="00720413">
        <w:rPr>
          <w:b/>
          <w:color w:val="auto"/>
        </w:rPr>
        <w:t xml:space="preserve">kako bi trgovačka društva </w:t>
      </w:r>
      <w:r w:rsidR="00584BB6" w:rsidRPr="00720413">
        <w:rPr>
          <w:b/>
          <w:color w:val="auto"/>
        </w:rPr>
        <w:t>koja su</w:t>
      </w:r>
      <w:r w:rsidRPr="00720413">
        <w:rPr>
          <w:b/>
          <w:color w:val="auto"/>
        </w:rPr>
        <w:t xml:space="preserve"> vlasni</w:t>
      </w:r>
      <w:r w:rsidR="00584BB6" w:rsidRPr="00720413">
        <w:rPr>
          <w:b/>
          <w:color w:val="auto"/>
        </w:rPr>
        <w:t>čki i upravljač</w:t>
      </w:r>
      <w:r w:rsidR="00606186" w:rsidRPr="00720413">
        <w:rPr>
          <w:b/>
          <w:color w:val="auto"/>
        </w:rPr>
        <w:t>k</w:t>
      </w:r>
      <w:r w:rsidR="00584BB6" w:rsidRPr="00720413">
        <w:rPr>
          <w:b/>
          <w:color w:val="auto"/>
        </w:rPr>
        <w:t>i povezana s njegovim</w:t>
      </w:r>
      <w:r w:rsidRPr="00720413">
        <w:rPr>
          <w:b/>
          <w:color w:val="auto"/>
        </w:rPr>
        <w:t xml:space="preserve"> prijatelj</w:t>
      </w:r>
      <w:r w:rsidR="00584BB6" w:rsidRPr="00720413">
        <w:rPr>
          <w:b/>
          <w:color w:val="auto"/>
        </w:rPr>
        <w:t>em</w:t>
      </w:r>
      <w:r w:rsidR="00925B8B" w:rsidRPr="00720413">
        <w:rPr>
          <w:b/>
          <w:color w:val="auto"/>
        </w:rPr>
        <w:t xml:space="preserve"> Blažom Pavičićem</w:t>
      </w:r>
      <w:r w:rsidRPr="00720413">
        <w:rPr>
          <w:b/>
          <w:color w:val="auto"/>
        </w:rPr>
        <w:t>, na čijoj je jahti</w:t>
      </w:r>
      <w:r w:rsidR="00720413" w:rsidRPr="00720413">
        <w:rPr>
          <w:b/>
          <w:color w:val="auto"/>
        </w:rPr>
        <w:t xml:space="preserve"> dužnosnik</w:t>
      </w:r>
      <w:r w:rsidRPr="00720413">
        <w:rPr>
          <w:b/>
          <w:color w:val="auto"/>
        </w:rPr>
        <w:t xml:space="preserve"> boravio </w:t>
      </w:r>
      <w:r w:rsidR="00584BB6" w:rsidRPr="00720413">
        <w:rPr>
          <w:b/>
          <w:color w:val="auto"/>
        </w:rPr>
        <w:t xml:space="preserve">tijekom </w:t>
      </w:r>
      <w:r w:rsidRPr="00720413">
        <w:rPr>
          <w:b/>
          <w:color w:val="auto"/>
        </w:rPr>
        <w:t>ljet</w:t>
      </w:r>
      <w:r w:rsidR="00584BB6" w:rsidRPr="00720413">
        <w:rPr>
          <w:b/>
          <w:color w:val="auto"/>
        </w:rPr>
        <w:t>a</w:t>
      </w:r>
      <w:r w:rsidRPr="00720413">
        <w:rPr>
          <w:b/>
          <w:color w:val="auto"/>
        </w:rPr>
        <w:t xml:space="preserve"> 2021., postigla materijalnu korist, </w:t>
      </w:r>
      <w:r w:rsidRPr="00720413">
        <w:rPr>
          <w:b/>
          <w:color w:val="auto"/>
          <w:lang w:eastAsia="hr-HR" w:bidi="hr-HR"/>
        </w:rPr>
        <w:t xml:space="preserve">zbog čega nije utvrđeno da bi u ovoj situaciji </w:t>
      </w:r>
      <w:r w:rsidRPr="00720413">
        <w:rPr>
          <w:rFonts w:eastAsia="Calibri"/>
          <w:b/>
          <w:color w:val="auto"/>
          <w:lang w:eastAsia="hr-HR" w:bidi="hr-HR"/>
        </w:rPr>
        <w:t xml:space="preserve">došlo do moguće povrede neke od odredbi ZSSI-a.  </w:t>
      </w:r>
    </w:p>
    <w:p w14:paraId="77B3C841" w14:textId="77777777" w:rsidR="00EC5987" w:rsidRPr="00720413" w:rsidRDefault="00EC5987" w:rsidP="00EC5987">
      <w:pPr>
        <w:pStyle w:val="Default"/>
        <w:spacing w:line="276" w:lineRule="auto"/>
        <w:ind w:firstLine="708"/>
        <w:jc w:val="both"/>
        <w:rPr>
          <w:b/>
          <w:color w:val="auto"/>
        </w:rPr>
      </w:pPr>
    </w:p>
    <w:p w14:paraId="471659FA" w14:textId="77777777" w:rsidR="00EC5987" w:rsidRPr="00720413" w:rsidRDefault="00EC5987" w:rsidP="00EC5987">
      <w:pPr>
        <w:pStyle w:val="Default"/>
        <w:spacing w:line="276" w:lineRule="auto"/>
        <w:jc w:val="center"/>
        <w:rPr>
          <w:color w:val="auto"/>
        </w:rPr>
      </w:pPr>
      <w:r w:rsidRPr="00720413">
        <w:rPr>
          <w:color w:val="auto"/>
        </w:rPr>
        <w:t>Obrazloženje</w:t>
      </w:r>
    </w:p>
    <w:p w14:paraId="3F86A91B" w14:textId="77777777" w:rsidR="00EC5987" w:rsidRPr="00720413" w:rsidRDefault="00EC5987" w:rsidP="00EC5987">
      <w:pPr>
        <w:pStyle w:val="Default"/>
        <w:spacing w:line="276" w:lineRule="auto"/>
        <w:ind w:firstLine="708"/>
        <w:jc w:val="both"/>
        <w:rPr>
          <w:color w:val="auto"/>
        </w:rPr>
      </w:pPr>
    </w:p>
    <w:p w14:paraId="2C12501E" w14:textId="0CB6B36C" w:rsidR="00EC5987" w:rsidRPr="00720413" w:rsidRDefault="00EC5987" w:rsidP="00EC5987">
      <w:pPr>
        <w:pStyle w:val="Default"/>
        <w:spacing w:line="276" w:lineRule="auto"/>
        <w:ind w:firstLine="708"/>
        <w:jc w:val="both"/>
        <w:rPr>
          <w:color w:val="auto"/>
        </w:rPr>
      </w:pPr>
      <w:r w:rsidRPr="00720413">
        <w:rPr>
          <w:color w:val="auto"/>
        </w:rPr>
        <w:t xml:space="preserve">U Povjerenstvu je </w:t>
      </w:r>
      <w:r w:rsidR="005275AE" w:rsidRPr="00720413">
        <w:rPr>
          <w:color w:val="auto"/>
        </w:rPr>
        <w:t xml:space="preserve">dana </w:t>
      </w:r>
      <w:r w:rsidR="00B62F92" w:rsidRPr="00720413">
        <w:rPr>
          <w:color w:val="auto"/>
        </w:rPr>
        <w:t>18. kolovoza 2021.</w:t>
      </w:r>
      <w:r w:rsidRPr="00720413">
        <w:rPr>
          <w:color w:val="auto"/>
        </w:rPr>
        <w:t xml:space="preserve"> pod brojem</w:t>
      </w:r>
      <w:r w:rsidR="005275AE" w:rsidRPr="00720413">
        <w:rPr>
          <w:color w:val="auto"/>
        </w:rPr>
        <w:t>:</w:t>
      </w:r>
      <w:r w:rsidRPr="00720413">
        <w:rPr>
          <w:color w:val="auto"/>
        </w:rPr>
        <w:t xml:space="preserve"> 711-U-</w:t>
      </w:r>
      <w:r w:rsidR="00B62F92" w:rsidRPr="00720413">
        <w:rPr>
          <w:color w:val="auto"/>
        </w:rPr>
        <w:t>4391-</w:t>
      </w:r>
      <w:r w:rsidRPr="00720413">
        <w:rPr>
          <w:color w:val="auto"/>
        </w:rPr>
        <w:t>P-</w:t>
      </w:r>
      <w:r w:rsidR="00B62F92" w:rsidRPr="00720413">
        <w:rPr>
          <w:color w:val="auto"/>
        </w:rPr>
        <w:t>193</w:t>
      </w:r>
      <w:r w:rsidRPr="00720413">
        <w:rPr>
          <w:color w:val="auto"/>
        </w:rPr>
        <w:t>/2</w:t>
      </w:r>
      <w:r w:rsidR="00B62F92" w:rsidRPr="00720413">
        <w:rPr>
          <w:color w:val="auto"/>
        </w:rPr>
        <w:t>1</w:t>
      </w:r>
      <w:r w:rsidRPr="00720413">
        <w:rPr>
          <w:color w:val="auto"/>
        </w:rPr>
        <w:t xml:space="preserve">-01-3 zaprimljena neanonimna prijava mogućeg sukoba interesa </w:t>
      </w:r>
      <w:r w:rsidR="005275AE" w:rsidRPr="00720413">
        <w:rPr>
          <w:color w:val="auto"/>
        </w:rPr>
        <w:t xml:space="preserve">podnesena </w:t>
      </w:r>
      <w:r w:rsidRPr="00720413">
        <w:rPr>
          <w:color w:val="auto"/>
        </w:rPr>
        <w:t>protiv</w:t>
      </w:r>
      <w:r w:rsidR="005275AE" w:rsidRPr="00720413">
        <w:rPr>
          <w:color w:val="auto"/>
        </w:rPr>
        <w:t xml:space="preserve"> dužnosnika</w:t>
      </w:r>
      <w:r w:rsidRPr="00720413">
        <w:rPr>
          <w:color w:val="auto"/>
        </w:rPr>
        <w:t xml:space="preserve"> </w:t>
      </w:r>
      <w:r w:rsidR="00B62F92" w:rsidRPr="00720413">
        <w:rPr>
          <w:color w:val="auto"/>
        </w:rPr>
        <w:t>Zdravka Marića, potpredsjednika Vlade Republike Hrvatske i ministra financija</w:t>
      </w:r>
      <w:r w:rsidRPr="00720413">
        <w:rPr>
          <w:b/>
          <w:color w:val="auto"/>
        </w:rPr>
        <w:t xml:space="preserve">, </w:t>
      </w:r>
      <w:r w:rsidRPr="00720413">
        <w:rPr>
          <w:rStyle w:val="Naglaeno"/>
          <w:b w:val="0"/>
          <w:color w:val="auto"/>
          <w:shd w:val="clear" w:color="auto" w:fill="FFFFFF"/>
        </w:rPr>
        <w:t xml:space="preserve">povodom koje se vodi predmet </w:t>
      </w:r>
      <w:r w:rsidRPr="00720413">
        <w:rPr>
          <w:color w:val="auto"/>
        </w:rPr>
        <w:t>P-</w:t>
      </w:r>
      <w:r w:rsidR="00B62F92" w:rsidRPr="00720413">
        <w:rPr>
          <w:color w:val="auto"/>
        </w:rPr>
        <w:t>193</w:t>
      </w:r>
      <w:r w:rsidRPr="00720413">
        <w:rPr>
          <w:color w:val="auto"/>
        </w:rPr>
        <w:t>/2</w:t>
      </w:r>
      <w:r w:rsidR="00B62F92" w:rsidRPr="00720413">
        <w:rPr>
          <w:color w:val="auto"/>
        </w:rPr>
        <w:t>1</w:t>
      </w:r>
      <w:r w:rsidRPr="00720413">
        <w:rPr>
          <w:color w:val="auto"/>
        </w:rPr>
        <w:t xml:space="preserve">. </w:t>
      </w:r>
    </w:p>
    <w:p w14:paraId="55986A89" w14:textId="77777777" w:rsidR="00EC5987" w:rsidRPr="00720413" w:rsidRDefault="00EC5987" w:rsidP="00EC5987">
      <w:pPr>
        <w:pStyle w:val="Default"/>
        <w:spacing w:line="276" w:lineRule="auto"/>
        <w:ind w:firstLine="708"/>
        <w:jc w:val="both"/>
        <w:rPr>
          <w:color w:val="auto"/>
        </w:rPr>
      </w:pPr>
    </w:p>
    <w:p w14:paraId="2D9622E4" w14:textId="46FDB770" w:rsidR="00B62F92" w:rsidRPr="00720413" w:rsidRDefault="00EC5987" w:rsidP="00EC5987">
      <w:pPr>
        <w:pStyle w:val="Default"/>
        <w:spacing w:line="276" w:lineRule="auto"/>
        <w:ind w:firstLine="708"/>
        <w:jc w:val="both"/>
        <w:rPr>
          <w:color w:val="auto"/>
          <w:lang w:eastAsia="hr-HR" w:bidi="hr-HR"/>
        </w:rPr>
      </w:pPr>
      <w:r w:rsidRPr="00720413">
        <w:rPr>
          <w:color w:val="auto"/>
          <w:lang w:eastAsia="hr-HR" w:bidi="hr-HR"/>
        </w:rPr>
        <w:t xml:space="preserve">U prijavi se u bitnome navodi da </w:t>
      </w:r>
      <w:r w:rsidR="00B62F92" w:rsidRPr="00720413">
        <w:rPr>
          <w:color w:val="auto"/>
          <w:lang w:eastAsia="hr-HR" w:bidi="hr-HR"/>
        </w:rPr>
        <w:t>postoj</w:t>
      </w:r>
      <w:r w:rsidR="00925B8B" w:rsidRPr="00720413">
        <w:rPr>
          <w:color w:val="auto"/>
          <w:lang w:eastAsia="hr-HR" w:bidi="hr-HR"/>
        </w:rPr>
        <w:t>i</w:t>
      </w:r>
      <w:r w:rsidR="00B62F92" w:rsidRPr="00720413">
        <w:rPr>
          <w:color w:val="auto"/>
          <w:lang w:eastAsia="hr-HR" w:bidi="hr-HR"/>
        </w:rPr>
        <w:t xml:space="preserve"> mogućnost </w:t>
      </w:r>
      <w:r w:rsidR="00925B8B" w:rsidRPr="00720413">
        <w:rPr>
          <w:color w:val="auto"/>
          <w:lang w:eastAsia="hr-HR" w:bidi="hr-HR"/>
        </w:rPr>
        <w:t xml:space="preserve">da </w:t>
      </w:r>
      <w:r w:rsidR="00B62F92" w:rsidRPr="00720413">
        <w:rPr>
          <w:color w:val="auto"/>
          <w:lang w:eastAsia="hr-HR" w:bidi="hr-HR"/>
        </w:rPr>
        <w:t xml:space="preserve">je dužnosnik Zdravko Marić povrijedio odredbe ZSSI-a, s obzirom da je ljetovao na jahti svog prijatelja, te se s tim u vezi predlaže utvrditi sve relevantne okolnosti. </w:t>
      </w:r>
    </w:p>
    <w:p w14:paraId="46C7E20B" w14:textId="26DF349E" w:rsidR="00B62F92" w:rsidRPr="00720413" w:rsidRDefault="00B62F92" w:rsidP="00EC5987">
      <w:pPr>
        <w:pStyle w:val="Default"/>
        <w:spacing w:line="276" w:lineRule="auto"/>
        <w:ind w:firstLine="708"/>
        <w:jc w:val="both"/>
        <w:rPr>
          <w:color w:val="auto"/>
          <w:lang w:eastAsia="hr-HR" w:bidi="hr-HR"/>
        </w:rPr>
      </w:pPr>
    </w:p>
    <w:p w14:paraId="4800DFBB" w14:textId="64BA3D49" w:rsidR="00B62F92" w:rsidRPr="00720413" w:rsidRDefault="00B62F92" w:rsidP="00434897">
      <w:pPr>
        <w:pStyle w:val="Default"/>
        <w:spacing w:line="276" w:lineRule="auto"/>
        <w:ind w:firstLine="708"/>
        <w:jc w:val="both"/>
        <w:rPr>
          <w:rFonts w:eastAsia="Times New Roman"/>
          <w:color w:val="auto"/>
          <w:lang w:eastAsia="hr-HR"/>
        </w:rPr>
      </w:pPr>
      <w:r w:rsidRPr="00720413">
        <w:rPr>
          <w:color w:val="auto"/>
          <w:lang w:eastAsia="hr-HR" w:bidi="hr-HR"/>
        </w:rPr>
        <w:t xml:space="preserve">U „Jutarnjem listu“ je dana 18. kolovoza 2021. objavljen članak u kojem se navodi da </w:t>
      </w:r>
      <w:r w:rsidR="002A0F2A" w:rsidRPr="00720413">
        <w:rPr>
          <w:color w:val="auto"/>
          <w:lang w:eastAsia="hr-HR" w:bidi="hr-HR"/>
        </w:rPr>
        <w:t xml:space="preserve">je </w:t>
      </w:r>
      <w:r w:rsidR="002A0F2A" w:rsidRPr="00720413">
        <w:rPr>
          <w:rFonts w:eastAsia="Times New Roman"/>
          <w:color w:val="auto"/>
          <w:lang w:eastAsia="hr-HR"/>
        </w:rPr>
        <w:t xml:space="preserve">dužnosnik </w:t>
      </w:r>
      <w:r w:rsidR="002A0F2A" w:rsidRPr="00720413">
        <w:rPr>
          <w:rFonts w:eastAsia="Times New Roman"/>
          <w:bCs/>
          <w:color w:val="auto"/>
          <w:lang w:eastAsia="hr-HR"/>
        </w:rPr>
        <w:t>Zdravko Marić proveo nekoliko dana</w:t>
      </w:r>
      <w:r w:rsidRPr="00720413">
        <w:rPr>
          <w:rFonts w:eastAsia="Times New Roman"/>
          <w:color w:val="auto"/>
          <w:lang w:eastAsia="hr-HR"/>
        </w:rPr>
        <w:t xml:space="preserve"> na jahti </w:t>
      </w:r>
      <w:r w:rsidR="002A0F2A" w:rsidRPr="00720413">
        <w:rPr>
          <w:rFonts w:eastAsia="Times New Roman"/>
          <w:color w:val="auto"/>
          <w:lang w:eastAsia="hr-HR"/>
        </w:rPr>
        <w:t>svog prijatelja Blaža Pavičića</w:t>
      </w:r>
      <w:r w:rsidRPr="00720413">
        <w:rPr>
          <w:rFonts w:eastAsia="Times New Roman"/>
          <w:color w:val="auto"/>
          <w:lang w:eastAsia="hr-HR"/>
        </w:rPr>
        <w:t xml:space="preserve"> tijekom godišnjeg odmora. </w:t>
      </w:r>
      <w:r w:rsidRPr="00720413">
        <w:rPr>
          <w:rFonts w:eastAsia="Times New Roman"/>
          <w:bCs/>
          <w:color w:val="auto"/>
          <w:lang w:eastAsia="hr-HR"/>
        </w:rPr>
        <w:t xml:space="preserve">Blaž Pavičić je u </w:t>
      </w:r>
      <w:r w:rsidR="002A0F2A" w:rsidRPr="00720413">
        <w:rPr>
          <w:rFonts w:eastAsia="Times New Roman"/>
          <w:bCs/>
          <w:color w:val="auto"/>
          <w:lang w:eastAsia="hr-HR"/>
        </w:rPr>
        <w:t>medijima dao izjavu</w:t>
      </w:r>
      <w:r w:rsidRPr="00720413">
        <w:rPr>
          <w:rFonts w:eastAsia="Times New Roman"/>
          <w:bCs/>
          <w:color w:val="auto"/>
          <w:lang w:eastAsia="hr-HR"/>
        </w:rPr>
        <w:t xml:space="preserve"> </w:t>
      </w:r>
      <w:r w:rsidR="00434897" w:rsidRPr="00720413">
        <w:rPr>
          <w:rFonts w:eastAsia="Times New Roman"/>
          <w:bCs/>
          <w:color w:val="auto"/>
          <w:lang w:eastAsia="hr-HR"/>
        </w:rPr>
        <w:t xml:space="preserve">da </w:t>
      </w:r>
      <w:r w:rsidRPr="00720413">
        <w:rPr>
          <w:rFonts w:eastAsia="Times New Roman"/>
          <w:bCs/>
          <w:color w:val="auto"/>
          <w:lang w:eastAsia="hr-HR"/>
        </w:rPr>
        <w:t xml:space="preserve">je </w:t>
      </w:r>
      <w:r w:rsidR="002A0F2A" w:rsidRPr="00720413">
        <w:rPr>
          <w:rFonts w:eastAsia="Times New Roman"/>
          <w:color w:val="auto"/>
          <w:lang w:eastAsia="hr-HR"/>
        </w:rPr>
        <w:t xml:space="preserve">dugogodišnji prijatelj </w:t>
      </w:r>
      <w:r w:rsidRPr="00720413">
        <w:rPr>
          <w:rFonts w:eastAsia="Times New Roman"/>
          <w:color w:val="auto"/>
          <w:lang w:eastAsia="hr-HR"/>
        </w:rPr>
        <w:lastRenderedPageBreak/>
        <w:t>navedenog du</w:t>
      </w:r>
      <w:r w:rsidR="00925B8B" w:rsidRPr="00720413">
        <w:rPr>
          <w:rFonts w:eastAsia="Times New Roman"/>
          <w:color w:val="auto"/>
          <w:lang w:eastAsia="hr-HR"/>
        </w:rPr>
        <w:t xml:space="preserve">žnosnika s kojim se ne druži </w:t>
      </w:r>
      <w:r w:rsidRPr="00720413">
        <w:rPr>
          <w:rFonts w:eastAsia="Times New Roman"/>
          <w:color w:val="auto"/>
          <w:lang w:eastAsia="hr-HR"/>
        </w:rPr>
        <w:t xml:space="preserve">samo ljeti, nego i tijekom godine, te da je </w:t>
      </w:r>
      <w:r w:rsidRPr="00720413">
        <w:rPr>
          <w:color w:val="auto"/>
          <w:lang w:eastAsia="hr-HR" w:bidi="hr-HR"/>
        </w:rPr>
        <w:t xml:space="preserve">Zdravko Marić </w:t>
      </w:r>
      <w:r w:rsidRPr="00720413">
        <w:rPr>
          <w:rFonts w:eastAsia="Times New Roman"/>
          <w:color w:val="auto"/>
          <w:lang w:eastAsia="hr-HR"/>
        </w:rPr>
        <w:t xml:space="preserve">s obitelji boravio na jahti u vlasništvu njegove obitelji. </w:t>
      </w:r>
      <w:r w:rsidR="00434897" w:rsidRPr="00720413">
        <w:rPr>
          <w:rFonts w:eastAsia="Times New Roman"/>
          <w:color w:val="auto"/>
          <w:lang w:eastAsia="hr-HR"/>
        </w:rPr>
        <w:t xml:space="preserve">Također se navodi izjava Blaža Pavičića da poslovni subjekti kojima je vlasnik nisu nikada poslovali sa Hrvatskom bankom za obnovu i razvitak (u daljnjem tekstu: HBOR), niti imaju </w:t>
      </w:r>
      <w:r w:rsidRPr="00720413">
        <w:rPr>
          <w:rFonts w:eastAsia="Times New Roman"/>
          <w:color w:val="auto"/>
          <w:lang w:eastAsia="hr-HR"/>
        </w:rPr>
        <w:t>porezn</w:t>
      </w:r>
      <w:r w:rsidR="002A0F2A" w:rsidRPr="00720413">
        <w:rPr>
          <w:rFonts w:eastAsia="Times New Roman"/>
          <w:color w:val="auto"/>
          <w:lang w:eastAsia="hr-HR"/>
        </w:rPr>
        <w:t>e</w:t>
      </w:r>
      <w:r w:rsidRPr="00720413">
        <w:rPr>
          <w:rFonts w:eastAsia="Times New Roman"/>
          <w:color w:val="auto"/>
          <w:lang w:eastAsia="hr-HR"/>
        </w:rPr>
        <w:t xml:space="preserve"> dugov</w:t>
      </w:r>
      <w:r w:rsidR="002A0F2A" w:rsidRPr="00720413">
        <w:rPr>
          <w:rFonts w:eastAsia="Times New Roman"/>
          <w:color w:val="auto"/>
          <w:lang w:eastAsia="hr-HR"/>
        </w:rPr>
        <w:t>e</w:t>
      </w:r>
      <w:r w:rsidRPr="00720413">
        <w:rPr>
          <w:rFonts w:eastAsia="Times New Roman"/>
          <w:color w:val="auto"/>
          <w:lang w:eastAsia="hr-HR"/>
        </w:rPr>
        <w:t xml:space="preserve">, </w:t>
      </w:r>
      <w:r w:rsidR="00434897" w:rsidRPr="00720413">
        <w:rPr>
          <w:rFonts w:eastAsia="Times New Roman"/>
          <w:color w:val="auto"/>
          <w:lang w:eastAsia="hr-HR"/>
        </w:rPr>
        <w:t>odnosno</w:t>
      </w:r>
      <w:r w:rsidRPr="00720413">
        <w:rPr>
          <w:rFonts w:eastAsia="Times New Roman"/>
          <w:color w:val="auto"/>
          <w:lang w:eastAsia="hr-HR"/>
        </w:rPr>
        <w:t xml:space="preserve"> obročn</w:t>
      </w:r>
      <w:r w:rsidR="002A0F2A" w:rsidRPr="00720413">
        <w:rPr>
          <w:rFonts w:eastAsia="Times New Roman"/>
          <w:color w:val="auto"/>
          <w:lang w:eastAsia="hr-HR"/>
        </w:rPr>
        <w:t xml:space="preserve">e </w:t>
      </w:r>
      <w:r w:rsidRPr="00720413">
        <w:rPr>
          <w:rFonts w:eastAsia="Times New Roman"/>
          <w:color w:val="auto"/>
          <w:lang w:eastAsia="hr-HR"/>
        </w:rPr>
        <w:t>otplat</w:t>
      </w:r>
      <w:r w:rsidR="002A0F2A" w:rsidRPr="00720413">
        <w:rPr>
          <w:rFonts w:eastAsia="Times New Roman"/>
          <w:color w:val="auto"/>
          <w:lang w:eastAsia="hr-HR"/>
        </w:rPr>
        <w:t>e</w:t>
      </w:r>
      <w:r w:rsidRPr="00720413">
        <w:rPr>
          <w:rFonts w:eastAsia="Times New Roman"/>
          <w:color w:val="auto"/>
          <w:lang w:eastAsia="hr-HR"/>
        </w:rPr>
        <w:t xml:space="preserve"> pr</w:t>
      </w:r>
      <w:r w:rsidR="00434897" w:rsidRPr="00720413">
        <w:rPr>
          <w:rFonts w:eastAsia="Times New Roman"/>
          <w:color w:val="auto"/>
          <w:lang w:eastAsia="hr-HR"/>
        </w:rPr>
        <w:t xml:space="preserve">ema državi po bilo kojoj osnovi. </w:t>
      </w:r>
    </w:p>
    <w:p w14:paraId="4FB6C4C7" w14:textId="10E300F5" w:rsidR="002A0F2A" w:rsidRPr="00720413" w:rsidRDefault="002A0F2A" w:rsidP="00434897">
      <w:pPr>
        <w:pStyle w:val="Default"/>
        <w:spacing w:line="276" w:lineRule="auto"/>
        <w:ind w:firstLine="708"/>
        <w:jc w:val="both"/>
        <w:rPr>
          <w:rFonts w:eastAsia="Times New Roman"/>
          <w:color w:val="auto"/>
          <w:lang w:eastAsia="hr-HR"/>
        </w:rPr>
      </w:pPr>
    </w:p>
    <w:p w14:paraId="157D1FCC" w14:textId="33C04AA5" w:rsidR="002A0F2A" w:rsidRPr="00720413" w:rsidRDefault="002A0F2A" w:rsidP="00434897">
      <w:pPr>
        <w:pStyle w:val="Default"/>
        <w:spacing w:line="276" w:lineRule="auto"/>
        <w:ind w:firstLine="708"/>
        <w:jc w:val="both"/>
        <w:rPr>
          <w:rFonts w:eastAsia="Times New Roman"/>
          <w:color w:val="auto"/>
          <w:lang w:eastAsia="hr-HR"/>
        </w:rPr>
      </w:pPr>
      <w:r w:rsidRPr="00720413">
        <w:rPr>
          <w:rFonts w:eastAsia="Times New Roman"/>
          <w:color w:val="auto"/>
          <w:lang w:eastAsia="hr-HR"/>
        </w:rPr>
        <w:t xml:space="preserve">U medijima je Blaž Pavičić doveden u vezu temeljem vlasništva te obavljanja upravljačke i nadzorne funkcije u sljedećim trgovačkim društvima: </w:t>
      </w:r>
      <w:r w:rsidRPr="00720413">
        <w:rPr>
          <w:color w:val="auto"/>
        </w:rPr>
        <w:t xml:space="preserve">Projekt Dubrovnik d.o.o., CADUS NEKRETNINE d.o.o., </w:t>
      </w:r>
      <w:proofErr w:type="spellStart"/>
      <w:r w:rsidRPr="00720413">
        <w:rPr>
          <w:color w:val="auto"/>
        </w:rPr>
        <w:t>Sensa</w:t>
      </w:r>
      <w:proofErr w:type="spellEnd"/>
      <w:r w:rsidRPr="00720413">
        <w:rPr>
          <w:color w:val="auto"/>
        </w:rPr>
        <w:t xml:space="preserve"> Nekretnine d.o.o., </w:t>
      </w:r>
      <w:proofErr w:type="spellStart"/>
      <w:r w:rsidRPr="00720413">
        <w:rPr>
          <w:color w:val="auto"/>
        </w:rPr>
        <w:t>Sensa</w:t>
      </w:r>
      <w:proofErr w:type="spellEnd"/>
      <w:r w:rsidRPr="00720413">
        <w:rPr>
          <w:color w:val="auto"/>
        </w:rPr>
        <w:t xml:space="preserve"> Projekt d.o.o., M2 projekt d.o.o., ALMIS d.o.o., Robna Kuća RI d.o.o., AMEC OPSKRBA BRODOVA d.o.o., AMEC RIJEKATEKSTIL d.o.o., SECOND PROJEKT d.o.o., te AKTIVA d.o.o. </w:t>
      </w:r>
    </w:p>
    <w:p w14:paraId="1F3B56C7" w14:textId="3F78DCB0" w:rsidR="00434897" w:rsidRPr="00720413" w:rsidRDefault="00434897" w:rsidP="00434897">
      <w:pPr>
        <w:pStyle w:val="Default"/>
        <w:spacing w:line="276" w:lineRule="auto"/>
        <w:ind w:firstLine="708"/>
        <w:jc w:val="both"/>
        <w:rPr>
          <w:rFonts w:eastAsia="Times New Roman"/>
          <w:color w:val="auto"/>
          <w:lang w:eastAsia="hr-HR"/>
        </w:rPr>
      </w:pPr>
    </w:p>
    <w:p w14:paraId="170D6FBC" w14:textId="47871565" w:rsidR="00E540C0" w:rsidRPr="00720413" w:rsidRDefault="00E540C0" w:rsidP="002A0F2A">
      <w:pPr>
        <w:pStyle w:val="Default"/>
        <w:spacing w:line="276" w:lineRule="auto"/>
        <w:ind w:firstLine="708"/>
        <w:jc w:val="both"/>
        <w:rPr>
          <w:rFonts w:eastAsia="Times New Roman"/>
          <w:color w:val="auto"/>
          <w:lang w:eastAsia="hr-HR"/>
        </w:rPr>
      </w:pPr>
      <w:r w:rsidRPr="00720413">
        <w:rPr>
          <w:rFonts w:eastAsia="Times New Roman"/>
          <w:color w:val="auto"/>
          <w:lang w:eastAsia="hr-HR"/>
        </w:rPr>
        <w:t xml:space="preserve">Također, u Povjerenstvu je dana 20. kolovoza 2021. pod brojem 711-U-4434-P-196/21-01-1 zaprimljena </w:t>
      </w:r>
      <w:r w:rsidRPr="00720413">
        <w:rPr>
          <w:color w:val="auto"/>
        </w:rPr>
        <w:t xml:space="preserve">neanonimna prijava mogućeg sukoba interesa podnesena protiv dužnosnika Zdravka Marića, potpredsjednika Vlade Republike Hrvatske i ministra financija, </w:t>
      </w:r>
      <w:r w:rsidRPr="00720413">
        <w:rPr>
          <w:rStyle w:val="Naglaeno"/>
          <w:b w:val="0"/>
          <w:color w:val="auto"/>
          <w:shd w:val="clear" w:color="auto" w:fill="FFFFFF"/>
        </w:rPr>
        <w:t>povodom koje</w:t>
      </w:r>
      <w:r w:rsidR="00720413" w:rsidRPr="00720413">
        <w:rPr>
          <w:rStyle w:val="Naglaeno"/>
          <w:b w:val="0"/>
          <w:color w:val="auto"/>
          <w:shd w:val="clear" w:color="auto" w:fill="FFFFFF"/>
        </w:rPr>
        <w:t xml:space="preserve"> je otvoren </w:t>
      </w:r>
      <w:r w:rsidRPr="00720413">
        <w:rPr>
          <w:rStyle w:val="Naglaeno"/>
          <w:b w:val="0"/>
          <w:color w:val="auto"/>
          <w:shd w:val="clear" w:color="auto" w:fill="FFFFFF"/>
        </w:rPr>
        <w:t xml:space="preserve">predmet </w:t>
      </w:r>
      <w:r w:rsidRPr="00720413">
        <w:rPr>
          <w:color w:val="auto"/>
        </w:rPr>
        <w:t xml:space="preserve">P-196/21, u kojoj se navodi da </w:t>
      </w:r>
      <w:r w:rsidR="002A0F2A" w:rsidRPr="00720413">
        <w:rPr>
          <w:color w:val="auto"/>
        </w:rPr>
        <w:t>se, između ostalog,</w:t>
      </w:r>
      <w:r w:rsidRPr="00720413">
        <w:rPr>
          <w:color w:val="auto"/>
        </w:rPr>
        <w:t xml:space="preserve"> </w:t>
      </w:r>
      <w:r w:rsidR="002A0F2A" w:rsidRPr="00720413">
        <w:rPr>
          <w:color w:val="auto"/>
        </w:rPr>
        <w:t xml:space="preserve">dodatno navodi </w:t>
      </w:r>
      <w:r w:rsidRPr="00720413">
        <w:rPr>
          <w:rFonts w:eastAsia="Times New Roman"/>
          <w:color w:val="auto"/>
          <w:lang w:eastAsia="hr-HR"/>
        </w:rPr>
        <w:t>trgovačko društv</w:t>
      </w:r>
      <w:r w:rsidR="002A0F2A" w:rsidRPr="00720413">
        <w:rPr>
          <w:rFonts w:eastAsia="Times New Roman"/>
          <w:color w:val="auto"/>
          <w:lang w:eastAsia="hr-HR"/>
        </w:rPr>
        <w:t xml:space="preserve">o </w:t>
      </w:r>
      <w:proofErr w:type="spellStart"/>
      <w:r w:rsidR="002A0F2A" w:rsidRPr="00720413">
        <w:rPr>
          <w:rFonts w:eastAsia="Times New Roman"/>
          <w:color w:val="auto"/>
          <w:lang w:eastAsia="hr-HR"/>
        </w:rPr>
        <w:t>Rijekakino</w:t>
      </w:r>
      <w:proofErr w:type="spellEnd"/>
      <w:r w:rsidR="002A0F2A" w:rsidRPr="00720413">
        <w:rPr>
          <w:rFonts w:eastAsia="Times New Roman"/>
          <w:color w:val="auto"/>
          <w:lang w:eastAsia="hr-HR"/>
        </w:rPr>
        <w:t xml:space="preserve"> d.o.o., kao poslovni subjekt povezan s navedenom osobom. </w:t>
      </w:r>
    </w:p>
    <w:p w14:paraId="31A1E8DA" w14:textId="77777777" w:rsidR="002A0F2A" w:rsidRPr="00720413" w:rsidRDefault="002A0F2A" w:rsidP="002A0F2A">
      <w:pPr>
        <w:pStyle w:val="Default"/>
        <w:spacing w:line="276" w:lineRule="auto"/>
        <w:ind w:firstLine="708"/>
        <w:jc w:val="both"/>
        <w:rPr>
          <w:rFonts w:eastAsia="Times New Roman"/>
          <w:color w:val="auto"/>
          <w:lang w:eastAsia="hr-HR"/>
        </w:rPr>
      </w:pPr>
    </w:p>
    <w:p w14:paraId="792D99D5" w14:textId="71522666" w:rsidR="002A0F2A" w:rsidRPr="00720413" w:rsidRDefault="002A0F2A" w:rsidP="002A0F2A">
      <w:pPr>
        <w:pStyle w:val="Default"/>
        <w:spacing w:line="276" w:lineRule="auto"/>
        <w:ind w:firstLine="708"/>
        <w:jc w:val="both"/>
        <w:rPr>
          <w:rFonts w:eastAsia="Times New Roman"/>
          <w:color w:val="auto"/>
          <w:lang w:eastAsia="hr-HR"/>
        </w:rPr>
      </w:pPr>
      <w:r w:rsidRPr="00720413">
        <w:rPr>
          <w:rFonts w:eastAsia="Times New Roman"/>
          <w:color w:val="auto"/>
          <w:lang w:eastAsia="hr-HR"/>
        </w:rPr>
        <w:t xml:space="preserve">Nadalje, dužnosnik Zdravko Marić je Povjerenstvu podnio pisanu izjavu dana 18. kolovoza 2021. u kojoj navodi da je, imajući u vidu medijske napise kako je Povjerenstvo protiv njega otvorilo predmet, dio svog ljetovanja proveo na jahti </w:t>
      </w:r>
      <w:r w:rsidR="0050048C" w:rsidRPr="00720413">
        <w:rPr>
          <w:rFonts w:eastAsia="Times New Roman"/>
          <w:color w:val="auto"/>
          <w:lang w:eastAsia="hr-HR"/>
        </w:rPr>
        <w:t xml:space="preserve">„La Vida </w:t>
      </w:r>
      <w:proofErr w:type="spellStart"/>
      <w:r w:rsidR="0050048C" w:rsidRPr="00720413">
        <w:rPr>
          <w:rFonts w:eastAsia="Times New Roman"/>
          <w:color w:val="auto"/>
          <w:lang w:eastAsia="hr-HR"/>
        </w:rPr>
        <w:t>Loca</w:t>
      </w:r>
      <w:proofErr w:type="spellEnd"/>
      <w:r w:rsidR="0050048C" w:rsidRPr="00720413">
        <w:rPr>
          <w:rFonts w:eastAsia="Times New Roman"/>
          <w:color w:val="auto"/>
          <w:lang w:eastAsia="hr-HR"/>
        </w:rPr>
        <w:t xml:space="preserve"> I“ </w:t>
      </w:r>
      <w:r w:rsidRPr="00720413">
        <w:rPr>
          <w:rFonts w:eastAsia="Times New Roman"/>
          <w:color w:val="auto"/>
          <w:lang w:eastAsia="hr-HR"/>
        </w:rPr>
        <w:t xml:space="preserve">u vlasništvu obitelji njegova prijatelja Blaža Pavičića. </w:t>
      </w:r>
    </w:p>
    <w:p w14:paraId="77958CD2" w14:textId="66486FD8" w:rsidR="00F36A36" w:rsidRPr="00720413" w:rsidRDefault="00F36A36" w:rsidP="00E540C0">
      <w:pPr>
        <w:pStyle w:val="Default"/>
        <w:spacing w:line="276" w:lineRule="auto"/>
        <w:ind w:firstLine="708"/>
        <w:jc w:val="both"/>
        <w:rPr>
          <w:rFonts w:eastAsia="Times New Roman"/>
          <w:color w:val="auto"/>
          <w:lang w:eastAsia="hr-HR"/>
        </w:rPr>
      </w:pPr>
    </w:p>
    <w:p w14:paraId="03F7A17E" w14:textId="08ADB43A" w:rsidR="00F36A36" w:rsidRPr="00720413" w:rsidRDefault="00F36A36" w:rsidP="00E540C0">
      <w:pPr>
        <w:pStyle w:val="Default"/>
        <w:spacing w:line="276" w:lineRule="auto"/>
        <w:ind w:firstLine="708"/>
        <w:jc w:val="both"/>
        <w:rPr>
          <w:rFonts w:eastAsia="Times New Roman"/>
          <w:color w:val="auto"/>
          <w:lang w:eastAsia="hr-HR"/>
        </w:rPr>
      </w:pPr>
      <w:r w:rsidRPr="00720413">
        <w:rPr>
          <w:rFonts w:eastAsia="Times New Roman"/>
          <w:color w:val="auto"/>
          <w:lang w:eastAsia="hr-HR"/>
        </w:rPr>
        <w:t xml:space="preserve">Povjerenstvo je zaključkom Broj: 711-I-1379-P-196/21-02-8 spojilo postupanje </w:t>
      </w:r>
      <w:r w:rsidR="00720413" w:rsidRPr="00720413">
        <w:rPr>
          <w:rFonts w:eastAsia="Times New Roman"/>
          <w:color w:val="auto"/>
          <w:lang w:eastAsia="hr-HR"/>
        </w:rPr>
        <w:t xml:space="preserve">u </w:t>
      </w:r>
      <w:r w:rsidRPr="00720413">
        <w:rPr>
          <w:rFonts w:eastAsia="Times New Roman"/>
          <w:color w:val="auto"/>
          <w:lang w:eastAsia="hr-HR"/>
        </w:rPr>
        <w:t>predmetima P</w:t>
      </w:r>
      <w:r w:rsidRPr="00720413">
        <w:rPr>
          <w:rFonts w:eastAsia="Times New Roman"/>
          <w:color w:val="auto"/>
          <w:lang w:eastAsia="hr-HR"/>
        </w:rPr>
        <w:softHyphen/>
        <w:t xml:space="preserve">-193/21 i P-196/21, </w:t>
      </w:r>
      <w:r w:rsidR="0050048C" w:rsidRPr="00720413">
        <w:rPr>
          <w:rFonts w:eastAsia="Times New Roman"/>
          <w:color w:val="auto"/>
          <w:lang w:eastAsia="hr-HR"/>
        </w:rPr>
        <w:t xml:space="preserve">te se povodom istih vodi jedan </w:t>
      </w:r>
      <w:r w:rsidRPr="00720413">
        <w:rPr>
          <w:rFonts w:eastAsia="Times New Roman"/>
          <w:color w:val="auto"/>
          <w:lang w:eastAsia="hr-HR"/>
        </w:rPr>
        <w:t xml:space="preserve">postupak P-193/21, s obzirom da se odnose na istog dužnosnika te na međusobno povezane okolnosti. </w:t>
      </w:r>
    </w:p>
    <w:p w14:paraId="0D2CB99A" w14:textId="25755DD2" w:rsidR="00EC5987" w:rsidRPr="00720413" w:rsidRDefault="00EC5987" w:rsidP="00EC5987">
      <w:pPr>
        <w:pStyle w:val="Default"/>
        <w:spacing w:line="276" w:lineRule="auto"/>
        <w:ind w:firstLine="708"/>
        <w:jc w:val="both"/>
        <w:rPr>
          <w:color w:val="auto"/>
          <w:lang w:eastAsia="hr-HR" w:bidi="hr-HR"/>
        </w:rPr>
      </w:pPr>
    </w:p>
    <w:p w14:paraId="07D8F4DB" w14:textId="77777777" w:rsidR="00EC5987" w:rsidRPr="00720413" w:rsidRDefault="00EC5987" w:rsidP="00EC5987">
      <w:pPr>
        <w:pStyle w:val="Default"/>
        <w:spacing w:line="276" w:lineRule="auto"/>
        <w:ind w:firstLine="708"/>
        <w:jc w:val="both"/>
        <w:rPr>
          <w:color w:val="auto"/>
        </w:rPr>
      </w:pPr>
      <w:r w:rsidRPr="00720413">
        <w:rPr>
          <w:color w:val="auto"/>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293639F8" w14:textId="77777777" w:rsidR="00EC5987" w:rsidRPr="00720413" w:rsidRDefault="00EC5987" w:rsidP="00EC5987">
      <w:pPr>
        <w:spacing w:after="0"/>
        <w:ind w:firstLine="708"/>
        <w:jc w:val="both"/>
        <w:rPr>
          <w:rFonts w:ascii="Times New Roman" w:hAnsi="Times New Roman" w:cs="Times New Roman"/>
          <w:sz w:val="24"/>
          <w:szCs w:val="24"/>
        </w:rPr>
      </w:pPr>
    </w:p>
    <w:p w14:paraId="205AB2B7" w14:textId="64453A17" w:rsidR="00EC5987" w:rsidRPr="00720413" w:rsidRDefault="00EC5987" w:rsidP="00EC5987">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Člankom 3. stavkom 1. podstavkom </w:t>
      </w:r>
      <w:r w:rsidR="00434897" w:rsidRPr="00720413">
        <w:rPr>
          <w:rFonts w:ascii="Times New Roman" w:hAnsi="Times New Roman" w:cs="Times New Roman"/>
          <w:sz w:val="24"/>
          <w:szCs w:val="24"/>
        </w:rPr>
        <w:t>4</w:t>
      </w:r>
      <w:r w:rsidRPr="00720413">
        <w:rPr>
          <w:rFonts w:ascii="Times New Roman" w:hAnsi="Times New Roman" w:cs="Times New Roman"/>
          <w:sz w:val="24"/>
          <w:szCs w:val="24"/>
        </w:rPr>
        <w:t xml:space="preserve">. ZSSI-a propisano je da </w:t>
      </w:r>
      <w:r w:rsidR="00434897" w:rsidRPr="00720413">
        <w:rPr>
          <w:rFonts w:ascii="Times New Roman" w:hAnsi="Times New Roman" w:cs="Times New Roman"/>
          <w:sz w:val="24"/>
          <w:szCs w:val="24"/>
          <w:shd w:val="clear" w:color="auto" w:fill="FFFFFF"/>
        </w:rPr>
        <w:t xml:space="preserve">predsjednik i članovi Vlade Republike Hrvatske (potpredsjednici i ministri u Vladi Republike Hrvatske) </w:t>
      </w:r>
      <w:r w:rsidRPr="00720413">
        <w:rPr>
          <w:rFonts w:ascii="Times New Roman" w:hAnsi="Times New Roman" w:cs="Times New Roman"/>
          <w:sz w:val="24"/>
          <w:szCs w:val="24"/>
        </w:rPr>
        <w:t xml:space="preserve">dužnosnici u smislu navedenog Zakona, stoga je i dužnosnik </w:t>
      </w:r>
      <w:r w:rsidR="00434897" w:rsidRPr="00720413">
        <w:rPr>
          <w:rFonts w:ascii="Times New Roman" w:hAnsi="Times New Roman" w:cs="Times New Roman"/>
          <w:sz w:val="24"/>
          <w:szCs w:val="24"/>
        </w:rPr>
        <w:t>Zdravko Marić</w:t>
      </w:r>
      <w:r w:rsidRPr="00720413">
        <w:rPr>
          <w:rFonts w:ascii="Times New Roman" w:hAnsi="Times New Roman" w:cs="Times New Roman"/>
          <w:sz w:val="24"/>
          <w:szCs w:val="24"/>
        </w:rPr>
        <w:t xml:space="preserve"> povodom obnašanja dužnosti </w:t>
      </w:r>
      <w:r w:rsidR="00434897" w:rsidRPr="00720413">
        <w:rPr>
          <w:rFonts w:ascii="Times New Roman" w:hAnsi="Times New Roman" w:cs="Times New Roman"/>
          <w:sz w:val="24"/>
          <w:szCs w:val="24"/>
        </w:rPr>
        <w:t xml:space="preserve">potpredsjednika Vlade Republike Hrvatske i ministra financija </w:t>
      </w:r>
      <w:r w:rsidRPr="00720413">
        <w:rPr>
          <w:rFonts w:ascii="Times New Roman" w:hAnsi="Times New Roman" w:cs="Times New Roman"/>
          <w:sz w:val="24"/>
          <w:szCs w:val="24"/>
        </w:rPr>
        <w:t xml:space="preserve">obvezan postupati sukladno odredbama ZSSI-a. </w:t>
      </w:r>
      <w:r w:rsidR="00720413" w:rsidRPr="00720413">
        <w:rPr>
          <w:rFonts w:ascii="Times New Roman" w:hAnsi="Times New Roman" w:cs="Times New Roman"/>
          <w:sz w:val="24"/>
          <w:szCs w:val="24"/>
        </w:rPr>
        <w:t xml:space="preserve"> </w:t>
      </w:r>
    </w:p>
    <w:p w14:paraId="5286E53B" w14:textId="77777777" w:rsidR="00EC5987" w:rsidRPr="00720413" w:rsidRDefault="00EC5987" w:rsidP="00EC5987">
      <w:pPr>
        <w:spacing w:after="0"/>
        <w:ind w:firstLine="708"/>
        <w:jc w:val="both"/>
        <w:rPr>
          <w:rFonts w:ascii="Times New Roman" w:hAnsi="Times New Roman" w:cs="Times New Roman"/>
          <w:sz w:val="24"/>
          <w:szCs w:val="24"/>
        </w:rPr>
      </w:pPr>
    </w:p>
    <w:p w14:paraId="6073C89B" w14:textId="5FB42D11" w:rsidR="00434897" w:rsidRPr="00720413" w:rsidRDefault="00EC5987" w:rsidP="0097278A">
      <w:pPr>
        <w:pStyle w:val="Default"/>
        <w:spacing w:line="276" w:lineRule="auto"/>
        <w:ind w:firstLine="708"/>
        <w:jc w:val="both"/>
        <w:rPr>
          <w:color w:val="auto"/>
        </w:rPr>
      </w:pPr>
      <w:r w:rsidRPr="00720413">
        <w:rPr>
          <w:color w:val="auto"/>
        </w:rPr>
        <w:t>Povjerenstvo je u svrhu ocjene vjerod</w:t>
      </w:r>
      <w:r w:rsidR="00434897" w:rsidRPr="00720413">
        <w:rPr>
          <w:color w:val="auto"/>
        </w:rPr>
        <w:t>ostojnosti i osnovanosti medijskih objava</w:t>
      </w:r>
      <w:r w:rsidR="0097278A" w:rsidRPr="00720413">
        <w:rPr>
          <w:color w:val="auto"/>
        </w:rPr>
        <w:t xml:space="preserve"> dopisom </w:t>
      </w:r>
      <w:r w:rsidR="0097278A" w:rsidRPr="00720413">
        <w:rPr>
          <w:color w:val="auto"/>
          <w:lang w:eastAsia="hr-HR"/>
        </w:rPr>
        <w:t xml:space="preserve">Broj: 711-I-1345-P-193/21-03-17 od </w:t>
      </w:r>
      <w:r w:rsidR="0097278A" w:rsidRPr="00720413">
        <w:rPr>
          <w:color w:val="auto"/>
        </w:rPr>
        <w:t xml:space="preserve">24. kolovoza 2021. </w:t>
      </w:r>
      <w:r w:rsidR="00720413" w:rsidRPr="00720413">
        <w:rPr>
          <w:color w:val="auto"/>
        </w:rPr>
        <w:t xml:space="preserve">zatražilo </w:t>
      </w:r>
      <w:r w:rsidR="0097278A" w:rsidRPr="00720413">
        <w:rPr>
          <w:color w:val="auto"/>
        </w:rPr>
        <w:t xml:space="preserve">od redakcije </w:t>
      </w:r>
      <w:r w:rsidR="0097278A" w:rsidRPr="00720413">
        <w:rPr>
          <w:color w:val="auto"/>
          <w:shd w:val="clear" w:color="auto" w:fill="FFFFFF"/>
        </w:rPr>
        <w:t xml:space="preserve">„Jutarnjeg lista“ dostavu fotografija koje se odnose na navedeni članak te je </w:t>
      </w:r>
      <w:r w:rsidR="00434897" w:rsidRPr="00720413">
        <w:rPr>
          <w:color w:val="auto"/>
        </w:rPr>
        <w:t xml:space="preserve">izvršilo uvid u javno dostupne podatke sudskog registra kako bi utvrdilo u kojim poslovnim subjektima Blaž Pavičić u svojem </w:t>
      </w:r>
      <w:r w:rsidR="00434897" w:rsidRPr="00720413">
        <w:rPr>
          <w:color w:val="auto"/>
        </w:rPr>
        <w:lastRenderedPageBreak/>
        <w:t xml:space="preserve">vlasništvu </w:t>
      </w:r>
      <w:r w:rsidR="00A30A51" w:rsidRPr="00720413">
        <w:rPr>
          <w:color w:val="auto"/>
        </w:rPr>
        <w:t xml:space="preserve">ima </w:t>
      </w:r>
      <w:r w:rsidR="00434897" w:rsidRPr="00720413">
        <w:rPr>
          <w:color w:val="auto"/>
        </w:rPr>
        <w:t xml:space="preserve">poslovne udjele ili dionice, odnosno u kojima obavlja upravnu ili nadzornu funkciju u razdoblju od 22. siječnja 2016. do danas, odnosno od kada je Zdravko Marić zakonski obveznik. </w:t>
      </w:r>
    </w:p>
    <w:p w14:paraId="1DA763B4" w14:textId="005E7C46" w:rsidR="00A72EB0" w:rsidRPr="00720413" w:rsidRDefault="00A72EB0" w:rsidP="00EC5987">
      <w:pPr>
        <w:spacing w:after="0"/>
        <w:ind w:firstLine="708"/>
        <w:jc w:val="both"/>
        <w:rPr>
          <w:rFonts w:ascii="Times New Roman" w:hAnsi="Times New Roman" w:cs="Times New Roman"/>
          <w:sz w:val="24"/>
          <w:szCs w:val="24"/>
        </w:rPr>
      </w:pPr>
    </w:p>
    <w:p w14:paraId="668DB2C6" w14:textId="71831347" w:rsidR="00A72EB0" w:rsidRPr="00720413" w:rsidRDefault="00A72EB0" w:rsidP="00A72EB0">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Uvidom </w:t>
      </w:r>
      <w:r w:rsidR="00824621" w:rsidRPr="00720413">
        <w:rPr>
          <w:rFonts w:ascii="Times New Roman" w:hAnsi="Times New Roman" w:cs="Times New Roman"/>
          <w:sz w:val="24"/>
          <w:szCs w:val="24"/>
        </w:rPr>
        <w:t xml:space="preserve">u podatke sudskog registra Trgovačkog suda u Rijeci </w:t>
      </w:r>
      <w:r w:rsidRPr="00720413">
        <w:rPr>
          <w:rFonts w:ascii="Times New Roman" w:hAnsi="Times New Roman" w:cs="Times New Roman"/>
          <w:sz w:val="24"/>
          <w:szCs w:val="24"/>
        </w:rPr>
        <w:t xml:space="preserve">utvrđeno </w:t>
      </w:r>
      <w:r w:rsidR="00025C5B" w:rsidRPr="00720413">
        <w:rPr>
          <w:rFonts w:ascii="Times New Roman" w:hAnsi="Times New Roman" w:cs="Times New Roman"/>
          <w:sz w:val="24"/>
          <w:szCs w:val="24"/>
        </w:rPr>
        <w:t xml:space="preserve">je </w:t>
      </w:r>
      <w:r w:rsidRPr="00720413">
        <w:rPr>
          <w:rFonts w:ascii="Times New Roman" w:hAnsi="Times New Roman" w:cs="Times New Roman"/>
          <w:sz w:val="24"/>
          <w:szCs w:val="24"/>
        </w:rPr>
        <w:t xml:space="preserve">da </w:t>
      </w:r>
      <w:r w:rsidR="004F6C8D" w:rsidRPr="00720413">
        <w:rPr>
          <w:rFonts w:ascii="Times New Roman" w:hAnsi="Times New Roman" w:cs="Times New Roman"/>
          <w:sz w:val="24"/>
          <w:szCs w:val="24"/>
        </w:rPr>
        <w:t xml:space="preserve">je </w:t>
      </w:r>
      <w:r w:rsidR="00AA0352" w:rsidRPr="00720413">
        <w:rPr>
          <w:rFonts w:ascii="Times New Roman" w:hAnsi="Times New Roman" w:cs="Times New Roman"/>
          <w:sz w:val="24"/>
          <w:szCs w:val="24"/>
        </w:rPr>
        <w:t>Blaž</w:t>
      </w:r>
      <w:r w:rsidR="006E4E3D" w:rsidRPr="00720413">
        <w:rPr>
          <w:rFonts w:ascii="Times New Roman" w:hAnsi="Times New Roman" w:cs="Times New Roman"/>
          <w:sz w:val="24"/>
          <w:szCs w:val="24"/>
        </w:rPr>
        <w:t xml:space="preserve"> Pavičić</w:t>
      </w:r>
      <w:r w:rsidR="00AA0352" w:rsidRPr="00720413">
        <w:rPr>
          <w:rFonts w:ascii="Times New Roman" w:hAnsi="Times New Roman" w:cs="Times New Roman"/>
          <w:sz w:val="24"/>
          <w:szCs w:val="24"/>
        </w:rPr>
        <w:t xml:space="preserve"> </w:t>
      </w:r>
      <w:r w:rsidR="004F6C8D" w:rsidRPr="00720413">
        <w:rPr>
          <w:rFonts w:ascii="Times New Roman" w:hAnsi="Times New Roman" w:cs="Times New Roman"/>
          <w:sz w:val="24"/>
          <w:szCs w:val="24"/>
        </w:rPr>
        <w:t xml:space="preserve">imatelj udjela i direktor društva </w:t>
      </w:r>
      <w:r w:rsidRPr="00720413">
        <w:rPr>
          <w:rFonts w:ascii="Times New Roman" w:hAnsi="Times New Roman" w:cs="Times New Roman"/>
          <w:sz w:val="24"/>
          <w:szCs w:val="24"/>
        </w:rPr>
        <w:t xml:space="preserve">Projekt Dubrovnik d.o.o., OIB: 50991820778, </w:t>
      </w:r>
      <w:r w:rsidR="00E42411" w:rsidRPr="00720413">
        <w:rPr>
          <w:rFonts w:ascii="Times New Roman" w:hAnsi="Times New Roman" w:cs="Times New Roman"/>
          <w:sz w:val="24"/>
          <w:szCs w:val="24"/>
        </w:rPr>
        <w:t xml:space="preserve">direktor društva </w:t>
      </w:r>
      <w:proofErr w:type="spellStart"/>
      <w:r w:rsidR="004F6C8D" w:rsidRPr="00720413">
        <w:rPr>
          <w:rFonts w:ascii="Times New Roman" w:hAnsi="Times New Roman" w:cs="Times New Roman"/>
          <w:sz w:val="24"/>
          <w:szCs w:val="24"/>
        </w:rPr>
        <w:t>Sensa</w:t>
      </w:r>
      <w:proofErr w:type="spellEnd"/>
      <w:r w:rsidR="004F6C8D" w:rsidRPr="00720413">
        <w:rPr>
          <w:rFonts w:ascii="Times New Roman" w:hAnsi="Times New Roman" w:cs="Times New Roman"/>
          <w:sz w:val="24"/>
          <w:szCs w:val="24"/>
        </w:rPr>
        <w:t xml:space="preserve"> Nekretnine d.o.o., OIB: 13377890734, direktor društva </w:t>
      </w:r>
      <w:proofErr w:type="spellStart"/>
      <w:r w:rsidR="004F6C8D" w:rsidRPr="00720413">
        <w:rPr>
          <w:rFonts w:ascii="Times New Roman" w:hAnsi="Times New Roman" w:cs="Times New Roman"/>
          <w:sz w:val="24"/>
          <w:szCs w:val="24"/>
        </w:rPr>
        <w:t>Sensa</w:t>
      </w:r>
      <w:proofErr w:type="spellEnd"/>
      <w:r w:rsidR="004F6C8D" w:rsidRPr="00720413">
        <w:rPr>
          <w:rFonts w:ascii="Times New Roman" w:hAnsi="Times New Roman" w:cs="Times New Roman"/>
          <w:sz w:val="24"/>
          <w:szCs w:val="24"/>
        </w:rPr>
        <w:t xml:space="preserve"> Projekt d.o.o., OIB: 81905938748, </w:t>
      </w:r>
      <w:r w:rsidR="00824621" w:rsidRPr="00720413">
        <w:rPr>
          <w:rFonts w:ascii="Times New Roman" w:hAnsi="Times New Roman" w:cs="Times New Roman"/>
          <w:sz w:val="24"/>
          <w:szCs w:val="24"/>
        </w:rPr>
        <w:t xml:space="preserve">imatelj udjela i direktor društva M2 projekt d.o.o., OIB: 78254515516, direktor društva ALMIS d.o.o., OIB: 76961927376, član Nadzornog odbora društva Robna Kuća RI d.o.o., OIB: 60375086749, direktor društva AMEC OPSKRBA BRODOVA d.o.o., OIB: 63486184874, direktor društva AMEC RIJEKATEKSTIL d.o.o., OIB: 67641553147, te da je navedeno društvo AMEC RIJEKATEKSTIL d.o.o. ujedno osnivač društava </w:t>
      </w:r>
      <w:r w:rsidRPr="00720413">
        <w:rPr>
          <w:rFonts w:ascii="Times New Roman" w:hAnsi="Times New Roman" w:cs="Times New Roman"/>
          <w:sz w:val="24"/>
          <w:szCs w:val="24"/>
        </w:rPr>
        <w:t xml:space="preserve">CADUS NEKRETNINE d.o.o., OIB: 49845140810, </w:t>
      </w:r>
      <w:r w:rsidR="00824621" w:rsidRPr="00720413">
        <w:rPr>
          <w:rFonts w:ascii="Times New Roman" w:hAnsi="Times New Roman" w:cs="Times New Roman"/>
          <w:sz w:val="24"/>
          <w:szCs w:val="24"/>
        </w:rPr>
        <w:t xml:space="preserve">ALMIS d.o.o., Robna Kuća RI d.o.o. te dvaju društava </w:t>
      </w:r>
      <w:r w:rsidRPr="00720413">
        <w:rPr>
          <w:rFonts w:ascii="Times New Roman" w:hAnsi="Times New Roman" w:cs="Times New Roman"/>
          <w:sz w:val="24"/>
          <w:szCs w:val="24"/>
        </w:rPr>
        <w:t xml:space="preserve">SECOND PROJEKT d.o.o., OIB: 80010449170, </w:t>
      </w:r>
      <w:r w:rsidR="006E4E3D" w:rsidRPr="00720413">
        <w:rPr>
          <w:rFonts w:ascii="Times New Roman" w:hAnsi="Times New Roman" w:cs="Times New Roman"/>
          <w:sz w:val="24"/>
          <w:szCs w:val="24"/>
        </w:rPr>
        <w:t>i</w:t>
      </w:r>
      <w:r w:rsidRPr="00720413">
        <w:rPr>
          <w:rFonts w:ascii="Times New Roman" w:hAnsi="Times New Roman" w:cs="Times New Roman"/>
          <w:sz w:val="24"/>
          <w:szCs w:val="24"/>
        </w:rPr>
        <w:t xml:space="preserve"> AKTIVA d.o.o., OIB: 94023859598,</w:t>
      </w:r>
      <w:r w:rsidR="00824621" w:rsidRPr="00720413">
        <w:rPr>
          <w:rFonts w:ascii="Times New Roman" w:hAnsi="Times New Roman" w:cs="Times New Roman"/>
          <w:sz w:val="24"/>
          <w:szCs w:val="24"/>
        </w:rPr>
        <w:t xml:space="preserve"> koja su u 2020. </w:t>
      </w:r>
      <w:r w:rsidR="00025C5B" w:rsidRPr="00720413">
        <w:rPr>
          <w:rFonts w:ascii="Times New Roman" w:hAnsi="Times New Roman" w:cs="Times New Roman"/>
          <w:sz w:val="24"/>
          <w:szCs w:val="24"/>
        </w:rPr>
        <w:t xml:space="preserve">i 2017. </w:t>
      </w:r>
      <w:r w:rsidR="00824621" w:rsidRPr="00720413">
        <w:rPr>
          <w:rFonts w:ascii="Times New Roman" w:hAnsi="Times New Roman" w:cs="Times New Roman"/>
          <w:sz w:val="24"/>
          <w:szCs w:val="24"/>
        </w:rPr>
        <w:t xml:space="preserve">brisana iz sudskog registra. </w:t>
      </w:r>
    </w:p>
    <w:p w14:paraId="4C87884C" w14:textId="50E71B36" w:rsidR="006E4E3D" w:rsidRPr="00720413" w:rsidRDefault="006E4E3D" w:rsidP="00A72EB0">
      <w:pPr>
        <w:spacing w:after="0"/>
        <w:ind w:firstLine="708"/>
        <w:jc w:val="both"/>
        <w:rPr>
          <w:rFonts w:ascii="Times New Roman" w:hAnsi="Times New Roman" w:cs="Times New Roman"/>
          <w:sz w:val="24"/>
          <w:szCs w:val="24"/>
        </w:rPr>
      </w:pPr>
    </w:p>
    <w:p w14:paraId="4D0BC181" w14:textId="294215B1" w:rsidR="006E4E3D" w:rsidRPr="00720413" w:rsidRDefault="006E4E3D" w:rsidP="00A72EB0">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Njegov otac </w:t>
      </w:r>
      <w:r w:rsidR="00340FC4" w:rsidRPr="00340FC4">
        <w:rPr>
          <w:rFonts w:ascii="Times New Roman" w:hAnsi="Times New Roman" w:cs="Times New Roman"/>
          <w:sz w:val="24"/>
          <w:szCs w:val="24"/>
          <w:highlight w:val="black"/>
        </w:rPr>
        <w:t>……………</w:t>
      </w:r>
      <w:r w:rsidRPr="00DB5EE2">
        <w:rPr>
          <w:rFonts w:ascii="Times New Roman" w:hAnsi="Times New Roman" w:cs="Times New Roman"/>
          <w:sz w:val="24"/>
          <w:szCs w:val="24"/>
        </w:rPr>
        <w:t>,</w:t>
      </w:r>
      <w:r w:rsidRPr="00720413">
        <w:rPr>
          <w:rFonts w:ascii="Times New Roman" w:hAnsi="Times New Roman" w:cs="Times New Roman"/>
          <w:sz w:val="24"/>
          <w:szCs w:val="24"/>
        </w:rPr>
        <w:t xml:space="preserve"> što je okolnost koja je utvrđena uvidom u podatke matičnih knjiga, </w:t>
      </w:r>
      <w:r w:rsidR="003E716B" w:rsidRPr="00720413">
        <w:rPr>
          <w:rFonts w:ascii="Times New Roman" w:hAnsi="Times New Roman" w:cs="Times New Roman"/>
          <w:sz w:val="24"/>
          <w:szCs w:val="24"/>
        </w:rPr>
        <w:t xml:space="preserve">imatelj je udjela u društvima </w:t>
      </w:r>
      <w:proofErr w:type="spellStart"/>
      <w:r w:rsidR="003E716B" w:rsidRPr="00720413">
        <w:rPr>
          <w:rFonts w:ascii="Times New Roman" w:hAnsi="Times New Roman" w:cs="Times New Roman"/>
          <w:sz w:val="24"/>
          <w:szCs w:val="24"/>
        </w:rPr>
        <w:t>Sensa</w:t>
      </w:r>
      <w:proofErr w:type="spellEnd"/>
      <w:r w:rsidR="003E716B" w:rsidRPr="00720413">
        <w:rPr>
          <w:rFonts w:ascii="Times New Roman" w:hAnsi="Times New Roman" w:cs="Times New Roman"/>
          <w:sz w:val="24"/>
          <w:szCs w:val="24"/>
        </w:rPr>
        <w:t xml:space="preserve"> Nekretnine d.o.o., </w:t>
      </w:r>
      <w:proofErr w:type="spellStart"/>
      <w:r w:rsidR="003E716B" w:rsidRPr="00720413">
        <w:rPr>
          <w:rFonts w:ascii="Times New Roman" w:hAnsi="Times New Roman" w:cs="Times New Roman"/>
          <w:sz w:val="24"/>
          <w:szCs w:val="24"/>
        </w:rPr>
        <w:t>Sensa</w:t>
      </w:r>
      <w:proofErr w:type="spellEnd"/>
      <w:r w:rsidR="003E716B" w:rsidRPr="00720413">
        <w:rPr>
          <w:rFonts w:ascii="Times New Roman" w:hAnsi="Times New Roman" w:cs="Times New Roman"/>
          <w:sz w:val="24"/>
          <w:szCs w:val="24"/>
        </w:rPr>
        <w:t xml:space="preserve"> Projekt d.o.o., AMEC OPSKRBA BRODOVA d.o.o. te AMEC RIJEKATEKSTIL d.o.o. </w:t>
      </w:r>
    </w:p>
    <w:p w14:paraId="0A3EB45A" w14:textId="73E24CA3" w:rsidR="008F57E7" w:rsidRPr="00720413" w:rsidRDefault="008F57E7" w:rsidP="00A72EB0">
      <w:pPr>
        <w:spacing w:after="0"/>
        <w:ind w:firstLine="708"/>
        <w:jc w:val="both"/>
        <w:rPr>
          <w:rFonts w:ascii="Times New Roman" w:hAnsi="Times New Roman" w:cs="Times New Roman"/>
          <w:sz w:val="24"/>
          <w:szCs w:val="24"/>
        </w:rPr>
      </w:pPr>
    </w:p>
    <w:p w14:paraId="5CB8FCDF" w14:textId="43127704" w:rsidR="0097278A" w:rsidRPr="00720413" w:rsidRDefault="0097278A" w:rsidP="0097278A">
      <w:pPr>
        <w:pStyle w:val="Default"/>
        <w:spacing w:line="276" w:lineRule="auto"/>
        <w:ind w:firstLine="708"/>
        <w:jc w:val="both"/>
        <w:rPr>
          <w:color w:val="auto"/>
        </w:rPr>
      </w:pPr>
      <w:r w:rsidRPr="00720413">
        <w:rPr>
          <w:color w:val="auto"/>
          <w:shd w:val="clear" w:color="auto" w:fill="FFFFFF"/>
        </w:rPr>
        <w:t xml:space="preserve">Nadalje, Povjerenstvo je dopisom </w:t>
      </w:r>
      <w:r w:rsidRPr="00720413">
        <w:rPr>
          <w:color w:val="auto"/>
          <w:lang w:eastAsia="hr-HR"/>
        </w:rPr>
        <w:t xml:space="preserve">Broj: 711-I-1346-P-193/21-04-17 od 24. kolovoza 2021. zatražilo očitovanje </w:t>
      </w:r>
      <w:r w:rsidRPr="00720413">
        <w:rPr>
          <w:color w:val="auto"/>
        </w:rPr>
        <w:t>HBOR</w:t>
      </w:r>
      <w:bookmarkStart w:id="0" w:name="_GoBack"/>
      <w:bookmarkEnd w:id="0"/>
      <w:r w:rsidRPr="00720413">
        <w:rPr>
          <w:color w:val="auto"/>
        </w:rPr>
        <w:t>-a je li ista institucija u razdoblj</w:t>
      </w:r>
      <w:r w:rsidR="00925B8B" w:rsidRPr="00720413">
        <w:rPr>
          <w:color w:val="auto"/>
        </w:rPr>
        <w:t>u od 22. siječnja 2016. do dana traženog očitovanja</w:t>
      </w:r>
      <w:r w:rsidRPr="00720413">
        <w:rPr>
          <w:color w:val="auto"/>
        </w:rPr>
        <w:t xml:space="preserve"> odobravala kredite ili stupala u drugi poslovni odnos s navedenim trgovačkim društvima Projekt Dubrovnik d.o.o., CADUS NEKRETNINE d.o.o., </w:t>
      </w:r>
      <w:proofErr w:type="spellStart"/>
      <w:r w:rsidRPr="00720413">
        <w:rPr>
          <w:color w:val="auto"/>
        </w:rPr>
        <w:t>Sensa</w:t>
      </w:r>
      <w:proofErr w:type="spellEnd"/>
      <w:r w:rsidRPr="00720413">
        <w:rPr>
          <w:color w:val="auto"/>
        </w:rPr>
        <w:t xml:space="preserve"> Nekretnine d.o.o., </w:t>
      </w:r>
      <w:proofErr w:type="spellStart"/>
      <w:r w:rsidRPr="00720413">
        <w:rPr>
          <w:color w:val="auto"/>
        </w:rPr>
        <w:t>Sensa</w:t>
      </w:r>
      <w:proofErr w:type="spellEnd"/>
      <w:r w:rsidRPr="00720413">
        <w:rPr>
          <w:color w:val="auto"/>
        </w:rPr>
        <w:t xml:space="preserve"> Projekt d.o.o., M2 projekt d.o.o., ALMIS d.o.o., Robna Kuća RI d.o.o., AMEC OPSKRBA BRODOVA d.o.o., AMEC RIJEKATEKSTIL d.o.o., SECOND PROJEKT d.o.o., te AKTIVA d.o.o., ako jest tko je o tome, u kojem postupku i na temelju čega odlučivao, kao i je li Nadzorni odbor HBOR-a odlučivao u tim postupcima, zajedno s dostavom dokumentacije koja se odnosi na sve donesene akte, uključujući odluke Nadzornog odbora HBOR-a te zapisnike sa sjednica Nadzornog odbora HBOR-a na kojima su usvojene, kao i sklopljene ugovore.  </w:t>
      </w:r>
    </w:p>
    <w:p w14:paraId="673B0701" w14:textId="6D578D53" w:rsidR="0097278A" w:rsidRPr="00720413" w:rsidRDefault="0097278A" w:rsidP="0097278A">
      <w:pPr>
        <w:pStyle w:val="Default"/>
        <w:spacing w:line="276" w:lineRule="auto"/>
        <w:ind w:firstLine="708"/>
        <w:jc w:val="both"/>
        <w:rPr>
          <w:color w:val="auto"/>
        </w:rPr>
      </w:pPr>
    </w:p>
    <w:p w14:paraId="1A8C9373" w14:textId="77777777" w:rsidR="0097278A" w:rsidRPr="00720413" w:rsidRDefault="0097278A" w:rsidP="0097278A">
      <w:pPr>
        <w:pStyle w:val="Default"/>
        <w:spacing w:line="276" w:lineRule="auto"/>
        <w:ind w:firstLine="708"/>
        <w:jc w:val="both"/>
        <w:rPr>
          <w:color w:val="auto"/>
        </w:rPr>
      </w:pPr>
      <w:r w:rsidRPr="00720413">
        <w:rPr>
          <w:color w:val="auto"/>
        </w:rPr>
        <w:t xml:space="preserve">Dopisom </w:t>
      </w:r>
      <w:r w:rsidRPr="00720413">
        <w:rPr>
          <w:color w:val="auto"/>
          <w:lang w:eastAsia="hr-HR"/>
        </w:rPr>
        <w:t>Broj: 711-I-1347-P-193/21-05-17 od 24. kolovoza 2021. zatraženo je očitovanje od Carinske uprave Ministarstva financija j</w:t>
      </w:r>
      <w:r w:rsidRPr="00720413">
        <w:rPr>
          <w:color w:val="auto"/>
        </w:rPr>
        <w:t xml:space="preserve">e li Carinska uprava od 22. siječnja 2016. do danas poduzimala radnje kojima je navedenim trgovačkim društvima odobrila oprost, odgodu ili obročnu otplatu carinskog duga, ako jest na čiju inicijativu je došlo do navedenih radnji i koliko iznosi visina oproštene, odgođene, odnosno odobrene obročne otplate duga nekog od navedenih društava, zajedno s dostavom dokumentacije koja obuhvaća donesene odluke i sklopljene sporazume. </w:t>
      </w:r>
    </w:p>
    <w:p w14:paraId="52701637" w14:textId="77777777" w:rsidR="0097278A" w:rsidRPr="00720413" w:rsidRDefault="0097278A" w:rsidP="0097278A">
      <w:pPr>
        <w:pStyle w:val="Default"/>
        <w:spacing w:line="276" w:lineRule="auto"/>
        <w:ind w:firstLine="708"/>
        <w:jc w:val="both"/>
        <w:rPr>
          <w:color w:val="auto"/>
        </w:rPr>
      </w:pPr>
    </w:p>
    <w:p w14:paraId="0A9AEC07" w14:textId="794E7875" w:rsidR="0097278A" w:rsidRPr="00720413" w:rsidRDefault="0097278A" w:rsidP="0097278A">
      <w:pPr>
        <w:pStyle w:val="Default"/>
        <w:spacing w:line="276" w:lineRule="auto"/>
        <w:ind w:firstLine="708"/>
        <w:jc w:val="both"/>
        <w:rPr>
          <w:color w:val="auto"/>
        </w:rPr>
      </w:pPr>
      <w:r w:rsidRPr="00720413">
        <w:rPr>
          <w:color w:val="auto"/>
        </w:rPr>
        <w:t xml:space="preserve">Istim je dopisom Carinska uprava pozvana navesti jesu li u odnosu na navedena trgovačka društva u predmetnom razdoblju vođeni prekršajni postupci zbog prekršajnog djela </w:t>
      </w:r>
      <w:r w:rsidRPr="00720413">
        <w:rPr>
          <w:color w:val="auto"/>
        </w:rPr>
        <w:lastRenderedPageBreak/>
        <w:t xml:space="preserve">iz nadležnosti Carinske uprave protiv pravne osobe ili odgovorne osobe u pravnoj osobi, ako da jesu li i kako su navedeni prekršajni postupci okončani.  </w:t>
      </w:r>
    </w:p>
    <w:p w14:paraId="745D7C04" w14:textId="4CDEDD5A" w:rsidR="0097278A" w:rsidRPr="00720413" w:rsidRDefault="0097278A" w:rsidP="0097278A">
      <w:pPr>
        <w:pStyle w:val="Default"/>
        <w:spacing w:line="276" w:lineRule="auto"/>
        <w:ind w:firstLine="708"/>
        <w:jc w:val="both"/>
        <w:rPr>
          <w:color w:val="auto"/>
        </w:rPr>
      </w:pPr>
      <w:r w:rsidRPr="00720413">
        <w:rPr>
          <w:color w:val="auto"/>
        </w:rPr>
        <w:t xml:space="preserve"> </w:t>
      </w:r>
    </w:p>
    <w:p w14:paraId="2DA015A9" w14:textId="77777777" w:rsidR="0097278A" w:rsidRPr="00720413" w:rsidRDefault="0097278A" w:rsidP="0097278A">
      <w:pPr>
        <w:pStyle w:val="Default"/>
        <w:spacing w:line="276" w:lineRule="auto"/>
        <w:ind w:firstLine="708"/>
        <w:jc w:val="both"/>
        <w:rPr>
          <w:color w:val="auto"/>
        </w:rPr>
      </w:pPr>
      <w:r w:rsidRPr="00720413">
        <w:rPr>
          <w:color w:val="auto"/>
        </w:rPr>
        <w:t xml:space="preserve">Dopisom </w:t>
      </w:r>
      <w:r w:rsidRPr="00720413">
        <w:rPr>
          <w:color w:val="auto"/>
          <w:lang w:eastAsia="hr-HR"/>
        </w:rPr>
        <w:t xml:space="preserve">Broj: 711-I-1348-P-193/21-06-17 od 24. kolovoza 2021. zatraženo je očitovanje od Porezne uprave Ministarstva financija je li Porezna uprava </w:t>
      </w:r>
      <w:r w:rsidRPr="00720413">
        <w:rPr>
          <w:color w:val="auto"/>
        </w:rPr>
        <w:t xml:space="preserve">u razdoblju od 22. siječnja 2016. do danas poduzimala radnje kojima je navedenim trgovačkim društvima odobravala oprost, odgodu ili obročnu otplatu poreznog duga, ako jest na čiju inicijativu je došlo do navedenih radnji i koliko iznosi visina oproštenog, odgođenog, odnosno obročno otplaćenog poreznog duga nekog od navedenih društava, zajedno s dostavom dokumentacije koja obuhvaća donesene odluke i sklopljene sporazume. </w:t>
      </w:r>
    </w:p>
    <w:p w14:paraId="1DB585B7" w14:textId="77777777" w:rsidR="0097278A" w:rsidRPr="00720413" w:rsidRDefault="0097278A" w:rsidP="0097278A">
      <w:pPr>
        <w:pStyle w:val="Default"/>
        <w:spacing w:line="276" w:lineRule="auto"/>
        <w:ind w:firstLine="708"/>
        <w:jc w:val="both"/>
        <w:rPr>
          <w:color w:val="auto"/>
        </w:rPr>
      </w:pPr>
    </w:p>
    <w:p w14:paraId="017BB339" w14:textId="509FCE2D" w:rsidR="0097278A" w:rsidRPr="00720413" w:rsidRDefault="0097278A" w:rsidP="0097278A">
      <w:pPr>
        <w:pStyle w:val="Default"/>
        <w:spacing w:line="276" w:lineRule="auto"/>
        <w:ind w:firstLine="708"/>
        <w:jc w:val="both"/>
        <w:rPr>
          <w:color w:val="auto"/>
        </w:rPr>
      </w:pPr>
      <w:r w:rsidRPr="00720413">
        <w:rPr>
          <w:color w:val="auto"/>
        </w:rPr>
        <w:t xml:space="preserve">Istim je dopisom Porezna uprava pozvana navesti jesu li u navedenom razdoblju utvrđene neplaćene dospjele porezne obveze kojeg od navedenih poslovnih subjekata, ako da jesu li iste podmirene, odnosno jesu li vođeni postupci prisilne naplate poreznih obveza i kako su okončani, a ako nisu vođeni takvi postupci tko je o tome i na čiju inicijativu odlučio. </w:t>
      </w:r>
    </w:p>
    <w:p w14:paraId="01974BB5" w14:textId="77777777" w:rsidR="0097278A" w:rsidRPr="00720413" w:rsidRDefault="0097278A" w:rsidP="0097278A">
      <w:pPr>
        <w:pStyle w:val="Default"/>
        <w:spacing w:line="276" w:lineRule="auto"/>
        <w:ind w:firstLine="708"/>
        <w:jc w:val="both"/>
        <w:rPr>
          <w:color w:val="auto"/>
        </w:rPr>
      </w:pPr>
    </w:p>
    <w:p w14:paraId="2440027F" w14:textId="0032699B" w:rsidR="0097278A" w:rsidRPr="00720413" w:rsidRDefault="0097278A" w:rsidP="0097278A">
      <w:pPr>
        <w:pStyle w:val="Default"/>
        <w:spacing w:line="276" w:lineRule="auto"/>
        <w:ind w:firstLine="708"/>
        <w:jc w:val="both"/>
        <w:rPr>
          <w:color w:val="auto"/>
        </w:rPr>
      </w:pPr>
      <w:r w:rsidRPr="00720413">
        <w:rPr>
          <w:color w:val="auto"/>
        </w:rPr>
        <w:t xml:space="preserve">Dopisom </w:t>
      </w:r>
      <w:r w:rsidR="00720413" w:rsidRPr="00720413">
        <w:rPr>
          <w:color w:val="auto"/>
        </w:rPr>
        <w:t xml:space="preserve">Povjerenstva </w:t>
      </w:r>
      <w:r w:rsidRPr="00720413">
        <w:rPr>
          <w:color w:val="auto"/>
          <w:lang w:eastAsia="hr-HR"/>
        </w:rPr>
        <w:t xml:space="preserve">Broj: 711-I-1349-P-193/21-07-17 od 24. kolovoza 2021. zatraženo je očitovanje od Ministarstva financija </w:t>
      </w:r>
      <w:r w:rsidRPr="00720413">
        <w:rPr>
          <w:color w:val="auto"/>
        </w:rPr>
        <w:t xml:space="preserve">je li u razdoblju od 22. siječnja 2016. do danas isto stupalo u poslovni odnos s navedenim trgovačkim društvima, ako jest što je bio predmet poslovnih odnosa, tko ih je inicirao, te tko je i u kojem postupku odlučivao o njihovom nastanku, zajedno s dostavom dokumentacije koja obuhvaća donesene odluke i sklopljene ugovore. </w:t>
      </w:r>
    </w:p>
    <w:p w14:paraId="52D5A708" w14:textId="77777777" w:rsidR="0097278A" w:rsidRPr="00720413" w:rsidRDefault="0097278A" w:rsidP="0097278A">
      <w:pPr>
        <w:pStyle w:val="Default"/>
        <w:spacing w:line="276" w:lineRule="auto"/>
        <w:ind w:firstLine="708"/>
        <w:jc w:val="both"/>
        <w:rPr>
          <w:color w:val="auto"/>
        </w:rPr>
      </w:pPr>
    </w:p>
    <w:p w14:paraId="04D6D1E5" w14:textId="4C319EB3" w:rsidR="0097278A" w:rsidRPr="00720413" w:rsidRDefault="0097278A" w:rsidP="0097278A">
      <w:pPr>
        <w:pStyle w:val="Default"/>
        <w:spacing w:line="276" w:lineRule="auto"/>
        <w:ind w:firstLine="708"/>
        <w:jc w:val="both"/>
        <w:rPr>
          <w:color w:val="auto"/>
          <w:lang w:eastAsia="hr-HR" w:bidi="hr-HR"/>
        </w:rPr>
      </w:pPr>
      <w:r w:rsidRPr="00720413">
        <w:rPr>
          <w:color w:val="auto"/>
        </w:rPr>
        <w:t xml:space="preserve">Dnevnik „Jutarnji list“ očitovao se dopisom od 31. kolovoza 2021. u kojem se navodi </w:t>
      </w:r>
      <w:r w:rsidRPr="00720413">
        <w:rPr>
          <w:color w:val="auto"/>
          <w:lang w:eastAsia="hr-HR" w:bidi="hr-HR"/>
        </w:rPr>
        <w:t>da su fotografija dostupne na internetskoj stranici novina, navođenjem poveznice putem koje s</w:t>
      </w:r>
      <w:r w:rsidR="00720413" w:rsidRPr="00720413">
        <w:rPr>
          <w:color w:val="auto"/>
          <w:lang w:eastAsia="hr-HR" w:bidi="hr-HR"/>
        </w:rPr>
        <w:t>e</w:t>
      </w:r>
      <w:r w:rsidRPr="00720413">
        <w:rPr>
          <w:color w:val="auto"/>
          <w:lang w:eastAsia="hr-HR" w:bidi="hr-HR"/>
        </w:rPr>
        <w:t xml:space="preserve"> istima može pristupiti. </w:t>
      </w:r>
    </w:p>
    <w:p w14:paraId="0039114D" w14:textId="615DE748" w:rsidR="0097278A" w:rsidRPr="00720413" w:rsidRDefault="0097278A" w:rsidP="0097278A">
      <w:pPr>
        <w:pStyle w:val="Default"/>
        <w:spacing w:line="276" w:lineRule="auto"/>
        <w:ind w:firstLine="708"/>
        <w:jc w:val="both"/>
        <w:rPr>
          <w:color w:val="auto"/>
        </w:rPr>
      </w:pPr>
    </w:p>
    <w:p w14:paraId="4F8ECC1A" w14:textId="66CD29C8" w:rsidR="0097278A" w:rsidRPr="00720413" w:rsidRDefault="0097278A" w:rsidP="0097278A">
      <w:pPr>
        <w:pStyle w:val="Default"/>
        <w:spacing w:line="276" w:lineRule="auto"/>
        <w:ind w:firstLine="708"/>
        <w:jc w:val="both"/>
        <w:rPr>
          <w:color w:val="auto"/>
          <w:lang w:eastAsia="hr-HR" w:bidi="hr-HR"/>
        </w:rPr>
      </w:pPr>
      <w:r w:rsidRPr="00720413">
        <w:rPr>
          <w:color w:val="auto"/>
        </w:rPr>
        <w:t xml:space="preserve">Porezna uprava, Središnji ured, očitovao se dopisom, klasa: </w:t>
      </w:r>
      <w:r w:rsidRPr="00720413">
        <w:rPr>
          <w:color w:val="auto"/>
          <w:lang w:eastAsia="hr-HR" w:bidi="hr-HR"/>
        </w:rPr>
        <w:t xml:space="preserve">410-01/21-01/1724, </w:t>
      </w:r>
      <w:proofErr w:type="spellStart"/>
      <w:r w:rsidRPr="00720413">
        <w:rPr>
          <w:color w:val="auto"/>
          <w:lang w:eastAsia="hr-HR" w:bidi="hr-HR"/>
        </w:rPr>
        <w:t>urbroj</w:t>
      </w:r>
      <w:proofErr w:type="spellEnd"/>
      <w:r w:rsidRPr="00720413">
        <w:rPr>
          <w:color w:val="auto"/>
          <w:lang w:eastAsia="hr-HR" w:bidi="hr-HR"/>
        </w:rPr>
        <w:t>: 513-07-21-06-21-2 od 1. rujna 2021.</w:t>
      </w:r>
      <w:r w:rsidR="00461944" w:rsidRPr="00720413">
        <w:rPr>
          <w:color w:val="auto"/>
          <w:lang w:eastAsia="hr-HR" w:bidi="hr-HR"/>
        </w:rPr>
        <w:t xml:space="preserve">, </w:t>
      </w:r>
      <w:r w:rsidR="00461944" w:rsidRPr="00720413">
        <w:rPr>
          <w:color w:val="auto"/>
        </w:rPr>
        <w:t>kojeg je potpisao</w:t>
      </w:r>
      <w:r w:rsidRPr="00720413">
        <w:rPr>
          <w:color w:val="auto"/>
          <w:lang w:eastAsia="hr-HR" w:bidi="hr-HR"/>
        </w:rPr>
        <w:t xml:space="preserve"> </w:t>
      </w:r>
      <w:r w:rsidR="00461944" w:rsidRPr="00720413">
        <w:rPr>
          <w:color w:val="auto"/>
          <w:lang w:eastAsia="hr-HR" w:bidi="hr-HR"/>
        </w:rPr>
        <w:t xml:space="preserve">Božidar Kutleša, ravnatelj Porezne uprave, </w:t>
      </w:r>
      <w:r w:rsidRPr="00720413">
        <w:rPr>
          <w:color w:val="auto"/>
          <w:lang w:eastAsia="hr-HR" w:bidi="hr-HR"/>
        </w:rPr>
        <w:t xml:space="preserve">u kojem se navodi da je uvidom u Informacijski sustav Porezne uprave utvrđeno kako društvima Projekt Dubrovnik d.o.o., CADUS NEKRETNINE d.o.o., </w:t>
      </w:r>
      <w:proofErr w:type="spellStart"/>
      <w:r w:rsidRPr="00720413">
        <w:rPr>
          <w:color w:val="auto"/>
          <w:lang w:eastAsia="hr-HR" w:bidi="hr-HR"/>
        </w:rPr>
        <w:t>Sensa</w:t>
      </w:r>
      <w:proofErr w:type="spellEnd"/>
      <w:r w:rsidRPr="00720413">
        <w:rPr>
          <w:color w:val="auto"/>
          <w:lang w:eastAsia="hr-HR" w:bidi="hr-HR"/>
        </w:rPr>
        <w:t xml:space="preserve"> Nekretnine d.o.o., </w:t>
      </w:r>
      <w:proofErr w:type="spellStart"/>
      <w:r w:rsidRPr="00720413">
        <w:rPr>
          <w:color w:val="auto"/>
          <w:lang w:eastAsia="hr-HR" w:bidi="hr-HR"/>
        </w:rPr>
        <w:t>Sensa</w:t>
      </w:r>
      <w:proofErr w:type="spellEnd"/>
      <w:r w:rsidRPr="00720413">
        <w:rPr>
          <w:color w:val="auto"/>
          <w:lang w:eastAsia="hr-HR" w:bidi="hr-HR"/>
        </w:rPr>
        <w:t xml:space="preserve"> Projekt d.o.o., M2 projekt d.o.o., ALMIS d.o.o., Robna kuća </w:t>
      </w:r>
      <w:proofErr w:type="spellStart"/>
      <w:r w:rsidRPr="00720413">
        <w:rPr>
          <w:color w:val="auto"/>
          <w:lang w:eastAsia="hr-HR" w:bidi="hr-HR"/>
        </w:rPr>
        <w:t>Rl</w:t>
      </w:r>
      <w:proofErr w:type="spellEnd"/>
      <w:r w:rsidRPr="00720413">
        <w:rPr>
          <w:color w:val="auto"/>
          <w:lang w:eastAsia="hr-HR" w:bidi="hr-HR"/>
        </w:rPr>
        <w:t xml:space="preserve"> d.o.o., AMEC OPSKRBA BRODOVA d.o.o., </w:t>
      </w:r>
      <w:r w:rsidRPr="00720413">
        <w:rPr>
          <w:color w:val="auto"/>
          <w:lang w:bidi="en-US"/>
        </w:rPr>
        <w:t xml:space="preserve">AMEC </w:t>
      </w:r>
      <w:r w:rsidRPr="00720413">
        <w:rPr>
          <w:color w:val="auto"/>
          <w:lang w:eastAsia="hr-HR" w:bidi="hr-HR"/>
        </w:rPr>
        <w:t xml:space="preserve">RIJEKATEKSTIL d.o.o., </w:t>
      </w:r>
      <w:r w:rsidRPr="00720413">
        <w:rPr>
          <w:color w:val="auto"/>
          <w:lang w:bidi="en-US"/>
        </w:rPr>
        <w:t xml:space="preserve">SECOND PROJECT </w:t>
      </w:r>
      <w:r w:rsidRPr="00720413">
        <w:rPr>
          <w:color w:val="auto"/>
          <w:lang w:eastAsia="hr-HR" w:bidi="hr-HR"/>
        </w:rPr>
        <w:t>d.o.o. te AKTIVA d.o.o. u razdoblju od 22. siječnja 2016. do danas Porezna uprava nije odobrila oprost, odgodu ili obročnu otplatu poreznog duga.</w:t>
      </w:r>
    </w:p>
    <w:p w14:paraId="3438E4E0" w14:textId="77777777" w:rsidR="0097278A" w:rsidRPr="00720413" w:rsidRDefault="0097278A" w:rsidP="0097278A">
      <w:pPr>
        <w:pStyle w:val="Default"/>
        <w:spacing w:line="276" w:lineRule="auto"/>
        <w:ind w:firstLine="708"/>
        <w:jc w:val="both"/>
        <w:rPr>
          <w:color w:val="auto"/>
          <w:lang w:eastAsia="hr-HR" w:bidi="hr-HR"/>
        </w:rPr>
      </w:pPr>
    </w:p>
    <w:p w14:paraId="3EC8079D" w14:textId="4A91E18D" w:rsidR="0097278A" w:rsidRPr="00720413" w:rsidRDefault="0097278A" w:rsidP="0097278A">
      <w:pPr>
        <w:pStyle w:val="Default"/>
        <w:spacing w:line="276" w:lineRule="auto"/>
        <w:ind w:firstLine="708"/>
        <w:jc w:val="both"/>
        <w:rPr>
          <w:color w:val="auto"/>
          <w:lang w:eastAsia="hr-HR" w:bidi="hr-HR"/>
        </w:rPr>
      </w:pPr>
      <w:r w:rsidRPr="00720413">
        <w:rPr>
          <w:color w:val="auto"/>
          <w:lang w:eastAsia="hr-HR" w:bidi="hr-HR"/>
        </w:rPr>
        <w:t xml:space="preserve">Nadalje se navodi da su sljedećim društvima u razdoblju od 22. siječnja 2016. do danas izdane opomene: AMEC RIJEKATEKSTIL d.o.o. od strane Ureda za velike porezne obveznike, i to 5. svibnja 2019. godine za dospjelo dugovanje poreza na dodanu vrijednost u iznosu od 1.121.404,76 kn, koje je podmireno istoga dana, te 12. srpnja 2019. za dospjelo dugovanje poreza na promet nekretnina u iznosu od 1.172.072,85 kn, koje je u cijelosti podmireno 15. srpnja 2019., CADUS NEKRETNINE d.o.o. od strane Područnog ureda Rijeka 26. travnja 2019. za dospjelo dugovanje poreza na dodanu vrijednost u ukupnom iznosu od </w:t>
      </w:r>
      <w:r w:rsidRPr="00720413">
        <w:rPr>
          <w:color w:val="auto"/>
          <w:lang w:eastAsia="hr-HR" w:bidi="hr-HR"/>
        </w:rPr>
        <w:lastRenderedPageBreak/>
        <w:t xml:space="preserve">2.009,32 kn, koje je u cijelosti podmireno 6. svibnja 2019., AKTIVA d.o.o. od strane Područnog ureda Rijeka 23. ožujka 2017. za dospjelo dugovanje poreza na dobit u ukupnom iznosu od 6.119,22 kn, koje je stornirano, jer u prijavi poreza na dobit za 2016. godinu nije iskazana obveza poreza na dobit, </w:t>
      </w:r>
      <w:proofErr w:type="spellStart"/>
      <w:r w:rsidRPr="00720413">
        <w:rPr>
          <w:color w:val="auto"/>
          <w:lang w:eastAsia="hr-HR" w:bidi="hr-HR"/>
        </w:rPr>
        <w:t>Sensa</w:t>
      </w:r>
      <w:proofErr w:type="spellEnd"/>
      <w:r w:rsidRPr="00720413">
        <w:rPr>
          <w:color w:val="auto"/>
          <w:lang w:eastAsia="hr-HR" w:bidi="hr-HR"/>
        </w:rPr>
        <w:t xml:space="preserve"> Nekretnine d.o.o., od Područnog ureda Zagreb osam opomena, i to 28. kolovoza 2020. u ukupnom iznosu od 868.311,24 kn, 28 rujna 2020. u ukupnom iznosu od 868.269,24 kn, 14. listopada 2020. u ukupnom iznosu od 868.269,24 kn, 12. studenog 2020. u ukupnom iznosu od 871.762,48 kn, 18. siječnja 2021. u ukupnom iznosu od 881.112,46 kn, 12. travnja 2021. u ukupnom iznosu od 337.896,26 kn, 11. lipnja 2021. u ukupnom iznosu od 118.601,57 kn te 6. kolovoza 2021. godine u ukupnom iznosu od 146.383,09 kn, koja su dugovanja u cijelosti podmirena.</w:t>
      </w:r>
    </w:p>
    <w:p w14:paraId="5986B92F" w14:textId="3C0E9DBE" w:rsidR="0097278A" w:rsidRPr="00720413" w:rsidRDefault="0097278A" w:rsidP="0097278A">
      <w:pPr>
        <w:pStyle w:val="Default"/>
        <w:spacing w:line="276" w:lineRule="auto"/>
        <w:ind w:firstLine="708"/>
        <w:jc w:val="both"/>
        <w:rPr>
          <w:color w:val="auto"/>
          <w:lang w:eastAsia="hr-HR" w:bidi="hr-HR"/>
        </w:rPr>
      </w:pPr>
    </w:p>
    <w:p w14:paraId="17C643AA" w14:textId="7A56B7AE" w:rsidR="0097278A" w:rsidRPr="00720413" w:rsidRDefault="0097278A" w:rsidP="0097278A">
      <w:pPr>
        <w:pStyle w:val="Default"/>
        <w:spacing w:line="276" w:lineRule="auto"/>
        <w:ind w:firstLine="708"/>
        <w:jc w:val="both"/>
        <w:rPr>
          <w:color w:val="auto"/>
          <w:lang w:eastAsia="hr-HR" w:bidi="hr-HR"/>
        </w:rPr>
      </w:pPr>
      <w:r w:rsidRPr="00720413">
        <w:rPr>
          <w:color w:val="auto"/>
          <w:lang w:eastAsia="hr-HR" w:bidi="hr-HR"/>
        </w:rPr>
        <w:t>Zaključno se u dopisu navodi da Porezna uprava nije pokretala postupke prisilne naplate niti nad jednim od navedenih trgovačkih društava, jer su sva dugovanja koja su bila predmetom opomene podmirena, te da niti jedno od društava na dan dopisa nema dospjelih nepodmirenih dugovanja po</w:t>
      </w:r>
      <w:r w:rsidR="00DC2DF0" w:rsidRPr="00720413">
        <w:rPr>
          <w:color w:val="auto"/>
          <w:lang w:eastAsia="hr-HR" w:bidi="hr-HR"/>
        </w:rPr>
        <w:t>r</w:t>
      </w:r>
      <w:r w:rsidRPr="00720413">
        <w:rPr>
          <w:color w:val="auto"/>
          <w:lang w:eastAsia="hr-HR" w:bidi="hr-HR"/>
        </w:rPr>
        <w:t xml:space="preserve">eznih obveza. </w:t>
      </w:r>
    </w:p>
    <w:p w14:paraId="72C0E6BD" w14:textId="13485333" w:rsidR="00DC2DF0" w:rsidRPr="00720413" w:rsidRDefault="00DC2DF0" w:rsidP="0097278A">
      <w:pPr>
        <w:pStyle w:val="Default"/>
        <w:spacing w:line="276" w:lineRule="auto"/>
        <w:ind w:firstLine="708"/>
        <w:jc w:val="both"/>
        <w:rPr>
          <w:color w:val="auto"/>
          <w:lang w:eastAsia="hr-HR" w:bidi="hr-HR"/>
        </w:rPr>
      </w:pPr>
    </w:p>
    <w:p w14:paraId="5651A744" w14:textId="1FAC403D" w:rsidR="0035420C" w:rsidRPr="00720413" w:rsidRDefault="0035420C" w:rsidP="00B55F23">
      <w:pPr>
        <w:pStyle w:val="Default"/>
        <w:spacing w:line="276" w:lineRule="auto"/>
        <w:ind w:firstLine="708"/>
        <w:jc w:val="both"/>
        <w:rPr>
          <w:color w:val="auto"/>
          <w:lang w:eastAsia="hr-HR" w:bidi="hr-HR"/>
        </w:rPr>
      </w:pPr>
      <w:r w:rsidRPr="00720413">
        <w:rPr>
          <w:color w:val="auto"/>
        </w:rPr>
        <w:t xml:space="preserve">HBOR se očitovao dopisom, </w:t>
      </w:r>
      <w:proofErr w:type="spellStart"/>
      <w:r w:rsidRPr="00720413">
        <w:rPr>
          <w:color w:val="auto"/>
        </w:rPr>
        <w:t>urbroj</w:t>
      </w:r>
      <w:proofErr w:type="spellEnd"/>
      <w:r w:rsidRPr="00720413">
        <w:rPr>
          <w:color w:val="auto"/>
        </w:rPr>
        <w:t xml:space="preserve">: </w:t>
      </w:r>
      <w:r w:rsidR="00B55F23" w:rsidRPr="00720413">
        <w:rPr>
          <w:color w:val="auto"/>
          <w:lang w:eastAsia="hr-HR" w:bidi="hr-HR"/>
        </w:rPr>
        <w:t xml:space="preserve">DO-21-36 od 1. rujna 2021., kojeg je potpisala Tamara </w:t>
      </w:r>
      <w:proofErr w:type="spellStart"/>
      <w:r w:rsidR="00B55F23" w:rsidRPr="00720413">
        <w:rPr>
          <w:color w:val="auto"/>
          <w:lang w:eastAsia="hr-HR" w:bidi="hr-HR"/>
        </w:rPr>
        <w:t>Perko</w:t>
      </w:r>
      <w:proofErr w:type="spellEnd"/>
      <w:r w:rsidR="00B55F23" w:rsidRPr="00720413">
        <w:rPr>
          <w:color w:val="auto"/>
          <w:lang w:eastAsia="hr-HR" w:bidi="hr-HR"/>
        </w:rPr>
        <w:t xml:space="preserve">, predsjednica Uprave, </w:t>
      </w:r>
      <w:r w:rsidRPr="00720413">
        <w:rPr>
          <w:color w:val="auto"/>
          <w:lang w:eastAsia="hr-HR" w:bidi="hr-HR"/>
        </w:rPr>
        <w:t xml:space="preserve">u kojem se navodi da u razdoblju od 22. siječnja 2016. do danas niti jedno od navedenih trgovačkih društava nije podnijelo zahtjev za kreditiranjem, kao niti zahtjev za uspostavom bilo kojeg drugog poslovnog odnosa s HBOR-om. </w:t>
      </w:r>
    </w:p>
    <w:p w14:paraId="158AB732" w14:textId="77777777" w:rsidR="0035420C" w:rsidRPr="00720413" w:rsidRDefault="0035420C" w:rsidP="0035420C">
      <w:pPr>
        <w:pStyle w:val="Default"/>
        <w:spacing w:line="276" w:lineRule="auto"/>
        <w:ind w:firstLine="708"/>
        <w:jc w:val="both"/>
        <w:rPr>
          <w:color w:val="auto"/>
          <w:lang w:eastAsia="hr-HR" w:bidi="hr-HR"/>
        </w:rPr>
      </w:pPr>
    </w:p>
    <w:p w14:paraId="05A2AFCA" w14:textId="77777777" w:rsidR="0035420C" w:rsidRPr="00720413" w:rsidRDefault="0035420C" w:rsidP="0035420C">
      <w:pPr>
        <w:pStyle w:val="Default"/>
        <w:spacing w:line="276" w:lineRule="auto"/>
        <w:ind w:firstLine="708"/>
        <w:jc w:val="both"/>
        <w:rPr>
          <w:color w:val="auto"/>
          <w:lang w:eastAsia="hr-HR" w:bidi="hr-HR"/>
        </w:rPr>
      </w:pPr>
      <w:r w:rsidRPr="00720413">
        <w:rPr>
          <w:color w:val="auto"/>
          <w:lang w:eastAsia="hr-HR" w:bidi="hr-HR"/>
        </w:rPr>
        <w:t xml:space="preserve">Nadalje se navodi da HBOR s pojedinim poslovnim bankama ima uspostavljene poslovne odnose temeljem ugovora o poslovnoj suradnji na programima kreditiranja, a temeljem kojih odobrava kredite poslovnim bankama za pojedine krajnje korisnike sukladno zahtjevima poslovnih banaka, slijedom čega HBOR nije u izravnom odnosu s krajnjim korisnikom kredita, već ulazi u poslovni odnos isključivo s poslovnom bankom koja je korisnik kredita HBOR-a i kojoj se sa zahtjevom za kreditiranjem obraća krajnji korisnik. </w:t>
      </w:r>
    </w:p>
    <w:p w14:paraId="4D3E9BD1" w14:textId="77777777" w:rsidR="0035420C" w:rsidRPr="00720413" w:rsidRDefault="0035420C" w:rsidP="0035420C">
      <w:pPr>
        <w:pStyle w:val="Default"/>
        <w:spacing w:line="276" w:lineRule="auto"/>
        <w:ind w:firstLine="708"/>
        <w:jc w:val="both"/>
        <w:rPr>
          <w:color w:val="auto"/>
          <w:lang w:eastAsia="hr-HR" w:bidi="hr-HR"/>
        </w:rPr>
      </w:pPr>
    </w:p>
    <w:p w14:paraId="75EC8D0B" w14:textId="681EE991" w:rsidR="0035420C" w:rsidRPr="00720413" w:rsidRDefault="0035420C" w:rsidP="0035420C">
      <w:pPr>
        <w:pStyle w:val="Default"/>
        <w:spacing w:line="276" w:lineRule="auto"/>
        <w:ind w:firstLine="708"/>
        <w:jc w:val="both"/>
        <w:rPr>
          <w:color w:val="auto"/>
          <w:lang w:eastAsia="hr-HR" w:bidi="hr-HR"/>
        </w:rPr>
      </w:pPr>
      <w:r w:rsidRPr="00720413">
        <w:rPr>
          <w:color w:val="auto"/>
          <w:lang w:eastAsia="hr-HR" w:bidi="hr-HR"/>
        </w:rPr>
        <w:t>Također se iznosi da je na zahtjev PARTNER BANKE d.d. Zagreb, odlukom Uprave HBOR-a od 14. studenog 2007., navedenoj poslovnoj banci odobren kredit po programu „Malo i srednje poduzetništvo“ u iznosu 417.323,81 EUR-a za krajnjeg korisnika A.M.E.C. d.o.o., povodom zahtjeva za kredit podnesenog istoj banci. Navodi se da je tijekom 2015. došlo do statutarnih promjena predmetnog društva na način da je krajnji korisnik kredita društvo A.M.E.C. d.o.o. pripojen</w:t>
      </w:r>
      <w:r w:rsidR="00653A6B" w:rsidRPr="00720413">
        <w:rPr>
          <w:color w:val="auto"/>
          <w:lang w:eastAsia="hr-HR" w:bidi="hr-HR"/>
        </w:rPr>
        <w:t>o</w:t>
      </w:r>
      <w:r w:rsidRPr="00720413">
        <w:rPr>
          <w:color w:val="auto"/>
          <w:lang w:eastAsia="hr-HR" w:bidi="hr-HR"/>
        </w:rPr>
        <w:t xml:space="preserve"> društvu AMEC RIJEKATEKSTIL d.o.o., nakon čega je isto podnijelo zahtjev za izmjenom krajnjeg korisnika kredita prema PARTNER BANCI d.d., koja je 14. ožujka 2016. uputila HBOR-u zahtjev za izmjenu krajnjeg korisnika kredita, što je prihvatio Kreditni odbor HBOR-a dana 11. svibnja 2016. godine te ga uputio Upravi HBOR-a na odlučivanje. </w:t>
      </w:r>
    </w:p>
    <w:p w14:paraId="0EEBE353" w14:textId="77777777" w:rsidR="0035420C" w:rsidRPr="00720413" w:rsidRDefault="0035420C" w:rsidP="0035420C">
      <w:pPr>
        <w:pStyle w:val="Default"/>
        <w:spacing w:line="276" w:lineRule="auto"/>
        <w:ind w:firstLine="708"/>
        <w:jc w:val="both"/>
        <w:rPr>
          <w:color w:val="auto"/>
          <w:lang w:eastAsia="hr-HR" w:bidi="hr-HR"/>
        </w:rPr>
      </w:pPr>
    </w:p>
    <w:p w14:paraId="0A7C923D" w14:textId="6B3EACCE" w:rsidR="0035420C" w:rsidRPr="00720413" w:rsidRDefault="0035420C" w:rsidP="0035420C">
      <w:pPr>
        <w:pStyle w:val="Default"/>
        <w:spacing w:line="276" w:lineRule="auto"/>
        <w:ind w:firstLine="708"/>
        <w:jc w:val="both"/>
        <w:rPr>
          <w:color w:val="auto"/>
        </w:rPr>
      </w:pPr>
      <w:r w:rsidRPr="00720413">
        <w:rPr>
          <w:color w:val="auto"/>
          <w:lang w:eastAsia="hr-HR" w:bidi="hr-HR"/>
        </w:rPr>
        <w:t>Uprava HBOR-a je 17. svibnja 2016. donijela odluku kojom se odobrava promjena krajnjeg korisnika kredita te je 19. svibnja 2016. HBOR s Partner bankom d.d. zaključio dodatak Ugovoru o kreditu br. 2200-883/07, temeljem kojeg je krajnji korisnik kredita postalo društvo AMEC RIJEKATEKSTIL d.o.o. Navodi se da je predmetni kred</w:t>
      </w:r>
      <w:r w:rsidR="00653A6B" w:rsidRPr="00720413">
        <w:rPr>
          <w:color w:val="auto"/>
          <w:lang w:eastAsia="hr-HR" w:bidi="hr-HR"/>
        </w:rPr>
        <w:t xml:space="preserve">it od strane Partner </w:t>
      </w:r>
      <w:r w:rsidR="00653A6B" w:rsidRPr="00720413">
        <w:rPr>
          <w:color w:val="auto"/>
          <w:lang w:eastAsia="hr-HR" w:bidi="hr-HR"/>
        </w:rPr>
        <w:lastRenderedPageBreak/>
        <w:t>banke d.d.</w:t>
      </w:r>
      <w:r w:rsidRPr="00720413">
        <w:rPr>
          <w:color w:val="auto"/>
          <w:lang w:eastAsia="hr-HR" w:bidi="hr-HR"/>
        </w:rPr>
        <w:t xml:space="preserve"> uredno otplaćen 3. kolovoza 2018. </w:t>
      </w:r>
      <w:r w:rsidRPr="00720413">
        <w:rPr>
          <w:color w:val="auto"/>
        </w:rPr>
        <w:t xml:space="preserve"> </w:t>
      </w:r>
      <w:r w:rsidR="00653A6B" w:rsidRPr="00720413">
        <w:rPr>
          <w:color w:val="auto"/>
        </w:rPr>
        <w:t xml:space="preserve">te da Nadzorni odbor HBOR-a nije odlučivao u ovom predmetu.  </w:t>
      </w:r>
    </w:p>
    <w:p w14:paraId="5E7859EA" w14:textId="62ECF2A9" w:rsidR="00653A6B" w:rsidRPr="00720413" w:rsidRDefault="00653A6B" w:rsidP="0035420C">
      <w:pPr>
        <w:pStyle w:val="Default"/>
        <w:spacing w:line="276" w:lineRule="auto"/>
        <w:ind w:firstLine="708"/>
        <w:jc w:val="both"/>
        <w:rPr>
          <w:color w:val="auto"/>
        </w:rPr>
      </w:pPr>
    </w:p>
    <w:p w14:paraId="4F3561EB" w14:textId="58F7574D" w:rsidR="00806891" w:rsidRPr="00720413" w:rsidRDefault="00653A6B" w:rsidP="00806891">
      <w:pPr>
        <w:pStyle w:val="Default"/>
        <w:spacing w:line="276" w:lineRule="auto"/>
        <w:ind w:firstLine="708"/>
        <w:jc w:val="both"/>
        <w:rPr>
          <w:color w:val="auto"/>
          <w:lang w:eastAsia="hr-HR" w:bidi="hr-HR"/>
        </w:rPr>
      </w:pPr>
      <w:r w:rsidRPr="00720413">
        <w:rPr>
          <w:color w:val="auto"/>
        </w:rPr>
        <w:t xml:space="preserve">Očitovanju HBOR-a priložena je zapisnik sa  sjednice </w:t>
      </w:r>
      <w:r w:rsidRPr="00720413">
        <w:rPr>
          <w:color w:val="auto"/>
          <w:lang w:eastAsia="hr-HR" w:bidi="hr-HR"/>
        </w:rPr>
        <w:t xml:space="preserve">Kreditnog odbora HBOR-a od 11. svibnja 2016. na kojoj nije </w:t>
      </w:r>
      <w:r w:rsidR="007462C2" w:rsidRPr="00720413">
        <w:rPr>
          <w:color w:val="auto"/>
          <w:lang w:eastAsia="hr-HR" w:bidi="hr-HR"/>
        </w:rPr>
        <w:t>sudjelovao</w:t>
      </w:r>
      <w:r w:rsidRPr="00720413">
        <w:rPr>
          <w:color w:val="auto"/>
          <w:lang w:eastAsia="hr-HR" w:bidi="hr-HR"/>
        </w:rPr>
        <w:t xml:space="preserve"> dužnosnik Zdravko Marić, </w:t>
      </w:r>
      <w:r w:rsidR="007462C2" w:rsidRPr="00720413">
        <w:rPr>
          <w:color w:val="auto"/>
          <w:lang w:eastAsia="hr-HR" w:bidi="hr-HR"/>
        </w:rPr>
        <w:t xml:space="preserve">jer nije ni član ovoga tijela, a </w:t>
      </w:r>
      <w:r w:rsidRPr="00720413">
        <w:rPr>
          <w:color w:val="auto"/>
          <w:lang w:eastAsia="hr-HR" w:bidi="hr-HR"/>
        </w:rPr>
        <w:t>na kojoj se prihvaća zahtjev za izmjenu krajnjeg korisnika kredita /trgovačko društvo AMEC RIJEKATEKSTIL d.o.o.)</w:t>
      </w:r>
      <w:r w:rsidR="007462C2" w:rsidRPr="00720413">
        <w:rPr>
          <w:color w:val="auto"/>
          <w:lang w:eastAsia="hr-HR" w:bidi="hr-HR"/>
        </w:rPr>
        <w:t>,</w:t>
      </w:r>
      <w:r w:rsidRPr="00720413">
        <w:rPr>
          <w:color w:val="auto"/>
          <w:lang w:eastAsia="hr-HR" w:bidi="hr-HR"/>
        </w:rPr>
        <w:t xml:space="preserve"> te odluka Uprave HBOR-a od 17. svibnja 2016. kojom se odobrava promjena krajnjeg korisnika kredita. </w:t>
      </w:r>
    </w:p>
    <w:p w14:paraId="5706E9D5" w14:textId="77777777" w:rsidR="006E5E08" w:rsidRPr="00720413" w:rsidRDefault="006E5E08" w:rsidP="00806891">
      <w:pPr>
        <w:pStyle w:val="Default"/>
        <w:spacing w:line="276" w:lineRule="auto"/>
        <w:ind w:firstLine="708"/>
        <w:jc w:val="both"/>
        <w:rPr>
          <w:color w:val="auto"/>
        </w:rPr>
      </w:pPr>
    </w:p>
    <w:p w14:paraId="71F20EB0" w14:textId="52496B7F" w:rsidR="00806891" w:rsidRPr="00720413" w:rsidRDefault="00806891" w:rsidP="00806891">
      <w:pPr>
        <w:pStyle w:val="Default"/>
        <w:spacing w:line="276" w:lineRule="auto"/>
        <w:ind w:firstLine="708"/>
        <w:jc w:val="both"/>
        <w:rPr>
          <w:color w:val="auto"/>
          <w:lang w:eastAsia="hr-HR" w:bidi="hr-HR"/>
        </w:rPr>
      </w:pPr>
      <w:r w:rsidRPr="00720413">
        <w:rPr>
          <w:color w:val="auto"/>
        </w:rPr>
        <w:t xml:space="preserve">Carinska uprava Ministarstva financija očitovala se dopisom, klasa: 415-02/21-01/18, </w:t>
      </w:r>
      <w:proofErr w:type="spellStart"/>
      <w:r w:rsidRPr="00720413">
        <w:rPr>
          <w:color w:val="auto"/>
        </w:rPr>
        <w:t>urbroj</w:t>
      </w:r>
      <w:proofErr w:type="spellEnd"/>
      <w:r w:rsidRPr="00720413">
        <w:rPr>
          <w:color w:val="auto"/>
        </w:rPr>
        <w:t>:  513-02-1480/8-21-6 od 29. rujna 2021</w:t>
      </w:r>
      <w:r w:rsidR="00B55F23" w:rsidRPr="00720413">
        <w:rPr>
          <w:color w:val="auto"/>
        </w:rPr>
        <w:t xml:space="preserve">., kojeg je potpisao Mario </w:t>
      </w:r>
      <w:proofErr w:type="spellStart"/>
      <w:r w:rsidR="00B55F23" w:rsidRPr="00720413">
        <w:rPr>
          <w:color w:val="auto"/>
        </w:rPr>
        <w:t>Demirović</w:t>
      </w:r>
      <w:proofErr w:type="spellEnd"/>
      <w:r w:rsidR="00B55F23" w:rsidRPr="00720413">
        <w:rPr>
          <w:color w:val="auto"/>
        </w:rPr>
        <w:t xml:space="preserve">, ravnatelj Carinske uprave, </w:t>
      </w:r>
      <w:r w:rsidRPr="00720413">
        <w:rPr>
          <w:color w:val="auto"/>
        </w:rPr>
        <w:t xml:space="preserve">u kojem se navodi da </w:t>
      </w:r>
      <w:r w:rsidRPr="00720413">
        <w:rPr>
          <w:color w:val="auto"/>
          <w:lang w:eastAsia="hr-HR" w:bidi="hr-HR"/>
        </w:rPr>
        <w:t>Carinska uprava nije odobrila oprost, odgodu ili obročnu otplatu duga navedenim trgovačkim društvima</w:t>
      </w:r>
      <w:r w:rsidR="00624474" w:rsidRPr="00720413">
        <w:rPr>
          <w:color w:val="auto"/>
          <w:lang w:eastAsia="hr-HR" w:bidi="hr-HR"/>
        </w:rPr>
        <w:t xml:space="preserve"> u navedenom razdoblju</w:t>
      </w:r>
      <w:r w:rsidRPr="00720413">
        <w:rPr>
          <w:color w:val="auto"/>
          <w:lang w:eastAsia="hr-HR" w:bidi="hr-HR"/>
        </w:rPr>
        <w:t>.</w:t>
      </w:r>
    </w:p>
    <w:p w14:paraId="6E2A6A39" w14:textId="77777777" w:rsidR="00806891" w:rsidRPr="00720413" w:rsidRDefault="00806891" w:rsidP="00806891">
      <w:pPr>
        <w:pStyle w:val="Default"/>
        <w:spacing w:line="276" w:lineRule="auto"/>
        <w:ind w:firstLine="708"/>
        <w:jc w:val="both"/>
        <w:rPr>
          <w:color w:val="auto"/>
          <w:lang w:eastAsia="hr-HR" w:bidi="hr-HR"/>
        </w:rPr>
      </w:pPr>
    </w:p>
    <w:p w14:paraId="644C588B" w14:textId="05039D8D" w:rsidR="00B06875" w:rsidRPr="00720413" w:rsidRDefault="00806891" w:rsidP="00B06875">
      <w:pPr>
        <w:pStyle w:val="Default"/>
        <w:spacing w:line="276" w:lineRule="auto"/>
        <w:ind w:firstLine="708"/>
        <w:jc w:val="both"/>
        <w:rPr>
          <w:color w:val="auto"/>
          <w:lang w:eastAsia="hr-HR" w:bidi="hr-HR"/>
        </w:rPr>
      </w:pPr>
      <w:r w:rsidRPr="00720413">
        <w:rPr>
          <w:color w:val="auto"/>
          <w:lang w:eastAsia="hr-HR" w:bidi="hr-HR"/>
        </w:rPr>
        <w:t xml:space="preserve">Navodi se da su pokrenuti prekršajni postupci izdavanjem prekršajnih naloga za društvo AMEC RIJEKATEKSTIL d.o.o. i odgovorne osobe, i to od 11. siječnja 2017. od strane Službe za nadzor Carinskog ureda Rijeka za prekršaj iz Zakona o autorskom pravu i srodnim pravima („Narodne novine" br. 167/03. i 127/14), kojim je izrečena novčana kazna pravnoj osobi i odgovornoj osobi, te utvrđeni troškovi postupka, koji su podmireni pravovremeno uplatom 2/3 iznosa izrečene kazne, od 29. ožujka 2017. od strane Službe za nadzor Carinskog ureda Rijeka za prekršaj iz Zakona o autorskom pravu i srodnim pravima, kojim je izrečena novčana kazna pravnoj osobi i odgovornoj osobi te troškovi postupka, na što je izjavljen prigovor te je presudom Prekršajnog suda u Rijeci iz 2018. pravna i odgovorna osoba u pravnoj osobi oslobođena optužbe da je počinila predmetni prekršaj, od 3. svibnja 2017. od strane Službe za robno granične procedure </w:t>
      </w:r>
      <w:proofErr w:type="spellStart"/>
      <w:r w:rsidRPr="00720413">
        <w:rPr>
          <w:color w:val="auto"/>
          <w:lang w:eastAsia="hr-HR" w:bidi="hr-HR"/>
        </w:rPr>
        <w:t>Škrljevo</w:t>
      </w:r>
      <w:proofErr w:type="spellEnd"/>
      <w:r w:rsidRPr="00720413">
        <w:rPr>
          <w:color w:val="auto"/>
          <w:lang w:eastAsia="hr-HR" w:bidi="hr-HR"/>
        </w:rPr>
        <w:t xml:space="preserve"> Carinskog ureda Rijeka za prekršaj iz Zakona o provedbi carinskog zakonodavstva Europske unije</w:t>
      </w:r>
      <w:r w:rsidR="00B06875" w:rsidRPr="00720413">
        <w:rPr>
          <w:color w:val="auto"/>
          <w:lang w:eastAsia="hr-HR" w:bidi="hr-HR"/>
        </w:rPr>
        <w:t>(„Narodne novine" br. 40/16.)</w:t>
      </w:r>
      <w:r w:rsidRPr="00720413">
        <w:rPr>
          <w:color w:val="auto"/>
          <w:lang w:eastAsia="hr-HR" w:bidi="hr-HR"/>
        </w:rPr>
        <w:t>, kojim je izrečena novčana kazna od pravnoj osobi i odgovornoj osobi, te troškovi</w:t>
      </w:r>
      <w:r w:rsidR="00B06875" w:rsidRPr="00720413">
        <w:rPr>
          <w:color w:val="auto"/>
          <w:lang w:eastAsia="hr-HR" w:bidi="hr-HR"/>
        </w:rPr>
        <w:t xml:space="preserve"> postupka, koji su podmireni </w:t>
      </w:r>
      <w:r w:rsidRPr="00720413">
        <w:rPr>
          <w:color w:val="auto"/>
          <w:lang w:eastAsia="hr-HR" w:bidi="hr-HR"/>
        </w:rPr>
        <w:t>pravovremeno uplatom 2/3 iznosa izrečene kazne</w:t>
      </w:r>
      <w:r w:rsidR="00B06875" w:rsidRPr="00720413">
        <w:rPr>
          <w:color w:val="auto"/>
          <w:lang w:eastAsia="hr-HR" w:bidi="hr-HR"/>
        </w:rPr>
        <w:t xml:space="preserve">, te od 30. svibnja 2017. od </w:t>
      </w:r>
      <w:r w:rsidRPr="00720413">
        <w:rPr>
          <w:color w:val="auto"/>
          <w:lang w:eastAsia="hr-HR" w:bidi="hr-HR"/>
        </w:rPr>
        <w:t xml:space="preserve">Službe za robno granične procedure Luka Rijeka Carinskog ureda Rijeka za prekršaj iz Zakona o provedbi carinskog zakonodavstva Europske unije, kojim je izrečena novčana kazna od pravnoj osobi i novčana kazna </w:t>
      </w:r>
      <w:r w:rsidR="00B06875" w:rsidRPr="00720413">
        <w:rPr>
          <w:color w:val="auto"/>
          <w:lang w:eastAsia="hr-HR" w:bidi="hr-HR"/>
        </w:rPr>
        <w:t>i</w:t>
      </w:r>
      <w:r w:rsidRPr="00720413">
        <w:rPr>
          <w:color w:val="auto"/>
          <w:lang w:eastAsia="hr-HR" w:bidi="hr-HR"/>
        </w:rPr>
        <w:t xml:space="preserve"> odgovornoj osobi</w:t>
      </w:r>
      <w:r w:rsidR="00B06875" w:rsidRPr="00720413">
        <w:rPr>
          <w:color w:val="auto"/>
          <w:lang w:eastAsia="hr-HR" w:bidi="hr-HR"/>
        </w:rPr>
        <w:t>, te troškovi</w:t>
      </w:r>
      <w:r w:rsidRPr="00720413">
        <w:rPr>
          <w:color w:val="auto"/>
          <w:lang w:eastAsia="hr-HR" w:bidi="hr-HR"/>
        </w:rPr>
        <w:t xml:space="preserve"> postupka</w:t>
      </w:r>
      <w:r w:rsidR="00B06875" w:rsidRPr="00720413">
        <w:rPr>
          <w:color w:val="auto"/>
          <w:lang w:eastAsia="hr-HR" w:bidi="hr-HR"/>
        </w:rPr>
        <w:t>, koji su podmireni pravovremeno up</w:t>
      </w:r>
      <w:r w:rsidR="008967E8" w:rsidRPr="00720413">
        <w:rPr>
          <w:color w:val="auto"/>
          <w:lang w:eastAsia="hr-HR" w:bidi="hr-HR"/>
        </w:rPr>
        <w:t>latom 2/3 iznosa izrečene kazne.</w:t>
      </w:r>
    </w:p>
    <w:p w14:paraId="76BFE5CA" w14:textId="4DC0B2F0" w:rsidR="008967E8" w:rsidRPr="00720413" w:rsidRDefault="008967E8" w:rsidP="00B06875">
      <w:pPr>
        <w:pStyle w:val="Default"/>
        <w:spacing w:line="276" w:lineRule="auto"/>
        <w:ind w:firstLine="708"/>
        <w:jc w:val="both"/>
        <w:rPr>
          <w:color w:val="auto"/>
          <w:lang w:eastAsia="hr-HR" w:bidi="hr-HR"/>
        </w:rPr>
      </w:pPr>
    </w:p>
    <w:p w14:paraId="749D9121" w14:textId="526AA9DB" w:rsidR="008967E8" w:rsidRPr="00720413" w:rsidRDefault="008967E8" w:rsidP="00B06875">
      <w:pPr>
        <w:pStyle w:val="Default"/>
        <w:spacing w:line="276" w:lineRule="auto"/>
        <w:ind w:firstLine="708"/>
        <w:jc w:val="both"/>
        <w:rPr>
          <w:color w:val="auto"/>
          <w:lang w:eastAsia="hr-HR" w:bidi="hr-HR"/>
        </w:rPr>
      </w:pPr>
      <w:r w:rsidRPr="00720413">
        <w:rPr>
          <w:color w:val="auto"/>
          <w:lang w:eastAsia="hr-HR" w:bidi="hr-HR"/>
        </w:rPr>
        <w:t xml:space="preserve">Navedeni prekršajni nalozi priloženi su uz očitovanje Carinske uprave.  </w:t>
      </w:r>
    </w:p>
    <w:p w14:paraId="5578862D" w14:textId="77777777" w:rsidR="00B06875" w:rsidRPr="00720413" w:rsidRDefault="00B06875" w:rsidP="00B06875">
      <w:pPr>
        <w:pStyle w:val="Default"/>
        <w:spacing w:line="276" w:lineRule="auto"/>
        <w:ind w:firstLine="708"/>
        <w:jc w:val="both"/>
        <w:rPr>
          <w:color w:val="auto"/>
          <w:lang w:eastAsia="hr-HR" w:bidi="hr-HR"/>
        </w:rPr>
      </w:pPr>
    </w:p>
    <w:p w14:paraId="1E0FA193" w14:textId="653D2F6D" w:rsidR="008F57E7" w:rsidRPr="00720413" w:rsidRDefault="00624474" w:rsidP="008F57E7">
      <w:pPr>
        <w:pStyle w:val="Default"/>
        <w:spacing w:line="276" w:lineRule="auto"/>
        <w:ind w:firstLine="708"/>
        <w:jc w:val="both"/>
        <w:rPr>
          <w:color w:val="auto"/>
          <w:lang w:eastAsia="hr-HR" w:bidi="hr-HR"/>
        </w:rPr>
      </w:pPr>
      <w:r w:rsidRPr="00720413">
        <w:rPr>
          <w:color w:val="auto"/>
          <w:lang w:eastAsia="hr-HR" w:bidi="hr-HR"/>
        </w:rPr>
        <w:t xml:space="preserve">Ministarstvo financija očitovalo se dopisom, klasa: 032-01/21-01/23, </w:t>
      </w:r>
      <w:proofErr w:type="spellStart"/>
      <w:r w:rsidRPr="00720413">
        <w:rPr>
          <w:color w:val="auto"/>
          <w:lang w:eastAsia="hr-HR" w:bidi="hr-HR"/>
        </w:rPr>
        <w:t>urbroj</w:t>
      </w:r>
      <w:proofErr w:type="spellEnd"/>
      <w:r w:rsidRPr="00720413">
        <w:rPr>
          <w:color w:val="auto"/>
          <w:lang w:eastAsia="hr-HR" w:bidi="hr-HR"/>
        </w:rPr>
        <w:t>: 513-03-01-21-10 od 12. listopada 2021.</w:t>
      </w:r>
      <w:r w:rsidR="00461944" w:rsidRPr="00720413">
        <w:rPr>
          <w:color w:val="auto"/>
          <w:lang w:eastAsia="hr-HR" w:bidi="hr-HR"/>
        </w:rPr>
        <w:t xml:space="preserve">, </w:t>
      </w:r>
      <w:r w:rsidR="00461944" w:rsidRPr="00720413">
        <w:rPr>
          <w:color w:val="auto"/>
        </w:rPr>
        <w:t xml:space="preserve">kojeg je potpisao Zdravko Zrinušić, državni tajnik, </w:t>
      </w:r>
      <w:r w:rsidRPr="00720413">
        <w:rPr>
          <w:color w:val="auto"/>
          <w:lang w:eastAsia="hr-HR" w:bidi="hr-HR"/>
        </w:rPr>
        <w:t>u kojem se navodi da prema očitovanjima uprava u sastavu Ministarstva – uži dio, u predmetnom razdoblju nije bilo poslovnih odnosa s navedenim trgovačkim društv</w:t>
      </w:r>
      <w:r w:rsidR="008F57E7" w:rsidRPr="00720413">
        <w:rPr>
          <w:color w:val="auto"/>
          <w:lang w:eastAsia="hr-HR" w:bidi="hr-HR"/>
        </w:rPr>
        <w:t>ima.</w:t>
      </w:r>
    </w:p>
    <w:p w14:paraId="7D1BFD97" w14:textId="2F7D0147" w:rsidR="00A4621D" w:rsidRPr="00720413" w:rsidRDefault="00A4621D" w:rsidP="008F57E7">
      <w:pPr>
        <w:pStyle w:val="Default"/>
        <w:spacing w:line="276" w:lineRule="auto"/>
        <w:ind w:firstLine="708"/>
        <w:jc w:val="both"/>
        <w:rPr>
          <w:color w:val="auto"/>
          <w:lang w:eastAsia="hr-HR" w:bidi="hr-HR"/>
        </w:rPr>
      </w:pPr>
    </w:p>
    <w:p w14:paraId="1BEEDA09" w14:textId="56F797A9" w:rsidR="00A4621D" w:rsidRPr="00720413" w:rsidRDefault="00A4621D" w:rsidP="00A4621D">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Naknadim uvidom u podatke sudskog registra Trgovačkog suda u Rijeci,  utvrđeno je da je AMEC RIJEKATEKSTIL d.o.o. bio osnivač trgovačkog društva RIJEKA</w:t>
      </w:r>
      <w:r w:rsidR="00AA35B1" w:rsidRPr="00720413">
        <w:rPr>
          <w:rFonts w:ascii="Times New Roman" w:hAnsi="Times New Roman" w:cs="Times New Roman"/>
          <w:sz w:val="24"/>
          <w:szCs w:val="24"/>
        </w:rPr>
        <w:t xml:space="preserve">KINO d.o.o., OIB: 03216486036, koje je brisano iz sudskog registra rješenjem iz 2019. godine. </w:t>
      </w:r>
    </w:p>
    <w:p w14:paraId="5F409462" w14:textId="77777777" w:rsidR="008F57E7" w:rsidRPr="00720413" w:rsidRDefault="008F57E7" w:rsidP="008F57E7">
      <w:pPr>
        <w:pStyle w:val="Default"/>
        <w:spacing w:line="276" w:lineRule="auto"/>
        <w:ind w:firstLine="708"/>
        <w:jc w:val="both"/>
        <w:rPr>
          <w:color w:val="auto"/>
          <w:lang w:eastAsia="hr-HR" w:bidi="hr-HR"/>
        </w:rPr>
      </w:pPr>
    </w:p>
    <w:p w14:paraId="707CFB2A" w14:textId="77777777" w:rsidR="00356BAB" w:rsidRPr="00720413" w:rsidRDefault="008F57E7" w:rsidP="00356BAB">
      <w:pPr>
        <w:pStyle w:val="Default"/>
        <w:spacing w:line="276" w:lineRule="auto"/>
        <w:ind w:firstLine="708"/>
        <w:jc w:val="both"/>
        <w:rPr>
          <w:color w:val="auto"/>
          <w:lang w:eastAsia="hr-HR" w:bidi="hr-HR"/>
        </w:rPr>
      </w:pPr>
      <w:r w:rsidRPr="00720413">
        <w:rPr>
          <w:color w:val="auto"/>
        </w:rPr>
        <w:t xml:space="preserve">Povjerenstvo je dopisom </w:t>
      </w:r>
      <w:r w:rsidRPr="00720413">
        <w:rPr>
          <w:color w:val="auto"/>
          <w:lang w:eastAsia="hr-HR"/>
        </w:rPr>
        <w:t xml:space="preserve">Broj: 711-I-1922-P-193/21-13-17 od </w:t>
      </w:r>
      <w:r w:rsidRPr="00720413">
        <w:rPr>
          <w:color w:val="auto"/>
        </w:rPr>
        <w:t xml:space="preserve">12. studenoga 2021. zatražilo od </w:t>
      </w:r>
      <w:r w:rsidRPr="00720413">
        <w:rPr>
          <w:color w:val="auto"/>
          <w:lang w:eastAsia="hr-HR"/>
        </w:rPr>
        <w:t xml:space="preserve">Porezne uprave Ministarstva financija očitovanje je li </w:t>
      </w:r>
      <w:r w:rsidRPr="00720413">
        <w:rPr>
          <w:color w:val="auto"/>
        </w:rPr>
        <w:t xml:space="preserve">u razdoblju od 22. siječnja 2016. do danas poduzimala radnje kojima je trgovačkom društvu RIJEKAKINO d.o.o., odobravala oprost, odgodu ili obročnu otplatu poreznog duga, ako jest na čiju inicijativu je došlo do navedenih radnji i koliko iznosi visina oproštenog, odgođenog, odnosno obročno otplaćenog poreznog duga navedenog društva, zajedno s dostavom dokumentacije koja obuhvaća donesene odluke i sklopljene sporazume. Istim je dopisom zatraženo jesu li u navedenom razdoblju utvrđene neplaćene dospjele porezne obveze navedenog poslovnog subjekta, ako da jesu li iste podmirene, odnosno jesu li vođeni postupci prisilne naplate poreznih obveza i kako su okončani, a ako nisu vođeni takvi postupci tko je o tome i na čiju inicijativu odlučio. </w:t>
      </w:r>
    </w:p>
    <w:p w14:paraId="198AEB00" w14:textId="77777777" w:rsidR="00356BAB" w:rsidRPr="00720413" w:rsidRDefault="00356BAB" w:rsidP="00356BAB">
      <w:pPr>
        <w:pStyle w:val="Default"/>
        <w:spacing w:line="276" w:lineRule="auto"/>
        <w:ind w:firstLine="708"/>
        <w:jc w:val="both"/>
        <w:rPr>
          <w:color w:val="auto"/>
          <w:lang w:eastAsia="hr-HR" w:bidi="hr-HR"/>
        </w:rPr>
      </w:pPr>
    </w:p>
    <w:p w14:paraId="5FCD3ABB" w14:textId="77777777" w:rsidR="005B565D" w:rsidRPr="00720413" w:rsidRDefault="008F57E7" w:rsidP="005B565D">
      <w:pPr>
        <w:pStyle w:val="Default"/>
        <w:spacing w:line="276" w:lineRule="auto"/>
        <w:ind w:firstLine="708"/>
        <w:jc w:val="both"/>
        <w:rPr>
          <w:color w:val="auto"/>
        </w:rPr>
      </w:pPr>
      <w:r w:rsidRPr="00720413">
        <w:rPr>
          <w:color w:val="auto"/>
        </w:rPr>
        <w:t xml:space="preserve">Dopisom </w:t>
      </w:r>
      <w:r w:rsidRPr="00720413">
        <w:rPr>
          <w:color w:val="auto"/>
          <w:lang w:eastAsia="hr-HR"/>
        </w:rPr>
        <w:t xml:space="preserve">Broj: Broj: 711-I-1923-P-193/21-14-17 od </w:t>
      </w:r>
      <w:r w:rsidRPr="00720413">
        <w:rPr>
          <w:color w:val="auto"/>
        </w:rPr>
        <w:t xml:space="preserve">12. studenoga 2021. </w:t>
      </w:r>
      <w:r w:rsidRPr="00720413">
        <w:rPr>
          <w:color w:val="auto"/>
          <w:lang w:eastAsia="hr-HR"/>
        </w:rPr>
        <w:t xml:space="preserve">zatraženo je očitovanje od Ministarstva financija </w:t>
      </w:r>
      <w:r w:rsidRPr="00720413">
        <w:rPr>
          <w:color w:val="auto"/>
        </w:rPr>
        <w:t xml:space="preserve">je li u razdoblju od 22. siječnja 2016. do danas isto </w:t>
      </w:r>
      <w:r w:rsidR="00356BAB" w:rsidRPr="00720413">
        <w:rPr>
          <w:color w:val="auto"/>
        </w:rPr>
        <w:t xml:space="preserve">stupalo u poslovni odnos s trgovačkim društvom RIJEKAKINO </w:t>
      </w:r>
      <w:proofErr w:type="spellStart"/>
      <w:r w:rsidR="00356BAB" w:rsidRPr="00720413">
        <w:rPr>
          <w:color w:val="auto"/>
        </w:rPr>
        <w:t>d.o.o</w:t>
      </w:r>
      <w:proofErr w:type="spellEnd"/>
      <w:r w:rsidR="00356BAB" w:rsidRPr="00720413">
        <w:rPr>
          <w:color w:val="auto"/>
        </w:rPr>
        <w:t xml:space="preserve">, ako jest što je bio predmet poslovnog odnosa, tko ga je inicirao, te tko je i u kojem postupku odlučivao o njegovom nastanku, zajedno s dostavom dokumentacije koja obuhvaća donesene odluke i sklopljene ugovore.  </w:t>
      </w:r>
    </w:p>
    <w:p w14:paraId="28A52745" w14:textId="77777777" w:rsidR="005B565D" w:rsidRPr="00720413" w:rsidRDefault="005B565D" w:rsidP="005B565D">
      <w:pPr>
        <w:pStyle w:val="Default"/>
        <w:spacing w:line="276" w:lineRule="auto"/>
        <w:ind w:firstLine="708"/>
        <w:jc w:val="both"/>
        <w:rPr>
          <w:color w:val="auto"/>
        </w:rPr>
      </w:pPr>
    </w:p>
    <w:p w14:paraId="67AC8F70" w14:textId="74A63DFE" w:rsidR="00EC5987" w:rsidRPr="00720413" w:rsidRDefault="005B565D" w:rsidP="005B565D">
      <w:pPr>
        <w:pStyle w:val="Default"/>
        <w:spacing w:line="276" w:lineRule="auto"/>
        <w:ind w:firstLine="708"/>
        <w:jc w:val="both"/>
        <w:rPr>
          <w:color w:val="auto"/>
          <w:lang w:eastAsia="hr-HR" w:bidi="hr-HR"/>
        </w:rPr>
      </w:pPr>
      <w:r w:rsidRPr="00720413">
        <w:rPr>
          <w:color w:val="auto"/>
        </w:rPr>
        <w:t xml:space="preserve">Dopisom </w:t>
      </w:r>
      <w:r w:rsidRPr="00720413">
        <w:rPr>
          <w:color w:val="auto"/>
          <w:lang w:eastAsia="hr-HR"/>
        </w:rPr>
        <w:t xml:space="preserve">Broj: Broj: 711-I-1924-P-193/21-15-17 od </w:t>
      </w:r>
      <w:r w:rsidRPr="00720413">
        <w:rPr>
          <w:color w:val="auto"/>
        </w:rPr>
        <w:t xml:space="preserve">12. studenoga 2021. </w:t>
      </w:r>
      <w:r w:rsidRPr="00720413">
        <w:rPr>
          <w:color w:val="auto"/>
          <w:lang w:eastAsia="hr-HR"/>
        </w:rPr>
        <w:t>zatraženo je očitovanje od</w:t>
      </w:r>
      <w:r w:rsidRPr="00720413">
        <w:rPr>
          <w:color w:val="auto"/>
        </w:rPr>
        <w:t xml:space="preserve"> HBOR-a je li u razdoblju od 22. siječnja 2016. do danas odobravao kredite ili stupao u drugi poslovni odnos s trgovačkim društvom RIJEKAKINO d.o.o., ako jest tko je o tome, u kojem postupku i na temelju čega odlučivao, kao i je li Nadzorni odbor HBOR-a odlučivao u tim postupcima, zajedno s dostavom dokumentacije koja se odnosi na sve donesene akte, uključujući odluke Nadzornog odbora HBOR-a te zapisnike sa sjednica Nadzornog odbora HBOR-a na kojima su usvojene, kao i sklopljene ugovore.  </w:t>
      </w:r>
    </w:p>
    <w:p w14:paraId="73BE2BF3" w14:textId="3C2E3BC6" w:rsidR="005B565D" w:rsidRPr="00720413" w:rsidRDefault="005B565D" w:rsidP="00EC5987">
      <w:pPr>
        <w:spacing w:after="0"/>
        <w:ind w:firstLine="708"/>
        <w:jc w:val="both"/>
        <w:rPr>
          <w:rFonts w:ascii="Times New Roman" w:hAnsi="Times New Roman" w:cs="Times New Roman"/>
          <w:sz w:val="24"/>
          <w:szCs w:val="24"/>
        </w:rPr>
      </w:pPr>
    </w:p>
    <w:p w14:paraId="6A806D25" w14:textId="2AEE0243" w:rsidR="005B565D" w:rsidRPr="00720413" w:rsidRDefault="005B565D" w:rsidP="005B565D">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Dopisom </w:t>
      </w:r>
      <w:r w:rsidRPr="00720413">
        <w:rPr>
          <w:rFonts w:ascii="Times New Roman" w:hAnsi="Times New Roman" w:cs="Times New Roman"/>
          <w:sz w:val="24"/>
          <w:szCs w:val="24"/>
          <w:lang w:eastAsia="hr-HR"/>
        </w:rPr>
        <w:t xml:space="preserve">Broj: Broj: 711-I-1925-P-193/21-16-17 od </w:t>
      </w:r>
      <w:r w:rsidRPr="00720413">
        <w:rPr>
          <w:rFonts w:ascii="Times New Roman" w:hAnsi="Times New Roman" w:cs="Times New Roman"/>
          <w:sz w:val="24"/>
          <w:szCs w:val="24"/>
        </w:rPr>
        <w:t xml:space="preserve">12. studenoga 2021. </w:t>
      </w:r>
      <w:r w:rsidRPr="00720413">
        <w:rPr>
          <w:rFonts w:ascii="Times New Roman" w:hAnsi="Times New Roman" w:cs="Times New Roman"/>
          <w:sz w:val="24"/>
          <w:szCs w:val="24"/>
          <w:lang w:eastAsia="hr-HR"/>
        </w:rPr>
        <w:t xml:space="preserve">zatraženo je od Carinske uprave Ministarstva financija očitovanje je li </w:t>
      </w:r>
      <w:r w:rsidRPr="00720413">
        <w:rPr>
          <w:rFonts w:ascii="Times New Roman" w:hAnsi="Times New Roman" w:cs="Times New Roman"/>
          <w:sz w:val="24"/>
          <w:szCs w:val="24"/>
        </w:rPr>
        <w:t xml:space="preserve">Carinska uprava od 22. siječnja 2016. do danas poduzimala radnje kojima je trgovačkom društvu RIJEKAKINO d.o.o., odobrila oprost, odgodu ili obročnu otplatu carinskog duga, ako jest na čiju inicijativu je došlo do navedenih radnji i koliko iznosi visina oproštene, odgođene, odnosno odobrene obročne otplate duga navedenog trgovačkog društva, zajedno s dostavom dokumentacije koja obuhvaća donesene odluke i sklopljene sporazume. Istim je dopisom Carinska uprava pozvana navesti jesu li u odnosu na navedeno trgovačko društvo u predmetnom razdoblju vođeni prekršajni postupci zbog prekršajnog djela iz nadležnosti Carinske uprave protiv pravne osobe ili odgovorne osobe u pravnoj osobi, ako da jesu li i kako su navedeni prekršajni postupci okončani. </w:t>
      </w:r>
    </w:p>
    <w:p w14:paraId="07D99E08" w14:textId="7BC0F5D8" w:rsidR="00A4621D" w:rsidRPr="00720413" w:rsidRDefault="00A4621D" w:rsidP="005B565D">
      <w:pPr>
        <w:spacing w:after="0"/>
        <w:ind w:firstLine="708"/>
        <w:jc w:val="both"/>
        <w:rPr>
          <w:rFonts w:ascii="Times New Roman" w:hAnsi="Times New Roman" w:cs="Times New Roman"/>
          <w:sz w:val="24"/>
          <w:szCs w:val="24"/>
        </w:rPr>
      </w:pPr>
    </w:p>
    <w:p w14:paraId="28926A5A" w14:textId="7FC2BBEB" w:rsidR="007462C2" w:rsidRPr="00720413" w:rsidRDefault="00A4621D" w:rsidP="00E47AC4">
      <w:pPr>
        <w:pStyle w:val="Default"/>
        <w:spacing w:line="276" w:lineRule="auto"/>
        <w:ind w:firstLine="708"/>
        <w:jc w:val="both"/>
        <w:rPr>
          <w:color w:val="auto"/>
        </w:rPr>
      </w:pPr>
      <w:r w:rsidRPr="00720413">
        <w:rPr>
          <w:color w:val="auto"/>
        </w:rPr>
        <w:t xml:space="preserve">HBOR se očitovao dopisom, klasa: OIU-IO/18-09, </w:t>
      </w:r>
      <w:proofErr w:type="spellStart"/>
      <w:r w:rsidRPr="00720413">
        <w:rPr>
          <w:color w:val="auto"/>
        </w:rPr>
        <w:t>urbroj</w:t>
      </w:r>
      <w:proofErr w:type="spellEnd"/>
      <w:r w:rsidRPr="00720413">
        <w:rPr>
          <w:color w:val="auto"/>
        </w:rPr>
        <w:t>: DO-21-37 od 29. studenoga 2022.</w:t>
      </w:r>
      <w:r w:rsidR="00B55F23" w:rsidRPr="00720413">
        <w:rPr>
          <w:color w:val="auto"/>
        </w:rPr>
        <w:t>,</w:t>
      </w:r>
      <w:r w:rsidR="00B55F23" w:rsidRPr="00720413">
        <w:rPr>
          <w:color w:val="auto"/>
          <w:lang w:eastAsia="hr-HR" w:bidi="hr-HR"/>
        </w:rPr>
        <w:t xml:space="preserve"> kojeg je potpisala Tamara </w:t>
      </w:r>
      <w:proofErr w:type="spellStart"/>
      <w:r w:rsidR="00B55F23" w:rsidRPr="00720413">
        <w:rPr>
          <w:color w:val="auto"/>
          <w:lang w:eastAsia="hr-HR" w:bidi="hr-HR"/>
        </w:rPr>
        <w:t>Perko</w:t>
      </w:r>
      <w:proofErr w:type="spellEnd"/>
      <w:r w:rsidR="00B55F23" w:rsidRPr="00720413">
        <w:rPr>
          <w:color w:val="auto"/>
          <w:lang w:eastAsia="hr-HR" w:bidi="hr-HR"/>
        </w:rPr>
        <w:t xml:space="preserve">, predsjednica Uprave, </w:t>
      </w:r>
      <w:r w:rsidRPr="00720413">
        <w:rPr>
          <w:color w:val="auto"/>
        </w:rPr>
        <w:t xml:space="preserve">u kojem se navodi da </w:t>
      </w:r>
      <w:r w:rsidR="00E47AC4" w:rsidRPr="00720413">
        <w:rPr>
          <w:color w:val="auto"/>
        </w:rPr>
        <w:t>HBOR nije</w:t>
      </w:r>
      <w:r w:rsidRPr="00720413">
        <w:rPr>
          <w:color w:val="auto"/>
        </w:rPr>
        <w:t xml:space="preserve"> u predmetnom </w:t>
      </w:r>
      <w:r w:rsidR="00E47AC4" w:rsidRPr="00720413">
        <w:rPr>
          <w:color w:val="auto"/>
        </w:rPr>
        <w:t>razdoblju odobravao</w:t>
      </w:r>
      <w:r w:rsidRPr="00720413">
        <w:rPr>
          <w:color w:val="auto"/>
        </w:rPr>
        <w:t xml:space="preserve"> kredite </w:t>
      </w:r>
      <w:r w:rsidR="00E47AC4" w:rsidRPr="00720413">
        <w:rPr>
          <w:color w:val="auto"/>
        </w:rPr>
        <w:t>trgovačkom društvu RIJEKAKINO d.o.o.</w:t>
      </w:r>
    </w:p>
    <w:p w14:paraId="78711E66" w14:textId="77777777" w:rsidR="007462C2" w:rsidRPr="00720413" w:rsidRDefault="007462C2" w:rsidP="00E47AC4">
      <w:pPr>
        <w:pStyle w:val="Default"/>
        <w:spacing w:line="276" w:lineRule="auto"/>
        <w:ind w:firstLine="708"/>
        <w:jc w:val="both"/>
        <w:rPr>
          <w:color w:val="auto"/>
        </w:rPr>
      </w:pPr>
    </w:p>
    <w:p w14:paraId="072C63F5" w14:textId="526F5C33" w:rsidR="007462C2" w:rsidRPr="00720413" w:rsidRDefault="00E47AC4" w:rsidP="00E47AC4">
      <w:pPr>
        <w:pStyle w:val="Default"/>
        <w:spacing w:line="276" w:lineRule="auto"/>
        <w:ind w:firstLine="708"/>
        <w:jc w:val="both"/>
        <w:rPr>
          <w:color w:val="auto"/>
          <w:lang w:eastAsia="hr-HR" w:bidi="hr-HR"/>
        </w:rPr>
      </w:pPr>
      <w:r w:rsidRPr="00720413">
        <w:rPr>
          <w:color w:val="auto"/>
        </w:rPr>
        <w:t xml:space="preserve">Carinska uprava </w:t>
      </w:r>
      <w:r w:rsidRPr="00720413">
        <w:rPr>
          <w:color w:val="auto"/>
          <w:lang w:eastAsia="hr-HR"/>
        </w:rPr>
        <w:t xml:space="preserve">Ministarstva financija očitovala se dopisom </w:t>
      </w:r>
      <w:r w:rsidRPr="00720413">
        <w:rPr>
          <w:color w:val="auto"/>
        </w:rPr>
        <w:t xml:space="preserve">klasa: 415-02/21-01/33, </w:t>
      </w:r>
      <w:proofErr w:type="spellStart"/>
      <w:r w:rsidRPr="00720413">
        <w:rPr>
          <w:color w:val="auto"/>
        </w:rPr>
        <w:t>urbroj</w:t>
      </w:r>
      <w:proofErr w:type="spellEnd"/>
      <w:r w:rsidRPr="00720413">
        <w:rPr>
          <w:color w:val="auto"/>
        </w:rPr>
        <w:t>:  513-02-1480/6-21-10 od 30. studenoga 2021</w:t>
      </w:r>
      <w:r w:rsidR="00B55F23" w:rsidRPr="00720413">
        <w:rPr>
          <w:color w:val="auto"/>
        </w:rPr>
        <w:t xml:space="preserve">., kojeg je potpisao Mario </w:t>
      </w:r>
      <w:proofErr w:type="spellStart"/>
      <w:r w:rsidR="00B55F23" w:rsidRPr="00720413">
        <w:rPr>
          <w:color w:val="auto"/>
        </w:rPr>
        <w:t>Demirović</w:t>
      </w:r>
      <w:proofErr w:type="spellEnd"/>
      <w:r w:rsidR="00B55F23" w:rsidRPr="00720413">
        <w:rPr>
          <w:color w:val="auto"/>
        </w:rPr>
        <w:t>, ravnatelj Carinske uprave,</w:t>
      </w:r>
      <w:r w:rsidRPr="00720413">
        <w:rPr>
          <w:color w:val="auto"/>
        </w:rPr>
        <w:t xml:space="preserve"> u kojem se navodi da </w:t>
      </w:r>
      <w:r w:rsidRPr="00720413">
        <w:rPr>
          <w:color w:val="auto"/>
          <w:lang w:eastAsia="hr-HR" w:bidi="hr-HR"/>
        </w:rPr>
        <w:t>Carinska uprava nije odobrila oprost, odgodu ili obročnu otplatu duga navedenom trgovačkom društvu u navedenom razdoblju</w:t>
      </w:r>
      <w:r w:rsidR="007462C2" w:rsidRPr="00720413">
        <w:rPr>
          <w:color w:val="auto"/>
          <w:lang w:eastAsia="hr-HR" w:bidi="hr-HR"/>
        </w:rPr>
        <w:t>.</w:t>
      </w:r>
    </w:p>
    <w:p w14:paraId="3AEA5497" w14:textId="77777777" w:rsidR="00461944" w:rsidRPr="00720413" w:rsidRDefault="00461944" w:rsidP="00C05977">
      <w:pPr>
        <w:pStyle w:val="Default"/>
        <w:spacing w:line="276" w:lineRule="auto"/>
        <w:ind w:firstLine="708"/>
        <w:jc w:val="both"/>
        <w:rPr>
          <w:color w:val="auto"/>
          <w:lang w:eastAsia="hr-HR" w:bidi="hr-HR"/>
        </w:rPr>
      </w:pPr>
    </w:p>
    <w:p w14:paraId="3170B470" w14:textId="52FA4C92" w:rsidR="007462C2" w:rsidRPr="00720413" w:rsidRDefault="007462C2" w:rsidP="00C05977">
      <w:pPr>
        <w:pStyle w:val="Default"/>
        <w:spacing w:line="276" w:lineRule="auto"/>
        <w:ind w:firstLine="708"/>
        <w:jc w:val="both"/>
        <w:rPr>
          <w:color w:val="auto"/>
          <w:lang w:eastAsia="hr-HR" w:bidi="hr-HR"/>
        </w:rPr>
      </w:pPr>
      <w:r w:rsidRPr="00720413">
        <w:rPr>
          <w:color w:val="auto"/>
          <w:lang w:eastAsia="hr-HR" w:bidi="hr-HR"/>
        </w:rPr>
        <w:t xml:space="preserve">Porezna uprava </w:t>
      </w:r>
      <w:r w:rsidRPr="00720413">
        <w:rPr>
          <w:color w:val="auto"/>
        </w:rPr>
        <w:t>Ministarstva financija</w:t>
      </w:r>
      <w:r w:rsidRPr="00720413">
        <w:rPr>
          <w:color w:val="auto"/>
          <w:lang w:eastAsia="hr-HR"/>
        </w:rPr>
        <w:t xml:space="preserve"> očitovala se dopisom </w:t>
      </w:r>
      <w:r w:rsidRPr="00720413">
        <w:rPr>
          <w:color w:val="auto"/>
        </w:rPr>
        <w:t xml:space="preserve">klasa: </w:t>
      </w:r>
      <w:r w:rsidRPr="00720413">
        <w:rPr>
          <w:color w:val="auto"/>
          <w:lang w:eastAsia="hr-HR" w:bidi="hr-HR"/>
        </w:rPr>
        <w:t xml:space="preserve">410-01/21-01/2852, </w:t>
      </w:r>
      <w:proofErr w:type="spellStart"/>
      <w:r w:rsidRPr="00720413">
        <w:rPr>
          <w:color w:val="auto"/>
          <w:lang w:eastAsia="hr-HR" w:bidi="hr-HR"/>
        </w:rPr>
        <w:t>urbroj</w:t>
      </w:r>
      <w:proofErr w:type="spellEnd"/>
      <w:r w:rsidRPr="00720413">
        <w:rPr>
          <w:color w:val="auto"/>
          <w:lang w:eastAsia="hr-HR" w:bidi="hr-HR"/>
        </w:rPr>
        <w:t>: 513-07-21-06-21-2 od 29. studenoga 2021.</w:t>
      </w:r>
      <w:r w:rsidR="00461944" w:rsidRPr="00720413">
        <w:rPr>
          <w:color w:val="auto"/>
          <w:lang w:eastAsia="hr-HR" w:bidi="hr-HR"/>
        </w:rPr>
        <w:t xml:space="preserve">, </w:t>
      </w:r>
      <w:r w:rsidR="00461944" w:rsidRPr="00720413">
        <w:rPr>
          <w:color w:val="auto"/>
        </w:rPr>
        <w:t>kojeg je potpisao</w:t>
      </w:r>
      <w:r w:rsidR="00461944" w:rsidRPr="00720413">
        <w:rPr>
          <w:color w:val="auto"/>
          <w:lang w:eastAsia="hr-HR" w:bidi="hr-HR"/>
        </w:rPr>
        <w:t xml:space="preserve"> Božidar Kutleša, ravnatelj Porezne uprave,</w:t>
      </w:r>
      <w:r w:rsidRPr="00720413">
        <w:rPr>
          <w:color w:val="auto"/>
          <w:lang w:eastAsia="hr-HR" w:bidi="hr-HR"/>
        </w:rPr>
        <w:t xml:space="preserve"> u kojem se ističe da je uvidom u Informacijski sustav Porezne uprave utvrđeno kako trgovačkom društvu RIJEKAKINO d.o.o. u razdoblju od 22. siječnja 2016. godine do danas Porezna uprava nije odobrila oprost, odgodu ili obročnu otplatu poreznog duga, te da je isto u razdoblju od 22. siječnja 2016. godine do kraja 2018. redovito podmirivalo dospjele porezne obveze, dok je u 2019. godini imalo dospjeli nepodmireni dug u iznosu od 3.280,45 kn. </w:t>
      </w:r>
    </w:p>
    <w:p w14:paraId="053A2C08" w14:textId="77777777" w:rsidR="007462C2" w:rsidRPr="00720413" w:rsidRDefault="007462C2" w:rsidP="007462C2">
      <w:pPr>
        <w:pStyle w:val="Default"/>
        <w:spacing w:line="276" w:lineRule="auto"/>
        <w:ind w:firstLine="708"/>
        <w:jc w:val="both"/>
        <w:rPr>
          <w:color w:val="auto"/>
          <w:lang w:eastAsia="hr-HR" w:bidi="hr-HR"/>
        </w:rPr>
      </w:pPr>
    </w:p>
    <w:p w14:paraId="221486CC" w14:textId="1836D062" w:rsidR="007462C2" w:rsidRPr="00720413" w:rsidRDefault="007462C2" w:rsidP="007462C2">
      <w:pPr>
        <w:pStyle w:val="Default"/>
        <w:spacing w:line="276" w:lineRule="auto"/>
        <w:ind w:firstLine="708"/>
        <w:jc w:val="both"/>
        <w:rPr>
          <w:color w:val="auto"/>
        </w:rPr>
      </w:pPr>
      <w:r w:rsidRPr="00720413">
        <w:rPr>
          <w:color w:val="auto"/>
          <w:lang w:eastAsia="hr-HR" w:bidi="hr-HR"/>
        </w:rPr>
        <w:t xml:space="preserve">Nadalje se navodi da je temeljem prijedloga Financijske agencije, Trgovački sud u Rijeci donio rješenje 26. srpnja 2019. godine kojim se otvara i zaključuje stečajni postupak nad dužnikom RIJEKAKINO d.o.o. Također se iznosi da je temeljem prijedloga vjerovnika </w:t>
      </w:r>
      <w:r w:rsidRPr="00720413">
        <w:rPr>
          <w:color w:val="auto"/>
          <w:lang w:bidi="en-US"/>
        </w:rPr>
        <w:t xml:space="preserve">AMEC </w:t>
      </w:r>
      <w:r w:rsidRPr="00720413">
        <w:rPr>
          <w:color w:val="auto"/>
          <w:lang w:eastAsia="hr-HR" w:bidi="hr-HR"/>
        </w:rPr>
        <w:t xml:space="preserve">RIJEKATEKSTIL d.o.o., </w:t>
      </w:r>
      <w:r w:rsidR="00C05977" w:rsidRPr="00720413">
        <w:rPr>
          <w:color w:val="auto"/>
          <w:lang w:eastAsia="hr-HR" w:bidi="hr-HR"/>
        </w:rPr>
        <w:t>T</w:t>
      </w:r>
      <w:r w:rsidRPr="00720413">
        <w:rPr>
          <w:color w:val="auto"/>
          <w:lang w:eastAsia="hr-HR" w:bidi="hr-HR"/>
        </w:rPr>
        <w:t>rgovački sud u Rijeci dana 16. siječnja 2020. donio rješenje o nastavku stečajnog postupka te pozvao vjerovnike da prijave svoja potraživanja, u kojem je stečajnom postupku Porezna uprava prijavila tražbinu u iznosu od 3.280,45 kn, ista nije bila osporena od strane stečajnog upravitelja niti od drugih vjerovnika, te je ovo potraživanje podmireno od strane treće osobe, slijedom čega Porezna uprava više nije vjerovnik u istom stečajnom postupku.</w:t>
      </w:r>
    </w:p>
    <w:p w14:paraId="401CFC07" w14:textId="77777777" w:rsidR="007462C2" w:rsidRPr="00720413" w:rsidRDefault="007462C2" w:rsidP="007462C2">
      <w:pPr>
        <w:pStyle w:val="Default"/>
        <w:spacing w:line="276" w:lineRule="auto"/>
        <w:ind w:firstLine="708"/>
        <w:jc w:val="both"/>
        <w:rPr>
          <w:color w:val="auto"/>
        </w:rPr>
      </w:pPr>
    </w:p>
    <w:p w14:paraId="2F6B551F" w14:textId="31A5E3E5" w:rsidR="00A4621D" w:rsidRPr="00720413" w:rsidRDefault="00A4621D" w:rsidP="00A4621D">
      <w:pPr>
        <w:pStyle w:val="Default"/>
        <w:spacing w:line="276" w:lineRule="auto"/>
        <w:ind w:firstLine="708"/>
        <w:jc w:val="both"/>
        <w:rPr>
          <w:color w:val="auto"/>
          <w:lang w:eastAsia="hr-HR" w:bidi="hr-HR"/>
        </w:rPr>
      </w:pPr>
      <w:r w:rsidRPr="00720413">
        <w:rPr>
          <w:color w:val="auto"/>
        </w:rPr>
        <w:t xml:space="preserve">Ministarstvo financija </w:t>
      </w:r>
      <w:r w:rsidR="005A7301" w:rsidRPr="00720413">
        <w:rPr>
          <w:color w:val="auto"/>
        </w:rPr>
        <w:t xml:space="preserve">očitovalo </w:t>
      </w:r>
      <w:r w:rsidRPr="00720413">
        <w:rPr>
          <w:color w:val="auto"/>
        </w:rPr>
        <w:t xml:space="preserve">se dopisom, klasa: 032-01/21-01/23, </w:t>
      </w:r>
      <w:proofErr w:type="spellStart"/>
      <w:r w:rsidRPr="00720413">
        <w:rPr>
          <w:color w:val="auto"/>
        </w:rPr>
        <w:t>urbroj</w:t>
      </w:r>
      <w:proofErr w:type="spellEnd"/>
      <w:r w:rsidRPr="00720413">
        <w:rPr>
          <w:color w:val="auto"/>
        </w:rPr>
        <w:t>: 513-03-01-22-20 od 31. siječnja 2022.</w:t>
      </w:r>
      <w:r w:rsidR="00461944" w:rsidRPr="00720413">
        <w:rPr>
          <w:color w:val="auto"/>
        </w:rPr>
        <w:t>, kojeg je potpisao Zdravko Zrinušić, državni tajnik,</w:t>
      </w:r>
      <w:r w:rsidRPr="00720413">
        <w:rPr>
          <w:color w:val="auto"/>
        </w:rPr>
        <w:t xml:space="preserve"> </w:t>
      </w:r>
      <w:r w:rsidR="005A7301" w:rsidRPr="00720413">
        <w:rPr>
          <w:color w:val="auto"/>
        </w:rPr>
        <w:t xml:space="preserve">u kojem se navodi </w:t>
      </w:r>
      <w:r w:rsidRPr="00720413">
        <w:rPr>
          <w:color w:val="auto"/>
        </w:rPr>
        <w:t>da Ministarstvo nije stupalo u poslovni odnos s navedenim trgovačkim društvom u predmetnom razdoblju</w:t>
      </w:r>
      <w:r w:rsidR="007462C2" w:rsidRPr="00720413">
        <w:rPr>
          <w:color w:val="auto"/>
        </w:rPr>
        <w:t xml:space="preserve">. </w:t>
      </w:r>
      <w:r w:rsidRPr="00720413">
        <w:rPr>
          <w:color w:val="auto"/>
        </w:rPr>
        <w:t xml:space="preserve"> </w:t>
      </w:r>
      <w:r w:rsidR="005A7301" w:rsidRPr="00720413">
        <w:rPr>
          <w:color w:val="auto"/>
        </w:rPr>
        <w:t xml:space="preserve"> </w:t>
      </w:r>
    </w:p>
    <w:p w14:paraId="34A456D5" w14:textId="10B3240E" w:rsidR="00A4621D" w:rsidRPr="00720413" w:rsidRDefault="00A4621D" w:rsidP="005B565D">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lang w:eastAsia="hr-HR"/>
        </w:rPr>
        <w:t xml:space="preserve"> </w:t>
      </w:r>
    </w:p>
    <w:p w14:paraId="2047279E" w14:textId="2593E98F" w:rsidR="005B565D" w:rsidRPr="00720413" w:rsidRDefault="003E716B" w:rsidP="005B565D">
      <w:pPr>
        <w:spacing w:after="0"/>
        <w:ind w:firstLine="708"/>
        <w:jc w:val="both"/>
        <w:rPr>
          <w:rFonts w:ascii="Times New Roman" w:hAnsi="Times New Roman" w:cs="Times New Roman"/>
          <w:sz w:val="24"/>
          <w:szCs w:val="24"/>
          <w:shd w:val="clear" w:color="auto" w:fill="FFFFFF"/>
        </w:rPr>
      </w:pPr>
      <w:r w:rsidRPr="00720413">
        <w:rPr>
          <w:rFonts w:ascii="Times New Roman" w:hAnsi="Times New Roman" w:cs="Times New Roman"/>
          <w:sz w:val="24"/>
          <w:szCs w:val="24"/>
        </w:rPr>
        <w:t xml:space="preserve">Člankom 4. stavkom 2. ZSSI-a propisano je da su </w:t>
      </w:r>
      <w:r w:rsidRPr="00720413">
        <w:rPr>
          <w:rFonts w:ascii="Times New Roman" w:hAnsi="Times New Roman" w:cs="Times New Roman"/>
          <w:sz w:val="24"/>
          <w:szCs w:val="24"/>
          <w:shd w:val="clear" w:color="auto" w:fill="FFFFFF"/>
        </w:rPr>
        <w:t xml:space="preserve">članovi obitelji dužnosnika u smislu tog Zakona, između ostalog, njegovi srodnici po krvi u uspravnoj lozi. Člankom 4. stavkom 5. ZSSI-a </w:t>
      </w:r>
      <w:r w:rsidRPr="00720413">
        <w:rPr>
          <w:rFonts w:ascii="Times New Roman" w:hAnsi="Times New Roman" w:cs="Times New Roman"/>
          <w:sz w:val="24"/>
          <w:szCs w:val="24"/>
        </w:rPr>
        <w:t xml:space="preserve">propisano je da su </w:t>
      </w:r>
      <w:r w:rsidRPr="00720413">
        <w:rPr>
          <w:rFonts w:ascii="Times New Roman" w:hAnsi="Times New Roman" w:cs="Times New Roman"/>
          <w:sz w:val="24"/>
          <w:szCs w:val="24"/>
          <w:shd w:val="clear" w:color="auto" w:fill="FFFFFF"/>
        </w:rPr>
        <w:t xml:space="preserve">povezane osobe u članovi obitelji dužnosnika te ostale osobe koje se prema drugim osnovama i okolnostima opravdano mogu smatrati interesno povezanima s dužnosnikom. </w:t>
      </w:r>
    </w:p>
    <w:p w14:paraId="3673D27D" w14:textId="2FC47462" w:rsidR="003E716B" w:rsidRPr="00720413" w:rsidRDefault="003E716B" w:rsidP="005B565D">
      <w:pPr>
        <w:spacing w:after="0"/>
        <w:ind w:firstLine="708"/>
        <w:jc w:val="both"/>
        <w:rPr>
          <w:rFonts w:ascii="Times New Roman" w:hAnsi="Times New Roman" w:cs="Times New Roman"/>
          <w:sz w:val="24"/>
          <w:szCs w:val="24"/>
          <w:shd w:val="clear" w:color="auto" w:fill="FFFFFF"/>
        </w:rPr>
      </w:pPr>
    </w:p>
    <w:p w14:paraId="1EB19CA9" w14:textId="49BE8477" w:rsidR="003E716B" w:rsidRPr="00720413" w:rsidRDefault="003E716B" w:rsidP="005B565D">
      <w:pPr>
        <w:spacing w:after="0"/>
        <w:ind w:firstLine="708"/>
        <w:jc w:val="both"/>
        <w:rPr>
          <w:rFonts w:ascii="Times New Roman" w:hAnsi="Times New Roman" w:cs="Times New Roman"/>
          <w:sz w:val="24"/>
          <w:szCs w:val="24"/>
          <w:shd w:val="clear" w:color="auto" w:fill="FFFFFF"/>
        </w:rPr>
      </w:pPr>
      <w:r w:rsidRPr="00720413">
        <w:rPr>
          <w:rFonts w:ascii="Times New Roman" w:hAnsi="Times New Roman" w:cs="Times New Roman"/>
          <w:sz w:val="24"/>
          <w:szCs w:val="24"/>
          <w:shd w:val="clear" w:color="auto" w:fill="FFFFFF"/>
        </w:rPr>
        <w:t>Člankom 7. stavkom 1. točkom c) ZSSI-a dužnosnicima je zabranjeno zlouporabiti posebna prava dužnosnika koja proizlaze ili su potrebna za obavljanje dužnosti,</w:t>
      </w:r>
    </w:p>
    <w:p w14:paraId="0A45F7B0" w14:textId="7FEAD75E" w:rsidR="003E716B" w:rsidRPr="00720413" w:rsidRDefault="003E716B" w:rsidP="005B565D">
      <w:pPr>
        <w:spacing w:after="0"/>
        <w:ind w:firstLine="708"/>
        <w:jc w:val="both"/>
        <w:rPr>
          <w:rFonts w:ascii="Times New Roman" w:hAnsi="Times New Roman" w:cs="Times New Roman"/>
          <w:sz w:val="24"/>
          <w:szCs w:val="24"/>
          <w:shd w:val="clear" w:color="auto" w:fill="FFFFFF"/>
        </w:rPr>
      </w:pPr>
    </w:p>
    <w:p w14:paraId="7D2324DA" w14:textId="41D33668" w:rsidR="003E716B" w:rsidRPr="00720413" w:rsidRDefault="003E716B" w:rsidP="003E716B">
      <w:pPr>
        <w:spacing w:after="0"/>
        <w:ind w:firstLine="708"/>
        <w:jc w:val="both"/>
        <w:rPr>
          <w:rFonts w:ascii="Times New Roman" w:eastAsia="Times New Roman" w:hAnsi="Times New Roman" w:cs="Times New Roman"/>
          <w:sz w:val="24"/>
          <w:szCs w:val="24"/>
          <w:lang w:eastAsia="hr-HR"/>
        </w:rPr>
      </w:pPr>
      <w:r w:rsidRPr="00720413">
        <w:rPr>
          <w:rFonts w:ascii="Times New Roman" w:hAnsi="Times New Roman" w:cs="Times New Roman"/>
          <w:sz w:val="24"/>
          <w:szCs w:val="24"/>
          <w:shd w:val="clear" w:color="auto" w:fill="FFFFFF"/>
        </w:rPr>
        <w:t>Sukladno članku 11. stavku 1. ZSSI-a, d</w:t>
      </w:r>
      <w:r w:rsidRPr="00720413">
        <w:rPr>
          <w:rFonts w:ascii="Times New Roman" w:eastAsia="Times New Roman" w:hAnsi="Times New Roman" w:cs="Times New Roman"/>
          <w:sz w:val="24"/>
          <w:szCs w:val="24"/>
          <w:lang w:eastAsia="hr-HR"/>
        </w:rPr>
        <w:t xml:space="preserve">arom u smislu tog Zakona smatra se novac, stvari bez obzira na njihovu vrijednost, prava i usluge dane bez naknade koje dužnosnika dovode ili mogu dovesti u odnos zavisnosti ili kod njega stvaraju obvezu prema darovatelju. </w:t>
      </w:r>
      <w:r w:rsidRPr="00720413">
        <w:rPr>
          <w:rFonts w:ascii="Times New Roman" w:eastAsia="Times New Roman" w:hAnsi="Times New Roman" w:cs="Times New Roman"/>
          <w:sz w:val="24"/>
          <w:szCs w:val="24"/>
          <w:lang w:eastAsia="hr-HR"/>
        </w:rPr>
        <w:lastRenderedPageBreak/>
        <w:t>Prema stavku 2. istog članka Zakona ne smatraju se darovima uobičajeni darovi između članova obitelji, rodbine i prijatelja te državna i međunarodna priznanja, odličja i nagrade.</w:t>
      </w:r>
    </w:p>
    <w:p w14:paraId="0FF792AA" w14:textId="39A0C9BC" w:rsidR="003E716B" w:rsidRPr="00720413" w:rsidRDefault="003E716B" w:rsidP="005B565D">
      <w:pPr>
        <w:spacing w:after="0"/>
        <w:ind w:firstLine="708"/>
        <w:jc w:val="both"/>
        <w:rPr>
          <w:rFonts w:ascii="Times New Roman" w:hAnsi="Times New Roman" w:cs="Times New Roman"/>
          <w:sz w:val="24"/>
          <w:szCs w:val="24"/>
          <w:shd w:val="clear" w:color="auto" w:fill="FFFFFF"/>
        </w:rPr>
      </w:pPr>
    </w:p>
    <w:p w14:paraId="6867FAF3" w14:textId="636E2579" w:rsidR="003E716B" w:rsidRPr="00720413" w:rsidRDefault="003E716B" w:rsidP="005B565D">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shd w:val="clear" w:color="auto" w:fill="FFFFFF"/>
        </w:rPr>
        <w:t xml:space="preserve">U konkretnome slučaju iz medija je proizlazilo da je dužnosnik Zdravko Marić, </w:t>
      </w:r>
      <w:r w:rsidRPr="00720413">
        <w:rPr>
          <w:rFonts w:ascii="Times New Roman" w:hAnsi="Times New Roman" w:cs="Times New Roman"/>
          <w:sz w:val="24"/>
          <w:szCs w:val="24"/>
        </w:rPr>
        <w:t xml:space="preserve">potpredsjednik Vlade Republike Hrvatske i ministar financija, boravio </w:t>
      </w:r>
      <w:r w:rsidR="00890393" w:rsidRPr="00720413">
        <w:rPr>
          <w:rFonts w:ascii="Times New Roman" w:hAnsi="Times New Roman" w:cs="Times New Roman"/>
          <w:sz w:val="24"/>
          <w:szCs w:val="24"/>
        </w:rPr>
        <w:t xml:space="preserve">tijekom ljetnih praznika 2021. </w:t>
      </w:r>
      <w:r w:rsidRPr="00720413">
        <w:rPr>
          <w:rFonts w:ascii="Times New Roman" w:hAnsi="Times New Roman" w:cs="Times New Roman"/>
          <w:sz w:val="24"/>
          <w:szCs w:val="24"/>
        </w:rPr>
        <w:t xml:space="preserve">na jahti </w:t>
      </w:r>
      <w:r w:rsidR="00890393" w:rsidRPr="00720413">
        <w:rPr>
          <w:rFonts w:ascii="Times New Roman" w:hAnsi="Times New Roman" w:cs="Times New Roman"/>
          <w:sz w:val="24"/>
          <w:szCs w:val="24"/>
        </w:rPr>
        <w:t xml:space="preserve">„La Vida </w:t>
      </w:r>
      <w:proofErr w:type="spellStart"/>
      <w:r w:rsidR="00890393" w:rsidRPr="00720413">
        <w:rPr>
          <w:rFonts w:ascii="Times New Roman" w:hAnsi="Times New Roman" w:cs="Times New Roman"/>
          <w:sz w:val="24"/>
          <w:szCs w:val="24"/>
        </w:rPr>
        <w:t>Loca</w:t>
      </w:r>
      <w:proofErr w:type="spellEnd"/>
      <w:r w:rsidR="00890393" w:rsidRPr="00720413">
        <w:rPr>
          <w:rFonts w:ascii="Times New Roman" w:hAnsi="Times New Roman" w:cs="Times New Roman"/>
          <w:sz w:val="24"/>
          <w:szCs w:val="24"/>
        </w:rPr>
        <w:t xml:space="preserve"> I“ </w:t>
      </w:r>
      <w:r w:rsidRPr="00720413">
        <w:rPr>
          <w:rFonts w:ascii="Times New Roman" w:hAnsi="Times New Roman" w:cs="Times New Roman"/>
          <w:sz w:val="24"/>
          <w:szCs w:val="24"/>
        </w:rPr>
        <w:t xml:space="preserve">u vlasništvu člana obitelji Blaža Pavičića, </w:t>
      </w:r>
      <w:r w:rsidR="00890393" w:rsidRPr="00720413">
        <w:rPr>
          <w:rFonts w:ascii="Times New Roman" w:hAnsi="Times New Roman" w:cs="Times New Roman"/>
          <w:sz w:val="24"/>
          <w:szCs w:val="24"/>
        </w:rPr>
        <w:t>koji je izjavio da je navedeni dužnosnik njegov prijatelj, a što je dužnosnik u svom podnesku upućenom Povjerenstvu također naveo.</w:t>
      </w:r>
    </w:p>
    <w:p w14:paraId="13A0780A" w14:textId="4F07A6D2" w:rsidR="00890393" w:rsidRPr="00720413" w:rsidRDefault="00890393" w:rsidP="005B565D">
      <w:pPr>
        <w:spacing w:after="0"/>
        <w:ind w:firstLine="708"/>
        <w:jc w:val="both"/>
        <w:rPr>
          <w:rFonts w:ascii="Times New Roman" w:hAnsi="Times New Roman" w:cs="Times New Roman"/>
          <w:sz w:val="24"/>
          <w:szCs w:val="24"/>
        </w:rPr>
      </w:pPr>
    </w:p>
    <w:p w14:paraId="1E3EB4AD" w14:textId="3203D177" w:rsidR="00865196" w:rsidRPr="00720413" w:rsidRDefault="00890393" w:rsidP="005B565D">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Vrijednost ljetovanja na predmetnoj jahti nesporno prelazi </w:t>
      </w:r>
      <w:r w:rsidR="00865196" w:rsidRPr="00720413">
        <w:rPr>
          <w:rFonts w:ascii="Times New Roman" w:hAnsi="Times New Roman" w:cs="Times New Roman"/>
          <w:sz w:val="24"/>
          <w:szCs w:val="24"/>
        </w:rPr>
        <w:t xml:space="preserve">iznos od 500,00 kn, </w:t>
      </w:r>
      <w:r w:rsidR="006E5E08" w:rsidRPr="00720413">
        <w:rPr>
          <w:rFonts w:ascii="Times New Roman" w:hAnsi="Times New Roman" w:cs="Times New Roman"/>
          <w:sz w:val="24"/>
          <w:szCs w:val="24"/>
        </w:rPr>
        <w:t xml:space="preserve">što </w:t>
      </w:r>
      <w:r w:rsidR="00865196" w:rsidRPr="00720413">
        <w:rPr>
          <w:rFonts w:ascii="Times New Roman" w:hAnsi="Times New Roman" w:cs="Times New Roman"/>
          <w:sz w:val="24"/>
          <w:szCs w:val="24"/>
        </w:rPr>
        <w:t>bi dužnosnika koji obnaša visok</w:t>
      </w:r>
      <w:r w:rsidR="00D175E3" w:rsidRPr="00720413">
        <w:rPr>
          <w:rFonts w:ascii="Times New Roman" w:hAnsi="Times New Roman" w:cs="Times New Roman"/>
          <w:sz w:val="24"/>
          <w:szCs w:val="24"/>
        </w:rPr>
        <w:t>u</w:t>
      </w:r>
      <w:r w:rsidR="00865196" w:rsidRPr="00720413">
        <w:rPr>
          <w:rFonts w:ascii="Times New Roman" w:hAnsi="Times New Roman" w:cs="Times New Roman"/>
          <w:sz w:val="24"/>
          <w:szCs w:val="24"/>
        </w:rPr>
        <w:t xml:space="preserve"> državnu dužnost ministra financija</w:t>
      </w:r>
      <w:r w:rsidR="00232BE3" w:rsidRPr="00720413">
        <w:rPr>
          <w:rFonts w:ascii="Times New Roman" w:hAnsi="Times New Roman" w:cs="Times New Roman"/>
          <w:sz w:val="24"/>
          <w:szCs w:val="24"/>
        </w:rPr>
        <w:t xml:space="preserve"> moglo dovesti u odnos zavisnosti te bi moglo stvoriti obvezu prema navedenoj osobi, s obzirom da su mu ustrojstveno podređeni Porezna uprava i Carinska uprava kao organizacijske cjeline Ministarstva financija </w:t>
      </w:r>
      <w:r w:rsidR="00865196" w:rsidRPr="00720413">
        <w:rPr>
          <w:rFonts w:ascii="Times New Roman" w:hAnsi="Times New Roman" w:cs="Times New Roman"/>
          <w:sz w:val="24"/>
          <w:szCs w:val="24"/>
        </w:rPr>
        <w:t xml:space="preserve"> te </w:t>
      </w:r>
      <w:r w:rsidR="00232BE3" w:rsidRPr="00720413">
        <w:rPr>
          <w:rFonts w:ascii="Times New Roman" w:hAnsi="Times New Roman" w:cs="Times New Roman"/>
          <w:sz w:val="24"/>
          <w:szCs w:val="24"/>
        </w:rPr>
        <w:t xml:space="preserve">da </w:t>
      </w:r>
      <w:r w:rsidR="00A7030B" w:rsidRPr="00720413">
        <w:rPr>
          <w:rFonts w:ascii="Times New Roman" w:hAnsi="Times New Roman" w:cs="Times New Roman"/>
          <w:sz w:val="24"/>
          <w:szCs w:val="24"/>
        </w:rPr>
        <w:t xml:space="preserve">je </w:t>
      </w:r>
      <w:r w:rsidR="00865196" w:rsidRPr="00720413">
        <w:rPr>
          <w:rFonts w:ascii="Times New Roman" w:hAnsi="Times New Roman" w:cs="Times New Roman"/>
          <w:sz w:val="24"/>
          <w:szCs w:val="24"/>
        </w:rPr>
        <w:t xml:space="preserve">ujedno po položaju </w:t>
      </w:r>
      <w:r w:rsidR="00A7030B" w:rsidRPr="00720413">
        <w:rPr>
          <w:rFonts w:ascii="Times New Roman" w:hAnsi="Times New Roman" w:cs="Times New Roman"/>
          <w:sz w:val="24"/>
          <w:szCs w:val="24"/>
        </w:rPr>
        <w:t>predsjednik</w:t>
      </w:r>
      <w:r w:rsidR="00865196" w:rsidRPr="00720413">
        <w:rPr>
          <w:rFonts w:ascii="Times New Roman" w:hAnsi="Times New Roman" w:cs="Times New Roman"/>
          <w:sz w:val="24"/>
          <w:szCs w:val="24"/>
        </w:rPr>
        <w:t xml:space="preserve"> Nadzornog odbora HBOR-a, pogotovo imajući u vidu da je Blaž Pavičić istaknuti gospodarstvenik koji ima poslovne udjele u većem broju trgovačkih društava</w:t>
      </w:r>
      <w:r w:rsidR="006E5E08" w:rsidRPr="00720413">
        <w:rPr>
          <w:rFonts w:ascii="Times New Roman" w:hAnsi="Times New Roman" w:cs="Times New Roman"/>
          <w:sz w:val="24"/>
          <w:szCs w:val="24"/>
        </w:rPr>
        <w:t xml:space="preserve">. </w:t>
      </w:r>
    </w:p>
    <w:p w14:paraId="6F98E8BE" w14:textId="77777777" w:rsidR="00865196" w:rsidRPr="00720413" w:rsidRDefault="00865196" w:rsidP="005B565D">
      <w:pPr>
        <w:spacing w:after="0"/>
        <w:ind w:firstLine="708"/>
        <w:jc w:val="both"/>
        <w:rPr>
          <w:rFonts w:ascii="Times New Roman" w:hAnsi="Times New Roman" w:cs="Times New Roman"/>
          <w:sz w:val="24"/>
          <w:szCs w:val="24"/>
        </w:rPr>
      </w:pPr>
    </w:p>
    <w:p w14:paraId="7B4201B0" w14:textId="295C55D4" w:rsidR="006E5E08" w:rsidRPr="00720413" w:rsidRDefault="006E5E08"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I</w:t>
      </w:r>
      <w:r w:rsidR="00865196" w:rsidRPr="00720413">
        <w:rPr>
          <w:rFonts w:ascii="Times New Roman" w:hAnsi="Times New Roman" w:cs="Times New Roman"/>
          <w:sz w:val="24"/>
          <w:szCs w:val="24"/>
        </w:rPr>
        <w:t xml:space="preserve">majući u vidu </w:t>
      </w:r>
      <w:r w:rsidRPr="00720413">
        <w:rPr>
          <w:rFonts w:ascii="Times New Roman" w:hAnsi="Times New Roman" w:cs="Times New Roman"/>
          <w:sz w:val="24"/>
          <w:szCs w:val="24"/>
        </w:rPr>
        <w:t xml:space="preserve">da iz njihovih međusobno </w:t>
      </w:r>
      <w:proofErr w:type="spellStart"/>
      <w:r w:rsidRPr="00720413">
        <w:rPr>
          <w:rFonts w:ascii="Times New Roman" w:hAnsi="Times New Roman" w:cs="Times New Roman"/>
          <w:sz w:val="24"/>
          <w:szCs w:val="24"/>
        </w:rPr>
        <w:t>potvrđujućih</w:t>
      </w:r>
      <w:proofErr w:type="spellEnd"/>
      <w:r w:rsidRPr="00720413">
        <w:rPr>
          <w:rFonts w:ascii="Times New Roman" w:hAnsi="Times New Roman" w:cs="Times New Roman"/>
          <w:sz w:val="24"/>
          <w:szCs w:val="24"/>
        </w:rPr>
        <w:t xml:space="preserve"> navoda proizlazi da su prijatelji, dužnosnikov eventualni besplatni boravak na navedenoj jahti ne bi predstavljao </w:t>
      </w:r>
      <w:r w:rsidR="007013BC" w:rsidRPr="00720413">
        <w:rPr>
          <w:rFonts w:ascii="Times New Roman" w:hAnsi="Times New Roman" w:cs="Times New Roman"/>
          <w:sz w:val="24"/>
          <w:szCs w:val="24"/>
        </w:rPr>
        <w:t xml:space="preserve">nedopušteni </w:t>
      </w:r>
      <w:r w:rsidRPr="00720413">
        <w:rPr>
          <w:rFonts w:ascii="Times New Roman" w:hAnsi="Times New Roman" w:cs="Times New Roman"/>
          <w:sz w:val="24"/>
          <w:szCs w:val="24"/>
        </w:rPr>
        <w:t>dar u smislu odredbe članka 11. stavka 2. ZSSI-a, jer se njegov boravak na istoj može smatrati uobi</w:t>
      </w:r>
      <w:r w:rsidR="00D175E3" w:rsidRPr="00720413">
        <w:rPr>
          <w:rFonts w:ascii="Times New Roman" w:hAnsi="Times New Roman" w:cs="Times New Roman"/>
          <w:sz w:val="24"/>
          <w:szCs w:val="24"/>
        </w:rPr>
        <w:t xml:space="preserve">čajenim darom među prijateljima. </w:t>
      </w:r>
    </w:p>
    <w:p w14:paraId="5E07B57F" w14:textId="7165A2CE" w:rsidR="006E5E08" w:rsidRPr="00720413" w:rsidRDefault="006E5E08" w:rsidP="006E5E08">
      <w:pPr>
        <w:spacing w:after="0"/>
        <w:ind w:firstLine="708"/>
        <w:jc w:val="both"/>
        <w:rPr>
          <w:rFonts w:ascii="Times New Roman" w:hAnsi="Times New Roman" w:cs="Times New Roman"/>
          <w:sz w:val="24"/>
          <w:szCs w:val="24"/>
        </w:rPr>
      </w:pPr>
    </w:p>
    <w:p w14:paraId="6323BCEF" w14:textId="4D844E30" w:rsidR="006E5E08" w:rsidRPr="00720413" w:rsidRDefault="006E5E08"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Međutim, s obzirom na ovlasti koje dužnosnik ima povodom obnašanja navedenih dužnosti, Povjerenstvo je zatražilo očitovanja od državnih tijela u kojima dužnosnik Zdravko Marić obnaša javnu dužnost te </w:t>
      </w:r>
      <w:r w:rsidR="007013BC" w:rsidRPr="00720413">
        <w:rPr>
          <w:rFonts w:ascii="Times New Roman" w:hAnsi="Times New Roman" w:cs="Times New Roman"/>
          <w:sz w:val="24"/>
          <w:szCs w:val="24"/>
        </w:rPr>
        <w:t xml:space="preserve">onih ustrojstvenih cjelina istog državnog tijela </w:t>
      </w:r>
      <w:r w:rsidRPr="00720413">
        <w:rPr>
          <w:rFonts w:ascii="Times New Roman" w:hAnsi="Times New Roman" w:cs="Times New Roman"/>
          <w:sz w:val="24"/>
          <w:szCs w:val="24"/>
        </w:rPr>
        <w:t xml:space="preserve">koja su mu </w:t>
      </w:r>
      <w:r w:rsidR="007013BC" w:rsidRPr="00720413">
        <w:rPr>
          <w:rFonts w:ascii="Times New Roman" w:hAnsi="Times New Roman" w:cs="Times New Roman"/>
          <w:sz w:val="24"/>
          <w:szCs w:val="24"/>
        </w:rPr>
        <w:t xml:space="preserve">formalno </w:t>
      </w:r>
      <w:r w:rsidR="002C28AD" w:rsidRPr="00720413">
        <w:rPr>
          <w:rFonts w:ascii="Times New Roman" w:hAnsi="Times New Roman" w:cs="Times New Roman"/>
          <w:sz w:val="24"/>
          <w:szCs w:val="24"/>
        </w:rPr>
        <w:t>podređene</w:t>
      </w:r>
      <w:r w:rsidRPr="00720413">
        <w:rPr>
          <w:rFonts w:ascii="Times New Roman" w:hAnsi="Times New Roman" w:cs="Times New Roman"/>
          <w:sz w:val="24"/>
          <w:szCs w:val="24"/>
        </w:rPr>
        <w:t xml:space="preserve">, kako bi </w:t>
      </w:r>
      <w:r w:rsidR="007013BC" w:rsidRPr="00720413">
        <w:rPr>
          <w:rFonts w:ascii="Times New Roman" w:hAnsi="Times New Roman" w:cs="Times New Roman"/>
          <w:sz w:val="24"/>
          <w:szCs w:val="24"/>
        </w:rPr>
        <w:t>utvrdilo</w:t>
      </w:r>
      <w:r w:rsidRPr="00720413">
        <w:rPr>
          <w:rFonts w:ascii="Times New Roman" w:hAnsi="Times New Roman" w:cs="Times New Roman"/>
          <w:sz w:val="24"/>
          <w:szCs w:val="24"/>
        </w:rPr>
        <w:t xml:space="preserve"> je li koristio ovlasti koje ima kako bi za poslovne subjekte svojeg prijatelja postigao određenu materijalnu korist u vidu </w:t>
      </w:r>
      <w:r w:rsidR="00D175E3" w:rsidRPr="00720413">
        <w:rPr>
          <w:rFonts w:ascii="Times New Roman" w:hAnsi="Times New Roman" w:cs="Times New Roman"/>
          <w:sz w:val="24"/>
          <w:szCs w:val="24"/>
        </w:rPr>
        <w:t xml:space="preserve">uloge koje bi imao prilikom </w:t>
      </w:r>
      <w:r w:rsidR="007013BC" w:rsidRPr="00720413">
        <w:rPr>
          <w:rFonts w:ascii="Times New Roman" w:hAnsi="Times New Roman" w:cs="Times New Roman"/>
          <w:sz w:val="24"/>
          <w:szCs w:val="24"/>
        </w:rPr>
        <w:t xml:space="preserve">eventualnog </w:t>
      </w:r>
      <w:r w:rsidRPr="00720413">
        <w:rPr>
          <w:rFonts w:ascii="Times New Roman" w:hAnsi="Times New Roman" w:cs="Times New Roman"/>
          <w:sz w:val="24"/>
          <w:szCs w:val="24"/>
        </w:rPr>
        <w:t xml:space="preserve">nastanka poslovnog odnosa, odnosno </w:t>
      </w:r>
      <w:r w:rsidR="00AA35B1" w:rsidRPr="00720413">
        <w:rPr>
          <w:rFonts w:ascii="Times New Roman" w:hAnsi="Times New Roman" w:cs="Times New Roman"/>
          <w:sz w:val="24"/>
          <w:szCs w:val="24"/>
        </w:rPr>
        <w:t xml:space="preserve">oprosta, </w:t>
      </w:r>
      <w:r w:rsidRPr="00720413">
        <w:rPr>
          <w:rFonts w:ascii="Times New Roman" w:hAnsi="Times New Roman" w:cs="Times New Roman"/>
          <w:sz w:val="24"/>
          <w:szCs w:val="24"/>
        </w:rPr>
        <w:t>odobravanja ili odgode naplate poreznog ili carinskog duga, odgode vođenje postupka njihove prisilne naplate te utvrđivanja prekršajne odgovor</w:t>
      </w:r>
      <w:r w:rsidR="00D175E3" w:rsidRPr="00720413">
        <w:rPr>
          <w:rFonts w:ascii="Times New Roman" w:hAnsi="Times New Roman" w:cs="Times New Roman"/>
          <w:sz w:val="24"/>
          <w:szCs w:val="24"/>
        </w:rPr>
        <w:t xml:space="preserve">nosti </w:t>
      </w:r>
      <w:r w:rsidR="002C28AD" w:rsidRPr="00720413">
        <w:rPr>
          <w:rFonts w:ascii="Times New Roman" w:hAnsi="Times New Roman" w:cs="Times New Roman"/>
          <w:sz w:val="24"/>
          <w:szCs w:val="24"/>
        </w:rPr>
        <w:t xml:space="preserve">i naplate </w:t>
      </w:r>
      <w:r w:rsidR="00D175E3" w:rsidRPr="00720413">
        <w:rPr>
          <w:rFonts w:ascii="Times New Roman" w:hAnsi="Times New Roman" w:cs="Times New Roman"/>
          <w:sz w:val="24"/>
          <w:szCs w:val="24"/>
        </w:rPr>
        <w:t xml:space="preserve">za porezne i carinske prekršaje. </w:t>
      </w:r>
    </w:p>
    <w:p w14:paraId="097668F1" w14:textId="3B35EF2B" w:rsidR="00D175E3" w:rsidRPr="00720413" w:rsidRDefault="00D175E3" w:rsidP="006E5E08">
      <w:pPr>
        <w:spacing w:after="0"/>
        <w:ind w:firstLine="708"/>
        <w:jc w:val="both"/>
        <w:rPr>
          <w:rFonts w:ascii="Times New Roman" w:hAnsi="Times New Roman" w:cs="Times New Roman"/>
          <w:sz w:val="24"/>
          <w:szCs w:val="24"/>
        </w:rPr>
      </w:pPr>
    </w:p>
    <w:p w14:paraId="1F251433" w14:textId="765EFB6D" w:rsidR="00D175E3" w:rsidRPr="00720413" w:rsidRDefault="00D175E3"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Naime, dužnosnik ne može biti nepristran </w:t>
      </w:r>
      <w:r w:rsidR="00127D26" w:rsidRPr="00720413">
        <w:rPr>
          <w:rFonts w:ascii="Times New Roman" w:hAnsi="Times New Roman" w:cs="Times New Roman"/>
          <w:sz w:val="24"/>
          <w:szCs w:val="24"/>
        </w:rPr>
        <w:t xml:space="preserve">i objektivan </w:t>
      </w:r>
      <w:r w:rsidRPr="00720413">
        <w:rPr>
          <w:rFonts w:ascii="Times New Roman" w:hAnsi="Times New Roman" w:cs="Times New Roman"/>
          <w:sz w:val="24"/>
          <w:szCs w:val="24"/>
        </w:rPr>
        <w:t xml:space="preserve">kada </w:t>
      </w:r>
      <w:r w:rsidR="00127D26" w:rsidRPr="00720413">
        <w:rPr>
          <w:rFonts w:ascii="Times New Roman" w:hAnsi="Times New Roman" w:cs="Times New Roman"/>
          <w:sz w:val="24"/>
          <w:szCs w:val="24"/>
        </w:rPr>
        <w:t xml:space="preserve">bi </w:t>
      </w:r>
      <w:r w:rsidRPr="00720413">
        <w:rPr>
          <w:rFonts w:ascii="Times New Roman" w:hAnsi="Times New Roman" w:cs="Times New Roman"/>
          <w:sz w:val="24"/>
          <w:szCs w:val="24"/>
        </w:rPr>
        <w:t xml:space="preserve">u izvršavanju </w:t>
      </w:r>
      <w:r w:rsidR="00127D26" w:rsidRPr="00720413">
        <w:rPr>
          <w:rFonts w:ascii="Times New Roman" w:hAnsi="Times New Roman" w:cs="Times New Roman"/>
          <w:sz w:val="24"/>
          <w:szCs w:val="24"/>
        </w:rPr>
        <w:t>svojih j</w:t>
      </w:r>
      <w:r w:rsidRPr="00720413">
        <w:rPr>
          <w:rFonts w:ascii="Times New Roman" w:hAnsi="Times New Roman" w:cs="Times New Roman"/>
          <w:sz w:val="24"/>
          <w:szCs w:val="24"/>
        </w:rPr>
        <w:t>avnih ovlasti odluč</w:t>
      </w:r>
      <w:r w:rsidR="00127D26" w:rsidRPr="00720413">
        <w:rPr>
          <w:rFonts w:ascii="Times New Roman" w:hAnsi="Times New Roman" w:cs="Times New Roman"/>
          <w:sz w:val="24"/>
          <w:szCs w:val="24"/>
        </w:rPr>
        <w:t>ivao</w:t>
      </w:r>
      <w:r w:rsidRPr="00720413">
        <w:rPr>
          <w:rFonts w:ascii="Times New Roman" w:hAnsi="Times New Roman" w:cs="Times New Roman"/>
          <w:sz w:val="24"/>
          <w:szCs w:val="24"/>
        </w:rPr>
        <w:t xml:space="preserve"> o pravima, obvezama i pravnim interesima </w:t>
      </w:r>
      <w:r w:rsidR="00AA35B1" w:rsidRPr="00720413">
        <w:rPr>
          <w:rFonts w:ascii="Times New Roman" w:hAnsi="Times New Roman" w:cs="Times New Roman"/>
          <w:sz w:val="24"/>
          <w:szCs w:val="24"/>
        </w:rPr>
        <w:t xml:space="preserve">poslovnih subjekata </w:t>
      </w:r>
      <w:r w:rsidRPr="00720413">
        <w:rPr>
          <w:rFonts w:ascii="Times New Roman" w:hAnsi="Times New Roman" w:cs="Times New Roman"/>
          <w:sz w:val="24"/>
          <w:szCs w:val="24"/>
        </w:rPr>
        <w:t xml:space="preserve">svojeg prijatelja, </w:t>
      </w:r>
      <w:r w:rsidR="00127D26" w:rsidRPr="00720413">
        <w:rPr>
          <w:rFonts w:ascii="Times New Roman" w:hAnsi="Times New Roman" w:cs="Times New Roman"/>
          <w:sz w:val="24"/>
          <w:szCs w:val="24"/>
        </w:rPr>
        <w:t xml:space="preserve">odnosno osobe s kojom se prema vlastitim riječima često druži u svoje privatno vrijeme, slijedom čega </w:t>
      </w:r>
      <w:r w:rsidR="00AA35B1" w:rsidRPr="00720413">
        <w:rPr>
          <w:rFonts w:ascii="Times New Roman" w:hAnsi="Times New Roman" w:cs="Times New Roman"/>
          <w:sz w:val="24"/>
          <w:szCs w:val="24"/>
        </w:rPr>
        <w:t>se s njime nalazi u</w:t>
      </w:r>
      <w:r w:rsidR="00127D26" w:rsidRPr="00720413">
        <w:rPr>
          <w:rFonts w:ascii="Times New Roman" w:hAnsi="Times New Roman" w:cs="Times New Roman"/>
          <w:sz w:val="24"/>
          <w:szCs w:val="24"/>
        </w:rPr>
        <w:t xml:space="preserve"> odnosu </w:t>
      </w:r>
      <w:r w:rsidR="00A7030B" w:rsidRPr="00720413">
        <w:rPr>
          <w:rFonts w:ascii="Times New Roman" w:hAnsi="Times New Roman" w:cs="Times New Roman"/>
          <w:sz w:val="24"/>
          <w:szCs w:val="24"/>
        </w:rPr>
        <w:t>osobne</w:t>
      </w:r>
      <w:r w:rsidR="00127D26" w:rsidRPr="00720413">
        <w:rPr>
          <w:rFonts w:ascii="Times New Roman" w:hAnsi="Times New Roman" w:cs="Times New Roman"/>
          <w:sz w:val="24"/>
          <w:szCs w:val="24"/>
        </w:rPr>
        <w:t xml:space="preserve"> povezanosti. </w:t>
      </w:r>
      <w:r w:rsidR="007013BC" w:rsidRPr="00720413">
        <w:rPr>
          <w:rFonts w:ascii="Times New Roman" w:hAnsi="Times New Roman" w:cs="Times New Roman"/>
          <w:sz w:val="24"/>
          <w:szCs w:val="24"/>
        </w:rPr>
        <w:t>Ovakvo odlučivanje upućivalo bi da se dužnosnik našao u sukobu interes</w:t>
      </w:r>
      <w:r w:rsidR="00720413" w:rsidRPr="00720413">
        <w:rPr>
          <w:rFonts w:ascii="Times New Roman" w:hAnsi="Times New Roman" w:cs="Times New Roman"/>
          <w:sz w:val="24"/>
          <w:szCs w:val="24"/>
        </w:rPr>
        <w:t>a</w:t>
      </w:r>
      <w:r w:rsidR="007013BC" w:rsidRPr="00720413">
        <w:rPr>
          <w:rFonts w:ascii="Times New Roman" w:hAnsi="Times New Roman" w:cs="Times New Roman"/>
          <w:sz w:val="24"/>
          <w:szCs w:val="24"/>
        </w:rPr>
        <w:t xml:space="preserve"> ili </w:t>
      </w:r>
      <w:r w:rsidR="00584BB6" w:rsidRPr="00720413">
        <w:rPr>
          <w:rFonts w:ascii="Times New Roman" w:hAnsi="Times New Roman" w:cs="Times New Roman"/>
          <w:sz w:val="24"/>
          <w:szCs w:val="24"/>
        </w:rPr>
        <w:t xml:space="preserve">mogućoj </w:t>
      </w:r>
      <w:r w:rsidR="007013BC" w:rsidRPr="00720413">
        <w:rPr>
          <w:rFonts w:ascii="Times New Roman" w:hAnsi="Times New Roman" w:cs="Times New Roman"/>
          <w:sz w:val="24"/>
          <w:szCs w:val="24"/>
        </w:rPr>
        <w:t xml:space="preserve">povredi neke od zakonskih odredbi. </w:t>
      </w:r>
    </w:p>
    <w:p w14:paraId="3710D444" w14:textId="4710DABC" w:rsidR="00D175E3" w:rsidRPr="00720413" w:rsidRDefault="00D175E3" w:rsidP="006E5E08">
      <w:pPr>
        <w:spacing w:after="0"/>
        <w:ind w:firstLine="708"/>
        <w:jc w:val="both"/>
        <w:rPr>
          <w:rFonts w:ascii="Times New Roman" w:hAnsi="Times New Roman" w:cs="Times New Roman"/>
          <w:sz w:val="24"/>
          <w:szCs w:val="24"/>
        </w:rPr>
      </w:pPr>
    </w:p>
    <w:p w14:paraId="45B04313" w14:textId="262A6E72" w:rsidR="00293A26" w:rsidRPr="00720413" w:rsidRDefault="00D175E3"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Iz očitovanja užeg dijela Ministarstva financija proizlazi da</w:t>
      </w:r>
      <w:r w:rsidR="00AA35B1" w:rsidRPr="00720413">
        <w:rPr>
          <w:rFonts w:ascii="Times New Roman" w:hAnsi="Times New Roman" w:cs="Times New Roman"/>
          <w:sz w:val="24"/>
          <w:szCs w:val="24"/>
        </w:rPr>
        <w:t xml:space="preserve"> u razdoblju u kojem je Zdravko Marić dužnosnik</w:t>
      </w:r>
      <w:r w:rsidRPr="00720413">
        <w:rPr>
          <w:rFonts w:ascii="Times New Roman" w:hAnsi="Times New Roman" w:cs="Times New Roman"/>
          <w:sz w:val="24"/>
          <w:szCs w:val="24"/>
        </w:rPr>
        <w:t xml:space="preserve"> nije bilo </w:t>
      </w:r>
      <w:r w:rsidR="00127D26" w:rsidRPr="00720413">
        <w:rPr>
          <w:rFonts w:ascii="Times New Roman" w:hAnsi="Times New Roman" w:cs="Times New Roman"/>
          <w:sz w:val="24"/>
          <w:szCs w:val="24"/>
        </w:rPr>
        <w:t>poslovnih odnos s bilo kojim poslovnim subjektom u kojem bi Blaž Pavičić ili njegov otac imali poslovne udjele ili bi obavljali neku funkciju, dok iz očitovanja HBOR</w:t>
      </w:r>
      <w:r w:rsidR="00293A26" w:rsidRPr="00720413">
        <w:rPr>
          <w:rFonts w:ascii="Times New Roman" w:hAnsi="Times New Roman" w:cs="Times New Roman"/>
          <w:sz w:val="24"/>
          <w:szCs w:val="24"/>
        </w:rPr>
        <w:t xml:space="preserve">-a proizlazi da </w:t>
      </w:r>
      <w:r w:rsidR="007013BC" w:rsidRPr="00720413">
        <w:rPr>
          <w:rFonts w:ascii="Times New Roman" w:hAnsi="Times New Roman" w:cs="Times New Roman"/>
          <w:sz w:val="24"/>
          <w:szCs w:val="24"/>
        </w:rPr>
        <w:t xml:space="preserve">u tom razdoblju </w:t>
      </w:r>
      <w:r w:rsidR="00293A26" w:rsidRPr="00720413">
        <w:rPr>
          <w:rFonts w:ascii="Times New Roman" w:hAnsi="Times New Roman" w:cs="Times New Roman"/>
          <w:sz w:val="24"/>
          <w:szCs w:val="24"/>
        </w:rPr>
        <w:t xml:space="preserve">nije nastao izravan odnos s nekim od navedenih trgovačkih društava, već je kreditirana poslovna </w:t>
      </w:r>
      <w:r w:rsidR="007013BC" w:rsidRPr="00720413">
        <w:rPr>
          <w:rFonts w:ascii="Times New Roman" w:hAnsi="Times New Roman" w:cs="Times New Roman"/>
          <w:sz w:val="24"/>
          <w:szCs w:val="24"/>
        </w:rPr>
        <w:t xml:space="preserve">Partner </w:t>
      </w:r>
      <w:r w:rsidR="00293A26" w:rsidRPr="00720413">
        <w:rPr>
          <w:rFonts w:ascii="Times New Roman" w:hAnsi="Times New Roman" w:cs="Times New Roman"/>
          <w:sz w:val="24"/>
          <w:szCs w:val="24"/>
        </w:rPr>
        <w:t xml:space="preserve">banka </w:t>
      </w:r>
      <w:r w:rsidR="007013BC" w:rsidRPr="00720413">
        <w:rPr>
          <w:rFonts w:ascii="Times New Roman" w:hAnsi="Times New Roman" w:cs="Times New Roman"/>
          <w:sz w:val="24"/>
          <w:szCs w:val="24"/>
        </w:rPr>
        <w:t xml:space="preserve">d.d. </w:t>
      </w:r>
      <w:r w:rsidR="00293A26" w:rsidRPr="00720413">
        <w:rPr>
          <w:rFonts w:ascii="Times New Roman" w:hAnsi="Times New Roman" w:cs="Times New Roman"/>
          <w:sz w:val="24"/>
          <w:szCs w:val="24"/>
        </w:rPr>
        <w:t xml:space="preserve">koja je odobrila </w:t>
      </w:r>
      <w:r w:rsidR="00293A26" w:rsidRPr="00720413">
        <w:rPr>
          <w:rFonts w:ascii="Times New Roman" w:hAnsi="Times New Roman" w:cs="Times New Roman"/>
          <w:sz w:val="24"/>
          <w:szCs w:val="24"/>
        </w:rPr>
        <w:lastRenderedPageBreak/>
        <w:t xml:space="preserve">kredit društvu A.M.E.C. d.o.o. u 2007. godini, znatno prije nego je </w:t>
      </w:r>
      <w:r w:rsidR="007013BC" w:rsidRPr="00720413">
        <w:rPr>
          <w:rFonts w:ascii="Times New Roman" w:hAnsi="Times New Roman" w:cs="Times New Roman"/>
          <w:sz w:val="24"/>
          <w:szCs w:val="24"/>
        </w:rPr>
        <w:t xml:space="preserve">Zdravko Marić </w:t>
      </w:r>
      <w:r w:rsidR="00293A26" w:rsidRPr="00720413">
        <w:rPr>
          <w:rFonts w:ascii="Times New Roman" w:hAnsi="Times New Roman" w:cs="Times New Roman"/>
          <w:sz w:val="24"/>
          <w:szCs w:val="24"/>
        </w:rPr>
        <w:t xml:space="preserve">postao dužnosnik. </w:t>
      </w:r>
    </w:p>
    <w:p w14:paraId="4527D457" w14:textId="2ED4A940" w:rsidR="00293A26" w:rsidRPr="00720413" w:rsidRDefault="00AA35B1"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 </w:t>
      </w:r>
    </w:p>
    <w:p w14:paraId="1B67CE07" w14:textId="0F9D88EF" w:rsidR="006E5E08" w:rsidRPr="00720413" w:rsidRDefault="00293A26" w:rsidP="007013BC">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Nadalje, nakon što je stupio na dužnost, iz razloga jer je </w:t>
      </w:r>
      <w:r w:rsidR="00AA35B1" w:rsidRPr="00720413">
        <w:rPr>
          <w:rFonts w:ascii="Times New Roman" w:hAnsi="Times New Roman" w:cs="Times New Roman"/>
          <w:sz w:val="24"/>
          <w:szCs w:val="24"/>
        </w:rPr>
        <w:t>t</w:t>
      </w:r>
      <w:r w:rsidRPr="00720413">
        <w:rPr>
          <w:rFonts w:ascii="Times New Roman" w:hAnsi="Times New Roman" w:cs="Times New Roman"/>
          <w:sz w:val="24"/>
          <w:szCs w:val="24"/>
        </w:rPr>
        <w:t xml:space="preserve">rgovačko društvo </w:t>
      </w:r>
      <w:r w:rsidR="00AA35B1" w:rsidRPr="00720413">
        <w:rPr>
          <w:rFonts w:ascii="Times New Roman" w:hAnsi="Times New Roman" w:cs="Times New Roman"/>
          <w:sz w:val="24"/>
          <w:szCs w:val="24"/>
        </w:rPr>
        <w:t xml:space="preserve">A.M.E.C. </w:t>
      </w:r>
      <w:proofErr w:type="spellStart"/>
      <w:r w:rsidR="00AA35B1" w:rsidRPr="00720413">
        <w:rPr>
          <w:rFonts w:ascii="Times New Roman" w:hAnsi="Times New Roman" w:cs="Times New Roman"/>
          <w:sz w:val="24"/>
          <w:szCs w:val="24"/>
        </w:rPr>
        <w:t>d.o.o</w:t>
      </w:r>
      <w:proofErr w:type="spellEnd"/>
      <w:r w:rsidR="00AA35B1" w:rsidRPr="00720413">
        <w:rPr>
          <w:rFonts w:ascii="Times New Roman" w:hAnsi="Times New Roman" w:cs="Times New Roman"/>
          <w:sz w:val="24"/>
          <w:szCs w:val="24"/>
        </w:rPr>
        <w:t xml:space="preserve"> </w:t>
      </w:r>
      <w:r w:rsidRPr="00720413">
        <w:rPr>
          <w:rFonts w:ascii="Times New Roman" w:hAnsi="Times New Roman" w:cs="Times New Roman"/>
          <w:sz w:val="24"/>
          <w:szCs w:val="24"/>
        </w:rPr>
        <w:t xml:space="preserve">pripojeno društvu AMEC RIJEKATEKSTIL d.o.o., </w:t>
      </w:r>
      <w:r w:rsidR="007013BC" w:rsidRPr="00720413">
        <w:rPr>
          <w:rFonts w:ascii="Times New Roman" w:hAnsi="Times New Roman" w:cs="Times New Roman"/>
          <w:sz w:val="24"/>
          <w:szCs w:val="24"/>
        </w:rPr>
        <w:t xml:space="preserve">navedenoj </w:t>
      </w:r>
      <w:r w:rsidRPr="00720413">
        <w:rPr>
          <w:rFonts w:ascii="Times New Roman" w:hAnsi="Times New Roman" w:cs="Times New Roman"/>
          <w:sz w:val="24"/>
          <w:szCs w:val="24"/>
        </w:rPr>
        <w:t xml:space="preserve">poslovnoj banci je </w:t>
      </w:r>
      <w:r w:rsidR="00AA35B1" w:rsidRPr="00720413">
        <w:rPr>
          <w:rFonts w:ascii="Times New Roman" w:hAnsi="Times New Roman" w:cs="Times New Roman"/>
          <w:sz w:val="24"/>
          <w:szCs w:val="24"/>
        </w:rPr>
        <w:t xml:space="preserve">u 2016. </w:t>
      </w:r>
      <w:r w:rsidRPr="00720413">
        <w:rPr>
          <w:rFonts w:ascii="Times New Roman" w:hAnsi="Times New Roman" w:cs="Times New Roman"/>
          <w:sz w:val="24"/>
          <w:szCs w:val="24"/>
        </w:rPr>
        <w:t xml:space="preserve">podnesen zahtjev za promjenom krajnjeg korisnika kredita, a ista </w:t>
      </w:r>
      <w:r w:rsidR="007013BC" w:rsidRPr="00720413">
        <w:rPr>
          <w:rFonts w:ascii="Times New Roman" w:hAnsi="Times New Roman" w:cs="Times New Roman"/>
          <w:sz w:val="24"/>
          <w:szCs w:val="24"/>
        </w:rPr>
        <w:t xml:space="preserve">je </w:t>
      </w:r>
      <w:r w:rsidRPr="00720413">
        <w:rPr>
          <w:rFonts w:ascii="Times New Roman" w:hAnsi="Times New Roman" w:cs="Times New Roman"/>
          <w:sz w:val="24"/>
          <w:szCs w:val="24"/>
        </w:rPr>
        <w:t xml:space="preserve">poslovna banka potom uputila takav zahtjev HBOR-u, o čemu su odlučivali Kreditni odbor i Uprava HBOR-a, ali ne i Nadzorni odbor HBOR-a u kojem je dužnosnik član po položaju. </w:t>
      </w:r>
      <w:r w:rsidR="00AA35B1" w:rsidRPr="00720413">
        <w:rPr>
          <w:rFonts w:ascii="Times New Roman" w:hAnsi="Times New Roman" w:cs="Times New Roman"/>
          <w:sz w:val="24"/>
          <w:szCs w:val="24"/>
        </w:rPr>
        <w:t xml:space="preserve"> </w:t>
      </w:r>
    </w:p>
    <w:p w14:paraId="616A1B7A" w14:textId="31E1A13A" w:rsidR="00256CFB" w:rsidRPr="00720413" w:rsidRDefault="00256CFB" w:rsidP="006E5E08">
      <w:pPr>
        <w:spacing w:after="0"/>
        <w:ind w:firstLine="708"/>
        <w:jc w:val="both"/>
        <w:rPr>
          <w:rFonts w:ascii="Times New Roman" w:hAnsi="Times New Roman" w:cs="Times New Roman"/>
          <w:sz w:val="24"/>
          <w:szCs w:val="24"/>
        </w:rPr>
      </w:pPr>
    </w:p>
    <w:p w14:paraId="1A049618" w14:textId="3F5BE00E" w:rsidR="00256CFB" w:rsidRPr="00720413" w:rsidRDefault="00256CFB"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Iz očitovanja Porezne uprave Ministarstva financija proizlazi da u razdoblju u kojem Zdravko Marić obnaša dužnost ministra financija nije odobren oprost, odgoda ili obročna otplata poreznog duga bilo kojem od trgovačkih društava povezanih s Blažom Pavičićem, ali je nekolicini društava (AMEC RIJEKATEKSTIL d.o.o., CADUS NEKRETNINE d.o.o. AKTIVA d.o.o. te </w:t>
      </w:r>
      <w:proofErr w:type="spellStart"/>
      <w:r w:rsidRPr="00720413">
        <w:rPr>
          <w:rFonts w:ascii="Times New Roman" w:hAnsi="Times New Roman" w:cs="Times New Roman"/>
          <w:sz w:val="24"/>
          <w:szCs w:val="24"/>
        </w:rPr>
        <w:t>Sensa</w:t>
      </w:r>
      <w:proofErr w:type="spellEnd"/>
      <w:r w:rsidRPr="00720413">
        <w:rPr>
          <w:rFonts w:ascii="Times New Roman" w:hAnsi="Times New Roman" w:cs="Times New Roman"/>
          <w:sz w:val="24"/>
          <w:szCs w:val="24"/>
        </w:rPr>
        <w:t xml:space="preserve"> nekretnine d.o.o.) izdana opomena zbog dospjelog nepodmirenog poreznog duga koj</w:t>
      </w:r>
      <w:r w:rsidR="007013BC" w:rsidRPr="00720413">
        <w:rPr>
          <w:rFonts w:ascii="Times New Roman" w:hAnsi="Times New Roman" w:cs="Times New Roman"/>
          <w:sz w:val="24"/>
          <w:szCs w:val="24"/>
        </w:rPr>
        <w:t>i</w:t>
      </w:r>
      <w:r w:rsidRPr="00720413">
        <w:rPr>
          <w:rFonts w:ascii="Times New Roman" w:hAnsi="Times New Roman" w:cs="Times New Roman"/>
          <w:sz w:val="24"/>
          <w:szCs w:val="24"/>
        </w:rPr>
        <w:t xml:space="preserve"> su</w:t>
      </w:r>
      <w:r w:rsidR="002C28AD" w:rsidRPr="00720413">
        <w:rPr>
          <w:rFonts w:ascii="Times New Roman" w:hAnsi="Times New Roman" w:cs="Times New Roman"/>
          <w:sz w:val="24"/>
          <w:szCs w:val="24"/>
        </w:rPr>
        <w:t xml:space="preserve"> nakon toga u</w:t>
      </w:r>
      <w:r w:rsidRPr="00720413">
        <w:rPr>
          <w:rFonts w:ascii="Times New Roman" w:hAnsi="Times New Roman" w:cs="Times New Roman"/>
          <w:sz w:val="24"/>
          <w:szCs w:val="24"/>
        </w:rPr>
        <w:t xml:space="preserve"> cijelosti naplaćen</w:t>
      </w:r>
      <w:r w:rsidR="007013BC" w:rsidRPr="00720413">
        <w:rPr>
          <w:rFonts w:ascii="Times New Roman" w:hAnsi="Times New Roman" w:cs="Times New Roman"/>
          <w:sz w:val="24"/>
          <w:szCs w:val="24"/>
        </w:rPr>
        <w:t>i</w:t>
      </w:r>
      <w:r w:rsidRPr="00720413">
        <w:rPr>
          <w:rFonts w:ascii="Times New Roman" w:hAnsi="Times New Roman" w:cs="Times New Roman"/>
          <w:sz w:val="24"/>
          <w:szCs w:val="24"/>
        </w:rPr>
        <w:t xml:space="preserve">, </w:t>
      </w:r>
      <w:r w:rsidR="007013BC" w:rsidRPr="00720413">
        <w:rPr>
          <w:rFonts w:ascii="Times New Roman" w:hAnsi="Times New Roman" w:cs="Times New Roman"/>
          <w:sz w:val="24"/>
          <w:szCs w:val="24"/>
        </w:rPr>
        <w:t>zbog čega</w:t>
      </w:r>
      <w:r w:rsidRPr="00720413">
        <w:rPr>
          <w:rFonts w:ascii="Times New Roman" w:hAnsi="Times New Roman" w:cs="Times New Roman"/>
          <w:sz w:val="24"/>
          <w:szCs w:val="24"/>
        </w:rPr>
        <w:t xml:space="preserve"> nije </w:t>
      </w:r>
      <w:r w:rsidR="007013BC" w:rsidRPr="00720413">
        <w:rPr>
          <w:rFonts w:ascii="Times New Roman" w:hAnsi="Times New Roman" w:cs="Times New Roman"/>
          <w:sz w:val="24"/>
          <w:szCs w:val="24"/>
        </w:rPr>
        <w:t xml:space="preserve">bio </w:t>
      </w:r>
      <w:r w:rsidRPr="00720413">
        <w:rPr>
          <w:rFonts w:ascii="Times New Roman" w:hAnsi="Times New Roman" w:cs="Times New Roman"/>
          <w:sz w:val="24"/>
          <w:szCs w:val="24"/>
        </w:rPr>
        <w:t>pokretan po</w:t>
      </w:r>
      <w:r w:rsidR="00A92CA9" w:rsidRPr="00720413">
        <w:rPr>
          <w:rFonts w:ascii="Times New Roman" w:hAnsi="Times New Roman" w:cs="Times New Roman"/>
          <w:sz w:val="24"/>
          <w:szCs w:val="24"/>
        </w:rPr>
        <w:t xml:space="preserve">stupak njihove prisilne naplate, dok je u odnosu na društvo RIJEKAKINO d.o.o. u stečajnom postupku u cijelosti namireno potraživanje Porezne uprave koje je pravodobno prijavljeno. </w:t>
      </w:r>
    </w:p>
    <w:p w14:paraId="3B493FD2" w14:textId="77777777" w:rsidR="00256CFB" w:rsidRPr="00720413" w:rsidRDefault="00256CFB" w:rsidP="006E5E08">
      <w:pPr>
        <w:spacing w:after="0"/>
        <w:ind w:firstLine="708"/>
        <w:jc w:val="both"/>
        <w:rPr>
          <w:rFonts w:ascii="Times New Roman" w:hAnsi="Times New Roman" w:cs="Times New Roman"/>
          <w:sz w:val="24"/>
          <w:szCs w:val="24"/>
        </w:rPr>
      </w:pPr>
    </w:p>
    <w:p w14:paraId="37F307D6" w14:textId="088A363C" w:rsidR="00256CFB" w:rsidRPr="00720413" w:rsidRDefault="00256CFB" w:rsidP="006E5E08">
      <w:pPr>
        <w:spacing w:after="0"/>
        <w:ind w:firstLine="708"/>
        <w:jc w:val="both"/>
        <w:rPr>
          <w:rFonts w:ascii="Times New Roman" w:hAnsi="Times New Roman" w:cs="Times New Roman"/>
          <w:sz w:val="24"/>
          <w:szCs w:val="24"/>
        </w:rPr>
      </w:pPr>
      <w:r w:rsidRPr="00720413">
        <w:rPr>
          <w:rFonts w:ascii="Times New Roman" w:hAnsi="Times New Roman" w:cs="Times New Roman"/>
          <w:sz w:val="24"/>
          <w:szCs w:val="24"/>
        </w:rPr>
        <w:t xml:space="preserve"> </w:t>
      </w:r>
      <w:r w:rsidR="00A92CA9" w:rsidRPr="00720413">
        <w:rPr>
          <w:rFonts w:ascii="Times New Roman" w:hAnsi="Times New Roman" w:cs="Times New Roman"/>
          <w:sz w:val="24"/>
          <w:szCs w:val="24"/>
        </w:rPr>
        <w:t>Konačno, iz očitovanja Carinske uprave Ministarstva financija proizlazi da u razdoblju u kojem Zdravko Marić obnaša dužnost ministra financija nije odobren oprost, odgoda ili obročna otplata carinskog duga bilo kojem od trgovačkih društava povezanih s Blažom Pavičićem, ali je u tri navrata</w:t>
      </w:r>
      <w:r w:rsidR="002C28AD" w:rsidRPr="00720413">
        <w:rPr>
          <w:rFonts w:ascii="Times New Roman" w:hAnsi="Times New Roman" w:cs="Times New Roman"/>
          <w:sz w:val="24"/>
          <w:szCs w:val="24"/>
        </w:rPr>
        <w:t xml:space="preserve"> u prekršajnim postupcima</w:t>
      </w:r>
      <w:r w:rsidR="00A92CA9" w:rsidRPr="00720413">
        <w:rPr>
          <w:rFonts w:ascii="Times New Roman" w:hAnsi="Times New Roman" w:cs="Times New Roman"/>
          <w:sz w:val="24"/>
          <w:szCs w:val="24"/>
        </w:rPr>
        <w:t xml:space="preserve"> </w:t>
      </w:r>
      <w:r w:rsidR="008967E8" w:rsidRPr="00720413">
        <w:rPr>
          <w:rFonts w:ascii="Times New Roman" w:hAnsi="Times New Roman" w:cs="Times New Roman"/>
          <w:sz w:val="24"/>
          <w:szCs w:val="24"/>
        </w:rPr>
        <w:t>izrečena novčana kazna protiv pravne osobe i odgovorne osobe (društvo AMEC RIJEKATEKSTIL d.o.o.), koja je naplaćena zajedno s troškovima postupka, a u jednom slučaju pravna os</w:t>
      </w:r>
      <w:r w:rsidR="00AA35B1" w:rsidRPr="00720413">
        <w:rPr>
          <w:rFonts w:ascii="Times New Roman" w:hAnsi="Times New Roman" w:cs="Times New Roman"/>
          <w:sz w:val="24"/>
          <w:szCs w:val="24"/>
        </w:rPr>
        <w:t>oba i odgovorna osoba pravomoćno su</w:t>
      </w:r>
      <w:r w:rsidR="008967E8" w:rsidRPr="00720413">
        <w:rPr>
          <w:rFonts w:ascii="Times New Roman" w:hAnsi="Times New Roman" w:cs="Times New Roman"/>
          <w:sz w:val="24"/>
          <w:szCs w:val="24"/>
        </w:rPr>
        <w:t xml:space="preserve"> oslobođeni optužbe. </w:t>
      </w:r>
    </w:p>
    <w:p w14:paraId="3429BBE1" w14:textId="0EB94667" w:rsidR="008967E8" w:rsidRPr="00720413" w:rsidRDefault="008967E8" w:rsidP="006E5E08">
      <w:pPr>
        <w:spacing w:after="0"/>
        <w:ind w:firstLine="708"/>
        <w:jc w:val="both"/>
        <w:rPr>
          <w:rFonts w:ascii="Times New Roman" w:hAnsi="Times New Roman" w:cs="Times New Roman"/>
          <w:sz w:val="24"/>
          <w:szCs w:val="24"/>
        </w:rPr>
      </w:pPr>
    </w:p>
    <w:p w14:paraId="17E690A9" w14:textId="5046BCBC" w:rsidR="00AA35B1" w:rsidRPr="00720413" w:rsidRDefault="008967E8" w:rsidP="00AA35B1">
      <w:pPr>
        <w:spacing w:after="0"/>
        <w:jc w:val="both"/>
        <w:rPr>
          <w:rFonts w:ascii="Times New Roman" w:hAnsi="Times New Roman" w:cs="Times New Roman"/>
          <w:sz w:val="24"/>
          <w:szCs w:val="24"/>
        </w:rPr>
      </w:pPr>
      <w:r w:rsidRPr="00720413">
        <w:rPr>
          <w:rFonts w:ascii="Times New Roman" w:hAnsi="Times New Roman" w:cs="Times New Roman"/>
          <w:sz w:val="24"/>
          <w:szCs w:val="24"/>
        </w:rPr>
        <w:tab/>
        <w:t xml:space="preserve">Slijedom navedenog, iz navoda očitovanja te priložene dokumentacije proizlazi da </w:t>
      </w:r>
      <w:r w:rsidR="00AA35B1" w:rsidRPr="00720413">
        <w:rPr>
          <w:rFonts w:ascii="Times New Roman" w:hAnsi="Times New Roman" w:cs="Times New Roman"/>
          <w:sz w:val="24"/>
          <w:szCs w:val="24"/>
        </w:rPr>
        <w:t xml:space="preserve">nije </w:t>
      </w:r>
      <w:r w:rsidR="00584BB6" w:rsidRPr="00720413">
        <w:rPr>
          <w:rFonts w:ascii="Times New Roman" w:hAnsi="Times New Roman" w:cs="Times New Roman"/>
          <w:sz w:val="24"/>
          <w:szCs w:val="24"/>
        </w:rPr>
        <w:t xml:space="preserve">bilo </w:t>
      </w:r>
      <w:r w:rsidR="00AA35B1" w:rsidRPr="00720413">
        <w:rPr>
          <w:rFonts w:ascii="Times New Roman" w:hAnsi="Times New Roman" w:cs="Times New Roman"/>
          <w:sz w:val="24"/>
          <w:szCs w:val="24"/>
        </w:rPr>
        <w:t xml:space="preserve">poslovnih odnosa između Ministarstva financija i trgovačkih društava s kojima je vlasnički ili upravljački povezan Blaž Pavičić, osim promjene krajnjeg korisnika </w:t>
      </w:r>
      <w:r w:rsidR="00584BB6" w:rsidRPr="00720413">
        <w:rPr>
          <w:rFonts w:ascii="Times New Roman" w:hAnsi="Times New Roman" w:cs="Times New Roman"/>
          <w:sz w:val="24"/>
          <w:szCs w:val="24"/>
        </w:rPr>
        <w:t xml:space="preserve">trgovačkog društva AMEC RIJEKATEKSTIL d.o.o. </w:t>
      </w:r>
      <w:r w:rsidR="00AA35B1" w:rsidRPr="00720413">
        <w:rPr>
          <w:rFonts w:ascii="Times New Roman" w:hAnsi="Times New Roman" w:cs="Times New Roman"/>
          <w:sz w:val="24"/>
          <w:szCs w:val="24"/>
        </w:rPr>
        <w:t xml:space="preserve">u </w:t>
      </w:r>
      <w:r w:rsidR="00584BB6" w:rsidRPr="00720413">
        <w:rPr>
          <w:rFonts w:ascii="Times New Roman" w:hAnsi="Times New Roman" w:cs="Times New Roman"/>
          <w:sz w:val="24"/>
          <w:szCs w:val="24"/>
        </w:rPr>
        <w:t xml:space="preserve">prethodno nastalom </w:t>
      </w:r>
      <w:r w:rsidR="00AA35B1" w:rsidRPr="00720413">
        <w:rPr>
          <w:rFonts w:ascii="Times New Roman" w:hAnsi="Times New Roman" w:cs="Times New Roman"/>
          <w:sz w:val="24"/>
          <w:szCs w:val="24"/>
        </w:rPr>
        <w:t xml:space="preserve">poslovnom odnosu između HBOR-a i poslovne banke, u čemu dužnosnik nije sudjelovao.  </w:t>
      </w:r>
    </w:p>
    <w:p w14:paraId="08B5F71D" w14:textId="75847BCA" w:rsidR="00AA35B1" w:rsidRPr="00720413" w:rsidRDefault="00AA35B1" w:rsidP="00AA35B1">
      <w:pPr>
        <w:spacing w:after="0"/>
        <w:jc w:val="both"/>
        <w:rPr>
          <w:rFonts w:ascii="Times New Roman" w:hAnsi="Times New Roman" w:cs="Times New Roman"/>
          <w:sz w:val="24"/>
          <w:szCs w:val="24"/>
        </w:rPr>
      </w:pPr>
    </w:p>
    <w:p w14:paraId="1CD32794" w14:textId="3F3275E4" w:rsidR="008967E8" w:rsidRPr="00720413" w:rsidRDefault="00AA35B1" w:rsidP="008967E8">
      <w:pPr>
        <w:spacing w:after="0"/>
        <w:jc w:val="both"/>
        <w:rPr>
          <w:rFonts w:ascii="Times New Roman" w:hAnsi="Times New Roman" w:cs="Times New Roman"/>
          <w:sz w:val="24"/>
          <w:szCs w:val="24"/>
        </w:rPr>
      </w:pPr>
      <w:r w:rsidRPr="00720413">
        <w:rPr>
          <w:rFonts w:ascii="Times New Roman" w:hAnsi="Times New Roman" w:cs="Times New Roman"/>
          <w:sz w:val="24"/>
          <w:szCs w:val="24"/>
        </w:rPr>
        <w:tab/>
      </w:r>
      <w:r w:rsidR="00584BB6" w:rsidRPr="00720413">
        <w:rPr>
          <w:rFonts w:ascii="Times New Roman" w:hAnsi="Times New Roman" w:cs="Times New Roman"/>
          <w:sz w:val="24"/>
          <w:szCs w:val="24"/>
        </w:rPr>
        <w:t>Postupci usmjereni</w:t>
      </w:r>
      <w:r w:rsidR="008967E8" w:rsidRPr="00720413">
        <w:rPr>
          <w:rFonts w:ascii="Times New Roman" w:hAnsi="Times New Roman" w:cs="Times New Roman"/>
          <w:sz w:val="24"/>
          <w:szCs w:val="24"/>
        </w:rPr>
        <w:t xml:space="preserve"> utvrđivanj</w:t>
      </w:r>
      <w:r w:rsidR="00584BB6" w:rsidRPr="00720413">
        <w:rPr>
          <w:rFonts w:ascii="Times New Roman" w:hAnsi="Times New Roman" w:cs="Times New Roman"/>
          <w:sz w:val="24"/>
          <w:szCs w:val="24"/>
        </w:rPr>
        <w:t>u i naplati</w:t>
      </w:r>
      <w:r w:rsidR="008967E8" w:rsidRPr="00720413">
        <w:rPr>
          <w:rFonts w:ascii="Times New Roman" w:hAnsi="Times New Roman" w:cs="Times New Roman"/>
          <w:sz w:val="24"/>
          <w:szCs w:val="24"/>
        </w:rPr>
        <w:t xml:space="preserve"> prekršajne odgovornosti iz </w:t>
      </w:r>
      <w:r w:rsidR="00584BB6" w:rsidRPr="00720413">
        <w:rPr>
          <w:rFonts w:ascii="Times New Roman" w:hAnsi="Times New Roman" w:cs="Times New Roman"/>
          <w:sz w:val="24"/>
          <w:szCs w:val="24"/>
        </w:rPr>
        <w:t xml:space="preserve">carinskog </w:t>
      </w:r>
      <w:r w:rsidR="008967E8" w:rsidRPr="00720413">
        <w:rPr>
          <w:rFonts w:ascii="Times New Roman" w:hAnsi="Times New Roman" w:cs="Times New Roman"/>
          <w:sz w:val="24"/>
          <w:szCs w:val="24"/>
        </w:rPr>
        <w:t xml:space="preserve">područja </w:t>
      </w:r>
      <w:r w:rsidR="00584BB6" w:rsidRPr="00720413">
        <w:rPr>
          <w:rFonts w:ascii="Times New Roman" w:hAnsi="Times New Roman" w:cs="Times New Roman"/>
          <w:sz w:val="24"/>
          <w:szCs w:val="24"/>
        </w:rPr>
        <w:t xml:space="preserve">od strane Carinske uprave </w:t>
      </w:r>
      <w:r w:rsidR="008967E8" w:rsidRPr="00720413">
        <w:rPr>
          <w:rFonts w:ascii="Times New Roman" w:hAnsi="Times New Roman" w:cs="Times New Roman"/>
          <w:sz w:val="24"/>
          <w:szCs w:val="24"/>
        </w:rPr>
        <w:t>te izdavan</w:t>
      </w:r>
      <w:r w:rsidR="00584BB6" w:rsidRPr="00720413">
        <w:rPr>
          <w:rFonts w:ascii="Times New Roman" w:hAnsi="Times New Roman" w:cs="Times New Roman"/>
          <w:sz w:val="24"/>
          <w:szCs w:val="24"/>
        </w:rPr>
        <w:t>je</w:t>
      </w:r>
      <w:r w:rsidR="008967E8" w:rsidRPr="00720413">
        <w:rPr>
          <w:rFonts w:ascii="Times New Roman" w:hAnsi="Times New Roman" w:cs="Times New Roman"/>
          <w:sz w:val="24"/>
          <w:szCs w:val="24"/>
        </w:rPr>
        <w:t xml:space="preserve"> opomen</w:t>
      </w:r>
      <w:r w:rsidR="00584BB6" w:rsidRPr="00720413">
        <w:rPr>
          <w:rFonts w:ascii="Times New Roman" w:hAnsi="Times New Roman" w:cs="Times New Roman"/>
          <w:sz w:val="24"/>
          <w:szCs w:val="24"/>
        </w:rPr>
        <w:t>a</w:t>
      </w:r>
      <w:r w:rsidR="008967E8" w:rsidRPr="00720413">
        <w:rPr>
          <w:rFonts w:ascii="Times New Roman" w:hAnsi="Times New Roman" w:cs="Times New Roman"/>
          <w:sz w:val="24"/>
          <w:szCs w:val="24"/>
        </w:rPr>
        <w:t xml:space="preserve"> radi naplate nepomirenog duga od strane Porezne uprave Ministarstva financija u odnosu na </w:t>
      </w:r>
      <w:r w:rsidRPr="00720413">
        <w:rPr>
          <w:rFonts w:ascii="Times New Roman" w:hAnsi="Times New Roman" w:cs="Times New Roman"/>
          <w:sz w:val="24"/>
          <w:szCs w:val="24"/>
        </w:rPr>
        <w:t xml:space="preserve">navedena </w:t>
      </w:r>
      <w:r w:rsidR="008967E8" w:rsidRPr="00720413">
        <w:rPr>
          <w:rFonts w:ascii="Times New Roman" w:hAnsi="Times New Roman" w:cs="Times New Roman"/>
          <w:sz w:val="24"/>
          <w:szCs w:val="24"/>
        </w:rPr>
        <w:t xml:space="preserve">trgovačka, nakon čega je izrečena </w:t>
      </w:r>
      <w:r w:rsidR="00584BB6" w:rsidRPr="00720413">
        <w:rPr>
          <w:rFonts w:ascii="Times New Roman" w:hAnsi="Times New Roman" w:cs="Times New Roman"/>
          <w:sz w:val="24"/>
          <w:szCs w:val="24"/>
        </w:rPr>
        <w:t xml:space="preserve">prekršajna </w:t>
      </w:r>
      <w:r w:rsidR="008967E8" w:rsidRPr="00720413">
        <w:rPr>
          <w:rFonts w:ascii="Times New Roman" w:hAnsi="Times New Roman" w:cs="Times New Roman"/>
          <w:sz w:val="24"/>
          <w:szCs w:val="24"/>
        </w:rPr>
        <w:t>sankcija bila naplaće</w:t>
      </w:r>
      <w:r w:rsidRPr="00720413">
        <w:rPr>
          <w:rFonts w:ascii="Times New Roman" w:hAnsi="Times New Roman" w:cs="Times New Roman"/>
          <w:sz w:val="24"/>
          <w:szCs w:val="24"/>
        </w:rPr>
        <w:t>na te dugovanje bilo podmireno</w:t>
      </w:r>
      <w:r w:rsidR="00584BB6" w:rsidRPr="00720413">
        <w:rPr>
          <w:rFonts w:ascii="Times New Roman" w:hAnsi="Times New Roman" w:cs="Times New Roman"/>
          <w:sz w:val="24"/>
          <w:szCs w:val="24"/>
        </w:rPr>
        <w:t xml:space="preserve">, </w:t>
      </w:r>
      <w:r w:rsidR="008967E8" w:rsidRPr="00720413">
        <w:rPr>
          <w:rFonts w:ascii="Times New Roman" w:hAnsi="Times New Roman" w:cs="Times New Roman"/>
          <w:sz w:val="24"/>
          <w:szCs w:val="24"/>
        </w:rPr>
        <w:t>pokretale su nadležne službe C</w:t>
      </w:r>
      <w:r w:rsidR="00584BB6" w:rsidRPr="00720413">
        <w:rPr>
          <w:rFonts w:ascii="Times New Roman" w:hAnsi="Times New Roman" w:cs="Times New Roman"/>
          <w:sz w:val="24"/>
          <w:szCs w:val="24"/>
        </w:rPr>
        <w:t xml:space="preserve">arinske uprave, odnosno </w:t>
      </w:r>
      <w:r w:rsidR="008967E8" w:rsidRPr="00720413">
        <w:rPr>
          <w:rFonts w:ascii="Times New Roman" w:hAnsi="Times New Roman" w:cs="Times New Roman"/>
          <w:sz w:val="24"/>
          <w:szCs w:val="24"/>
        </w:rPr>
        <w:t>Porezne uprave</w:t>
      </w:r>
      <w:r w:rsidR="00584BB6" w:rsidRPr="00720413">
        <w:rPr>
          <w:rFonts w:ascii="Times New Roman" w:hAnsi="Times New Roman" w:cs="Times New Roman"/>
          <w:sz w:val="24"/>
          <w:szCs w:val="24"/>
        </w:rPr>
        <w:t xml:space="preserve"> u okviru svoje nadležnosti</w:t>
      </w:r>
      <w:r w:rsidR="008967E8" w:rsidRPr="00720413">
        <w:rPr>
          <w:rFonts w:ascii="Times New Roman" w:hAnsi="Times New Roman" w:cs="Times New Roman"/>
          <w:sz w:val="24"/>
          <w:szCs w:val="24"/>
        </w:rPr>
        <w:t xml:space="preserve">, a nije utvrđeno da bi dužnosnik Zdravko Marić na bilo koji način utjecao na iste, niti da bi osobno poduzimao </w:t>
      </w:r>
      <w:r w:rsidR="003813EB" w:rsidRPr="00720413">
        <w:rPr>
          <w:rFonts w:ascii="Times New Roman" w:hAnsi="Times New Roman" w:cs="Times New Roman"/>
          <w:sz w:val="24"/>
          <w:szCs w:val="24"/>
        </w:rPr>
        <w:t xml:space="preserve">bilo kakve </w:t>
      </w:r>
      <w:r w:rsidR="008967E8" w:rsidRPr="00720413">
        <w:rPr>
          <w:rFonts w:ascii="Times New Roman" w:hAnsi="Times New Roman" w:cs="Times New Roman"/>
          <w:sz w:val="24"/>
          <w:szCs w:val="24"/>
        </w:rPr>
        <w:t>radnje.</w:t>
      </w:r>
    </w:p>
    <w:p w14:paraId="09E6A85C" w14:textId="6C39C31D" w:rsidR="008967E8" w:rsidRPr="00720413" w:rsidRDefault="008967E8" w:rsidP="008967E8">
      <w:pPr>
        <w:spacing w:after="0"/>
        <w:jc w:val="both"/>
        <w:rPr>
          <w:rFonts w:ascii="Times New Roman" w:hAnsi="Times New Roman" w:cs="Times New Roman"/>
          <w:sz w:val="24"/>
          <w:szCs w:val="24"/>
        </w:rPr>
      </w:pPr>
    </w:p>
    <w:p w14:paraId="40863C2A" w14:textId="2DADDCF3" w:rsidR="008967E8" w:rsidRPr="00720413" w:rsidRDefault="008967E8" w:rsidP="008967E8">
      <w:pPr>
        <w:spacing w:after="0"/>
        <w:jc w:val="both"/>
        <w:rPr>
          <w:rFonts w:ascii="Times New Roman" w:hAnsi="Times New Roman" w:cs="Times New Roman"/>
          <w:sz w:val="24"/>
          <w:szCs w:val="24"/>
        </w:rPr>
      </w:pPr>
      <w:r w:rsidRPr="00720413">
        <w:rPr>
          <w:rFonts w:ascii="Times New Roman" w:hAnsi="Times New Roman" w:cs="Times New Roman"/>
          <w:sz w:val="24"/>
          <w:szCs w:val="24"/>
        </w:rPr>
        <w:tab/>
        <w:t xml:space="preserve">Sukladno navedenome, postupak za odlučivanje o sukobu interesa protiv dužnosnika </w:t>
      </w:r>
      <w:r w:rsidR="00C05977" w:rsidRPr="00720413">
        <w:rPr>
          <w:rFonts w:ascii="Times New Roman" w:hAnsi="Times New Roman" w:cs="Times New Roman"/>
          <w:sz w:val="24"/>
          <w:szCs w:val="24"/>
        </w:rPr>
        <w:t>Zdravka Marića, potpredsjednika Vlade Republike Hrvatske i ministra financija</w:t>
      </w:r>
      <w:r w:rsidRPr="00720413">
        <w:rPr>
          <w:rFonts w:ascii="Times New Roman" w:hAnsi="Times New Roman" w:cs="Times New Roman"/>
          <w:sz w:val="24"/>
          <w:szCs w:val="24"/>
        </w:rPr>
        <w:t xml:space="preserve">, neće se pokrenuti, jer iz zaprimljenog očitovanja i dokumentacije ne proizlazi da bi </w:t>
      </w:r>
      <w:r w:rsidR="00C05977" w:rsidRPr="00720413">
        <w:rPr>
          <w:rFonts w:ascii="Times New Roman" w:hAnsi="Times New Roman" w:cs="Times New Roman"/>
          <w:sz w:val="24"/>
          <w:szCs w:val="24"/>
        </w:rPr>
        <w:t xml:space="preserve">koristio ovlasti koje </w:t>
      </w:r>
      <w:r w:rsidR="00C05977" w:rsidRPr="00720413">
        <w:rPr>
          <w:rFonts w:ascii="Times New Roman" w:hAnsi="Times New Roman" w:cs="Times New Roman"/>
          <w:sz w:val="24"/>
          <w:szCs w:val="24"/>
        </w:rPr>
        <w:lastRenderedPageBreak/>
        <w:t xml:space="preserve">ima povodom obnašanja navedenih dužnosti kako bi trgovačka društva u vlasništvu njegova prijatelja, na čijoj je jahti boravio ljeti 2021. godine, postigla materijalnu korist, </w:t>
      </w:r>
      <w:r w:rsidRPr="00720413">
        <w:rPr>
          <w:rFonts w:ascii="Times New Roman" w:hAnsi="Times New Roman" w:cs="Times New Roman"/>
          <w:sz w:val="24"/>
          <w:szCs w:val="24"/>
          <w:lang w:eastAsia="hr-HR" w:bidi="hr-HR"/>
        </w:rPr>
        <w:t xml:space="preserve">zbog čega nije utvrđeno da bi u ovoj situaciji </w:t>
      </w:r>
      <w:r w:rsidRPr="00720413">
        <w:rPr>
          <w:rFonts w:ascii="Times New Roman" w:eastAsia="Calibri" w:hAnsi="Times New Roman" w:cs="Times New Roman"/>
          <w:sz w:val="24"/>
          <w:szCs w:val="24"/>
          <w:lang w:eastAsia="hr-HR" w:bidi="hr-HR"/>
        </w:rPr>
        <w:t xml:space="preserve">došlo do moguće povrede neke od odredbi ZSSI-a.  </w:t>
      </w:r>
    </w:p>
    <w:p w14:paraId="70BB217F" w14:textId="77777777" w:rsidR="00584BB6" w:rsidRPr="00720413" w:rsidRDefault="008967E8" w:rsidP="00C05977">
      <w:pPr>
        <w:spacing w:after="0"/>
        <w:jc w:val="both"/>
        <w:rPr>
          <w:rFonts w:ascii="Times New Roman" w:hAnsi="Times New Roman" w:cs="Times New Roman"/>
          <w:sz w:val="24"/>
          <w:szCs w:val="24"/>
        </w:rPr>
      </w:pPr>
      <w:r w:rsidRPr="00720413">
        <w:rPr>
          <w:rFonts w:ascii="Times New Roman" w:hAnsi="Times New Roman" w:cs="Times New Roman"/>
          <w:sz w:val="24"/>
          <w:szCs w:val="24"/>
        </w:rPr>
        <w:tab/>
      </w:r>
    </w:p>
    <w:p w14:paraId="608C70C3" w14:textId="0B39CAD4" w:rsidR="00EC5987" w:rsidRPr="00720413" w:rsidRDefault="00EC5987" w:rsidP="00584BB6">
      <w:pPr>
        <w:spacing w:after="0"/>
        <w:ind w:firstLine="708"/>
        <w:jc w:val="both"/>
        <w:rPr>
          <w:rFonts w:ascii="Times New Roman" w:hAnsi="Times New Roman" w:cs="Times New Roman"/>
          <w:sz w:val="24"/>
          <w:szCs w:val="24"/>
          <w:lang w:eastAsia="hr-HR" w:bidi="hr-HR"/>
        </w:rPr>
      </w:pPr>
      <w:r w:rsidRPr="00720413">
        <w:rPr>
          <w:rFonts w:ascii="Times New Roman" w:hAnsi="Times New Roman" w:cs="Times New Roman"/>
          <w:sz w:val="24"/>
          <w:szCs w:val="24"/>
        </w:rPr>
        <w:t>Slijedom svega navedenog, Povjerenstvo je donijelo odluku kao što je to navedeno u izreci ovog akta.</w:t>
      </w:r>
    </w:p>
    <w:p w14:paraId="6E21B17D" w14:textId="77777777" w:rsidR="00720413" w:rsidRPr="00720413" w:rsidRDefault="00720413" w:rsidP="00EC5987">
      <w:pPr>
        <w:spacing w:after="0"/>
        <w:ind w:left="5376"/>
        <w:jc w:val="both"/>
        <w:rPr>
          <w:rFonts w:ascii="Times New Roman" w:hAnsi="Times New Roman" w:cs="Times New Roman"/>
          <w:sz w:val="24"/>
          <w:szCs w:val="24"/>
        </w:rPr>
      </w:pPr>
    </w:p>
    <w:p w14:paraId="06CEE599" w14:textId="1C4715F2" w:rsidR="00EC5987" w:rsidRPr="00720413" w:rsidRDefault="00EC5987" w:rsidP="00EC5987">
      <w:pPr>
        <w:spacing w:after="0"/>
        <w:ind w:left="5376"/>
        <w:jc w:val="both"/>
        <w:rPr>
          <w:rFonts w:ascii="Times New Roman" w:hAnsi="Times New Roman" w:cs="Times New Roman"/>
          <w:sz w:val="24"/>
          <w:szCs w:val="24"/>
        </w:rPr>
      </w:pPr>
      <w:r w:rsidRPr="00720413">
        <w:rPr>
          <w:rFonts w:ascii="Times New Roman" w:hAnsi="Times New Roman" w:cs="Times New Roman"/>
          <w:sz w:val="24"/>
          <w:szCs w:val="24"/>
        </w:rPr>
        <w:t xml:space="preserve">PREDSJEDNICA POVJERENSTVA  </w:t>
      </w:r>
    </w:p>
    <w:p w14:paraId="7F5EB95B" w14:textId="77777777" w:rsidR="00720413" w:rsidRPr="00720413" w:rsidRDefault="00720413" w:rsidP="00EC5987">
      <w:pPr>
        <w:spacing w:after="0"/>
        <w:ind w:left="5376" w:firstLine="288"/>
        <w:jc w:val="both"/>
        <w:rPr>
          <w:rFonts w:ascii="Times New Roman" w:hAnsi="Times New Roman" w:cs="Times New Roman"/>
          <w:sz w:val="24"/>
          <w:szCs w:val="24"/>
        </w:rPr>
      </w:pPr>
    </w:p>
    <w:p w14:paraId="35E49E8A" w14:textId="7A74781D" w:rsidR="00EC5987" w:rsidRPr="00720413" w:rsidRDefault="00720413" w:rsidP="00EC5987">
      <w:pPr>
        <w:spacing w:after="0"/>
        <w:ind w:left="5376" w:firstLine="288"/>
        <w:jc w:val="both"/>
        <w:rPr>
          <w:rFonts w:ascii="Times New Roman" w:hAnsi="Times New Roman" w:cs="Times New Roman"/>
          <w:sz w:val="24"/>
          <w:szCs w:val="24"/>
        </w:rPr>
      </w:pPr>
      <w:r w:rsidRPr="00720413">
        <w:rPr>
          <w:rFonts w:ascii="Times New Roman" w:hAnsi="Times New Roman" w:cs="Times New Roman"/>
          <w:sz w:val="24"/>
          <w:szCs w:val="24"/>
        </w:rPr>
        <w:t xml:space="preserve"> </w:t>
      </w:r>
      <w:r w:rsidR="00EC5987" w:rsidRPr="00720413">
        <w:rPr>
          <w:rFonts w:ascii="Times New Roman" w:hAnsi="Times New Roman" w:cs="Times New Roman"/>
          <w:sz w:val="24"/>
          <w:szCs w:val="24"/>
        </w:rPr>
        <w:t xml:space="preserve">    Nataša Novaković, dipl. </w:t>
      </w:r>
      <w:proofErr w:type="spellStart"/>
      <w:r w:rsidR="00EC5987" w:rsidRPr="00720413">
        <w:rPr>
          <w:rFonts w:ascii="Times New Roman" w:hAnsi="Times New Roman" w:cs="Times New Roman"/>
          <w:sz w:val="24"/>
          <w:szCs w:val="24"/>
        </w:rPr>
        <w:t>iur</w:t>
      </w:r>
      <w:proofErr w:type="spellEnd"/>
      <w:r w:rsidR="00EC5987" w:rsidRPr="00720413">
        <w:rPr>
          <w:rFonts w:ascii="Times New Roman" w:hAnsi="Times New Roman" w:cs="Times New Roman"/>
          <w:sz w:val="24"/>
          <w:szCs w:val="24"/>
        </w:rPr>
        <w:t>.</w:t>
      </w:r>
    </w:p>
    <w:p w14:paraId="7193F34C" w14:textId="77777777" w:rsidR="00C05977" w:rsidRPr="00720413" w:rsidRDefault="00C05977" w:rsidP="00EC5987">
      <w:pPr>
        <w:spacing w:after="0"/>
        <w:jc w:val="both"/>
        <w:rPr>
          <w:rFonts w:ascii="Times New Roman" w:eastAsia="Times New Roman" w:hAnsi="Times New Roman" w:cs="Times New Roman"/>
          <w:b/>
          <w:sz w:val="24"/>
          <w:szCs w:val="24"/>
          <w:lang w:eastAsia="hr-HR"/>
        </w:rPr>
      </w:pPr>
    </w:p>
    <w:p w14:paraId="508DA1E3" w14:textId="77777777" w:rsidR="00902294" w:rsidRPr="00720413" w:rsidRDefault="00902294" w:rsidP="00EC5987">
      <w:pPr>
        <w:spacing w:after="0"/>
        <w:jc w:val="both"/>
        <w:rPr>
          <w:rFonts w:ascii="Times New Roman" w:eastAsia="Times New Roman" w:hAnsi="Times New Roman" w:cs="Times New Roman"/>
          <w:b/>
          <w:sz w:val="24"/>
          <w:szCs w:val="24"/>
          <w:lang w:eastAsia="hr-HR"/>
        </w:rPr>
      </w:pPr>
    </w:p>
    <w:p w14:paraId="43EE51A4" w14:textId="5DBA564D" w:rsidR="00EC5987" w:rsidRPr="00720413" w:rsidRDefault="00EC5987" w:rsidP="00EC5987">
      <w:pPr>
        <w:spacing w:after="0"/>
        <w:jc w:val="both"/>
        <w:rPr>
          <w:rFonts w:ascii="Times New Roman" w:eastAsia="Times New Roman" w:hAnsi="Times New Roman" w:cs="Times New Roman"/>
          <w:b/>
          <w:sz w:val="24"/>
          <w:szCs w:val="24"/>
          <w:lang w:eastAsia="hr-HR"/>
        </w:rPr>
      </w:pPr>
      <w:r w:rsidRPr="00720413">
        <w:rPr>
          <w:rFonts w:ascii="Times New Roman" w:eastAsia="Times New Roman" w:hAnsi="Times New Roman" w:cs="Times New Roman"/>
          <w:b/>
          <w:sz w:val="24"/>
          <w:szCs w:val="24"/>
          <w:lang w:eastAsia="hr-HR"/>
        </w:rPr>
        <w:t>Dostaviti:</w:t>
      </w:r>
    </w:p>
    <w:p w14:paraId="28BEE92E" w14:textId="38713639" w:rsidR="00EC5987" w:rsidRPr="00720413"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sidRPr="00720413">
        <w:rPr>
          <w:rFonts w:ascii="Times New Roman" w:eastAsia="Times New Roman" w:hAnsi="Times New Roman" w:cs="Times New Roman"/>
          <w:sz w:val="24"/>
          <w:szCs w:val="24"/>
          <w:lang w:eastAsia="hr-HR"/>
        </w:rPr>
        <w:t xml:space="preserve">Dužnosnik </w:t>
      </w:r>
      <w:r w:rsidR="00C05977" w:rsidRPr="00720413">
        <w:rPr>
          <w:rFonts w:ascii="Times New Roman" w:eastAsia="Times New Roman" w:hAnsi="Times New Roman" w:cs="Times New Roman"/>
          <w:sz w:val="24"/>
          <w:szCs w:val="24"/>
          <w:lang w:eastAsia="hr-HR"/>
        </w:rPr>
        <w:t>Zdravk</w:t>
      </w:r>
      <w:r w:rsidR="00720413" w:rsidRPr="00720413">
        <w:rPr>
          <w:rFonts w:ascii="Times New Roman" w:eastAsia="Times New Roman" w:hAnsi="Times New Roman" w:cs="Times New Roman"/>
          <w:sz w:val="24"/>
          <w:szCs w:val="24"/>
          <w:lang w:eastAsia="hr-HR"/>
        </w:rPr>
        <w:t>o</w:t>
      </w:r>
      <w:r w:rsidR="00C05977" w:rsidRPr="00720413">
        <w:rPr>
          <w:rFonts w:ascii="Times New Roman" w:eastAsia="Times New Roman" w:hAnsi="Times New Roman" w:cs="Times New Roman"/>
          <w:sz w:val="24"/>
          <w:szCs w:val="24"/>
          <w:lang w:eastAsia="hr-HR"/>
        </w:rPr>
        <w:t xml:space="preserve"> Marić</w:t>
      </w:r>
      <w:r w:rsidRPr="00720413">
        <w:rPr>
          <w:rFonts w:ascii="Times New Roman" w:eastAsia="Times New Roman" w:hAnsi="Times New Roman" w:cs="Times New Roman"/>
          <w:sz w:val="24"/>
          <w:szCs w:val="24"/>
          <w:lang w:eastAsia="hr-HR"/>
        </w:rPr>
        <w:t xml:space="preserve">, </w:t>
      </w:r>
      <w:r w:rsidR="00720413">
        <w:rPr>
          <w:rFonts w:ascii="Times New Roman" w:eastAsia="Times New Roman" w:hAnsi="Times New Roman" w:cs="Times New Roman"/>
          <w:sz w:val="24"/>
          <w:szCs w:val="24"/>
          <w:lang w:eastAsia="hr-HR"/>
        </w:rPr>
        <w:t>osobnom dostavom</w:t>
      </w:r>
    </w:p>
    <w:p w14:paraId="3F045311" w14:textId="7D42B401" w:rsidR="00EC5987" w:rsidRPr="00720413"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sidRPr="00720413">
        <w:rPr>
          <w:rFonts w:ascii="Times New Roman" w:eastAsia="Times New Roman" w:hAnsi="Times New Roman" w:cs="Times New Roman"/>
          <w:sz w:val="24"/>
          <w:szCs w:val="24"/>
          <w:lang w:eastAsia="hr-HR"/>
        </w:rPr>
        <w:t>Podnositelj</w:t>
      </w:r>
      <w:r w:rsidR="00C05977" w:rsidRPr="00720413">
        <w:rPr>
          <w:rFonts w:ascii="Times New Roman" w:eastAsia="Times New Roman" w:hAnsi="Times New Roman" w:cs="Times New Roman"/>
          <w:sz w:val="24"/>
          <w:szCs w:val="24"/>
          <w:lang w:eastAsia="hr-HR"/>
        </w:rPr>
        <w:t>ima</w:t>
      </w:r>
      <w:r w:rsidRPr="00720413">
        <w:rPr>
          <w:rFonts w:ascii="Times New Roman" w:eastAsia="Times New Roman" w:hAnsi="Times New Roman" w:cs="Times New Roman"/>
          <w:sz w:val="24"/>
          <w:szCs w:val="24"/>
          <w:lang w:eastAsia="hr-HR"/>
        </w:rPr>
        <w:t xml:space="preserve"> prijave</w:t>
      </w:r>
      <w:r w:rsidR="00F36134" w:rsidRPr="00720413">
        <w:rPr>
          <w:rFonts w:ascii="Times New Roman" w:eastAsia="Times New Roman" w:hAnsi="Times New Roman" w:cs="Times New Roman"/>
          <w:sz w:val="24"/>
          <w:szCs w:val="24"/>
          <w:lang w:eastAsia="hr-HR"/>
        </w:rPr>
        <w:t>, putem dostavljene e-mail adrese</w:t>
      </w:r>
    </w:p>
    <w:p w14:paraId="23F38659" w14:textId="77777777" w:rsidR="00EC5987" w:rsidRPr="00720413"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sidRPr="00720413">
        <w:rPr>
          <w:rFonts w:ascii="Times New Roman" w:hAnsi="Times New Roman" w:cs="Times New Roman"/>
          <w:sz w:val="24"/>
          <w:szCs w:val="24"/>
        </w:rPr>
        <w:t>Objava na internetskoj stranici Povjerenstva</w:t>
      </w:r>
    </w:p>
    <w:p w14:paraId="5075CFA2" w14:textId="77777777" w:rsidR="00EC5987" w:rsidRPr="00720413" w:rsidRDefault="00EC5987" w:rsidP="00EC5987">
      <w:pPr>
        <w:pStyle w:val="Odlomakpopisa"/>
        <w:numPr>
          <w:ilvl w:val="0"/>
          <w:numId w:val="17"/>
        </w:numPr>
        <w:spacing w:after="0"/>
        <w:jc w:val="both"/>
        <w:rPr>
          <w:rFonts w:ascii="Times New Roman" w:eastAsia="Times New Roman" w:hAnsi="Times New Roman" w:cs="Times New Roman"/>
          <w:sz w:val="24"/>
          <w:szCs w:val="24"/>
          <w:lang w:eastAsia="hr-HR"/>
        </w:rPr>
      </w:pPr>
      <w:r w:rsidRPr="00720413">
        <w:rPr>
          <w:rFonts w:ascii="Times New Roman" w:hAnsi="Times New Roman" w:cs="Times New Roman"/>
          <w:sz w:val="24"/>
          <w:szCs w:val="24"/>
        </w:rPr>
        <w:t>Pismohrana</w:t>
      </w:r>
    </w:p>
    <w:p w14:paraId="5DDE2235" w14:textId="77777777" w:rsidR="00357E61" w:rsidRPr="00720413" w:rsidRDefault="00357E61" w:rsidP="00CF20B3">
      <w:pPr>
        <w:pStyle w:val="Default"/>
        <w:spacing w:line="276" w:lineRule="auto"/>
        <w:jc w:val="both"/>
        <w:rPr>
          <w:color w:val="auto"/>
        </w:rPr>
      </w:pPr>
    </w:p>
    <w:sectPr w:rsidR="00357E61" w:rsidRPr="00720413"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C783" w14:textId="77777777" w:rsidR="008967E8" w:rsidRDefault="008967E8" w:rsidP="005B5818">
      <w:pPr>
        <w:spacing w:after="0" w:line="240" w:lineRule="auto"/>
      </w:pPr>
      <w:r>
        <w:separator/>
      </w:r>
    </w:p>
  </w:endnote>
  <w:endnote w:type="continuationSeparator" w:id="0">
    <w:p w14:paraId="2956F617" w14:textId="77777777" w:rsidR="008967E8" w:rsidRDefault="008967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8967E8" w:rsidRDefault="008967E8"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C0C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8967E8" w:rsidRPr="005B5818" w:rsidRDefault="008967E8"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8967E8" w:rsidRDefault="008967E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8967E8" w:rsidRDefault="008967E8"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150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8967E8" w:rsidRPr="005B5818" w:rsidRDefault="008967E8"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8967E8" w:rsidRPr="002C59EF" w:rsidRDefault="008967E8"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4B4F8" w14:textId="77777777" w:rsidR="008967E8" w:rsidRDefault="008967E8" w:rsidP="005B5818">
      <w:pPr>
        <w:spacing w:after="0" w:line="240" w:lineRule="auto"/>
      </w:pPr>
      <w:r>
        <w:separator/>
      </w:r>
    </w:p>
  </w:footnote>
  <w:footnote w:type="continuationSeparator" w:id="0">
    <w:p w14:paraId="260BDCDF" w14:textId="77777777" w:rsidR="008967E8" w:rsidRDefault="008967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102A93AD" w:rsidR="008967E8" w:rsidRDefault="008967E8">
        <w:pPr>
          <w:pStyle w:val="Zaglavlje"/>
          <w:jc w:val="right"/>
        </w:pPr>
        <w:r>
          <w:fldChar w:fldCharType="begin"/>
        </w:r>
        <w:r>
          <w:instrText xml:space="preserve"> PAGE   \* MERGEFORMAT </w:instrText>
        </w:r>
        <w:r>
          <w:fldChar w:fldCharType="separate"/>
        </w:r>
        <w:r w:rsidR="00340FC4">
          <w:rPr>
            <w:noProof/>
          </w:rPr>
          <w:t>11</w:t>
        </w:r>
        <w:r>
          <w:rPr>
            <w:noProof/>
          </w:rPr>
          <w:fldChar w:fldCharType="end"/>
        </w:r>
      </w:p>
    </w:sdtContent>
  </w:sdt>
  <w:p w14:paraId="5DDE227A" w14:textId="77777777" w:rsidR="008967E8" w:rsidRDefault="008967E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8967E8" w:rsidRDefault="008967E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8967E8" w:rsidRDefault="008967E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8967E8" w:rsidRDefault="008967E8"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8967E8" w:rsidRPr="005B5818" w:rsidRDefault="008967E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8967E8" w:rsidRPr="00CA2B25" w:rsidRDefault="008967E8" w:rsidP="005B5818">
                          <w:pPr>
                            <w:jc w:val="right"/>
                            <w:rPr>
                              <w:sz w:val="16"/>
                              <w:szCs w:val="16"/>
                            </w:rPr>
                          </w:pPr>
                          <w:r w:rsidRPr="00CA2B25">
                            <w:rPr>
                              <w:sz w:val="16"/>
                              <w:szCs w:val="16"/>
                            </w:rPr>
                            <w:t xml:space="preserve">                                                </w:t>
                          </w:r>
                        </w:p>
                        <w:p w14:paraId="5DDE2294" w14:textId="77777777" w:rsidR="008967E8" w:rsidRPr="00CA2B25" w:rsidRDefault="008967E8"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8967E8" w:rsidRDefault="008967E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8967E8" w:rsidRPr="00CA2B25" w:rsidRDefault="008967E8" w:rsidP="005B5818">
                    <w:pPr>
                      <w:jc w:val="right"/>
                      <w:rPr>
                        <w:sz w:val="16"/>
                        <w:szCs w:val="16"/>
                      </w:rPr>
                    </w:pPr>
                    <w:r w:rsidRPr="00CA2B25">
                      <w:rPr>
                        <w:sz w:val="16"/>
                        <w:szCs w:val="16"/>
                      </w:rPr>
                      <w:t xml:space="preserve">                                                </w:t>
                    </w:r>
                  </w:p>
                  <w:p w14:paraId="5DDE2294" w14:textId="77777777" w:rsidR="008967E8" w:rsidRPr="00CA2B25" w:rsidRDefault="008967E8"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8967E8" w:rsidRDefault="008967E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8967E8" w:rsidRDefault="008967E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8967E8" w:rsidRDefault="008967E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8967E8" w:rsidRDefault="008967E8"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8967E8" w:rsidRDefault="008967E8"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8967E8" w:rsidRDefault="008967E8"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D57FA"/>
    <w:multiLevelType w:val="multilevel"/>
    <w:tmpl w:val="C86C4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2081DFA"/>
    <w:multiLevelType w:val="multilevel"/>
    <w:tmpl w:val="93CC6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0F2DD7"/>
    <w:multiLevelType w:val="multilevel"/>
    <w:tmpl w:val="ACBE99A4"/>
    <w:lvl w:ilvl="0">
      <w:start w:val="2"/>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3"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6"/>
  </w:num>
  <w:num w:numId="6">
    <w:abstractNumId w:val="13"/>
  </w:num>
  <w:num w:numId="7">
    <w:abstractNumId w:val="5"/>
  </w:num>
  <w:num w:numId="8">
    <w:abstractNumId w:val="12"/>
  </w:num>
  <w:num w:numId="9">
    <w:abstractNumId w:val="16"/>
  </w:num>
  <w:num w:numId="10">
    <w:abstractNumId w:val="4"/>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1"/>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BF"/>
    <w:rsid w:val="00001B5D"/>
    <w:rsid w:val="0000219D"/>
    <w:rsid w:val="0000322C"/>
    <w:rsid w:val="000036AD"/>
    <w:rsid w:val="0000728E"/>
    <w:rsid w:val="0000799D"/>
    <w:rsid w:val="00007C0F"/>
    <w:rsid w:val="000108AE"/>
    <w:rsid w:val="000112A2"/>
    <w:rsid w:val="00011965"/>
    <w:rsid w:val="00013127"/>
    <w:rsid w:val="00016B84"/>
    <w:rsid w:val="00021E1A"/>
    <w:rsid w:val="00025175"/>
    <w:rsid w:val="000251ED"/>
    <w:rsid w:val="00025C5B"/>
    <w:rsid w:val="000260CC"/>
    <w:rsid w:val="00026F3A"/>
    <w:rsid w:val="00027662"/>
    <w:rsid w:val="00031495"/>
    <w:rsid w:val="000317F2"/>
    <w:rsid w:val="00032190"/>
    <w:rsid w:val="000414AA"/>
    <w:rsid w:val="00043448"/>
    <w:rsid w:val="0004354E"/>
    <w:rsid w:val="0004530A"/>
    <w:rsid w:val="00046AA6"/>
    <w:rsid w:val="00046E53"/>
    <w:rsid w:val="00050B2D"/>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6A60"/>
    <w:rsid w:val="00067897"/>
    <w:rsid w:val="00067EC1"/>
    <w:rsid w:val="000702BC"/>
    <w:rsid w:val="00070F1B"/>
    <w:rsid w:val="00073E51"/>
    <w:rsid w:val="000743B1"/>
    <w:rsid w:val="0007450A"/>
    <w:rsid w:val="00074612"/>
    <w:rsid w:val="00080097"/>
    <w:rsid w:val="00084393"/>
    <w:rsid w:val="00085555"/>
    <w:rsid w:val="00090EDE"/>
    <w:rsid w:val="00091399"/>
    <w:rsid w:val="000963C1"/>
    <w:rsid w:val="0009767D"/>
    <w:rsid w:val="0009795F"/>
    <w:rsid w:val="000A0C0C"/>
    <w:rsid w:val="000A67B8"/>
    <w:rsid w:val="000A7EDE"/>
    <w:rsid w:val="000A7FB3"/>
    <w:rsid w:val="000B01CE"/>
    <w:rsid w:val="000B0544"/>
    <w:rsid w:val="000B12D6"/>
    <w:rsid w:val="000B16BF"/>
    <w:rsid w:val="000B2C73"/>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36D"/>
    <w:rsid w:val="00101F03"/>
    <w:rsid w:val="001029C3"/>
    <w:rsid w:val="00102CF3"/>
    <w:rsid w:val="00103A4F"/>
    <w:rsid w:val="001043F1"/>
    <w:rsid w:val="00106301"/>
    <w:rsid w:val="001079F7"/>
    <w:rsid w:val="00112E23"/>
    <w:rsid w:val="00114C22"/>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27D26"/>
    <w:rsid w:val="001329BB"/>
    <w:rsid w:val="00132A5C"/>
    <w:rsid w:val="0013307E"/>
    <w:rsid w:val="001341C5"/>
    <w:rsid w:val="001351D2"/>
    <w:rsid w:val="00140B87"/>
    <w:rsid w:val="001475F0"/>
    <w:rsid w:val="001508E8"/>
    <w:rsid w:val="00150FBA"/>
    <w:rsid w:val="001517B9"/>
    <w:rsid w:val="00152334"/>
    <w:rsid w:val="00152DD6"/>
    <w:rsid w:val="00152E75"/>
    <w:rsid w:val="00155748"/>
    <w:rsid w:val="0015665D"/>
    <w:rsid w:val="001577A6"/>
    <w:rsid w:val="00157A74"/>
    <w:rsid w:val="00161E22"/>
    <w:rsid w:val="00162D31"/>
    <w:rsid w:val="00163804"/>
    <w:rsid w:val="00164BF0"/>
    <w:rsid w:val="0016537F"/>
    <w:rsid w:val="0016664A"/>
    <w:rsid w:val="0016683D"/>
    <w:rsid w:val="001721B9"/>
    <w:rsid w:val="00172A65"/>
    <w:rsid w:val="00174C86"/>
    <w:rsid w:val="00176BB2"/>
    <w:rsid w:val="00176E02"/>
    <w:rsid w:val="00181981"/>
    <w:rsid w:val="00183580"/>
    <w:rsid w:val="0018377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459"/>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5468"/>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5168"/>
    <w:rsid w:val="00226855"/>
    <w:rsid w:val="0022778F"/>
    <w:rsid w:val="00230D29"/>
    <w:rsid w:val="0023102B"/>
    <w:rsid w:val="00231EEE"/>
    <w:rsid w:val="00232BE3"/>
    <w:rsid w:val="002343F7"/>
    <w:rsid w:val="0023718E"/>
    <w:rsid w:val="00241ACB"/>
    <w:rsid w:val="002432F0"/>
    <w:rsid w:val="00246DC6"/>
    <w:rsid w:val="00252E0D"/>
    <w:rsid w:val="00253A53"/>
    <w:rsid w:val="00254180"/>
    <w:rsid w:val="00256CFB"/>
    <w:rsid w:val="00257237"/>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1CE"/>
    <w:rsid w:val="0028380B"/>
    <w:rsid w:val="002863A9"/>
    <w:rsid w:val="00290BD5"/>
    <w:rsid w:val="002915D2"/>
    <w:rsid w:val="00293A26"/>
    <w:rsid w:val="00294E9C"/>
    <w:rsid w:val="00294F14"/>
    <w:rsid w:val="00295985"/>
    <w:rsid w:val="00296162"/>
    <w:rsid w:val="00296618"/>
    <w:rsid w:val="0029697E"/>
    <w:rsid w:val="002A0ADB"/>
    <w:rsid w:val="002A0F2A"/>
    <w:rsid w:val="002A171E"/>
    <w:rsid w:val="002A213C"/>
    <w:rsid w:val="002A35CD"/>
    <w:rsid w:val="002A60C6"/>
    <w:rsid w:val="002A6B9B"/>
    <w:rsid w:val="002A7829"/>
    <w:rsid w:val="002A790D"/>
    <w:rsid w:val="002B037A"/>
    <w:rsid w:val="002B0964"/>
    <w:rsid w:val="002B0DC9"/>
    <w:rsid w:val="002B1313"/>
    <w:rsid w:val="002B1696"/>
    <w:rsid w:val="002B1F8B"/>
    <w:rsid w:val="002B3567"/>
    <w:rsid w:val="002B53EA"/>
    <w:rsid w:val="002B77C3"/>
    <w:rsid w:val="002C1E37"/>
    <w:rsid w:val="002C21A5"/>
    <w:rsid w:val="002C2340"/>
    <w:rsid w:val="002C28AD"/>
    <w:rsid w:val="002C3804"/>
    <w:rsid w:val="002C559C"/>
    <w:rsid w:val="002C59D5"/>
    <w:rsid w:val="002C59EF"/>
    <w:rsid w:val="002D0E11"/>
    <w:rsid w:val="002D12E7"/>
    <w:rsid w:val="002D1A93"/>
    <w:rsid w:val="002D3734"/>
    <w:rsid w:val="002D59A3"/>
    <w:rsid w:val="002D6ACD"/>
    <w:rsid w:val="002D6C99"/>
    <w:rsid w:val="002E0889"/>
    <w:rsid w:val="002E1304"/>
    <w:rsid w:val="002E22F3"/>
    <w:rsid w:val="002E3A84"/>
    <w:rsid w:val="002E3E4F"/>
    <w:rsid w:val="002E4642"/>
    <w:rsid w:val="002E52EE"/>
    <w:rsid w:val="002E5E5E"/>
    <w:rsid w:val="002E6D93"/>
    <w:rsid w:val="002E6FD6"/>
    <w:rsid w:val="002E786D"/>
    <w:rsid w:val="002F1DF1"/>
    <w:rsid w:val="002F2158"/>
    <w:rsid w:val="002F2FC4"/>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4D12"/>
    <w:rsid w:val="003150F1"/>
    <w:rsid w:val="00316625"/>
    <w:rsid w:val="00317DF1"/>
    <w:rsid w:val="003206C2"/>
    <w:rsid w:val="00323796"/>
    <w:rsid w:val="00323982"/>
    <w:rsid w:val="00325312"/>
    <w:rsid w:val="00330433"/>
    <w:rsid w:val="00331C83"/>
    <w:rsid w:val="00331CFA"/>
    <w:rsid w:val="00334297"/>
    <w:rsid w:val="00335445"/>
    <w:rsid w:val="00335667"/>
    <w:rsid w:val="003356C4"/>
    <w:rsid w:val="00335A16"/>
    <w:rsid w:val="00340AAC"/>
    <w:rsid w:val="00340B33"/>
    <w:rsid w:val="00340FC4"/>
    <w:rsid w:val="003416CC"/>
    <w:rsid w:val="003430AB"/>
    <w:rsid w:val="003431A4"/>
    <w:rsid w:val="00344518"/>
    <w:rsid w:val="00346FA2"/>
    <w:rsid w:val="0034741C"/>
    <w:rsid w:val="00347895"/>
    <w:rsid w:val="00351014"/>
    <w:rsid w:val="0035327C"/>
    <w:rsid w:val="003540AC"/>
    <w:rsid w:val="0035420C"/>
    <w:rsid w:val="00356BAB"/>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13EB"/>
    <w:rsid w:val="00382204"/>
    <w:rsid w:val="00383054"/>
    <w:rsid w:val="003854BB"/>
    <w:rsid w:val="00386CF5"/>
    <w:rsid w:val="00387662"/>
    <w:rsid w:val="00390EAB"/>
    <w:rsid w:val="003916D5"/>
    <w:rsid w:val="00391A13"/>
    <w:rsid w:val="003933A0"/>
    <w:rsid w:val="00394E7E"/>
    <w:rsid w:val="00394E97"/>
    <w:rsid w:val="00395C84"/>
    <w:rsid w:val="003962B5"/>
    <w:rsid w:val="00396D49"/>
    <w:rsid w:val="003A0C20"/>
    <w:rsid w:val="003A1955"/>
    <w:rsid w:val="003A47BF"/>
    <w:rsid w:val="003A54CA"/>
    <w:rsid w:val="003A5ADA"/>
    <w:rsid w:val="003B039F"/>
    <w:rsid w:val="003B08F7"/>
    <w:rsid w:val="003B1899"/>
    <w:rsid w:val="003B3082"/>
    <w:rsid w:val="003B3120"/>
    <w:rsid w:val="003B35BD"/>
    <w:rsid w:val="003B3E60"/>
    <w:rsid w:val="003B5D05"/>
    <w:rsid w:val="003C019C"/>
    <w:rsid w:val="003C05E6"/>
    <w:rsid w:val="003C229D"/>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716B"/>
    <w:rsid w:val="003E7216"/>
    <w:rsid w:val="003F05C3"/>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10B"/>
    <w:rsid w:val="00434897"/>
    <w:rsid w:val="00434989"/>
    <w:rsid w:val="00435F18"/>
    <w:rsid w:val="00436A56"/>
    <w:rsid w:val="00440920"/>
    <w:rsid w:val="0044285B"/>
    <w:rsid w:val="00444FB1"/>
    <w:rsid w:val="004457B3"/>
    <w:rsid w:val="00445F8D"/>
    <w:rsid w:val="00447ACC"/>
    <w:rsid w:val="00450139"/>
    <w:rsid w:val="004510BB"/>
    <w:rsid w:val="00451B6F"/>
    <w:rsid w:val="00453261"/>
    <w:rsid w:val="00454C08"/>
    <w:rsid w:val="004551B1"/>
    <w:rsid w:val="0046136D"/>
    <w:rsid w:val="00461944"/>
    <w:rsid w:val="0046346B"/>
    <w:rsid w:val="00464E5B"/>
    <w:rsid w:val="00466A8D"/>
    <w:rsid w:val="004707A3"/>
    <w:rsid w:val="00472A42"/>
    <w:rsid w:val="00472F71"/>
    <w:rsid w:val="00474017"/>
    <w:rsid w:val="004751E5"/>
    <w:rsid w:val="004773E8"/>
    <w:rsid w:val="00477AEC"/>
    <w:rsid w:val="00477CB2"/>
    <w:rsid w:val="00477D29"/>
    <w:rsid w:val="00481186"/>
    <w:rsid w:val="00481363"/>
    <w:rsid w:val="0048198E"/>
    <w:rsid w:val="00482091"/>
    <w:rsid w:val="004821AC"/>
    <w:rsid w:val="00482B6E"/>
    <w:rsid w:val="004844D5"/>
    <w:rsid w:val="00487916"/>
    <w:rsid w:val="00490B6B"/>
    <w:rsid w:val="00491B56"/>
    <w:rsid w:val="00491FB4"/>
    <w:rsid w:val="0049444E"/>
    <w:rsid w:val="00494FBC"/>
    <w:rsid w:val="00495F25"/>
    <w:rsid w:val="00497A93"/>
    <w:rsid w:val="004A0868"/>
    <w:rsid w:val="004A196E"/>
    <w:rsid w:val="004A1A4E"/>
    <w:rsid w:val="004A65E6"/>
    <w:rsid w:val="004A74F1"/>
    <w:rsid w:val="004B0A51"/>
    <w:rsid w:val="004B12AF"/>
    <w:rsid w:val="004B400D"/>
    <w:rsid w:val="004B5A43"/>
    <w:rsid w:val="004C029B"/>
    <w:rsid w:val="004C510A"/>
    <w:rsid w:val="004C733D"/>
    <w:rsid w:val="004C74A2"/>
    <w:rsid w:val="004C7C50"/>
    <w:rsid w:val="004D2765"/>
    <w:rsid w:val="004D3279"/>
    <w:rsid w:val="004D6DEB"/>
    <w:rsid w:val="004D7C14"/>
    <w:rsid w:val="004E02D5"/>
    <w:rsid w:val="004E2E1E"/>
    <w:rsid w:val="004E34FF"/>
    <w:rsid w:val="004E37D2"/>
    <w:rsid w:val="004E610A"/>
    <w:rsid w:val="004E7630"/>
    <w:rsid w:val="004E7C87"/>
    <w:rsid w:val="004F0557"/>
    <w:rsid w:val="004F0E15"/>
    <w:rsid w:val="004F1FE2"/>
    <w:rsid w:val="004F4858"/>
    <w:rsid w:val="004F561F"/>
    <w:rsid w:val="004F5802"/>
    <w:rsid w:val="004F5864"/>
    <w:rsid w:val="004F5C93"/>
    <w:rsid w:val="004F6BDB"/>
    <w:rsid w:val="004F6C8D"/>
    <w:rsid w:val="00500075"/>
    <w:rsid w:val="0050048C"/>
    <w:rsid w:val="005020FA"/>
    <w:rsid w:val="00505259"/>
    <w:rsid w:val="00507039"/>
    <w:rsid w:val="005101EC"/>
    <w:rsid w:val="00510CAF"/>
    <w:rsid w:val="005116F8"/>
    <w:rsid w:val="005121F0"/>
    <w:rsid w:val="00512887"/>
    <w:rsid w:val="00512A88"/>
    <w:rsid w:val="00512BCC"/>
    <w:rsid w:val="00515428"/>
    <w:rsid w:val="00516F91"/>
    <w:rsid w:val="00521478"/>
    <w:rsid w:val="00523A36"/>
    <w:rsid w:val="0052629E"/>
    <w:rsid w:val="00526671"/>
    <w:rsid w:val="00526DF7"/>
    <w:rsid w:val="005275AE"/>
    <w:rsid w:val="00531890"/>
    <w:rsid w:val="005341C0"/>
    <w:rsid w:val="00536C19"/>
    <w:rsid w:val="00536CD8"/>
    <w:rsid w:val="00536E35"/>
    <w:rsid w:val="00544014"/>
    <w:rsid w:val="005449B6"/>
    <w:rsid w:val="00545481"/>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676D4"/>
    <w:rsid w:val="00570CE7"/>
    <w:rsid w:val="00572138"/>
    <w:rsid w:val="005769D6"/>
    <w:rsid w:val="00576C59"/>
    <w:rsid w:val="0058134F"/>
    <w:rsid w:val="00583855"/>
    <w:rsid w:val="00584611"/>
    <w:rsid w:val="00584BB6"/>
    <w:rsid w:val="00587BD5"/>
    <w:rsid w:val="00592041"/>
    <w:rsid w:val="0059322D"/>
    <w:rsid w:val="0059639C"/>
    <w:rsid w:val="00597A15"/>
    <w:rsid w:val="005A10B3"/>
    <w:rsid w:val="005A364E"/>
    <w:rsid w:val="005A3EAA"/>
    <w:rsid w:val="005A5C4A"/>
    <w:rsid w:val="005A5D61"/>
    <w:rsid w:val="005A6FCB"/>
    <w:rsid w:val="005A7301"/>
    <w:rsid w:val="005A74FD"/>
    <w:rsid w:val="005A7F71"/>
    <w:rsid w:val="005B02DC"/>
    <w:rsid w:val="005B13BC"/>
    <w:rsid w:val="005B46CD"/>
    <w:rsid w:val="005B565D"/>
    <w:rsid w:val="005B5818"/>
    <w:rsid w:val="005B67A6"/>
    <w:rsid w:val="005B7853"/>
    <w:rsid w:val="005C0124"/>
    <w:rsid w:val="005C04EF"/>
    <w:rsid w:val="005C2989"/>
    <w:rsid w:val="005C2B23"/>
    <w:rsid w:val="005C3FC8"/>
    <w:rsid w:val="005C5EBE"/>
    <w:rsid w:val="005C5F9A"/>
    <w:rsid w:val="005D0873"/>
    <w:rsid w:val="005D17EC"/>
    <w:rsid w:val="005D2308"/>
    <w:rsid w:val="005D35CD"/>
    <w:rsid w:val="005D4949"/>
    <w:rsid w:val="005D6881"/>
    <w:rsid w:val="005D748F"/>
    <w:rsid w:val="005D7891"/>
    <w:rsid w:val="005E354C"/>
    <w:rsid w:val="005E397B"/>
    <w:rsid w:val="005E535B"/>
    <w:rsid w:val="005E5D98"/>
    <w:rsid w:val="005E721A"/>
    <w:rsid w:val="005E793C"/>
    <w:rsid w:val="005F00C0"/>
    <w:rsid w:val="005F0EDB"/>
    <w:rsid w:val="005F79C8"/>
    <w:rsid w:val="006008A3"/>
    <w:rsid w:val="00601659"/>
    <w:rsid w:val="0060289A"/>
    <w:rsid w:val="00604A8A"/>
    <w:rsid w:val="00605848"/>
    <w:rsid w:val="006059B6"/>
    <w:rsid w:val="00606186"/>
    <w:rsid w:val="00613702"/>
    <w:rsid w:val="006138B7"/>
    <w:rsid w:val="0061423B"/>
    <w:rsid w:val="00620C8A"/>
    <w:rsid w:val="00620DF1"/>
    <w:rsid w:val="006217E3"/>
    <w:rsid w:val="00622757"/>
    <w:rsid w:val="00624474"/>
    <w:rsid w:val="00626A93"/>
    <w:rsid w:val="00626B05"/>
    <w:rsid w:val="00627124"/>
    <w:rsid w:val="00630650"/>
    <w:rsid w:val="006316EC"/>
    <w:rsid w:val="0063279E"/>
    <w:rsid w:val="006328A8"/>
    <w:rsid w:val="00634782"/>
    <w:rsid w:val="006379A6"/>
    <w:rsid w:val="00640E3B"/>
    <w:rsid w:val="00641750"/>
    <w:rsid w:val="00643C9C"/>
    <w:rsid w:val="00643FA3"/>
    <w:rsid w:val="00647612"/>
    <w:rsid w:val="00647B1E"/>
    <w:rsid w:val="0065045D"/>
    <w:rsid w:val="006517A2"/>
    <w:rsid w:val="00652B0B"/>
    <w:rsid w:val="006539D3"/>
    <w:rsid w:val="00653A6B"/>
    <w:rsid w:val="00654F38"/>
    <w:rsid w:val="006636C0"/>
    <w:rsid w:val="00666E35"/>
    <w:rsid w:val="006709DF"/>
    <w:rsid w:val="006716E3"/>
    <w:rsid w:val="0067351B"/>
    <w:rsid w:val="00673909"/>
    <w:rsid w:val="00680658"/>
    <w:rsid w:val="00680BF1"/>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4913"/>
    <w:rsid w:val="006D6B4A"/>
    <w:rsid w:val="006D74CF"/>
    <w:rsid w:val="006E1921"/>
    <w:rsid w:val="006E209C"/>
    <w:rsid w:val="006E29EC"/>
    <w:rsid w:val="006E3D3A"/>
    <w:rsid w:val="006E47D9"/>
    <w:rsid w:val="006E47DA"/>
    <w:rsid w:val="006E4E3D"/>
    <w:rsid w:val="006E5E08"/>
    <w:rsid w:val="006E7142"/>
    <w:rsid w:val="006E776F"/>
    <w:rsid w:val="006E7789"/>
    <w:rsid w:val="006E7BC2"/>
    <w:rsid w:val="006F1923"/>
    <w:rsid w:val="006F337E"/>
    <w:rsid w:val="006F60CD"/>
    <w:rsid w:val="006F7473"/>
    <w:rsid w:val="006F7F64"/>
    <w:rsid w:val="00700476"/>
    <w:rsid w:val="0070070B"/>
    <w:rsid w:val="007013BC"/>
    <w:rsid w:val="00701789"/>
    <w:rsid w:val="007028EB"/>
    <w:rsid w:val="00703BDC"/>
    <w:rsid w:val="00705E9A"/>
    <w:rsid w:val="00710082"/>
    <w:rsid w:val="00710CCC"/>
    <w:rsid w:val="00710FDF"/>
    <w:rsid w:val="00711AF9"/>
    <w:rsid w:val="00713638"/>
    <w:rsid w:val="007137BE"/>
    <w:rsid w:val="00715961"/>
    <w:rsid w:val="00715996"/>
    <w:rsid w:val="007165B1"/>
    <w:rsid w:val="00720413"/>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36D23"/>
    <w:rsid w:val="0074131F"/>
    <w:rsid w:val="007431DC"/>
    <w:rsid w:val="007446C3"/>
    <w:rsid w:val="0074559E"/>
    <w:rsid w:val="007462C2"/>
    <w:rsid w:val="0074652F"/>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4C47"/>
    <w:rsid w:val="00775109"/>
    <w:rsid w:val="007752A7"/>
    <w:rsid w:val="007752EA"/>
    <w:rsid w:val="00776002"/>
    <w:rsid w:val="00777A9D"/>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1D8"/>
    <w:rsid w:val="007A18ED"/>
    <w:rsid w:val="007A35D3"/>
    <w:rsid w:val="007A37E5"/>
    <w:rsid w:val="007A44A3"/>
    <w:rsid w:val="007A6124"/>
    <w:rsid w:val="007B1CC3"/>
    <w:rsid w:val="007B3114"/>
    <w:rsid w:val="007B342B"/>
    <w:rsid w:val="007B37A2"/>
    <w:rsid w:val="007B45EC"/>
    <w:rsid w:val="007B4A42"/>
    <w:rsid w:val="007B6CF6"/>
    <w:rsid w:val="007B754A"/>
    <w:rsid w:val="007C0D22"/>
    <w:rsid w:val="007C287C"/>
    <w:rsid w:val="007C324E"/>
    <w:rsid w:val="007C567D"/>
    <w:rsid w:val="007C5DF9"/>
    <w:rsid w:val="007D091A"/>
    <w:rsid w:val="007D180F"/>
    <w:rsid w:val="007D1ACB"/>
    <w:rsid w:val="007D24AD"/>
    <w:rsid w:val="007D2FE8"/>
    <w:rsid w:val="007D3F12"/>
    <w:rsid w:val="007D443F"/>
    <w:rsid w:val="007D534B"/>
    <w:rsid w:val="007E110F"/>
    <w:rsid w:val="007E25D8"/>
    <w:rsid w:val="007E39A4"/>
    <w:rsid w:val="007E57D0"/>
    <w:rsid w:val="007E63A5"/>
    <w:rsid w:val="007F09D8"/>
    <w:rsid w:val="007F1395"/>
    <w:rsid w:val="007F1F9C"/>
    <w:rsid w:val="007F260D"/>
    <w:rsid w:val="007F3794"/>
    <w:rsid w:val="007F40CE"/>
    <w:rsid w:val="007F76FC"/>
    <w:rsid w:val="008016DA"/>
    <w:rsid w:val="00801CDE"/>
    <w:rsid w:val="008026E1"/>
    <w:rsid w:val="008063D3"/>
    <w:rsid w:val="00806891"/>
    <w:rsid w:val="00806B17"/>
    <w:rsid w:val="008079BF"/>
    <w:rsid w:val="00811547"/>
    <w:rsid w:val="008120FE"/>
    <w:rsid w:val="008123B4"/>
    <w:rsid w:val="008137F3"/>
    <w:rsid w:val="00815523"/>
    <w:rsid w:val="00816B77"/>
    <w:rsid w:val="008170EF"/>
    <w:rsid w:val="008205F3"/>
    <w:rsid w:val="008210CF"/>
    <w:rsid w:val="00822F30"/>
    <w:rsid w:val="00824621"/>
    <w:rsid w:val="00824B78"/>
    <w:rsid w:val="00824E48"/>
    <w:rsid w:val="008256E1"/>
    <w:rsid w:val="00825756"/>
    <w:rsid w:val="00826338"/>
    <w:rsid w:val="008273FA"/>
    <w:rsid w:val="00831530"/>
    <w:rsid w:val="008316B5"/>
    <w:rsid w:val="00832737"/>
    <w:rsid w:val="00835295"/>
    <w:rsid w:val="00835B9A"/>
    <w:rsid w:val="00835E9B"/>
    <w:rsid w:val="00840210"/>
    <w:rsid w:val="0084223D"/>
    <w:rsid w:val="00843BD5"/>
    <w:rsid w:val="00845D7E"/>
    <w:rsid w:val="008468CF"/>
    <w:rsid w:val="00850B0A"/>
    <w:rsid w:val="00852552"/>
    <w:rsid w:val="00852D8A"/>
    <w:rsid w:val="00854188"/>
    <w:rsid w:val="00854E9A"/>
    <w:rsid w:val="00855D31"/>
    <w:rsid w:val="00857669"/>
    <w:rsid w:val="00860836"/>
    <w:rsid w:val="00865196"/>
    <w:rsid w:val="008654B6"/>
    <w:rsid w:val="00867AB4"/>
    <w:rsid w:val="00870F17"/>
    <w:rsid w:val="0087411E"/>
    <w:rsid w:val="0087494E"/>
    <w:rsid w:val="008760C3"/>
    <w:rsid w:val="00880BC9"/>
    <w:rsid w:val="00881CA3"/>
    <w:rsid w:val="00881E47"/>
    <w:rsid w:val="00882BA9"/>
    <w:rsid w:val="008845D2"/>
    <w:rsid w:val="00884E2E"/>
    <w:rsid w:val="0088771F"/>
    <w:rsid w:val="0089032F"/>
    <w:rsid w:val="00890393"/>
    <w:rsid w:val="00892785"/>
    <w:rsid w:val="00895E8B"/>
    <w:rsid w:val="008967E8"/>
    <w:rsid w:val="008A00DD"/>
    <w:rsid w:val="008A18A9"/>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127"/>
    <w:rsid w:val="008D3492"/>
    <w:rsid w:val="008D4320"/>
    <w:rsid w:val="008D5337"/>
    <w:rsid w:val="008D6A44"/>
    <w:rsid w:val="008E6436"/>
    <w:rsid w:val="008E6E1F"/>
    <w:rsid w:val="008F1A0A"/>
    <w:rsid w:val="008F2CBD"/>
    <w:rsid w:val="008F387B"/>
    <w:rsid w:val="008F57E7"/>
    <w:rsid w:val="008F6F77"/>
    <w:rsid w:val="00900D88"/>
    <w:rsid w:val="009020DC"/>
    <w:rsid w:val="00902294"/>
    <w:rsid w:val="009028A5"/>
    <w:rsid w:val="009062CF"/>
    <w:rsid w:val="009072B1"/>
    <w:rsid w:val="00910863"/>
    <w:rsid w:val="00910D43"/>
    <w:rsid w:val="009110E5"/>
    <w:rsid w:val="00911EB3"/>
    <w:rsid w:val="00913B0E"/>
    <w:rsid w:val="00914FB4"/>
    <w:rsid w:val="009152A0"/>
    <w:rsid w:val="009152D6"/>
    <w:rsid w:val="00916A1C"/>
    <w:rsid w:val="00920FE3"/>
    <w:rsid w:val="009248A5"/>
    <w:rsid w:val="00925635"/>
    <w:rsid w:val="00925A46"/>
    <w:rsid w:val="00925B8B"/>
    <w:rsid w:val="00925C47"/>
    <w:rsid w:val="00932653"/>
    <w:rsid w:val="0093330A"/>
    <w:rsid w:val="0093382A"/>
    <w:rsid w:val="009346C2"/>
    <w:rsid w:val="00935C85"/>
    <w:rsid w:val="0093685E"/>
    <w:rsid w:val="00942E4E"/>
    <w:rsid w:val="00943858"/>
    <w:rsid w:val="009438AB"/>
    <w:rsid w:val="00943F34"/>
    <w:rsid w:val="00944BC7"/>
    <w:rsid w:val="00944ECE"/>
    <w:rsid w:val="00947067"/>
    <w:rsid w:val="0094714D"/>
    <w:rsid w:val="009479BB"/>
    <w:rsid w:val="00952EAC"/>
    <w:rsid w:val="00953B89"/>
    <w:rsid w:val="0095599E"/>
    <w:rsid w:val="009570C2"/>
    <w:rsid w:val="009575BB"/>
    <w:rsid w:val="00957AAD"/>
    <w:rsid w:val="00957BDB"/>
    <w:rsid w:val="00957E4E"/>
    <w:rsid w:val="00962880"/>
    <w:rsid w:val="00963600"/>
    <w:rsid w:val="00965145"/>
    <w:rsid w:val="00967DCA"/>
    <w:rsid w:val="00971184"/>
    <w:rsid w:val="0097278A"/>
    <w:rsid w:val="009736DA"/>
    <w:rsid w:val="00975810"/>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110A"/>
    <w:rsid w:val="009A1515"/>
    <w:rsid w:val="009A274D"/>
    <w:rsid w:val="009A3D28"/>
    <w:rsid w:val="009A53D1"/>
    <w:rsid w:val="009B0349"/>
    <w:rsid w:val="009B0DB7"/>
    <w:rsid w:val="009B39D9"/>
    <w:rsid w:val="009B40E5"/>
    <w:rsid w:val="009B4216"/>
    <w:rsid w:val="009B47C7"/>
    <w:rsid w:val="009B51ED"/>
    <w:rsid w:val="009B5AEF"/>
    <w:rsid w:val="009B7838"/>
    <w:rsid w:val="009C1470"/>
    <w:rsid w:val="009C4C1C"/>
    <w:rsid w:val="009C7BE6"/>
    <w:rsid w:val="009C7D81"/>
    <w:rsid w:val="009D2BB8"/>
    <w:rsid w:val="009D4084"/>
    <w:rsid w:val="009D5EAC"/>
    <w:rsid w:val="009D7B79"/>
    <w:rsid w:val="009E0181"/>
    <w:rsid w:val="009E1140"/>
    <w:rsid w:val="009E122C"/>
    <w:rsid w:val="009E12E9"/>
    <w:rsid w:val="009E262A"/>
    <w:rsid w:val="009E34B2"/>
    <w:rsid w:val="009E393B"/>
    <w:rsid w:val="009E3B7F"/>
    <w:rsid w:val="009E4F5E"/>
    <w:rsid w:val="009E528D"/>
    <w:rsid w:val="009E5984"/>
    <w:rsid w:val="009E5E2B"/>
    <w:rsid w:val="009E7390"/>
    <w:rsid w:val="009E7461"/>
    <w:rsid w:val="009E7D1F"/>
    <w:rsid w:val="009F18E9"/>
    <w:rsid w:val="009F209E"/>
    <w:rsid w:val="009F20F4"/>
    <w:rsid w:val="009F304D"/>
    <w:rsid w:val="009F4029"/>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2348"/>
    <w:rsid w:val="00A253EB"/>
    <w:rsid w:val="00A264B0"/>
    <w:rsid w:val="00A303A8"/>
    <w:rsid w:val="00A30A51"/>
    <w:rsid w:val="00A32405"/>
    <w:rsid w:val="00A340C3"/>
    <w:rsid w:val="00A346E6"/>
    <w:rsid w:val="00A36585"/>
    <w:rsid w:val="00A37030"/>
    <w:rsid w:val="00A372F5"/>
    <w:rsid w:val="00A41D57"/>
    <w:rsid w:val="00A4269F"/>
    <w:rsid w:val="00A429F6"/>
    <w:rsid w:val="00A42EF9"/>
    <w:rsid w:val="00A44596"/>
    <w:rsid w:val="00A44ECB"/>
    <w:rsid w:val="00A45CBC"/>
    <w:rsid w:val="00A4621D"/>
    <w:rsid w:val="00A472C7"/>
    <w:rsid w:val="00A51E32"/>
    <w:rsid w:val="00A550CF"/>
    <w:rsid w:val="00A55FAC"/>
    <w:rsid w:val="00A602C3"/>
    <w:rsid w:val="00A61EC4"/>
    <w:rsid w:val="00A6296F"/>
    <w:rsid w:val="00A62E59"/>
    <w:rsid w:val="00A6322F"/>
    <w:rsid w:val="00A65D15"/>
    <w:rsid w:val="00A672E4"/>
    <w:rsid w:val="00A67B47"/>
    <w:rsid w:val="00A7030B"/>
    <w:rsid w:val="00A70A8E"/>
    <w:rsid w:val="00A724C0"/>
    <w:rsid w:val="00A726ED"/>
    <w:rsid w:val="00A72EB0"/>
    <w:rsid w:val="00A7330B"/>
    <w:rsid w:val="00A74393"/>
    <w:rsid w:val="00A76E86"/>
    <w:rsid w:val="00A80771"/>
    <w:rsid w:val="00A80A81"/>
    <w:rsid w:val="00A81157"/>
    <w:rsid w:val="00A81246"/>
    <w:rsid w:val="00A82BAB"/>
    <w:rsid w:val="00A834F3"/>
    <w:rsid w:val="00A84005"/>
    <w:rsid w:val="00A85C1A"/>
    <w:rsid w:val="00A86040"/>
    <w:rsid w:val="00A92CA9"/>
    <w:rsid w:val="00A95F79"/>
    <w:rsid w:val="00A97E57"/>
    <w:rsid w:val="00A97ED3"/>
    <w:rsid w:val="00AA0352"/>
    <w:rsid w:val="00AA0B1C"/>
    <w:rsid w:val="00AA127D"/>
    <w:rsid w:val="00AA35B1"/>
    <w:rsid w:val="00AA44CD"/>
    <w:rsid w:val="00AA463C"/>
    <w:rsid w:val="00AA62E6"/>
    <w:rsid w:val="00AA67FB"/>
    <w:rsid w:val="00AA72C1"/>
    <w:rsid w:val="00AA7F93"/>
    <w:rsid w:val="00AB0BF7"/>
    <w:rsid w:val="00AB2767"/>
    <w:rsid w:val="00AB3B40"/>
    <w:rsid w:val="00AB3BDC"/>
    <w:rsid w:val="00AB47E1"/>
    <w:rsid w:val="00AB7AE8"/>
    <w:rsid w:val="00AC12AA"/>
    <w:rsid w:val="00AC2DF9"/>
    <w:rsid w:val="00AC7D6A"/>
    <w:rsid w:val="00AC7E0B"/>
    <w:rsid w:val="00AD18F4"/>
    <w:rsid w:val="00AD243D"/>
    <w:rsid w:val="00AD24CC"/>
    <w:rsid w:val="00AD2F69"/>
    <w:rsid w:val="00AD3900"/>
    <w:rsid w:val="00AD4A22"/>
    <w:rsid w:val="00AE066A"/>
    <w:rsid w:val="00AE4562"/>
    <w:rsid w:val="00AE4EBC"/>
    <w:rsid w:val="00AE5026"/>
    <w:rsid w:val="00AE5349"/>
    <w:rsid w:val="00AE6DF4"/>
    <w:rsid w:val="00AF05E1"/>
    <w:rsid w:val="00AF16F3"/>
    <w:rsid w:val="00AF1827"/>
    <w:rsid w:val="00AF39EB"/>
    <w:rsid w:val="00AF442D"/>
    <w:rsid w:val="00AF4F3F"/>
    <w:rsid w:val="00AF696D"/>
    <w:rsid w:val="00AF6A4E"/>
    <w:rsid w:val="00AF6FA9"/>
    <w:rsid w:val="00B0106E"/>
    <w:rsid w:val="00B021D5"/>
    <w:rsid w:val="00B033AE"/>
    <w:rsid w:val="00B03B9D"/>
    <w:rsid w:val="00B06875"/>
    <w:rsid w:val="00B06CA2"/>
    <w:rsid w:val="00B110B3"/>
    <w:rsid w:val="00B15E46"/>
    <w:rsid w:val="00B17048"/>
    <w:rsid w:val="00B2142E"/>
    <w:rsid w:val="00B21B14"/>
    <w:rsid w:val="00B23074"/>
    <w:rsid w:val="00B23579"/>
    <w:rsid w:val="00B24272"/>
    <w:rsid w:val="00B26CB7"/>
    <w:rsid w:val="00B27C11"/>
    <w:rsid w:val="00B30517"/>
    <w:rsid w:val="00B30E92"/>
    <w:rsid w:val="00B310E6"/>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5478"/>
    <w:rsid w:val="00B55F23"/>
    <w:rsid w:val="00B5686F"/>
    <w:rsid w:val="00B62F5E"/>
    <w:rsid w:val="00B62F92"/>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2344"/>
    <w:rsid w:val="00BA40D2"/>
    <w:rsid w:val="00BA41FC"/>
    <w:rsid w:val="00BA602C"/>
    <w:rsid w:val="00BA72BB"/>
    <w:rsid w:val="00BB32C0"/>
    <w:rsid w:val="00BB37BD"/>
    <w:rsid w:val="00BB649E"/>
    <w:rsid w:val="00BB7FF8"/>
    <w:rsid w:val="00BC1A7A"/>
    <w:rsid w:val="00BC5767"/>
    <w:rsid w:val="00BC57A1"/>
    <w:rsid w:val="00BC7D88"/>
    <w:rsid w:val="00BD0BF8"/>
    <w:rsid w:val="00BD2A3F"/>
    <w:rsid w:val="00BD3226"/>
    <w:rsid w:val="00BD5687"/>
    <w:rsid w:val="00BD577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5977"/>
    <w:rsid w:val="00C060D3"/>
    <w:rsid w:val="00C06BD9"/>
    <w:rsid w:val="00C0765F"/>
    <w:rsid w:val="00C111C0"/>
    <w:rsid w:val="00C12032"/>
    <w:rsid w:val="00C1463A"/>
    <w:rsid w:val="00C14B8E"/>
    <w:rsid w:val="00C14C30"/>
    <w:rsid w:val="00C16FC1"/>
    <w:rsid w:val="00C17F55"/>
    <w:rsid w:val="00C2032E"/>
    <w:rsid w:val="00C24C10"/>
    <w:rsid w:val="00C25E9D"/>
    <w:rsid w:val="00C26DF0"/>
    <w:rsid w:val="00C30BD4"/>
    <w:rsid w:val="00C31C46"/>
    <w:rsid w:val="00C31D06"/>
    <w:rsid w:val="00C33C10"/>
    <w:rsid w:val="00C34FA7"/>
    <w:rsid w:val="00C352D3"/>
    <w:rsid w:val="00C35A4D"/>
    <w:rsid w:val="00C364FA"/>
    <w:rsid w:val="00C40A48"/>
    <w:rsid w:val="00C40F76"/>
    <w:rsid w:val="00C41DB3"/>
    <w:rsid w:val="00C43371"/>
    <w:rsid w:val="00C472F9"/>
    <w:rsid w:val="00C47C5B"/>
    <w:rsid w:val="00C52B2E"/>
    <w:rsid w:val="00C53AD9"/>
    <w:rsid w:val="00C53B56"/>
    <w:rsid w:val="00C546AA"/>
    <w:rsid w:val="00C55286"/>
    <w:rsid w:val="00C607D7"/>
    <w:rsid w:val="00C6140A"/>
    <w:rsid w:val="00C6164D"/>
    <w:rsid w:val="00C62B19"/>
    <w:rsid w:val="00C63674"/>
    <w:rsid w:val="00C66944"/>
    <w:rsid w:val="00C66ABB"/>
    <w:rsid w:val="00C6764C"/>
    <w:rsid w:val="00C67A4B"/>
    <w:rsid w:val="00C71013"/>
    <w:rsid w:val="00C748AD"/>
    <w:rsid w:val="00C75889"/>
    <w:rsid w:val="00C75934"/>
    <w:rsid w:val="00C77589"/>
    <w:rsid w:val="00C801D1"/>
    <w:rsid w:val="00C81343"/>
    <w:rsid w:val="00C83932"/>
    <w:rsid w:val="00C83BA8"/>
    <w:rsid w:val="00C8433A"/>
    <w:rsid w:val="00C84F36"/>
    <w:rsid w:val="00C85C36"/>
    <w:rsid w:val="00C86991"/>
    <w:rsid w:val="00C871D9"/>
    <w:rsid w:val="00C87785"/>
    <w:rsid w:val="00C90A95"/>
    <w:rsid w:val="00C92BF2"/>
    <w:rsid w:val="00C943F1"/>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07A5"/>
    <w:rsid w:val="00CD2A5E"/>
    <w:rsid w:val="00CD2B4B"/>
    <w:rsid w:val="00CD3D48"/>
    <w:rsid w:val="00CD5446"/>
    <w:rsid w:val="00CD58AD"/>
    <w:rsid w:val="00CD5E8C"/>
    <w:rsid w:val="00CE0284"/>
    <w:rsid w:val="00CE1BB7"/>
    <w:rsid w:val="00CE3770"/>
    <w:rsid w:val="00CE68A1"/>
    <w:rsid w:val="00CE7759"/>
    <w:rsid w:val="00CF0867"/>
    <w:rsid w:val="00CF20B3"/>
    <w:rsid w:val="00CF295A"/>
    <w:rsid w:val="00CF40E9"/>
    <w:rsid w:val="00CF47A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4469"/>
    <w:rsid w:val="00D14FCA"/>
    <w:rsid w:val="00D165A7"/>
    <w:rsid w:val="00D175E3"/>
    <w:rsid w:val="00D20BF5"/>
    <w:rsid w:val="00D2138E"/>
    <w:rsid w:val="00D215F1"/>
    <w:rsid w:val="00D21E19"/>
    <w:rsid w:val="00D25D55"/>
    <w:rsid w:val="00D26439"/>
    <w:rsid w:val="00D27E57"/>
    <w:rsid w:val="00D35FF4"/>
    <w:rsid w:val="00D40837"/>
    <w:rsid w:val="00D430AC"/>
    <w:rsid w:val="00D432AE"/>
    <w:rsid w:val="00D447AD"/>
    <w:rsid w:val="00D45442"/>
    <w:rsid w:val="00D466DC"/>
    <w:rsid w:val="00D46F5A"/>
    <w:rsid w:val="00D47280"/>
    <w:rsid w:val="00D50255"/>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61B0"/>
    <w:rsid w:val="00D77834"/>
    <w:rsid w:val="00D778AE"/>
    <w:rsid w:val="00D77BFC"/>
    <w:rsid w:val="00D821A8"/>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B5EE2"/>
    <w:rsid w:val="00DC070E"/>
    <w:rsid w:val="00DC17EC"/>
    <w:rsid w:val="00DC1F1E"/>
    <w:rsid w:val="00DC221F"/>
    <w:rsid w:val="00DC2DF0"/>
    <w:rsid w:val="00DC3F99"/>
    <w:rsid w:val="00DC4876"/>
    <w:rsid w:val="00DC62AA"/>
    <w:rsid w:val="00DC7C1E"/>
    <w:rsid w:val="00DD0B6F"/>
    <w:rsid w:val="00DD0BDF"/>
    <w:rsid w:val="00DD0F90"/>
    <w:rsid w:val="00DD2E0D"/>
    <w:rsid w:val="00DD6D28"/>
    <w:rsid w:val="00DE0268"/>
    <w:rsid w:val="00DE0493"/>
    <w:rsid w:val="00DE2FE1"/>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3361"/>
    <w:rsid w:val="00E2477B"/>
    <w:rsid w:val="00E24BA4"/>
    <w:rsid w:val="00E25030"/>
    <w:rsid w:val="00E261FF"/>
    <w:rsid w:val="00E265D5"/>
    <w:rsid w:val="00E26D3D"/>
    <w:rsid w:val="00E27D5A"/>
    <w:rsid w:val="00E334BE"/>
    <w:rsid w:val="00E3580A"/>
    <w:rsid w:val="00E35F11"/>
    <w:rsid w:val="00E40F65"/>
    <w:rsid w:val="00E42411"/>
    <w:rsid w:val="00E424C9"/>
    <w:rsid w:val="00E45A3A"/>
    <w:rsid w:val="00E46764"/>
    <w:rsid w:val="00E46AFE"/>
    <w:rsid w:val="00E47AC4"/>
    <w:rsid w:val="00E47AF2"/>
    <w:rsid w:val="00E521F1"/>
    <w:rsid w:val="00E52361"/>
    <w:rsid w:val="00E52BAA"/>
    <w:rsid w:val="00E540C0"/>
    <w:rsid w:val="00E54509"/>
    <w:rsid w:val="00E5496D"/>
    <w:rsid w:val="00E559E5"/>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B46"/>
    <w:rsid w:val="00E87C3A"/>
    <w:rsid w:val="00E87E9C"/>
    <w:rsid w:val="00E918BB"/>
    <w:rsid w:val="00E92D08"/>
    <w:rsid w:val="00E96A7F"/>
    <w:rsid w:val="00EA1CBC"/>
    <w:rsid w:val="00EA27CD"/>
    <w:rsid w:val="00EA4B01"/>
    <w:rsid w:val="00EA69CF"/>
    <w:rsid w:val="00EA7C77"/>
    <w:rsid w:val="00EB2D26"/>
    <w:rsid w:val="00EB64DE"/>
    <w:rsid w:val="00EB667D"/>
    <w:rsid w:val="00EC0910"/>
    <w:rsid w:val="00EC1716"/>
    <w:rsid w:val="00EC340C"/>
    <w:rsid w:val="00EC58E8"/>
    <w:rsid w:val="00EC5987"/>
    <w:rsid w:val="00EC59B3"/>
    <w:rsid w:val="00EC608B"/>
    <w:rsid w:val="00EC744A"/>
    <w:rsid w:val="00EC7C17"/>
    <w:rsid w:val="00ED1394"/>
    <w:rsid w:val="00ED2163"/>
    <w:rsid w:val="00ED475A"/>
    <w:rsid w:val="00ED6F0C"/>
    <w:rsid w:val="00ED7AF7"/>
    <w:rsid w:val="00EE1CF6"/>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E04"/>
    <w:rsid w:val="00F309E0"/>
    <w:rsid w:val="00F32ADF"/>
    <w:rsid w:val="00F334C6"/>
    <w:rsid w:val="00F34668"/>
    <w:rsid w:val="00F35D4E"/>
    <w:rsid w:val="00F36134"/>
    <w:rsid w:val="00F36A36"/>
    <w:rsid w:val="00F37063"/>
    <w:rsid w:val="00F37DD6"/>
    <w:rsid w:val="00F447D6"/>
    <w:rsid w:val="00F45440"/>
    <w:rsid w:val="00F45CE1"/>
    <w:rsid w:val="00F46CFA"/>
    <w:rsid w:val="00F47064"/>
    <w:rsid w:val="00F47C29"/>
    <w:rsid w:val="00F5047F"/>
    <w:rsid w:val="00F50A0E"/>
    <w:rsid w:val="00F50B8A"/>
    <w:rsid w:val="00F51AD1"/>
    <w:rsid w:val="00F52739"/>
    <w:rsid w:val="00F545EB"/>
    <w:rsid w:val="00F556F1"/>
    <w:rsid w:val="00F57414"/>
    <w:rsid w:val="00F6149E"/>
    <w:rsid w:val="00F62477"/>
    <w:rsid w:val="00F62A9C"/>
    <w:rsid w:val="00F63F6D"/>
    <w:rsid w:val="00F70670"/>
    <w:rsid w:val="00F715C2"/>
    <w:rsid w:val="00F75344"/>
    <w:rsid w:val="00F7689D"/>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6815"/>
    <w:rsid w:val="00FB0BCC"/>
    <w:rsid w:val="00FB1D35"/>
    <w:rsid w:val="00FB46EB"/>
    <w:rsid w:val="00FB4831"/>
    <w:rsid w:val="00FB780D"/>
    <w:rsid w:val="00FC3026"/>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7E8"/>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B5686F"/>
    <w:rPr>
      <w:rFonts w:ascii="Arial" w:eastAsia="Arial" w:hAnsi="Arial" w:cs="Arial"/>
      <w:sz w:val="18"/>
      <w:szCs w:val="18"/>
      <w:shd w:val="clear" w:color="auto" w:fill="FFFFFF"/>
    </w:rPr>
  </w:style>
  <w:style w:type="paragraph" w:customStyle="1" w:styleId="Bodytext20">
    <w:name w:val="Body text (2)"/>
    <w:basedOn w:val="Normal"/>
    <w:link w:val="Bodytext2"/>
    <w:rsid w:val="00B5686F"/>
    <w:pPr>
      <w:widowControl w:val="0"/>
      <w:shd w:val="clear" w:color="auto" w:fill="FFFFFF"/>
      <w:spacing w:after="0" w:line="286" w:lineRule="auto"/>
      <w:jc w:val="center"/>
    </w:pPr>
    <w:rPr>
      <w:rFonts w:ascii="Arial" w:eastAsia="Arial" w:hAnsi="Arial" w:cs="Arial"/>
      <w:sz w:val="18"/>
      <w:szCs w:val="18"/>
    </w:rPr>
  </w:style>
  <w:style w:type="paragraph" w:customStyle="1" w:styleId="t-98-2">
    <w:name w:val="t-98-2"/>
    <w:basedOn w:val="Normal"/>
    <w:rsid w:val="00510C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41266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9422504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9148830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909026504">
      <w:bodyDiv w:val="1"/>
      <w:marLeft w:val="0"/>
      <w:marRight w:val="0"/>
      <w:marTop w:val="0"/>
      <w:marBottom w:val="0"/>
      <w:divBdr>
        <w:top w:val="none" w:sz="0" w:space="0" w:color="auto"/>
        <w:left w:val="none" w:sz="0" w:space="0" w:color="auto"/>
        <w:bottom w:val="none" w:sz="0" w:space="0" w:color="auto"/>
        <w:right w:val="none" w:sz="0" w:space="0" w:color="auto"/>
      </w:divBdr>
    </w:div>
    <w:div w:id="1997759431">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6268</Duznosnici_Value>
    <BrojPredmeta xmlns="8638ef6a-48a0-457c-b738-9f65e71a9a26">P-193/21</BrojPredmeta>
    <Duznosnici xmlns="8638ef6a-48a0-457c-b738-9f65e71a9a26">Zdravko Marić,Ministar,Ministarstvo financija</Duznosnici>
    <VrstaDokumenta xmlns="8638ef6a-48a0-457c-b738-9f65e71a9a26">3</VrstaDokumenta>
    <KljucneRijeci xmlns="8638ef6a-48a0-457c-b738-9f65e71a9a26">
      <Value>24</Value>
      <Value>105</Value>
    </KljucneRijeci>
    <BrojAkta xmlns="8638ef6a-48a0-457c-b738-9f65e71a9a26">711-I-786-P-193-21/22-21-17</BrojAkta>
    <Sync xmlns="8638ef6a-48a0-457c-b738-9f65e71a9a26">0</Sync>
    <Sjednica xmlns="8638ef6a-48a0-457c-b738-9f65e71a9a26">282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83A01-17F7-4944-9B2F-EC31CFEFE16C}"/>
</file>

<file path=customXml/itemProps2.xml><?xml version="1.0" encoding="utf-8"?>
<ds:datastoreItem xmlns:ds="http://schemas.openxmlformats.org/officeDocument/2006/customXml" ds:itemID="{D6C1321A-9F80-481E-89E7-A4D24A3A7CAA}">
  <ds:schemaRefs>
    <ds:schemaRef ds:uri="http://purl.org/dc/terms/"/>
    <ds:schemaRef ds:uri="http://schemas.microsoft.com/office/2006/documentManagement/types"/>
    <ds:schemaRef ds:uri="http://purl.org/dc/elements/1.1/"/>
    <ds:schemaRef ds:uri="http://schemas.microsoft.com/office/2006/metadata/properties"/>
    <ds:schemaRef ds:uri="a74cc783-6bcf-4484-a83b-f41c98e876f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4441</Words>
  <Characters>25319</Characters>
  <Application>Microsoft Office Word</Application>
  <DocSecurity>0</DocSecurity>
  <Lines>210</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Zdravko Marić, P-193-21, odluka o nepokretanju</vt:lpstr>
      <vt:lpstr/>
    </vt:vector>
  </TitlesOfParts>
  <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Zdravko Marić, P-193-21, odluka o nepokretanju</dc:title>
  <dc:creator>Sukob5</dc:creator>
  <cp:lastModifiedBy>Ivan Matić</cp:lastModifiedBy>
  <cp:revision>3</cp:revision>
  <cp:lastPrinted>2022-04-25T09:19:00Z</cp:lastPrinted>
  <dcterms:created xsi:type="dcterms:W3CDTF">2022-06-01T12:16:00Z</dcterms:created>
  <dcterms:modified xsi:type="dcterms:W3CDTF">2022-06-01T12:17:00Z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