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5C317A3F" w:rsidR="00577B84" w:rsidRPr="004B4F61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F61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4B4F61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4B4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CC9" w:rsidRPr="004B4F61">
        <w:rPr>
          <w:rFonts w:ascii="Times New Roman" w:eastAsia="Calibri" w:hAnsi="Times New Roman" w:cs="Times New Roman"/>
          <w:sz w:val="24"/>
          <w:szCs w:val="24"/>
        </w:rPr>
        <w:t>711-I-</w:t>
      </w:r>
      <w:r w:rsidR="004B4F61" w:rsidRPr="004B4F61">
        <w:rPr>
          <w:rFonts w:ascii="Times New Roman" w:eastAsia="Calibri" w:hAnsi="Times New Roman" w:cs="Times New Roman"/>
          <w:sz w:val="24"/>
          <w:szCs w:val="24"/>
        </w:rPr>
        <w:t>739</w:t>
      </w:r>
      <w:r w:rsidR="00A47739" w:rsidRPr="004B4F61">
        <w:rPr>
          <w:rFonts w:ascii="Times New Roman" w:eastAsia="Calibri" w:hAnsi="Times New Roman" w:cs="Times New Roman"/>
          <w:sz w:val="24"/>
          <w:szCs w:val="24"/>
        </w:rPr>
        <w:t>-</w:t>
      </w:r>
      <w:r w:rsidR="002A0CC9" w:rsidRPr="004B4F61">
        <w:rPr>
          <w:rFonts w:ascii="Times New Roman" w:eastAsia="Calibri" w:hAnsi="Times New Roman" w:cs="Times New Roman"/>
          <w:sz w:val="24"/>
          <w:szCs w:val="24"/>
        </w:rPr>
        <w:t>M-124/22-</w:t>
      </w:r>
      <w:r w:rsidR="004B4F61" w:rsidRPr="004B4F61">
        <w:rPr>
          <w:rFonts w:ascii="Times New Roman" w:eastAsia="Calibri" w:hAnsi="Times New Roman" w:cs="Times New Roman"/>
          <w:sz w:val="24"/>
          <w:szCs w:val="24"/>
        </w:rPr>
        <w:t>03-</w:t>
      </w:r>
      <w:r w:rsidR="002A0CC9" w:rsidRPr="004B4F61">
        <w:rPr>
          <w:rFonts w:ascii="Times New Roman" w:eastAsia="Calibri" w:hAnsi="Times New Roman" w:cs="Times New Roman"/>
          <w:sz w:val="24"/>
          <w:szCs w:val="24"/>
        </w:rPr>
        <w:t>21</w:t>
      </w:r>
    </w:p>
    <w:p w14:paraId="50D8B937" w14:textId="061497EA" w:rsidR="004E6729" w:rsidRPr="00A47739" w:rsidRDefault="004E6729" w:rsidP="004E6729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EB5A9A" w:rsidRPr="00A47739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F1640F" w:rsidRPr="00A47739">
        <w:rPr>
          <w:rFonts w:ascii="Times New Roman" w:eastAsia="Times New Roman" w:hAnsi="Times New Roman" w:cs="Times New Roman"/>
          <w:sz w:val="24"/>
          <w:szCs w:val="24"/>
          <w:lang w:eastAsia="hr-HR"/>
        </w:rPr>
        <w:t>4.ožuj</w:t>
      </w:r>
      <w:r w:rsidR="00440B3A" w:rsidRPr="00A47739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Pr="00A477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2022.g.</w:t>
      </w:r>
    </w:p>
    <w:p w14:paraId="25465750" w14:textId="77777777" w:rsidR="004E6729" w:rsidRPr="00A47739" w:rsidRDefault="004E6729" w:rsidP="004E6729">
      <w:pPr>
        <w:pStyle w:val="Default"/>
        <w:spacing w:line="276" w:lineRule="auto"/>
        <w:jc w:val="both"/>
        <w:rPr>
          <w:b/>
          <w:color w:val="auto"/>
        </w:rPr>
      </w:pPr>
    </w:p>
    <w:p w14:paraId="169053DC" w14:textId="5F1619B0" w:rsidR="004E6729" w:rsidRPr="00A47739" w:rsidRDefault="004E6729" w:rsidP="004E6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A4773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 Aleksandre Jozić-Ileković i Tatijane Vučetić kao članova Povjerenstva, </w:t>
      </w:r>
      <w:r w:rsidR="00EB5A9A" w:rsidRPr="00A47739">
        <w:rPr>
          <w:rFonts w:ascii="Times New Roman" w:hAnsi="Times New Roman" w:cs="Times New Roman"/>
          <w:sz w:val="24"/>
          <w:szCs w:val="24"/>
        </w:rPr>
        <w:t xml:space="preserve">na temelju članka 30. stavka 1. podstavka 3. Zakona o sprječavanju sukoba interesa </w:t>
      </w:r>
      <w:r w:rsidRPr="00A47739">
        <w:rPr>
          <w:rFonts w:ascii="Times New Roman" w:hAnsi="Times New Roman" w:cs="Times New Roman"/>
          <w:sz w:val="24"/>
          <w:szCs w:val="24"/>
        </w:rPr>
        <w:t xml:space="preserve">(„Narodne novine“ broj 143/21, u daljnjem tekstu: ZSSI), </w:t>
      </w:r>
      <w:r w:rsidRPr="00A47739">
        <w:rPr>
          <w:rFonts w:ascii="Times New Roman" w:hAnsi="Times New Roman" w:cs="Times New Roman"/>
          <w:b/>
          <w:sz w:val="24"/>
          <w:szCs w:val="24"/>
        </w:rPr>
        <w:t xml:space="preserve">na zahtjev obveznice </w:t>
      </w:r>
      <w:r w:rsidR="00F1640F" w:rsidRPr="00A47739">
        <w:rPr>
          <w:rFonts w:ascii="Times New Roman" w:hAnsi="Times New Roman" w:cs="Times New Roman"/>
          <w:b/>
          <w:sz w:val="24"/>
          <w:szCs w:val="24"/>
        </w:rPr>
        <w:t>Nevenk</w:t>
      </w:r>
      <w:r w:rsidR="000171FA">
        <w:rPr>
          <w:rFonts w:ascii="Times New Roman" w:hAnsi="Times New Roman" w:cs="Times New Roman"/>
          <w:b/>
          <w:sz w:val="24"/>
          <w:szCs w:val="24"/>
        </w:rPr>
        <w:t>e</w:t>
      </w:r>
      <w:r w:rsidR="00F1640F" w:rsidRPr="00A47739">
        <w:rPr>
          <w:rFonts w:ascii="Times New Roman" w:hAnsi="Times New Roman" w:cs="Times New Roman"/>
          <w:b/>
          <w:sz w:val="24"/>
          <w:szCs w:val="24"/>
        </w:rPr>
        <w:t xml:space="preserve"> Grb</w:t>
      </w:r>
      <w:r w:rsidR="009A5199" w:rsidRPr="00A47739">
        <w:rPr>
          <w:rFonts w:ascii="Times New Roman" w:hAnsi="Times New Roman" w:cs="Times New Roman"/>
          <w:b/>
          <w:sz w:val="24"/>
          <w:szCs w:val="24"/>
        </w:rPr>
        <w:t>ac</w:t>
      </w:r>
      <w:r w:rsidR="00F1640F" w:rsidRPr="00A47739">
        <w:rPr>
          <w:rFonts w:ascii="Times New Roman" w:hAnsi="Times New Roman" w:cs="Times New Roman"/>
          <w:b/>
          <w:sz w:val="24"/>
          <w:szCs w:val="24"/>
        </w:rPr>
        <w:t xml:space="preserve"> direktoric</w:t>
      </w:r>
      <w:r w:rsidR="00833D3D">
        <w:rPr>
          <w:rFonts w:ascii="Times New Roman" w:hAnsi="Times New Roman" w:cs="Times New Roman"/>
          <w:b/>
          <w:sz w:val="24"/>
          <w:szCs w:val="24"/>
        </w:rPr>
        <w:t>e</w:t>
      </w:r>
      <w:r w:rsidR="00F1640F" w:rsidRPr="00A47739">
        <w:rPr>
          <w:rFonts w:ascii="Times New Roman" w:hAnsi="Times New Roman" w:cs="Times New Roman"/>
          <w:b/>
          <w:sz w:val="24"/>
          <w:szCs w:val="24"/>
        </w:rPr>
        <w:t xml:space="preserve"> trgovačkog društva Termoplin </w:t>
      </w:r>
      <w:r w:rsidR="008E68DC" w:rsidRPr="00A47739">
        <w:rPr>
          <w:rFonts w:ascii="Times New Roman" w:hAnsi="Times New Roman" w:cs="Times New Roman"/>
          <w:b/>
          <w:sz w:val="24"/>
          <w:szCs w:val="24"/>
        </w:rPr>
        <w:t>dioničko društvo</w:t>
      </w:r>
      <w:r w:rsidR="00833D3D">
        <w:rPr>
          <w:rFonts w:ascii="Times New Roman" w:hAnsi="Times New Roman" w:cs="Times New Roman"/>
          <w:b/>
          <w:sz w:val="24"/>
          <w:szCs w:val="24"/>
        </w:rPr>
        <w:t xml:space="preserve"> Varaždin</w:t>
      </w:r>
      <w:r w:rsidR="008E68DC" w:rsidRPr="00A47739">
        <w:rPr>
          <w:rFonts w:ascii="Times New Roman" w:hAnsi="Times New Roman" w:cs="Times New Roman"/>
          <w:b/>
          <w:sz w:val="24"/>
          <w:szCs w:val="24"/>
        </w:rPr>
        <w:t xml:space="preserve"> ( u </w:t>
      </w:r>
      <w:r w:rsidR="00A47739" w:rsidRPr="00A47739">
        <w:rPr>
          <w:rFonts w:ascii="Times New Roman" w:hAnsi="Times New Roman" w:cs="Times New Roman"/>
          <w:b/>
          <w:sz w:val="24"/>
          <w:szCs w:val="24"/>
        </w:rPr>
        <w:t>daljnjem tekstu. Termoplin d.d.</w:t>
      </w:r>
      <w:r w:rsidR="00A47739">
        <w:rPr>
          <w:rFonts w:ascii="Times New Roman" w:hAnsi="Times New Roman" w:cs="Times New Roman"/>
          <w:b/>
          <w:sz w:val="24"/>
          <w:szCs w:val="24"/>
        </w:rPr>
        <w:t>)</w:t>
      </w:r>
      <w:r w:rsidRPr="00A477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A47739">
        <w:rPr>
          <w:rFonts w:ascii="Times New Roman" w:eastAsia="Calibri" w:hAnsi="Times New Roman" w:cs="Times New Roman"/>
          <w:sz w:val="24"/>
          <w:szCs w:val="24"/>
        </w:rPr>
        <w:t>za davanjem mišljenja Povjerenstva,</w:t>
      </w:r>
      <w:r w:rsidRPr="00A47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739">
        <w:rPr>
          <w:rFonts w:ascii="Times New Roman" w:hAnsi="Times New Roman" w:cs="Times New Roman"/>
          <w:sz w:val="24"/>
          <w:szCs w:val="24"/>
        </w:rPr>
        <w:t>na 1</w:t>
      </w:r>
      <w:r w:rsidR="00EB5A9A" w:rsidRPr="00A47739">
        <w:rPr>
          <w:rFonts w:ascii="Times New Roman" w:hAnsi="Times New Roman" w:cs="Times New Roman"/>
          <w:sz w:val="24"/>
          <w:szCs w:val="24"/>
        </w:rPr>
        <w:t>6</w:t>
      </w:r>
      <w:r w:rsidR="00F1640F" w:rsidRPr="00A47739">
        <w:rPr>
          <w:rFonts w:ascii="Times New Roman" w:hAnsi="Times New Roman" w:cs="Times New Roman"/>
          <w:sz w:val="24"/>
          <w:szCs w:val="24"/>
        </w:rPr>
        <w:t>2</w:t>
      </w:r>
      <w:r w:rsidRPr="00A47739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F1640F" w:rsidRPr="00A47739">
        <w:rPr>
          <w:rFonts w:ascii="Times New Roman" w:hAnsi="Times New Roman" w:cs="Times New Roman"/>
          <w:sz w:val="24"/>
          <w:szCs w:val="24"/>
        </w:rPr>
        <w:t>4</w:t>
      </w:r>
      <w:r w:rsidRPr="00A47739">
        <w:rPr>
          <w:rFonts w:ascii="Times New Roman" w:hAnsi="Times New Roman" w:cs="Times New Roman"/>
          <w:sz w:val="24"/>
          <w:szCs w:val="24"/>
        </w:rPr>
        <w:t xml:space="preserve">. </w:t>
      </w:r>
      <w:r w:rsidR="00F1640F" w:rsidRPr="00A47739">
        <w:rPr>
          <w:rFonts w:ascii="Times New Roman" w:hAnsi="Times New Roman" w:cs="Times New Roman"/>
          <w:sz w:val="24"/>
          <w:szCs w:val="24"/>
        </w:rPr>
        <w:t>ožuj</w:t>
      </w:r>
      <w:r w:rsidR="00440B3A" w:rsidRPr="00A47739">
        <w:rPr>
          <w:rFonts w:ascii="Times New Roman" w:hAnsi="Times New Roman" w:cs="Times New Roman"/>
          <w:sz w:val="24"/>
          <w:szCs w:val="24"/>
        </w:rPr>
        <w:t>ka</w:t>
      </w:r>
      <w:r w:rsidRPr="00A47739">
        <w:rPr>
          <w:rFonts w:ascii="Times New Roman" w:hAnsi="Times New Roman" w:cs="Times New Roman"/>
          <w:sz w:val="24"/>
          <w:szCs w:val="24"/>
        </w:rPr>
        <w:t xml:space="preserve"> 202</w:t>
      </w:r>
      <w:r w:rsidR="003E2ADD" w:rsidRPr="00A47739">
        <w:rPr>
          <w:rFonts w:ascii="Times New Roman" w:hAnsi="Times New Roman" w:cs="Times New Roman"/>
          <w:sz w:val="24"/>
          <w:szCs w:val="24"/>
        </w:rPr>
        <w:t>2</w:t>
      </w:r>
      <w:r w:rsidRPr="00A47739">
        <w:rPr>
          <w:rFonts w:ascii="Times New Roman" w:hAnsi="Times New Roman" w:cs="Times New Roman"/>
          <w:sz w:val="24"/>
          <w:szCs w:val="24"/>
        </w:rPr>
        <w:t>., daje sljedeće:</w:t>
      </w:r>
    </w:p>
    <w:p w14:paraId="5BA4EE13" w14:textId="77777777" w:rsidR="000C47F5" w:rsidRPr="00A47739" w:rsidRDefault="000C47F5" w:rsidP="000C47F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3F0E0" w14:textId="7CEE0C7E" w:rsidR="00A25499" w:rsidRPr="00A47739" w:rsidRDefault="000C47F5" w:rsidP="00245F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MIŠLJENJE </w:t>
      </w:r>
    </w:p>
    <w:p w14:paraId="4AF761A8" w14:textId="11F81FE5" w:rsidR="003714C6" w:rsidRPr="00A47739" w:rsidRDefault="00440B3A" w:rsidP="00245F94">
      <w:pPr>
        <w:spacing w:before="24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redsjednik i članov</w:t>
      </w: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uprave trgovačkog društva </w:t>
      </w: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Termoplin d.d.</w:t>
      </w:r>
      <w:r w:rsidR="00CF0B1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95656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</w:t>
      </w:r>
      <w:r w:rsidR="00595656" w:rsidRPr="00A47739">
        <w:rPr>
          <w:rFonts w:ascii="Times New Roman" w:hAnsi="Times New Roman" w:cs="Times New Roman"/>
          <w:b/>
          <w:bCs/>
          <w:sz w:val="24"/>
          <w:szCs w:val="24"/>
        </w:rPr>
        <w:t>kojem Grad Varaždin i Grad Ludbreg imaju većinski udio</w:t>
      </w:r>
      <w:r w:rsidR="00763111" w:rsidRPr="00A477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dužni su </w:t>
      </w:r>
      <w:r w:rsidR="00CF0B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cijelosti </w:t>
      </w:r>
      <w:r w:rsidR="004B4F61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se</w:t>
      </w:r>
      <w:r w:rsidR="004B4F61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pridržavati odredb</w:t>
      </w:r>
      <w:r w:rsidR="00CF0B1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595656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ZSSI-a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 mogu</w:t>
      </w:r>
      <w:r w:rsidR="00595656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</w:t>
      </w:r>
      <w:r w:rsidR="00340E9D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izuzeti od njihove primjene</w:t>
      </w:r>
      <w:r w:rsidR="00F37F1E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595656" w:rsidRPr="00A477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5F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3208EB5" w14:textId="77777777" w:rsidR="003714C6" w:rsidRPr="00A47739" w:rsidRDefault="003714C6" w:rsidP="003714C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8BEE7" w14:textId="77777777" w:rsidR="00A47739" w:rsidRPr="00A47739" w:rsidRDefault="000C47F5" w:rsidP="00245F9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73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4D035591" w14:textId="77777777" w:rsidR="00A47739" w:rsidRPr="00A47739" w:rsidRDefault="00A47739" w:rsidP="00A4773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DBBF6E" w14:textId="50F34D5B" w:rsidR="00A47739" w:rsidRPr="00A47739" w:rsidRDefault="00740D63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Zahtjev za očitovanjem Povjerenstva podn</w:t>
      </w:r>
      <w:r w:rsidR="00C35719" w:rsidRPr="00A47739">
        <w:rPr>
          <w:rFonts w:ascii="Times New Roman" w:hAnsi="Times New Roman" w:cs="Times New Roman"/>
          <w:sz w:val="24"/>
          <w:szCs w:val="24"/>
        </w:rPr>
        <w:t>i</w:t>
      </w:r>
      <w:r w:rsidR="00F1640F" w:rsidRPr="00A47739">
        <w:rPr>
          <w:rFonts w:ascii="Times New Roman" w:hAnsi="Times New Roman" w:cs="Times New Roman"/>
          <w:sz w:val="24"/>
          <w:szCs w:val="24"/>
        </w:rPr>
        <w:t>jela</w:t>
      </w:r>
      <w:r w:rsidR="00C35719" w:rsidRPr="00A47739">
        <w:rPr>
          <w:rFonts w:ascii="Times New Roman" w:hAnsi="Times New Roman" w:cs="Times New Roman"/>
          <w:sz w:val="24"/>
          <w:szCs w:val="24"/>
        </w:rPr>
        <w:t xml:space="preserve"> je</w:t>
      </w:r>
      <w:r w:rsidRPr="00A477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3790199"/>
      <w:r w:rsidR="00A47739">
        <w:rPr>
          <w:rFonts w:ascii="Times New Roman" w:hAnsi="Times New Roman" w:cs="Times New Roman"/>
          <w:sz w:val="24"/>
          <w:szCs w:val="24"/>
        </w:rPr>
        <w:t>Nevenka Gr</w:t>
      </w:r>
      <w:r w:rsidR="00F1640F" w:rsidRPr="00A47739">
        <w:rPr>
          <w:rFonts w:ascii="Times New Roman" w:hAnsi="Times New Roman" w:cs="Times New Roman"/>
          <w:sz w:val="24"/>
          <w:szCs w:val="24"/>
        </w:rPr>
        <w:t>b</w:t>
      </w:r>
      <w:r w:rsidR="009A5199" w:rsidRPr="00A47739">
        <w:rPr>
          <w:rFonts w:ascii="Times New Roman" w:hAnsi="Times New Roman" w:cs="Times New Roman"/>
          <w:sz w:val="24"/>
          <w:szCs w:val="24"/>
        </w:rPr>
        <w:t>ac</w:t>
      </w:r>
      <w:r w:rsidR="00245F94">
        <w:rPr>
          <w:rFonts w:ascii="Times New Roman" w:hAnsi="Times New Roman" w:cs="Times New Roman"/>
          <w:sz w:val="24"/>
          <w:szCs w:val="24"/>
        </w:rPr>
        <w:t>,</w:t>
      </w:r>
      <w:r w:rsidR="00F1640F" w:rsidRPr="00A47739">
        <w:rPr>
          <w:rFonts w:ascii="Times New Roman" w:hAnsi="Times New Roman" w:cs="Times New Roman"/>
          <w:sz w:val="24"/>
          <w:szCs w:val="24"/>
        </w:rPr>
        <w:t xml:space="preserve"> direktorica trgovačkog društva </w:t>
      </w:r>
      <w:bookmarkStart w:id="1" w:name="_Hlk103838147"/>
      <w:r w:rsidR="00F1640F" w:rsidRPr="00A47739">
        <w:rPr>
          <w:rFonts w:ascii="Times New Roman" w:hAnsi="Times New Roman" w:cs="Times New Roman"/>
          <w:sz w:val="24"/>
          <w:szCs w:val="24"/>
        </w:rPr>
        <w:t>Termoplin d.d</w:t>
      </w:r>
      <w:r w:rsidR="00586F56" w:rsidRPr="00A47739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  <w:bookmarkEnd w:id="1"/>
      <w:r w:rsidRPr="00A47739">
        <w:rPr>
          <w:rFonts w:ascii="Times New Roman" w:hAnsi="Times New Roman" w:cs="Times New Roman"/>
          <w:sz w:val="24"/>
          <w:szCs w:val="24"/>
        </w:rPr>
        <w:t xml:space="preserve">U Povjerenstvu zahtjev je zaprimljen </w:t>
      </w:r>
      <w:r w:rsidR="00F1640F" w:rsidRPr="00A47739">
        <w:rPr>
          <w:rFonts w:ascii="Times New Roman" w:hAnsi="Times New Roman" w:cs="Times New Roman"/>
          <w:sz w:val="24"/>
          <w:szCs w:val="24"/>
        </w:rPr>
        <w:t>01</w:t>
      </w:r>
      <w:r w:rsidRPr="00A47739">
        <w:rPr>
          <w:rFonts w:ascii="Times New Roman" w:hAnsi="Times New Roman" w:cs="Times New Roman"/>
          <w:sz w:val="24"/>
          <w:szCs w:val="24"/>
        </w:rPr>
        <w:t xml:space="preserve">. </w:t>
      </w:r>
      <w:r w:rsidR="00F1640F" w:rsidRPr="00A47739">
        <w:rPr>
          <w:rFonts w:ascii="Times New Roman" w:hAnsi="Times New Roman" w:cs="Times New Roman"/>
          <w:sz w:val="24"/>
          <w:szCs w:val="24"/>
        </w:rPr>
        <w:t>travnja</w:t>
      </w:r>
      <w:r w:rsidRPr="00A47739">
        <w:rPr>
          <w:rFonts w:ascii="Times New Roman" w:hAnsi="Times New Roman" w:cs="Times New Roman"/>
          <w:sz w:val="24"/>
          <w:szCs w:val="24"/>
        </w:rPr>
        <w:t xml:space="preserve"> 2022. pod poslovnim brojem 711-U</w:t>
      </w:r>
      <w:r w:rsidR="00220B56" w:rsidRPr="00A47739">
        <w:rPr>
          <w:rFonts w:ascii="Times New Roman" w:hAnsi="Times New Roman" w:cs="Times New Roman"/>
          <w:sz w:val="24"/>
          <w:szCs w:val="24"/>
        </w:rPr>
        <w:t>-3</w:t>
      </w:r>
      <w:r w:rsidR="00F1640F" w:rsidRPr="00A47739">
        <w:rPr>
          <w:rFonts w:ascii="Times New Roman" w:hAnsi="Times New Roman" w:cs="Times New Roman"/>
          <w:sz w:val="24"/>
          <w:szCs w:val="24"/>
        </w:rPr>
        <w:t>346</w:t>
      </w:r>
      <w:r w:rsidRPr="00A47739">
        <w:rPr>
          <w:rFonts w:ascii="Times New Roman" w:hAnsi="Times New Roman" w:cs="Times New Roman"/>
          <w:sz w:val="24"/>
          <w:szCs w:val="24"/>
        </w:rPr>
        <w:t>-</w:t>
      </w:r>
      <w:r w:rsidR="009534C4" w:rsidRPr="00A47739">
        <w:rPr>
          <w:rFonts w:ascii="Times New Roman" w:hAnsi="Times New Roman" w:cs="Times New Roman"/>
          <w:sz w:val="24"/>
          <w:szCs w:val="24"/>
        </w:rPr>
        <w:t>M</w:t>
      </w:r>
      <w:r w:rsidR="008C2788" w:rsidRPr="00A47739">
        <w:rPr>
          <w:rFonts w:ascii="Times New Roman" w:hAnsi="Times New Roman" w:cs="Times New Roman"/>
          <w:sz w:val="24"/>
          <w:szCs w:val="24"/>
        </w:rPr>
        <w:t>-</w:t>
      </w:r>
      <w:r w:rsidR="00220B56" w:rsidRPr="00A47739">
        <w:rPr>
          <w:rFonts w:ascii="Times New Roman" w:hAnsi="Times New Roman" w:cs="Times New Roman"/>
          <w:sz w:val="24"/>
          <w:szCs w:val="24"/>
        </w:rPr>
        <w:t>1</w:t>
      </w:r>
      <w:r w:rsidR="00A25499" w:rsidRPr="00A47739">
        <w:rPr>
          <w:rFonts w:ascii="Times New Roman" w:hAnsi="Times New Roman" w:cs="Times New Roman"/>
          <w:sz w:val="24"/>
          <w:szCs w:val="24"/>
        </w:rPr>
        <w:t>2</w:t>
      </w:r>
      <w:r w:rsidR="00220B56" w:rsidRPr="00A47739">
        <w:rPr>
          <w:rFonts w:ascii="Times New Roman" w:hAnsi="Times New Roman" w:cs="Times New Roman"/>
          <w:sz w:val="24"/>
          <w:szCs w:val="24"/>
        </w:rPr>
        <w:t>4</w:t>
      </w:r>
      <w:r w:rsidRPr="00A47739">
        <w:rPr>
          <w:rFonts w:ascii="Times New Roman" w:hAnsi="Times New Roman" w:cs="Times New Roman"/>
          <w:sz w:val="24"/>
          <w:szCs w:val="24"/>
        </w:rPr>
        <w:t>/22-0</w:t>
      </w:r>
      <w:r w:rsidR="009534C4" w:rsidRPr="00A47739">
        <w:rPr>
          <w:rFonts w:ascii="Times New Roman" w:hAnsi="Times New Roman" w:cs="Times New Roman"/>
          <w:sz w:val="24"/>
          <w:szCs w:val="24"/>
        </w:rPr>
        <w:t>1</w:t>
      </w:r>
      <w:r w:rsidRPr="00A47739">
        <w:rPr>
          <w:rFonts w:ascii="Times New Roman" w:hAnsi="Times New Roman" w:cs="Times New Roman"/>
          <w:sz w:val="24"/>
          <w:szCs w:val="24"/>
        </w:rPr>
        <w:t>-</w:t>
      </w:r>
      <w:r w:rsidR="008C2788" w:rsidRPr="00A47739">
        <w:rPr>
          <w:rFonts w:ascii="Times New Roman" w:hAnsi="Times New Roman" w:cs="Times New Roman"/>
          <w:sz w:val="24"/>
          <w:szCs w:val="24"/>
        </w:rPr>
        <w:t>5</w:t>
      </w:r>
      <w:r w:rsidRPr="00A4773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9534C4" w:rsidRPr="00A47739">
        <w:rPr>
          <w:rFonts w:ascii="Times New Roman" w:hAnsi="Times New Roman" w:cs="Times New Roman"/>
          <w:sz w:val="24"/>
          <w:szCs w:val="24"/>
        </w:rPr>
        <w:t>M</w:t>
      </w:r>
      <w:r w:rsidR="00586F56" w:rsidRPr="00A47739">
        <w:rPr>
          <w:rFonts w:ascii="Times New Roman" w:hAnsi="Times New Roman" w:cs="Times New Roman"/>
          <w:sz w:val="24"/>
          <w:szCs w:val="24"/>
        </w:rPr>
        <w:t>-</w:t>
      </w:r>
      <w:r w:rsidR="00220B56" w:rsidRPr="00A47739">
        <w:rPr>
          <w:rFonts w:ascii="Times New Roman" w:hAnsi="Times New Roman" w:cs="Times New Roman"/>
          <w:sz w:val="24"/>
          <w:szCs w:val="24"/>
        </w:rPr>
        <w:t>1</w:t>
      </w:r>
      <w:r w:rsidR="00A25499" w:rsidRPr="00A47739">
        <w:rPr>
          <w:rFonts w:ascii="Times New Roman" w:hAnsi="Times New Roman" w:cs="Times New Roman"/>
          <w:sz w:val="24"/>
          <w:szCs w:val="24"/>
        </w:rPr>
        <w:t>2</w:t>
      </w:r>
      <w:r w:rsidR="00220B56" w:rsidRPr="00A47739">
        <w:rPr>
          <w:rFonts w:ascii="Times New Roman" w:hAnsi="Times New Roman" w:cs="Times New Roman"/>
          <w:sz w:val="24"/>
          <w:szCs w:val="24"/>
        </w:rPr>
        <w:t>4</w:t>
      </w:r>
      <w:r w:rsidRPr="00A47739">
        <w:rPr>
          <w:rFonts w:ascii="Times New Roman" w:hAnsi="Times New Roman" w:cs="Times New Roman"/>
          <w:sz w:val="24"/>
          <w:szCs w:val="24"/>
        </w:rPr>
        <w:t xml:space="preserve">/22. </w:t>
      </w:r>
      <w:r w:rsidR="00A47739" w:rsidRPr="00A47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B65B8" w14:textId="77777777" w:rsidR="00A47739" w:rsidRPr="00A47739" w:rsidRDefault="00A47739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BBBA3" w14:textId="55B074C1" w:rsidR="00A47739" w:rsidRPr="00A47739" w:rsidRDefault="00F1640F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 xml:space="preserve">Člankom 3. stavkom 1. podstavkom 40. ZSSI-a propisano je da su predsjednici i članovi uprava trgovačkih društava u kojima jedinice lokalne i područne (regionalne) samouprave </w:t>
      </w:r>
      <w:bookmarkStart w:id="2" w:name="_Hlk103865119"/>
      <w:r w:rsidRPr="00A47739">
        <w:rPr>
          <w:rFonts w:ascii="Times New Roman" w:hAnsi="Times New Roman" w:cs="Times New Roman"/>
          <w:sz w:val="24"/>
          <w:szCs w:val="24"/>
        </w:rPr>
        <w:t xml:space="preserve">imaju većinski udio </w:t>
      </w:r>
      <w:bookmarkEnd w:id="2"/>
      <w:r w:rsidRPr="00A47739">
        <w:rPr>
          <w:rFonts w:ascii="Times New Roman" w:hAnsi="Times New Roman" w:cs="Times New Roman"/>
          <w:sz w:val="24"/>
          <w:szCs w:val="24"/>
        </w:rPr>
        <w:t xml:space="preserve">obveznici ZSSI-a. Stoga je </w:t>
      </w:r>
      <w:r w:rsidR="00A25499" w:rsidRPr="00A47739">
        <w:rPr>
          <w:rFonts w:ascii="Times New Roman" w:hAnsi="Times New Roman" w:cs="Times New Roman"/>
          <w:sz w:val="24"/>
          <w:szCs w:val="24"/>
        </w:rPr>
        <w:t>Nevenka Gr</w:t>
      </w:r>
      <w:r w:rsidR="00833D3D">
        <w:rPr>
          <w:rFonts w:ascii="Times New Roman" w:hAnsi="Times New Roman" w:cs="Times New Roman"/>
          <w:sz w:val="24"/>
          <w:szCs w:val="24"/>
        </w:rPr>
        <w:t>bac</w:t>
      </w:r>
      <w:r w:rsidRPr="00A47739">
        <w:rPr>
          <w:rFonts w:ascii="Times New Roman" w:hAnsi="Times New Roman" w:cs="Times New Roman"/>
          <w:sz w:val="24"/>
          <w:szCs w:val="24"/>
        </w:rPr>
        <w:t xml:space="preserve"> povodom obnašanja dužnosti direktor</w:t>
      </w:r>
      <w:r w:rsidR="00A25499" w:rsidRPr="00A47739">
        <w:rPr>
          <w:rFonts w:ascii="Times New Roman" w:hAnsi="Times New Roman" w:cs="Times New Roman"/>
          <w:sz w:val="24"/>
          <w:szCs w:val="24"/>
        </w:rPr>
        <w:t>ice</w:t>
      </w:r>
      <w:r w:rsidRPr="00A47739">
        <w:rPr>
          <w:rFonts w:ascii="Times New Roman" w:hAnsi="Times New Roman" w:cs="Times New Roman"/>
          <w:sz w:val="24"/>
          <w:szCs w:val="24"/>
        </w:rPr>
        <w:t xml:space="preserve"> trgovačkog društava </w:t>
      </w:r>
      <w:r w:rsidR="00A25499" w:rsidRPr="00A47739">
        <w:rPr>
          <w:rFonts w:ascii="Times New Roman" w:hAnsi="Times New Roman" w:cs="Times New Roman"/>
          <w:sz w:val="24"/>
          <w:szCs w:val="24"/>
        </w:rPr>
        <w:t>Termoplin d.d.</w:t>
      </w:r>
      <w:r w:rsidR="00A47739" w:rsidRPr="00A477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A47739">
        <w:rPr>
          <w:rFonts w:ascii="Times New Roman" w:hAnsi="Times New Roman" w:cs="Times New Roman"/>
          <w:sz w:val="24"/>
          <w:szCs w:val="24"/>
        </w:rPr>
        <w:t xml:space="preserve">koje je </w:t>
      </w:r>
      <w:bookmarkStart w:id="3" w:name="_Hlk103664531"/>
      <w:r w:rsidRPr="00A47739">
        <w:rPr>
          <w:rFonts w:ascii="Times New Roman" w:hAnsi="Times New Roman" w:cs="Times New Roman"/>
          <w:sz w:val="24"/>
          <w:szCs w:val="24"/>
        </w:rPr>
        <w:t xml:space="preserve">u </w:t>
      </w:r>
      <w:r w:rsidR="00A25499" w:rsidRPr="00A47739">
        <w:rPr>
          <w:rFonts w:ascii="Times New Roman" w:hAnsi="Times New Roman" w:cs="Times New Roman"/>
          <w:sz w:val="24"/>
          <w:szCs w:val="24"/>
        </w:rPr>
        <w:t xml:space="preserve">većinskom </w:t>
      </w:r>
      <w:r w:rsidRPr="00A47739">
        <w:rPr>
          <w:rFonts w:ascii="Times New Roman" w:hAnsi="Times New Roman" w:cs="Times New Roman"/>
          <w:sz w:val="24"/>
          <w:szCs w:val="24"/>
        </w:rPr>
        <w:t xml:space="preserve">vlasništvu </w:t>
      </w:r>
      <w:bookmarkEnd w:id="3"/>
      <w:r w:rsidR="00A25499" w:rsidRPr="00A47739">
        <w:rPr>
          <w:rFonts w:ascii="Times New Roman" w:hAnsi="Times New Roman" w:cs="Times New Roman"/>
          <w:sz w:val="24"/>
          <w:szCs w:val="24"/>
        </w:rPr>
        <w:t>Grada Varaždina i Grada Ludbreg</w:t>
      </w:r>
      <w:r w:rsidRPr="00A47739">
        <w:rPr>
          <w:rFonts w:ascii="Times New Roman" w:hAnsi="Times New Roman" w:cs="Times New Roman"/>
          <w:sz w:val="24"/>
          <w:szCs w:val="24"/>
        </w:rPr>
        <w:t xml:space="preserve">, </w:t>
      </w:r>
      <w:r w:rsidR="00245F94">
        <w:rPr>
          <w:rFonts w:ascii="Times New Roman" w:hAnsi="Times New Roman" w:cs="Times New Roman"/>
          <w:sz w:val="24"/>
          <w:szCs w:val="24"/>
        </w:rPr>
        <w:t xml:space="preserve">a </w:t>
      </w:r>
      <w:r w:rsidR="00A47739" w:rsidRPr="00A47739">
        <w:rPr>
          <w:rFonts w:ascii="Times New Roman" w:hAnsi="Times New Roman" w:cs="Times New Roman"/>
          <w:sz w:val="24"/>
          <w:szCs w:val="24"/>
        </w:rPr>
        <w:t xml:space="preserve">što je utvrđenom uvidom u </w:t>
      </w:r>
      <w:r w:rsidR="00833D3D">
        <w:rPr>
          <w:rFonts w:ascii="Times New Roman" w:hAnsi="Times New Roman" w:cs="Times New Roman"/>
          <w:sz w:val="24"/>
          <w:szCs w:val="24"/>
        </w:rPr>
        <w:t>javno dostupni r</w:t>
      </w:r>
      <w:r w:rsidR="00A47739" w:rsidRPr="00A47739">
        <w:rPr>
          <w:rFonts w:ascii="Times New Roman" w:hAnsi="Times New Roman" w:cs="Times New Roman"/>
          <w:sz w:val="24"/>
          <w:szCs w:val="24"/>
        </w:rPr>
        <w:t xml:space="preserve">egistar nadležnog </w:t>
      </w:r>
      <w:r w:rsidR="00833D3D">
        <w:rPr>
          <w:rFonts w:ascii="Times New Roman" w:hAnsi="Times New Roman" w:cs="Times New Roman"/>
          <w:sz w:val="24"/>
          <w:szCs w:val="24"/>
        </w:rPr>
        <w:t>t</w:t>
      </w:r>
      <w:r w:rsidR="00A47739" w:rsidRPr="00A47739">
        <w:rPr>
          <w:rFonts w:ascii="Times New Roman" w:hAnsi="Times New Roman" w:cs="Times New Roman"/>
          <w:sz w:val="24"/>
          <w:szCs w:val="24"/>
        </w:rPr>
        <w:t xml:space="preserve">rgovačkog suda, </w:t>
      </w:r>
      <w:r w:rsidRPr="00A47739">
        <w:rPr>
          <w:rFonts w:ascii="Times New Roman" w:hAnsi="Times New Roman" w:cs="Times New Roman"/>
          <w:sz w:val="24"/>
          <w:szCs w:val="24"/>
        </w:rPr>
        <w:t>duž</w:t>
      </w:r>
      <w:r w:rsidR="00A25499" w:rsidRPr="00A47739">
        <w:rPr>
          <w:rFonts w:ascii="Times New Roman" w:hAnsi="Times New Roman" w:cs="Times New Roman"/>
          <w:sz w:val="24"/>
          <w:szCs w:val="24"/>
        </w:rPr>
        <w:t>na</w:t>
      </w:r>
      <w:r w:rsidRPr="00A47739">
        <w:rPr>
          <w:rFonts w:ascii="Times New Roman" w:hAnsi="Times New Roman" w:cs="Times New Roman"/>
          <w:sz w:val="24"/>
          <w:szCs w:val="24"/>
        </w:rPr>
        <w:t xml:space="preserve"> pridržavati se odredbi ZSSI-a</w:t>
      </w:r>
      <w:r w:rsidR="00A47739" w:rsidRPr="00A477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6399E4" w14:textId="77777777" w:rsidR="00A47739" w:rsidRPr="00A47739" w:rsidRDefault="00A47739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1AFAB" w14:textId="77777777" w:rsidR="00A47739" w:rsidRDefault="00740D63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9F41212" w14:textId="77777777" w:rsidR="00A47739" w:rsidRDefault="00A47739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5B5F12" w14:textId="7BAFFFC5" w:rsidR="001F1664" w:rsidRPr="00A47739" w:rsidRDefault="000B2BE2" w:rsidP="00A4773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  <w:lang w:bidi="hr-HR"/>
        </w:rPr>
        <w:t>U zahtjevu za mišljenje obvezni</w:t>
      </w:r>
      <w:r w:rsidR="00A25499" w:rsidRPr="00A47739">
        <w:rPr>
          <w:rFonts w:ascii="Times New Roman" w:hAnsi="Times New Roman" w:cs="Times New Roman"/>
          <w:sz w:val="24"/>
          <w:szCs w:val="24"/>
          <w:lang w:bidi="hr-HR"/>
        </w:rPr>
        <w:t>ca</w:t>
      </w:r>
      <w:r w:rsidRPr="00A47739">
        <w:rPr>
          <w:rFonts w:ascii="Times New Roman" w:hAnsi="Times New Roman" w:cs="Times New Roman"/>
          <w:sz w:val="24"/>
          <w:szCs w:val="24"/>
          <w:lang w:bidi="hr-HR"/>
        </w:rPr>
        <w:t xml:space="preserve"> navodi</w:t>
      </w:r>
      <w:r w:rsidR="00340E9D" w:rsidRPr="00A47739">
        <w:rPr>
          <w:rFonts w:ascii="Times New Roman" w:hAnsi="Times New Roman" w:cs="Times New Roman"/>
          <w:sz w:val="24"/>
          <w:szCs w:val="24"/>
          <w:lang w:bidi="hr-HR"/>
        </w:rPr>
        <w:t xml:space="preserve"> kako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nastavno na objavljenu Smjernicu zabrane dodatnih naknada traž</w:t>
      </w:r>
      <w:r w:rsidR="00340E9D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izuzeće od primjene iz razloga prevladavajućeg utjecaja tržišne djelatnosti</w:t>
      </w:r>
      <w:r w:rsidR="00654B8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pojašnjava da je t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emeljem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ZSSI-a,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 je na snazi od 25.12.2021. godine, Termoplin d.d. Varaždin po prvi put postao obveznik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primjene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 xml:space="preserve">navedenog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Zakona temeljem vlasničke strukture.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Navodi da u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vlasničkoj strukturi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trgovačkog društva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Termoplin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d.d.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Grad Varaždin sudjeluje s udjelom od 50,995%, Grad Ludbreg sa 4,061%,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jedna fizička osoba sa 42,289%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dok preostalih 2,655% čine dioničari - više fizičkih osoba. Temeljem statutarnih odredbi sve odluke Skupštine Društva donose se dvotrećinskom (2/3) većinom danih glasova.</w:t>
      </w:r>
    </w:p>
    <w:p w14:paraId="7CF1B7F6" w14:textId="77777777" w:rsidR="00A47739" w:rsidRPr="00A47739" w:rsidRDefault="00A47739" w:rsidP="00654B84">
      <w:pPr>
        <w:pStyle w:val="Bodytext20"/>
        <w:shd w:val="clear" w:color="auto" w:fill="auto"/>
        <w:spacing w:after="0" w:line="295" w:lineRule="auto"/>
        <w:ind w:firstLine="708"/>
        <w:jc w:val="both"/>
        <w:rPr>
          <w:color w:val="000000"/>
          <w:sz w:val="24"/>
          <w:szCs w:val="24"/>
          <w:lang w:eastAsia="hr-HR" w:bidi="hr-HR"/>
        </w:rPr>
      </w:pPr>
    </w:p>
    <w:p w14:paraId="4AA27508" w14:textId="04D4292E" w:rsidR="00220B56" w:rsidRPr="00A47739" w:rsidRDefault="00654B84" w:rsidP="00654B84">
      <w:pPr>
        <w:pStyle w:val="Bodytext20"/>
        <w:shd w:val="clear" w:color="auto" w:fill="auto"/>
        <w:spacing w:after="0" w:line="295" w:lineRule="auto"/>
        <w:ind w:firstLine="708"/>
        <w:jc w:val="both"/>
        <w:rPr>
          <w:color w:val="000000"/>
          <w:sz w:val="24"/>
          <w:szCs w:val="24"/>
          <w:lang w:eastAsia="hr-HR" w:bidi="hr-HR"/>
        </w:rPr>
      </w:pPr>
      <w:r w:rsidRPr="00A47739">
        <w:rPr>
          <w:color w:val="000000"/>
          <w:sz w:val="24"/>
          <w:szCs w:val="24"/>
          <w:lang w:eastAsia="hr-HR" w:bidi="hr-HR"/>
        </w:rPr>
        <w:t>Nadalje obveznica obrazlaže da j</w:t>
      </w:r>
      <w:r w:rsidR="001F1664" w:rsidRPr="00A47739">
        <w:rPr>
          <w:color w:val="000000"/>
          <w:sz w:val="24"/>
          <w:szCs w:val="24"/>
          <w:lang w:eastAsia="hr-HR" w:bidi="hr-HR"/>
        </w:rPr>
        <w:t>edinice lokalne uprave imaju sva prava i obveze kao i svaki drugi dioničar</w:t>
      </w:r>
      <w:r w:rsidR="00A47739">
        <w:rPr>
          <w:color w:val="000000"/>
          <w:sz w:val="24"/>
          <w:szCs w:val="24"/>
          <w:lang w:eastAsia="hr-HR" w:bidi="hr-HR"/>
        </w:rPr>
        <w:t xml:space="preserve">, ali  da je 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presudno naglasiti </w:t>
      </w:r>
      <w:r w:rsidRPr="00A47739">
        <w:rPr>
          <w:color w:val="000000"/>
          <w:sz w:val="24"/>
          <w:szCs w:val="24"/>
          <w:lang w:eastAsia="hr-HR" w:bidi="hr-HR"/>
        </w:rPr>
        <w:t xml:space="preserve">da 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poslovanje </w:t>
      </w:r>
      <w:r w:rsidR="00A47739">
        <w:rPr>
          <w:color w:val="000000"/>
          <w:sz w:val="24"/>
          <w:szCs w:val="24"/>
          <w:lang w:eastAsia="hr-HR" w:bidi="hr-HR"/>
        </w:rPr>
        <w:t xml:space="preserve">trgovačkog društva </w:t>
      </w:r>
      <w:r w:rsidR="001F1664" w:rsidRPr="00A47739">
        <w:rPr>
          <w:color w:val="000000"/>
          <w:sz w:val="24"/>
          <w:szCs w:val="24"/>
          <w:lang w:eastAsia="hr-HR" w:bidi="hr-HR"/>
        </w:rPr>
        <w:t>Termoplin d.d. nikad nije, niti se danas financira proračunskim sredstvima jedinice lokalne uprave</w:t>
      </w:r>
      <w:r w:rsidRPr="00A47739">
        <w:rPr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</w:t>
      </w:r>
      <w:r w:rsidR="00A47739">
        <w:rPr>
          <w:color w:val="000000"/>
          <w:sz w:val="24"/>
          <w:szCs w:val="24"/>
          <w:lang w:eastAsia="hr-HR" w:bidi="hr-HR"/>
        </w:rPr>
        <w:t xml:space="preserve">kao i da </w:t>
      </w:r>
      <w:r w:rsidR="001F1664" w:rsidRPr="00A47739">
        <w:rPr>
          <w:color w:val="000000"/>
          <w:sz w:val="24"/>
          <w:szCs w:val="24"/>
          <w:lang w:eastAsia="hr-HR" w:bidi="hr-HR"/>
        </w:rPr>
        <w:t>poslovna djelatnost Termoplina d.d. ne predstavlja javni interes</w:t>
      </w:r>
      <w:r w:rsidR="00A47739">
        <w:rPr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jer se obavlja u okruženju otvoreno</w:t>
      </w:r>
      <w:r w:rsidR="00A47739">
        <w:rPr>
          <w:color w:val="000000"/>
          <w:sz w:val="24"/>
          <w:szCs w:val="24"/>
          <w:lang w:eastAsia="hr-HR" w:bidi="hr-HR"/>
        </w:rPr>
        <w:t>g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tržišt</w:t>
      </w:r>
      <w:r w:rsidR="00A47739">
        <w:rPr>
          <w:color w:val="000000"/>
          <w:sz w:val="24"/>
          <w:szCs w:val="24"/>
          <w:lang w:eastAsia="hr-HR" w:bidi="hr-HR"/>
        </w:rPr>
        <w:t>a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, </w:t>
      </w:r>
      <w:r w:rsidR="00A47739">
        <w:rPr>
          <w:color w:val="000000"/>
          <w:sz w:val="24"/>
          <w:szCs w:val="24"/>
          <w:lang w:eastAsia="hr-HR" w:bidi="hr-HR"/>
        </w:rPr>
        <w:t xml:space="preserve">a 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regulirana djelatnost distribucije plina obavlja se na temelju koncesije koju ne izdaje suvlasnik - jedinica lokalne </w:t>
      </w:r>
      <w:r w:rsidR="00A47739">
        <w:rPr>
          <w:color w:val="000000"/>
          <w:sz w:val="24"/>
          <w:szCs w:val="24"/>
          <w:lang w:eastAsia="hr-HR" w:bidi="hr-HR"/>
        </w:rPr>
        <w:t>samo</w:t>
      </w:r>
      <w:r w:rsidR="001F1664" w:rsidRPr="00A47739">
        <w:rPr>
          <w:color w:val="000000"/>
          <w:sz w:val="24"/>
          <w:szCs w:val="24"/>
          <w:lang w:eastAsia="hr-HR" w:bidi="hr-HR"/>
        </w:rPr>
        <w:t>uprave</w:t>
      </w:r>
      <w:r w:rsidR="00A47739">
        <w:rPr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nego Varaždinska županija, </w:t>
      </w:r>
      <w:r w:rsidR="00A47739">
        <w:rPr>
          <w:color w:val="000000"/>
          <w:sz w:val="24"/>
          <w:szCs w:val="24"/>
          <w:lang w:eastAsia="hr-HR" w:bidi="hr-HR"/>
        </w:rPr>
        <w:t>dok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cijenu distribucije plina ne određuje jedinica lokalne </w:t>
      </w:r>
      <w:r w:rsidR="00A47739">
        <w:rPr>
          <w:color w:val="000000"/>
          <w:sz w:val="24"/>
          <w:szCs w:val="24"/>
          <w:lang w:eastAsia="hr-HR" w:bidi="hr-HR"/>
        </w:rPr>
        <w:t>samo</w:t>
      </w:r>
      <w:r w:rsidR="001F1664" w:rsidRPr="00A47739">
        <w:rPr>
          <w:color w:val="000000"/>
          <w:sz w:val="24"/>
          <w:szCs w:val="24"/>
          <w:lang w:eastAsia="hr-HR" w:bidi="hr-HR"/>
        </w:rPr>
        <w:t>uprave</w:t>
      </w:r>
      <w:r w:rsidR="00A47739">
        <w:rPr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 nego regulator, </w:t>
      </w:r>
      <w:r w:rsidR="00A47739">
        <w:rPr>
          <w:color w:val="000000"/>
          <w:sz w:val="24"/>
          <w:szCs w:val="24"/>
          <w:lang w:eastAsia="hr-HR" w:bidi="hr-HR"/>
        </w:rPr>
        <w:t xml:space="preserve">odnosno </w:t>
      </w:r>
      <w:r w:rsidR="001F1664" w:rsidRPr="00A47739">
        <w:rPr>
          <w:color w:val="000000"/>
          <w:sz w:val="24"/>
          <w:szCs w:val="24"/>
          <w:lang w:eastAsia="hr-HR" w:bidi="hr-HR"/>
        </w:rPr>
        <w:t>Hrvatska energetska regulatorna agencija.</w:t>
      </w:r>
      <w:r w:rsidRPr="00A47739">
        <w:rPr>
          <w:color w:val="000000"/>
          <w:sz w:val="24"/>
          <w:szCs w:val="24"/>
          <w:lang w:eastAsia="hr-HR" w:bidi="hr-HR"/>
        </w:rPr>
        <w:t xml:space="preserve"> </w:t>
      </w:r>
      <w:r w:rsidR="00A47739">
        <w:rPr>
          <w:color w:val="000000"/>
          <w:sz w:val="24"/>
          <w:szCs w:val="24"/>
          <w:lang w:eastAsia="hr-HR" w:bidi="hr-HR"/>
        </w:rPr>
        <w:t xml:space="preserve">Ističe da društvo </w:t>
      </w:r>
      <w:r w:rsidR="001F1664" w:rsidRPr="00A47739">
        <w:rPr>
          <w:color w:val="000000"/>
          <w:sz w:val="24"/>
          <w:szCs w:val="24"/>
          <w:lang w:eastAsia="hr-HR" w:bidi="hr-HR"/>
        </w:rPr>
        <w:t xml:space="preserve">Termoplin d.d. više od 80% ukupnog prihoda ostvaruje od djelatnosti </w:t>
      </w:r>
      <w:r w:rsidR="00A47739" w:rsidRPr="00A47739">
        <w:rPr>
          <w:color w:val="000000"/>
          <w:sz w:val="24"/>
          <w:szCs w:val="24"/>
          <w:lang w:eastAsia="hr-HR" w:bidi="hr-HR"/>
        </w:rPr>
        <w:t>opskrb</w:t>
      </w:r>
      <w:r w:rsidR="00A47739">
        <w:rPr>
          <w:color w:val="000000"/>
          <w:sz w:val="24"/>
          <w:szCs w:val="24"/>
          <w:lang w:eastAsia="hr-HR" w:bidi="hr-HR"/>
        </w:rPr>
        <w:t>e</w:t>
      </w:r>
      <w:r w:rsidR="00A47739" w:rsidRPr="00A47739">
        <w:rPr>
          <w:color w:val="000000"/>
          <w:sz w:val="24"/>
          <w:szCs w:val="24"/>
          <w:lang w:eastAsia="hr-HR" w:bidi="hr-HR"/>
        </w:rPr>
        <w:t xml:space="preserve"> prirodnim plinom</w:t>
      </w:r>
      <w:r w:rsidR="00A47739">
        <w:rPr>
          <w:color w:val="000000"/>
          <w:sz w:val="24"/>
          <w:szCs w:val="24"/>
          <w:lang w:eastAsia="hr-HR" w:bidi="hr-HR"/>
        </w:rPr>
        <w:t xml:space="preserve">, </w:t>
      </w:r>
      <w:r w:rsidR="001F1664" w:rsidRPr="00A47739">
        <w:rPr>
          <w:color w:val="000000"/>
          <w:sz w:val="24"/>
          <w:szCs w:val="24"/>
          <w:lang w:eastAsia="hr-HR" w:bidi="hr-HR"/>
        </w:rPr>
        <w:t>koja je u potpunosti na otvorenom trž</w:t>
      </w:r>
      <w:r w:rsidR="00A47739">
        <w:rPr>
          <w:color w:val="000000"/>
          <w:sz w:val="24"/>
          <w:szCs w:val="24"/>
          <w:lang w:eastAsia="hr-HR" w:bidi="hr-HR"/>
        </w:rPr>
        <w:t xml:space="preserve">ištu, te da je </w:t>
      </w:r>
      <w:r w:rsidR="001F1664" w:rsidRPr="00A47739">
        <w:rPr>
          <w:color w:val="000000"/>
          <w:sz w:val="24"/>
          <w:szCs w:val="24"/>
          <w:lang w:eastAsia="hr-HR" w:bidi="hr-HR"/>
        </w:rPr>
        <w:t>cijena formirana na javnom natječaju</w:t>
      </w:r>
      <w:r w:rsidRPr="00A47739">
        <w:rPr>
          <w:color w:val="000000"/>
          <w:sz w:val="24"/>
          <w:szCs w:val="24"/>
          <w:lang w:eastAsia="hr-HR" w:bidi="hr-HR"/>
        </w:rPr>
        <w:t>.</w:t>
      </w:r>
    </w:p>
    <w:p w14:paraId="184AF0A9" w14:textId="77777777" w:rsidR="00654B84" w:rsidRPr="00A47739" w:rsidRDefault="00654B84" w:rsidP="00654B84">
      <w:pPr>
        <w:pStyle w:val="Bodytext20"/>
        <w:shd w:val="clear" w:color="auto" w:fill="auto"/>
        <w:spacing w:after="0" w:line="295" w:lineRule="auto"/>
        <w:ind w:firstLine="708"/>
        <w:jc w:val="both"/>
        <w:rPr>
          <w:sz w:val="24"/>
          <w:szCs w:val="24"/>
        </w:rPr>
      </w:pPr>
    </w:p>
    <w:p w14:paraId="63B77812" w14:textId="3079B02F" w:rsidR="00654B84" w:rsidRPr="00A47739" w:rsidRDefault="00654B84" w:rsidP="00654B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zahtjevu obveznica također navodi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da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je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adzorni odbor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društva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Termoplina d.d. sklopio  sa Upravom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ruštva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govor o radu kojim je definirana plaća koja se sastoji od fiksnog dijela i varijabilnog dijela koji se formira u zavisnosti od zadanih kriterija i ostvarene dobiti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ruštva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kalendarskoj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godin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Formiranje plaće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članova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Uprave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ruštva na bazi fiksnog i varijabilnog dijela uobičajena je praksa u tržišnim ekonomijama kojom se stalno potiče na postizanje boljih poslovnih rezultata od kojih u konačnici interes imaju dioničari. Nadzorni odbor sklopio je pripadajući Ugovor u travnju 2020. godine s primjenom od 18.4.2020.- 17.4.2025. godine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odnosno u trenutku kada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ruštvo nije bilo obveznik ovog Zakona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09E89878" w14:textId="77777777" w:rsidR="00654B84" w:rsidRPr="00A47739" w:rsidRDefault="00654B84" w:rsidP="00654B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B4F1548" w14:textId="77777777" w:rsidR="00F7680D" w:rsidRPr="00A47739" w:rsidRDefault="00654B84" w:rsidP="00F768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Obveznica iznosi mišljenje kako p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osljedice primjene dostavljene Smjernice na predmetni ugovor mogu biti dugoročno nepovoljne za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ruštvo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 te navodi da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bveza primjene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ZSSI-a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proizlazi iz vlasničke strukture, ali u obavljanju djelatnosti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ruštva ne nalazi se javni interes već tržišna djelatnost koja se obavlja u sklopu dioničkog društva.</w:t>
      </w:r>
    </w:p>
    <w:p w14:paraId="23B35AE3" w14:textId="77777777" w:rsidR="00F7680D" w:rsidRPr="00A47739" w:rsidRDefault="00F7680D" w:rsidP="00F768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14FA02E" w14:textId="428872B3" w:rsidR="001F1664" w:rsidRPr="00A47739" w:rsidRDefault="00F7680D" w:rsidP="00F7680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 tome napominje kako d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jelatnost distribucije i opskrbe plinom obavljaju i poslovni subjekti u 100% privatnom vlasništvu, koji nisu obveznici ovog Zakona, slijedom čega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drži da su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dovedeni u neravnopravan položaj naspram izravnih konkurenata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te s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matr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kako se kontekst čl. 7. d) predmetnog Zakona o zabrani primitka dodatnih naknada temelji na definiciji poreznog propisa kojim je uređen pojam "drugog dohotka".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Naime, navodi da u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smislu odredbi Zakona o doprinosima drugi dohodak predstavlja primitak ili dio primitka od k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ojeg se utvrđuje drugi dohodak te </w:t>
      </w:r>
      <w:r w:rsidR="001C2FE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se 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lastRenderedPageBreak/>
        <w:t>p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rema mjerodavnom propisu drugi dohodak ne odnosi na naknadu za rad </w:t>
      </w:r>
      <w:r w:rsidR="001C2FE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ostvarenu 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 vrijeme trajanja radnog odnosa</w:t>
      </w:r>
      <w:r w:rsid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1F1664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niti se odnosi na primitak stečen unutar vremena u kojem je postojao radni odnos tj. drugi dohodak ne obuhvaća primitke koji su utvrđeni ugovorom o radu i koji se stječu po osnovi rada, za </w:t>
      </w:r>
      <w:r w:rsidR="001C2FE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vrijeme trajanja radnog odnosa. </w:t>
      </w:r>
    </w:p>
    <w:p w14:paraId="3F9BA66B" w14:textId="77777777" w:rsidR="001F1664" w:rsidRPr="00A47739" w:rsidRDefault="001F1664" w:rsidP="000B2B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52CB0F6F" w14:textId="50924FF3" w:rsidR="009534C4" w:rsidRPr="00A47739" w:rsidRDefault="001F1664" w:rsidP="00740D6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kontekstu datog obrazloženja predl</w:t>
      </w:r>
      <w:r w:rsidR="00F7680D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aže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ponovno preispitivanje da</w:t>
      </w:r>
      <w:r w:rsidR="00F7680D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Smjernice te izuzeće za djelatnost plina koja se ne obavlja kao javna služba</w:t>
      </w:r>
      <w:r w:rsidR="001C2FE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slijedom čega se Uprava </w:t>
      </w:r>
      <w:r w:rsidR="001C2FE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ruštva - direktor sa svim svojim pravima i obvezama, a temeljem jedinog kriterija vlasničke strukture, ne može i ne smije </w:t>
      </w:r>
      <w:r w:rsidR="008040F7"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prema mišljenju obveznice </w:t>
      </w:r>
      <w:r w:rsidRPr="00A4773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izjednačiti sa pojmom i dužnostima javnog dužnosnika iz razloga prevladavajućeg utjecaja tržišne djelatnosti.</w:t>
      </w:r>
    </w:p>
    <w:p w14:paraId="4B3CD68E" w14:textId="77FFE74A" w:rsidR="00796064" w:rsidRPr="00A47739" w:rsidRDefault="00796064" w:rsidP="00184D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7974641" w14:textId="712940AF" w:rsidR="008E0991" w:rsidRPr="00A47739" w:rsidRDefault="008E0991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Člankom 5. stavkom 1. točkom 2. ZSSI</w:t>
      </w:r>
      <w:r w:rsidR="00F37F1E" w:rsidRPr="00A47739">
        <w:rPr>
          <w:rFonts w:ascii="Times New Roman" w:hAnsi="Times New Roman" w:cs="Times New Roman"/>
          <w:sz w:val="24"/>
          <w:szCs w:val="24"/>
        </w:rPr>
        <w:t>-a</w:t>
      </w:r>
      <w:r w:rsidRPr="00A47739">
        <w:rPr>
          <w:rFonts w:ascii="Times New Roman" w:hAnsi="Times New Roman" w:cs="Times New Roman"/>
          <w:sz w:val="24"/>
          <w:szCs w:val="24"/>
        </w:rPr>
        <w:t xml:space="preserve"> propisano je da je plaća obveznika svaki novčani primitak za obnašanje javne dužnosti, osim naknade putnih i drugih troškova za obnašanje javne dužnosti.</w:t>
      </w:r>
    </w:p>
    <w:p w14:paraId="416F0860" w14:textId="77777777" w:rsidR="008E0991" w:rsidRPr="00A47739" w:rsidRDefault="008E0991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A11FC4" w14:textId="5891F851" w:rsidR="008E0991" w:rsidRPr="00A47739" w:rsidRDefault="008E0991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Člankom 7. točkom d) ZSSI</w:t>
      </w:r>
      <w:r w:rsidR="00F37F1E" w:rsidRPr="00A47739">
        <w:rPr>
          <w:rFonts w:ascii="Times New Roman" w:hAnsi="Times New Roman" w:cs="Times New Roman"/>
          <w:sz w:val="24"/>
          <w:szCs w:val="24"/>
        </w:rPr>
        <w:t>-a</w:t>
      </w:r>
      <w:r w:rsidRPr="00A47739">
        <w:rPr>
          <w:rFonts w:ascii="Times New Roman" w:hAnsi="Times New Roman" w:cs="Times New Roman"/>
          <w:sz w:val="24"/>
          <w:szCs w:val="24"/>
        </w:rPr>
        <w:t xml:space="preserve"> propisano je da je obveznicima zabranjeno primiti dodatnu naknadu za poslove obnašanja javnih dužnosti.</w:t>
      </w:r>
    </w:p>
    <w:p w14:paraId="01FFD3C8" w14:textId="77777777" w:rsidR="003714C6" w:rsidRPr="00A47739" w:rsidRDefault="003714C6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4C9AB0" w14:textId="7B8845F2" w:rsidR="008E0991" w:rsidRDefault="003714C6" w:rsidP="0018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 xml:space="preserve">Člankom 32. ZSSI-a podstavak 4. između ostalog propisano je da je nadležnost Povjerenstva  izrada </w:t>
      </w:r>
      <w:bookmarkStart w:id="4" w:name="_Hlk103842215"/>
      <w:r w:rsidRPr="00A47739">
        <w:rPr>
          <w:rFonts w:ascii="Times New Roman" w:hAnsi="Times New Roman" w:cs="Times New Roman"/>
          <w:sz w:val="24"/>
          <w:szCs w:val="24"/>
        </w:rPr>
        <w:t>smjernica i uputa obveznicima u svrhu učinkovitog sprječavanja sukoba interesa.</w:t>
      </w:r>
      <w:bookmarkEnd w:id="4"/>
    </w:p>
    <w:p w14:paraId="35F0562B" w14:textId="77777777" w:rsidR="001C2FE4" w:rsidRPr="00A47739" w:rsidRDefault="001C2FE4" w:rsidP="0018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A5ABC5" w14:textId="77777777" w:rsidR="001C2FE4" w:rsidRDefault="008E0991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98/19., u daljnjem tekstu: ZSSI/l</w:t>
      </w:r>
      <w:r w:rsidR="001C2FE4">
        <w:rPr>
          <w:rFonts w:ascii="Times New Roman" w:hAnsi="Times New Roman" w:cs="Times New Roman"/>
          <w:sz w:val="24"/>
          <w:szCs w:val="24"/>
        </w:rPr>
        <w:t>1</w:t>
      </w:r>
      <w:r w:rsidRPr="00A47739">
        <w:rPr>
          <w:rFonts w:ascii="Times New Roman" w:hAnsi="Times New Roman" w:cs="Times New Roman"/>
          <w:sz w:val="24"/>
          <w:szCs w:val="24"/>
        </w:rPr>
        <w:t>), već primitci dodatnih naknada za poslove obnašanja javnih dužnosti.</w:t>
      </w:r>
    </w:p>
    <w:p w14:paraId="192267F7" w14:textId="77777777" w:rsidR="001C2FE4" w:rsidRDefault="001C2FE4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53F7D3" w14:textId="23987C61" w:rsidR="001C2FE4" w:rsidRDefault="001C2FE4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4D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 točke d) ZSS/11-a. </w:t>
      </w:r>
    </w:p>
    <w:p w14:paraId="53B80138" w14:textId="77777777" w:rsidR="001C2FE4" w:rsidRPr="00C7044D" w:rsidRDefault="001C2FE4" w:rsidP="001C2FE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4D">
        <w:rPr>
          <w:rFonts w:ascii="Times New Roman" w:hAnsi="Times New Roman" w:cs="Times New Roman"/>
          <w:sz w:val="24"/>
          <w:szCs w:val="24"/>
        </w:rPr>
        <w:t>Imajući u vidu da odredbe novog ZSSI/21-a, koji je stupio na snagu 25. prosinca 2021., na istovjetan način u članku</w:t>
      </w:r>
      <w:r w:rsidRPr="00C70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4D">
        <w:rPr>
          <w:rFonts w:ascii="Times New Roman" w:hAnsi="Times New Roman" w:cs="Times New Roman"/>
          <w:sz w:val="24"/>
          <w:szCs w:val="24"/>
        </w:rPr>
        <w:t xml:space="preserve">7. točki d) zabranjuju primanje dodatnih naknada kako je to bilo propisano u članku 7. točki d) ZSSI/11-a, te da je plaća u članku 5. stavku 1. točki 2. ZSSI/21-a definirana na identičan način kao u članku 4. </w:t>
      </w:r>
      <w:r w:rsidRPr="00C7044D">
        <w:rPr>
          <w:rFonts w:ascii="Times New Roman" w:hAnsi="Times New Roman" w:cs="Times New Roman"/>
          <w:sz w:val="24"/>
          <w:szCs w:val="24"/>
        </w:rPr>
        <w:lastRenderedPageBreak/>
        <w:t xml:space="preserve">stavku 1. ZSSI/11-a, obrazloženje iz navedene presude primjenjuje se u cijelosti na obveznike iz članka 3. ZSSI/21-a. </w:t>
      </w:r>
    </w:p>
    <w:p w14:paraId="6C15CC60" w14:textId="77777777" w:rsidR="001C2FE4" w:rsidRPr="00C7044D" w:rsidRDefault="001C2FE4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FB87E" w14:textId="4EFEF944" w:rsidR="001C2FE4" w:rsidRDefault="00184D1C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Nastavno na navedenu zakonsku odredbu Povjerenstvo je dana 31. siječnja 2022.g. donijelo Smjernicu broj 711 -I-134-R-34/22-01-17 kojom je, u svrhu učinkovitog sprječavanja sukoba interesa</w:t>
      </w:r>
      <w:r w:rsidR="001C2FE4">
        <w:rPr>
          <w:rFonts w:ascii="Times New Roman" w:hAnsi="Times New Roman" w:cs="Times New Roman"/>
          <w:sz w:val="24"/>
          <w:szCs w:val="24"/>
        </w:rPr>
        <w:t>,</w:t>
      </w:r>
      <w:r w:rsidRPr="00A47739">
        <w:rPr>
          <w:rFonts w:ascii="Times New Roman" w:hAnsi="Times New Roman" w:cs="Times New Roman"/>
          <w:sz w:val="24"/>
          <w:szCs w:val="24"/>
        </w:rPr>
        <w:t xml:space="preserve"> obveznicima </w:t>
      </w:r>
      <w:r w:rsidR="001C2FE4">
        <w:rPr>
          <w:rFonts w:ascii="Times New Roman" w:hAnsi="Times New Roman" w:cs="Times New Roman"/>
          <w:sz w:val="24"/>
          <w:szCs w:val="24"/>
        </w:rPr>
        <w:t>detaljno obrazložilo</w:t>
      </w:r>
      <w:r w:rsidRPr="00A47739">
        <w:rPr>
          <w:rFonts w:ascii="Times New Roman" w:hAnsi="Times New Roman" w:cs="Times New Roman"/>
          <w:sz w:val="24"/>
          <w:szCs w:val="24"/>
        </w:rPr>
        <w:t xml:space="preserve"> </w:t>
      </w:r>
      <w:r w:rsidR="00833D3D">
        <w:rPr>
          <w:rFonts w:ascii="Times New Roman" w:hAnsi="Times New Roman" w:cs="Times New Roman"/>
          <w:sz w:val="24"/>
          <w:szCs w:val="24"/>
        </w:rPr>
        <w:t xml:space="preserve">te ukazalo na </w:t>
      </w:r>
      <w:r w:rsidRPr="00A47739">
        <w:rPr>
          <w:rFonts w:ascii="Times New Roman" w:hAnsi="Times New Roman" w:cs="Times New Roman"/>
          <w:sz w:val="24"/>
          <w:szCs w:val="24"/>
        </w:rPr>
        <w:t>zabran</w:t>
      </w:r>
      <w:r w:rsidR="001C2FE4">
        <w:rPr>
          <w:rFonts w:ascii="Times New Roman" w:hAnsi="Times New Roman" w:cs="Times New Roman"/>
          <w:sz w:val="24"/>
          <w:szCs w:val="24"/>
        </w:rPr>
        <w:t>u primitka dodatne naknade koja je propisana u</w:t>
      </w:r>
      <w:r w:rsidRPr="00A47739">
        <w:rPr>
          <w:rFonts w:ascii="Times New Roman" w:hAnsi="Times New Roman" w:cs="Times New Roman"/>
          <w:sz w:val="24"/>
          <w:szCs w:val="24"/>
        </w:rPr>
        <w:t xml:space="preserve"> člank</w:t>
      </w:r>
      <w:r w:rsidR="001C2FE4">
        <w:rPr>
          <w:rFonts w:ascii="Times New Roman" w:hAnsi="Times New Roman" w:cs="Times New Roman"/>
          <w:sz w:val="24"/>
          <w:szCs w:val="24"/>
        </w:rPr>
        <w:t>u</w:t>
      </w:r>
      <w:r w:rsidRPr="00A47739">
        <w:rPr>
          <w:rFonts w:ascii="Times New Roman" w:hAnsi="Times New Roman" w:cs="Times New Roman"/>
          <w:sz w:val="24"/>
          <w:szCs w:val="24"/>
        </w:rPr>
        <w:t xml:space="preserve"> 7. točk</w:t>
      </w:r>
      <w:r w:rsidR="001C2FE4">
        <w:rPr>
          <w:rFonts w:ascii="Times New Roman" w:hAnsi="Times New Roman" w:cs="Times New Roman"/>
          <w:sz w:val="24"/>
          <w:szCs w:val="24"/>
        </w:rPr>
        <w:t>i</w:t>
      </w:r>
      <w:r w:rsidRPr="00A47739">
        <w:rPr>
          <w:rFonts w:ascii="Times New Roman" w:hAnsi="Times New Roman" w:cs="Times New Roman"/>
          <w:sz w:val="24"/>
          <w:szCs w:val="24"/>
        </w:rPr>
        <w:t xml:space="preserve"> d) ZSSI-a</w:t>
      </w:r>
      <w:r w:rsidR="001C2FE4">
        <w:rPr>
          <w:rFonts w:ascii="Times New Roman" w:hAnsi="Times New Roman" w:cs="Times New Roman"/>
          <w:sz w:val="24"/>
          <w:szCs w:val="24"/>
        </w:rPr>
        <w:t>,</w:t>
      </w:r>
      <w:r w:rsidRPr="00A47739">
        <w:rPr>
          <w:rFonts w:ascii="Times New Roman" w:hAnsi="Times New Roman" w:cs="Times New Roman"/>
          <w:sz w:val="24"/>
          <w:szCs w:val="24"/>
        </w:rPr>
        <w:t xml:space="preserve"> kako bi bili upoznati koji se sve prim</w:t>
      </w:r>
      <w:r w:rsidR="001C2FE4">
        <w:rPr>
          <w:rFonts w:ascii="Times New Roman" w:hAnsi="Times New Roman" w:cs="Times New Roman"/>
          <w:sz w:val="24"/>
          <w:szCs w:val="24"/>
        </w:rPr>
        <w:t xml:space="preserve">ici smatraju zabranjenim dodatnim naknadama. </w:t>
      </w:r>
    </w:p>
    <w:p w14:paraId="4FE077A4" w14:textId="77777777" w:rsidR="001C2FE4" w:rsidRDefault="001C2FE4" w:rsidP="008E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4DB89" w14:textId="7B8842EE" w:rsidR="001C2FE4" w:rsidRDefault="00F37F1E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Zabrana primitka dodatnih naknada iz</w:t>
      </w:r>
      <w:r w:rsidR="001C2FE4">
        <w:rPr>
          <w:rFonts w:ascii="Times New Roman" w:hAnsi="Times New Roman" w:cs="Times New Roman"/>
          <w:sz w:val="24"/>
          <w:szCs w:val="24"/>
        </w:rPr>
        <w:t xml:space="preserve"> članka</w:t>
      </w:r>
      <w:r w:rsidRPr="00A47739">
        <w:rPr>
          <w:rFonts w:ascii="Times New Roman" w:hAnsi="Times New Roman" w:cs="Times New Roman"/>
          <w:sz w:val="24"/>
          <w:szCs w:val="24"/>
        </w:rPr>
        <w:t xml:space="preserve"> 7. točka d) </w:t>
      </w:r>
      <w:r w:rsidR="001C2FE4">
        <w:rPr>
          <w:rFonts w:ascii="Times New Roman" w:hAnsi="Times New Roman" w:cs="Times New Roman"/>
          <w:sz w:val="24"/>
          <w:szCs w:val="24"/>
        </w:rPr>
        <w:t>ZSSI-a</w:t>
      </w:r>
      <w:r w:rsidR="0044048C" w:rsidRPr="00A47739">
        <w:rPr>
          <w:rFonts w:ascii="Times New Roman" w:hAnsi="Times New Roman" w:cs="Times New Roman"/>
          <w:sz w:val="24"/>
          <w:szCs w:val="24"/>
        </w:rPr>
        <w:t xml:space="preserve"> </w:t>
      </w:r>
      <w:r w:rsidR="00E2574E" w:rsidRPr="00A47739">
        <w:rPr>
          <w:rFonts w:ascii="Times New Roman" w:hAnsi="Times New Roman" w:cs="Times New Roman"/>
          <w:sz w:val="24"/>
          <w:szCs w:val="24"/>
        </w:rPr>
        <w:t>primjenjuje</w:t>
      </w:r>
      <w:r w:rsidR="001C2FE4">
        <w:rPr>
          <w:rFonts w:ascii="Times New Roman" w:hAnsi="Times New Roman" w:cs="Times New Roman"/>
          <w:sz w:val="24"/>
          <w:szCs w:val="24"/>
        </w:rPr>
        <w:t xml:space="preserve"> se</w:t>
      </w:r>
      <w:r w:rsidR="00E2574E" w:rsidRPr="00A47739">
        <w:rPr>
          <w:rFonts w:ascii="Times New Roman" w:hAnsi="Times New Roman" w:cs="Times New Roman"/>
          <w:sz w:val="24"/>
          <w:szCs w:val="24"/>
        </w:rPr>
        <w:t xml:space="preserve"> jednako na sve njegove obveznike </w:t>
      </w:r>
      <w:r w:rsidR="001C2FE4">
        <w:rPr>
          <w:rFonts w:ascii="Times New Roman" w:hAnsi="Times New Roman" w:cs="Times New Roman"/>
          <w:sz w:val="24"/>
          <w:szCs w:val="24"/>
        </w:rPr>
        <w:t>te isti Zakon</w:t>
      </w:r>
      <w:r w:rsidR="00E2574E" w:rsidRPr="00A47739">
        <w:rPr>
          <w:rFonts w:ascii="Times New Roman" w:hAnsi="Times New Roman" w:cs="Times New Roman"/>
          <w:sz w:val="24"/>
          <w:szCs w:val="24"/>
        </w:rPr>
        <w:t xml:space="preserve"> u svojim odredbama ne </w:t>
      </w:r>
      <w:r w:rsidR="001C2FE4">
        <w:rPr>
          <w:rFonts w:ascii="Times New Roman" w:hAnsi="Times New Roman" w:cs="Times New Roman"/>
          <w:sz w:val="24"/>
          <w:szCs w:val="24"/>
        </w:rPr>
        <w:t>predviđa</w:t>
      </w:r>
      <w:r w:rsidR="00E2574E" w:rsidRPr="00A47739">
        <w:rPr>
          <w:rFonts w:ascii="Times New Roman" w:hAnsi="Times New Roman" w:cs="Times New Roman"/>
          <w:sz w:val="24"/>
          <w:szCs w:val="24"/>
        </w:rPr>
        <w:t xml:space="preserve"> mogućnost izuzeća od primjene </w:t>
      </w:r>
      <w:r w:rsidR="001C2FE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2574E" w:rsidRPr="00A47739">
        <w:rPr>
          <w:rFonts w:ascii="Times New Roman" w:hAnsi="Times New Roman" w:cs="Times New Roman"/>
          <w:sz w:val="24"/>
          <w:szCs w:val="24"/>
        </w:rPr>
        <w:t>pojedin</w:t>
      </w:r>
      <w:r w:rsidR="001C2FE4">
        <w:rPr>
          <w:rFonts w:ascii="Times New Roman" w:hAnsi="Times New Roman" w:cs="Times New Roman"/>
          <w:sz w:val="24"/>
          <w:szCs w:val="24"/>
        </w:rPr>
        <w:t>u kategoriju</w:t>
      </w:r>
      <w:r w:rsidR="00E2574E" w:rsidRPr="00A47739">
        <w:rPr>
          <w:rFonts w:ascii="Times New Roman" w:hAnsi="Times New Roman" w:cs="Times New Roman"/>
          <w:sz w:val="24"/>
          <w:szCs w:val="24"/>
        </w:rPr>
        <w:t xml:space="preserve"> obveznik</w:t>
      </w:r>
      <w:r w:rsidR="001C2FE4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15A6BD66" w14:textId="77777777" w:rsidR="001C2FE4" w:rsidRDefault="001C2FE4" w:rsidP="001C2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8FCB1" w14:textId="2BD20F26" w:rsidR="00796064" w:rsidRDefault="00352366" w:rsidP="0035236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7739">
        <w:rPr>
          <w:rFonts w:ascii="Times New Roman" w:eastAsia="Calibri" w:hAnsi="Times New Roman" w:cs="Times New Roman"/>
          <w:sz w:val="24"/>
          <w:szCs w:val="24"/>
        </w:rPr>
        <w:t>Slijedom navede</w:t>
      </w:r>
      <w:r w:rsidR="001C2FE4">
        <w:rPr>
          <w:rFonts w:ascii="Times New Roman" w:eastAsia="Calibri" w:hAnsi="Times New Roman" w:cs="Times New Roman"/>
          <w:sz w:val="24"/>
          <w:szCs w:val="24"/>
        </w:rPr>
        <w:t xml:space="preserve">nog, </w:t>
      </w:r>
      <w:r w:rsidR="00333B2D" w:rsidRPr="00A47739">
        <w:rPr>
          <w:rFonts w:ascii="Times New Roman" w:eastAsia="Calibri" w:hAnsi="Times New Roman" w:cs="Times New Roman"/>
          <w:sz w:val="24"/>
          <w:szCs w:val="24"/>
        </w:rPr>
        <w:t xml:space="preserve">kako ZSSI u svojim odredbama ne sadrži mogućnost izuzeća pojedinih obveznika od primjene </w:t>
      </w:r>
      <w:r w:rsidR="00CF0B12">
        <w:rPr>
          <w:rFonts w:ascii="Times New Roman" w:eastAsia="Calibri" w:hAnsi="Times New Roman" w:cs="Times New Roman"/>
          <w:sz w:val="24"/>
          <w:szCs w:val="24"/>
        </w:rPr>
        <w:t xml:space="preserve">tog Zakona ili pojedinih njegovih odredbi po bilo kojoj osnovi, </w:t>
      </w:r>
      <w:r w:rsidR="001C2FE4">
        <w:rPr>
          <w:rFonts w:ascii="Times New Roman" w:eastAsia="Calibri" w:hAnsi="Times New Roman" w:cs="Times New Roman"/>
          <w:sz w:val="24"/>
          <w:szCs w:val="24"/>
        </w:rPr>
        <w:t xml:space="preserve">te su </w:t>
      </w:r>
      <w:r w:rsidR="00333B2D" w:rsidRPr="00A47739">
        <w:rPr>
          <w:rFonts w:ascii="Times New Roman" w:eastAsia="Calibri" w:hAnsi="Times New Roman" w:cs="Times New Roman"/>
          <w:sz w:val="24"/>
          <w:szCs w:val="24"/>
        </w:rPr>
        <w:t>p</w:t>
      </w:r>
      <w:r w:rsidRPr="00A47739">
        <w:rPr>
          <w:rFonts w:ascii="Times New Roman" w:eastAsia="Calibri" w:hAnsi="Times New Roman" w:cs="Times New Roman"/>
          <w:sz w:val="24"/>
          <w:szCs w:val="24"/>
        </w:rPr>
        <w:t xml:space="preserve">redsjednik i članovi </w:t>
      </w:r>
      <w:r w:rsidR="001C2FE4">
        <w:rPr>
          <w:rFonts w:ascii="Times New Roman" w:eastAsia="Calibri" w:hAnsi="Times New Roman" w:cs="Times New Roman"/>
          <w:sz w:val="24"/>
          <w:szCs w:val="24"/>
        </w:rPr>
        <w:t>U</w:t>
      </w:r>
      <w:r w:rsidRPr="00A47739">
        <w:rPr>
          <w:rFonts w:ascii="Times New Roman" w:eastAsia="Calibri" w:hAnsi="Times New Roman" w:cs="Times New Roman"/>
          <w:sz w:val="24"/>
          <w:szCs w:val="24"/>
        </w:rPr>
        <w:t>prave trgovačkog društva Termoplin d.d.</w:t>
      </w:r>
      <w:r w:rsidR="001C2FE4">
        <w:rPr>
          <w:rFonts w:ascii="Times New Roman" w:eastAsia="Calibri" w:hAnsi="Times New Roman" w:cs="Times New Roman"/>
          <w:sz w:val="24"/>
          <w:szCs w:val="24"/>
        </w:rPr>
        <w:t>,</w:t>
      </w:r>
      <w:r w:rsidRPr="00A47739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Pr="00A47739">
        <w:rPr>
          <w:rFonts w:ascii="Times New Roman" w:hAnsi="Times New Roman" w:cs="Times New Roman"/>
          <w:sz w:val="24"/>
          <w:szCs w:val="24"/>
        </w:rPr>
        <w:t>kojem Grad Varaždin i Grad Ludbreg imaju većinski udio</w:t>
      </w:r>
      <w:r w:rsidR="001C2FE4">
        <w:rPr>
          <w:rFonts w:ascii="Times New Roman" w:hAnsi="Times New Roman" w:cs="Times New Roman"/>
          <w:sz w:val="24"/>
          <w:szCs w:val="24"/>
        </w:rPr>
        <w:t>, obveznici u smislu odredbi navedenog Z</w:t>
      </w:r>
      <w:r w:rsidR="00CF0B12">
        <w:rPr>
          <w:rFonts w:ascii="Times New Roman" w:hAnsi="Times New Roman" w:cs="Times New Roman"/>
          <w:sz w:val="24"/>
          <w:szCs w:val="24"/>
        </w:rPr>
        <w:t xml:space="preserve">akona, istu su povodom obnašanja navedene dužnosti </w:t>
      </w:r>
      <w:r w:rsidRPr="00A47739">
        <w:rPr>
          <w:rFonts w:ascii="Times New Roman" w:eastAsia="Calibri" w:hAnsi="Times New Roman" w:cs="Times New Roman"/>
          <w:sz w:val="24"/>
          <w:szCs w:val="24"/>
        </w:rPr>
        <w:t>dužni pridržavati se odredb</w:t>
      </w:r>
      <w:r w:rsidR="00CF0B12">
        <w:rPr>
          <w:rFonts w:ascii="Times New Roman" w:eastAsia="Calibri" w:hAnsi="Times New Roman" w:cs="Times New Roman"/>
          <w:sz w:val="24"/>
          <w:szCs w:val="24"/>
        </w:rPr>
        <w:t>i</w:t>
      </w:r>
      <w:r w:rsidRPr="00A47739">
        <w:rPr>
          <w:rFonts w:ascii="Times New Roman" w:eastAsia="Calibri" w:hAnsi="Times New Roman" w:cs="Times New Roman"/>
          <w:sz w:val="24"/>
          <w:szCs w:val="24"/>
        </w:rPr>
        <w:t xml:space="preserve"> ZSSI-a i ne mogu se izuzeti od </w:t>
      </w:r>
      <w:r w:rsidR="00CF0B12">
        <w:rPr>
          <w:rFonts w:ascii="Times New Roman" w:eastAsia="Calibri" w:hAnsi="Times New Roman" w:cs="Times New Roman"/>
          <w:sz w:val="24"/>
          <w:szCs w:val="24"/>
        </w:rPr>
        <w:t xml:space="preserve">njegove </w:t>
      </w:r>
      <w:r w:rsidRPr="00A47739">
        <w:rPr>
          <w:rFonts w:ascii="Times New Roman" w:eastAsia="Calibri" w:hAnsi="Times New Roman" w:cs="Times New Roman"/>
          <w:sz w:val="24"/>
          <w:szCs w:val="24"/>
        </w:rPr>
        <w:t>primjene</w:t>
      </w:r>
      <w:r w:rsidR="00333B2D" w:rsidRPr="00A477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9BDFB3" w14:textId="32230ADA" w:rsidR="00245F94" w:rsidRDefault="00245F94" w:rsidP="003523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5642803" w14:textId="70B3C8B7" w:rsidR="00245F94" w:rsidRPr="00A47739" w:rsidRDefault="00245F94" w:rsidP="003523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Slijedom navedenog Povjerenstvo je dalo mišljenje kako je navedeno u izreci ovog akta.</w:t>
      </w:r>
    </w:p>
    <w:p w14:paraId="208D86A9" w14:textId="2830BA02" w:rsidR="009534C4" w:rsidRPr="00A47739" w:rsidRDefault="009534C4" w:rsidP="00245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D8D56" w14:textId="77777777" w:rsidR="00184D1C" w:rsidRPr="00A47739" w:rsidRDefault="000C47F5" w:rsidP="009C216A">
      <w:pPr>
        <w:pStyle w:val="Default"/>
        <w:spacing w:line="276" w:lineRule="auto"/>
        <w:ind w:left="2832" w:firstLine="708"/>
        <w:rPr>
          <w:color w:val="auto"/>
        </w:rPr>
      </w:pPr>
      <w:r w:rsidRPr="00A47739">
        <w:rPr>
          <w:color w:val="auto"/>
        </w:rPr>
        <w:t xml:space="preserve">                  </w:t>
      </w:r>
    </w:p>
    <w:p w14:paraId="3A8620FE" w14:textId="7082957B" w:rsidR="000C47F5" w:rsidRPr="00A47739" w:rsidRDefault="000C47F5" w:rsidP="00184D1C">
      <w:pPr>
        <w:pStyle w:val="Default"/>
        <w:spacing w:line="276" w:lineRule="auto"/>
        <w:ind w:left="4248" w:firstLine="708"/>
        <w:rPr>
          <w:color w:val="auto"/>
        </w:rPr>
      </w:pPr>
      <w:r w:rsidRPr="00A47739">
        <w:rPr>
          <w:color w:val="auto"/>
        </w:rPr>
        <w:t xml:space="preserve"> PREDSJEDNICA POVJERENSTVA</w:t>
      </w:r>
    </w:p>
    <w:p w14:paraId="46AC89D0" w14:textId="77777777" w:rsidR="000C47F5" w:rsidRPr="00A47739" w:rsidRDefault="000C47F5" w:rsidP="000C47F5">
      <w:pPr>
        <w:pStyle w:val="Default"/>
        <w:spacing w:line="276" w:lineRule="auto"/>
        <w:ind w:left="3540"/>
        <w:rPr>
          <w:color w:val="auto"/>
        </w:rPr>
      </w:pPr>
      <w:r w:rsidRPr="00A47739">
        <w:rPr>
          <w:color w:val="auto"/>
        </w:rPr>
        <w:t xml:space="preserve"> </w:t>
      </w:r>
    </w:p>
    <w:p w14:paraId="642FCCB9" w14:textId="584A84F3" w:rsidR="000C47F5" w:rsidRPr="00A47739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 xml:space="preserve"> </w:t>
      </w:r>
      <w:r w:rsidRPr="00A47739">
        <w:rPr>
          <w:rFonts w:ascii="Times New Roman" w:hAnsi="Times New Roman" w:cs="Times New Roman"/>
          <w:sz w:val="24"/>
          <w:szCs w:val="24"/>
        </w:rPr>
        <w:tab/>
      </w:r>
      <w:r w:rsidRPr="00A47739">
        <w:rPr>
          <w:rFonts w:ascii="Times New Roman" w:hAnsi="Times New Roman" w:cs="Times New Roman"/>
          <w:sz w:val="24"/>
          <w:szCs w:val="24"/>
        </w:rPr>
        <w:tab/>
      </w:r>
      <w:r w:rsidRPr="00A47739">
        <w:rPr>
          <w:rFonts w:ascii="Times New Roman" w:hAnsi="Times New Roman" w:cs="Times New Roman"/>
          <w:sz w:val="24"/>
          <w:szCs w:val="24"/>
        </w:rPr>
        <w:tab/>
      </w:r>
      <w:r w:rsidRPr="00A4773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47739">
        <w:rPr>
          <w:rFonts w:ascii="Times New Roman" w:hAnsi="Times New Roman" w:cs="Times New Roman"/>
          <w:sz w:val="24"/>
          <w:szCs w:val="24"/>
        </w:rPr>
        <w:tab/>
      </w:r>
      <w:r w:rsidRPr="00A4773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245F94">
        <w:rPr>
          <w:rFonts w:ascii="Times New Roman" w:hAnsi="Times New Roman" w:cs="Times New Roman"/>
          <w:sz w:val="24"/>
          <w:szCs w:val="24"/>
        </w:rPr>
        <w:t xml:space="preserve">     </w:t>
      </w:r>
      <w:r w:rsidRPr="00A47739">
        <w:rPr>
          <w:rFonts w:ascii="Times New Roman" w:hAnsi="Times New Roman" w:cs="Times New Roman"/>
          <w:sz w:val="24"/>
          <w:szCs w:val="24"/>
        </w:rPr>
        <w:t xml:space="preserve"> Nataša Novaković, dipl. iur. </w:t>
      </w:r>
    </w:p>
    <w:p w14:paraId="18CDBF15" w14:textId="3FE74D3D" w:rsidR="000C47F5" w:rsidRDefault="000C47F5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8AF02F" w14:textId="77777777" w:rsidR="00245F94" w:rsidRDefault="00245F94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14326874" w14:textId="77777777" w:rsidR="00245F94" w:rsidRPr="00A47739" w:rsidRDefault="00245F94" w:rsidP="000C47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8555B" w14:textId="77777777" w:rsidR="000C47F5" w:rsidRPr="00A47739" w:rsidRDefault="000C47F5" w:rsidP="000C47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Dostaviti:</w:t>
      </w:r>
    </w:p>
    <w:p w14:paraId="2E5F5DE6" w14:textId="2295E8C2" w:rsidR="000C47F5" w:rsidRPr="00A47739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Obvezni</w:t>
      </w:r>
      <w:r w:rsidR="001F1664" w:rsidRPr="00A47739">
        <w:rPr>
          <w:rFonts w:ascii="Times New Roman" w:hAnsi="Times New Roman" w:cs="Times New Roman"/>
          <w:sz w:val="24"/>
          <w:szCs w:val="24"/>
        </w:rPr>
        <w:t>ca Nevenka Grbac</w:t>
      </w:r>
      <w:r w:rsidRPr="00A47739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1BA2123B" w14:textId="77777777" w:rsidR="000C47F5" w:rsidRPr="00A47739" w:rsidRDefault="000C47F5" w:rsidP="000C47F5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A21476" w14:textId="77777777" w:rsidR="000C47F5" w:rsidRPr="00A47739" w:rsidRDefault="000C47F5" w:rsidP="000C47F5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47739">
        <w:rPr>
          <w:rFonts w:ascii="Times New Roman" w:hAnsi="Times New Roman" w:cs="Times New Roman"/>
          <w:sz w:val="24"/>
          <w:szCs w:val="24"/>
        </w:rPr>
        <w:t>Pismohrana</w:t>
      </w:r>
      <w:r w:rsidRPr="00A47739">
        <w:rPr>
          <w:rFonts w:ascii="Times New Roman" w:hAnsi="Times New Roman" w:cs="Times New Roman"/>
          <w:sz w:val="24"/>
          <w:szCs w:val="24"/>
        </w:rPr>
        <w:tab/>
      </w:r>
    </w:p>
    <w:p w14:paraId="28CF488F" w14:textId="27DEB51B" w:rsidR="000F76C3" w:rsidRPr="00A47739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5D685C2" w14:textId="77777777" w:rsidR="000C47F5" w:rsidRPr="00A47739" w:rsidRDefault="000C47F5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sectPr w:rsidR="000C47F5" w:rsidRPr="00A47739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5CE0C" w14:textId="77777777" w:rsidR="00E26759" w:rsidRDefault="00E26759" w:rsidP="005B5818">
      <w:pPr>
        <w:spacing w:after="0" w:line="240" w:lineRule="auto"/>
      </w:pPr>
      <w:r>
        <w:separator/>
      </w:r>
    </w:p>
  </w:endnote>
  <w:endnote w:type="continuationSeparator" w:id="0">
    <w:p w14:paraId="473ECFE8" w14:textId="77777777" w:rsidR="00E26759" w:rsidRDefault="00E2675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29CF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B380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E986" w14:textId="77777777" w:rsidR="00E26759" w:rsidRDefault="00E26759" w:rsidP="005B5818">
      <w:pPr>
        <w:spacing w:after="0" w:line="240" w:lineRule="auto"/>
      </w:pPr>
      <w:r>
        <w:separator/>
      </w:r>
    </w:p>
  </w:footnote>
  <w:footnote w:type="continuationSeparator" w:id="0">
    <w:p w14:paraId="6C14F308" w14:textId="77777777" w:rsidR="00E26759" w:rsidRDefault="00E2675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DF07C0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245F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CC1"/>
    <w:multiLevelType w:val="hybridMultilevel"/>
    <w:tmpl w:val="18605C8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E7D"/>
    <w:multiLevelType w:val="multilevel"/>
    <w:tmpl w:val="21C857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%1.%2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B0783"/>
    <w:multiLevelType w:val="hybridMultilevel"/>
    <w:tmpl w:val="552CF3F6"/>
    <w:lvl w:ilvl="0" w:tplc="017077F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6F73"/>
    <w:multiLevelType w:val="hybridMultilevel"/>
    <w:tmpl w:val="D9C296A4"/>
    <w:lvl w:ilvl="0" w:tplc="A95A4B4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378B"/>
    <w:multiLevelType w:val="hybridMultilevel"/>
    <w:tmpl w:val="F5F205A4"/>
    <w:lvl w:ilvl="0" w:tplc="BB8C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478F"/>
    <w:multiLevelType w:val="multilevel"/>
    <w:tmpl w:val="E3FCC6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D92F2B"/>
    <w:multiLevelType w:val="hybridMultilevel"/>
    <w:tmpl w:val="E892D6F0"/>
    <w:lvl w:ilvl="0" w:tplc="E4F64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C742B"/>
    <w:multiLevelType w:val="hybridMultilevel"/>
    <w:tmpl w:val="A2D2E222"/>
    <w:lvl w:ilvl="0" w:tplc="1BE8E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C266D"/>
    <w:multiLevelType w:val="hybridMultilevel"/>
    <w:tmpl w:val="85C8C0AC"/>
    <w:lvl w:ilvl="0" w:tplc="BBF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86C15"/>
    <w:multiLevelType w:val="hybridMultilevel"/>
    <w:tmpl w:val="12443D2E"/>
    <w:lvl w:ilvl="0" w:tplc="A14ED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476D5"/>
    <w:multiLevelType w:val="hybridMultilevel"/>
    <w:tmpl w:val="91DAE028"/>
    <w:lvl w:ilvl="0" w:tplc="E558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87DCC"/>
    <w:multiLevelType w:val="hybridMultilevel"/>
    <w:tmpl w:val="F4667416"/>
    <w:lvl w:ilvl="0" w:tplc="F8604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A0E97"/>
    <w:multiLevelType w:val="hybridMultilevel"/>
    <w:tmpl w:val="DB2A8DD8"/>
    <w:lvl w:ilvl="0" w:tplc="74BA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3"/>
  </w:num>
  <w:num w:numId="11">
    <w:abstractNumId w:val="4"/>
  </w:num>
  <w:num w:numId="12">
    <w:abstractNumId w:val="7"/>
  </w:num>
  <w:num w:numId="13">
    <w:abstractNumId w:val="18"/>
  </w:num>
  <w:num w:numId="14">
    <w:abstractNumId w:val="8"/>
  </w:num>
  <w:num w:numId="15">
    <w:abstractNumId w:val="17"/>
  </w:num>
  <w:num w:numId="16">
    <w:abstractNumId w:val="5"/>
  </w:num>
  <w:num w:numId="17">
    <w:abstractNumId w:val="9"/>
  </w:num>
  <w:num w:numId="18">
    <w:abstractNumId w:val="16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6EA"/>
    <w:rsid w:val="000154D4"/>
    <w:rsid w:val="000171FA"/>
    <w:rsid w:val="00023CF4"/>
    <w:rsid w:val="00026087"/>
    <w:rsid w:val="00026333"/>
    <w:rsid w:val="00027AE5"/>
    <w:rsid w:val="00030CC4"/>
    <w:rsid w:val="000356D1"/>
    <w:rsid w:val="000359C3"/>
    <w:rsid w:val="00041BF4"/>
    <w:rsid w:val="0005103F"/>
    <w:rsid w:val="00056DCF"/>
    <w:rsid w:val="00061F0C"/>
    <w:rsid w:val="00062746"/>
    <w:rsid w:val="00067EC1"/>
    <w:rsid w:val="000760EC"/>
    <w:rsid w:val="00077F3E"/>
    <w:rsid w:val="00090291"/>
    <w:rsid w:val="00092A1C"/>
    <w:rsid w:val="0009736C"/>
    <w:rsid w:val="000A0606"/>
    <w:rsid w:val="000A09E3"/>
    <w:rsid w:val="000A7110"/>
    <w:rsid w:val="000B186A"/>
    <w:rsid w:val="000B1BE4"/>
    <w:rsid w:val="000B2BE2"/>
    <w:rsid w:val="000C190C"/>
    <w:rsid w:val="000C1FE4"/>
    <w:rsid w:val="000C47F5"/>
    <w:rsid w:val="000E32E6"/>
    <w:rsid w:val="000E6C68"/>
    <w:rsid w:val="000E75E4"/>
    <w:rsid w:val="000F76C3"/>
    <w:rsid w:val="00101F03"/>
    <w:rsid w:val="0011012D"/>
    <w:rsid w:val="00112E23"/>
    <w:rsid w:val="0012224D"/>
    <w:rsid w:val="00122280"/>
    <w:rsid w:val="001262F6"/>
    <w:rsid w:val="001309BE"/>
    <w:rsid w:val="001350C4"/>
    <w:rsid w:val="0014691D"/>
    <w:rsid w:val="00150D97"/>
    <w:rsid w:val="001530D5"/>
    <w:rsid w:val="0015437F"/>
    <w:rsid w:val="0016001F"/>
    <w:rsid w:val="001610AB"/>
    <w:rsid w:val="00165A04"/>
    <w:rsid w:val="00184D1C"/>
    <w:rsid w:val="00186DA8"/>
    <w:rsid w:val="001872E8"/>
    <w:rsid w:val="001A2139"/>
    <w:rsid w:val="001B320A"/>
    <w:rsid w:val="001C2FE4"/>
    <w:rsid w:val="001D050A"/>
    <w:rsid w:val="001D3012"/>
    <w:rsid w:val="001F1664"/>
    <w:rsid w:val="002025EB"/>
    <w:rsid w:val="00204122"/>
    <w:rsid w:val="002049E1"/>
    <w:rsid w:val="00213C65"/>
    <w:rsid w:val="00220B56"/>
    <w:rsid w:val="00224B4C"/>
    <w:rsid w:val="00225F0F"/>
    <w:rsid w:val="0023102B"/>
    <w:rsid w:val="00234E43"/>
    <w:rsid w:val="0023718E"/>
    <w:rsid w:val="002416A7"/>
    <w:rsid w:val="00242D76"/>
    <w:rsid w:val="00243596"/>
    <w:rsid w:val="00245F94"/>
    <w:rsid w:val="00247623"/>
    <w:rsid w:val="002514D2"/>
    <w:rsid w:val="0026225E"/>
    <w:rsid w:val="00262849"/>
    <w:rsid w:val="00266825"/>
    <w:rsid w:val="0027154B"/>
    <w:rsid w:val="002802DD"/>
    <w:rsid w:val="00285250"/>
    <w:rsid w:val="00287251"/>
    <w:rsid w:val="00296618"/>
    <w:rsid w:val="002A01AF"/>
    <w:rsid w:val="002A0CC9"/>
    <w:rsid w:val="002A706C"/>
    <w:rsid w:val="002B0A97"/>
    <w:rsid w:val="002C13CF"/>
    <w:rsid w:val="002C7C93"/>
    <w:rsid w:val="002E14D7"/>
    <w:rsid w:val="002E3D3C"/>
    <w:rsid w:val="002E5ECA"/>
    <w:rsid w:val="002F2F7E"/>
    <w:rsid w:val="002F313C"/>
    <w:rsid w:val="0030727F"/>
    <w:rsid w:val="00320FAE"/>
    <w:rsid w:val="00320FEF"/>
    <w:rsid w:val="003240E3"/>
    <w:rsid w:val="00332519"/>
    <w:rsid w:val="00333B2D"/>
    <w:rsid w:val="00340E9D"/>
    <w:rsid w:val="003416CC"/>
    <w:rsid w:val="00342FC2"/>
    <w:rsid w:val="00344320"/>
    <w:rsid w:val="00352366"/>
    <w:rsid w:val="003650CE"/>
    <w:rsid w:val="003708C9"/>
    <w:rsid w:val="00370CD4"/>
    <w:rsid w:val="003714C6"/>
    <w:rsid w:val="003723CC"/>
    <w:rsid w:val="003A28AD"/>
    <w:rsid w:val="003A3138"/>
    <w:rsid w:val="003B47EE"/>
    <w:rsid w:val="003C019C"/>
    <w:rsid w:val="003C4B46"/>
    <w:rsid w:val="003D1479"/>
    <w:rsid w:val="003E2ADD"/>
    <w:rsid w:val="003E61D6"/>
    <w:rsid w:val="003E62B2"/>
    <w:rsid w:val="003F3527"/>
    <w:rsid w:val="00406E92"/>
    <w:rsid w:val="00411522"/>
    <w:rsid w:val="004165B7"/>
    <w:rsid w:val="00417021"/>
    <w:rsid w:val="00422583"/>
    <w:rsid w:val="00432084"/>
    <w:rsid w:val="00433E08"/>
    <w:rsid w:val="0044048C"/>
    <w:rsid w:val="00440B3A"/>
    <w:rsid w:val="0047207F"/>
    <w:rsid w:val="00474199"/>
    <w:rsid w:val="00474523"/>
    <w:rsid w:val="004817EC"/>
    <w:rsid w:val="00483AC3"/>
    <w:rsid w:val="004842AC"/>
    <w:rsid w:val="00484946"/>
    <w:rsid w:val="004850B1"/>
    <w:rsid w:val="00495046"/>
    <w:rsid w:val="004958C9"/>
    <w:rsid w:val="004A4678"/>
    <w:rsid w:val="004B0C5B"/>
    <w:rsid w:val="004B12AF"/>
    <w:rsid w:val="004B4F61"/>
    <w:rsid w:val="004B5CF5"/>
    <w:rsid w:val="004C3915"/>
    <w:rsid w:val="004C4424"/>
    <w:rsid w:val="004C6815"/>
    <w:rsid w:val="004C7A6E"/>
    <w:rsid w:val="004D00FE"/>
    <w:rsid w:val="004D3C97"/>
    <w:rsid w:val="004E27DC"/>
    <w:rsid w:val="004E6729"/>
    <w:rsid w:val="004F5674"/>
    <w:rsid w:val="004F5967"/>
    <w:rsid w:val="00502158"/>
    <w:rsid w:val="005033D9"/>
    <w:rsid w:val="00503B38"/>
    <w:rsid w:val="005040D3"/>
    <w:rsid w:val="005049C7"/>
    <w:rsid w:val="005079EA"/>
    <w:rsid w:val="00512887"/>
    <w:rsid w:val="005142E8"/>
    <w:rsid w:val="00520413"/>
    <w:rsid w:val="005261E8"/>
    <w:rsid w:val="00530D7D"/>
    <w:rsid w:val="0053234A"/>
    <w:rsid w:val="00543C6D"/>
    <w:rsid w:val="005472B3"/>
    <w:rsid w:val="00547BFA"/>
    <w:rsid w:val="00565C10"/>
    <w:rsid w:val="00577B84"/>
    <w:rsid w:val="00581532"/>
    <w:rsid w:val="0058272B"/>
    <w:rsid w:val="00585276"/>
    <w:rsid w:val="00586F56"/>
    <w:rsid w:val="00590955"/>
    <w:rsid w:val="00593EE0"/>
    <w:rsid w:val="005955BF"/>
    <w:rsid w:val="00595656"/>
    <w:rsid w:val="005A1371"/>
    <w:rsid w:val="005A151F"/>
    <w:rsid w:val="005A4345"/>
    <w:rsid w:val="005B5818"/>
    <w:rsid w:val="005C0CD9"/>
    <w:rsid w:val="005C502C"/>
    <w:rsid w:val="005D05AA"/>
    <w:rsid w:val="005D05E1"/>
    <w:rsid w:val="005D7764"/>
    <w:rsid w:val="005F1C2C"/>
    <w:rsid w:val="00601835"/>
    <w:rsid w:val="006031F3"/>
    <w:rsid w:val="00603BAF"/>
    <w:rsid w:val="006100F2"/>
    <w:rsid w:val="0061189C"/>
    <w:rsid w:val="00622086"/>
    <w:rsid w:val="00623069"/>
    <w:rsid w:val="0063694A"/>
    <w:rsid w:val="00647B1E"/>
    <w:rsid w:val="00654B84"/>
    <w:rsid w:val="00655448"/>
    <w:rsid w:val="00656C56"/>
    <w:rsid w:val="00673E57"/>
    <w:rsid w:val="006745B9"/>
    <w:rsid w:val="0067632C"/>
    <w:rsid w:val="00692FC1"/>
    <w:rsid w:val="00693FD7"/>
    <w:rsid w:val="0069654A"/>
    <w:rsid w:val="006A2948"/>
    <w:rsid w:val="006B286B"/>
    <w:rsid w:val="006B2EBB"/>
    <w:rsid w:val="006B63C9"/>
    <w:rsid w:val="006C09B2"/>
    <w:rsid w:val="006C1EF6"/>
    <w:rsid w:val="006C591D"/>
    <w:rsid w:val="006D1EEA"/>
    <w:rsid w:val="006F4BA2"/>
    <w:rsid w:val="006F692A"/>
    <w:rsid w:val="00715426"/>
    <w:rsid w:val="00723605"/>
    <w:rsid w:val="007241AA"/>
    <w:rsid w:val="00727B32"/>
    <w:rsid w:val="00727D2F"/>
    <w:rsid w:val="007301BF"/>
    <w:rsid w:val="00740D63"/>
    <w:rsid w:val="00742012"/>
    <w:rsid w:val="00744C69"/>
    <w:rsid w:val="007454EE"/>
    <w:rsid w:val="00750BFF"/>
    <w:rsid w:val="00755727"/>
    <w:rsid w:val="00756B5C"/>
    <w:rsid w:val="00763111"/>
    <w:rsid w:val="00763275"/>
    <w:rsid w:val="0076329E"/>
    <w:rsid w:val="00773394"/>
    <w:rsid w:val="007749E5"/>
    <w:rsid w:val="00793EC7"/>
    <w:rsid w:val="00796064"/>
    <w:rsid w:val="007B7B69"/>
    <w:rsid w:val="007C0283"/>
    <w:rsid w:val="007C50D1"/>
    <w:rsid w:val="007C5F14"/>
    <w:rsid w:val="007D4C7C"/>
    <w:rsid w:val="007D5A2F"/>
    <w:rsid w:val="007E28BB"/>
    <w:rsid w:val="007F14FA"/>
    <w:rsid w:val="008040F7"/>
    <w:rsid w:val="00816F26"/>
    <w:rsid w:val="00817C5E"/>
    <w:rsid w:val="00817E85"/>
    <w:rsid w:val="00820C27"/>
    <w:rsid w:val="00824B78"/>
    <w:rsid w:val="00825B69"/>
    <w:rsid w:val="00833D3D"/>
    <w:rsid w:val="00835484"/>
    <w:rsid w:val="00835D62"/>
    <w:rsid w:val="00837AE5"/>
    <w:rsid w:val="008422AC"/>
    <w:rsid w:val="00847BF0"/>
    <w:rsid w:val="0085734A"/>
    <w:rsid w:val="0086514E"/>
    <w:rsid w:val="00874ADF"/>
    <w:rsid w:val="00893FEB"/>
    <w:rsid w:val="008A4A78"/>
    <w:rsid w:val="008B3E85"/>
    <w:rsid w:val="008C2788"/>
    <w:rsid w:val="008C361C"/>
    <w:rsid w:val="008C5463"/>
    <w:rsid w:val="008D034D"/>
    <w:rsid w:val="008D7B8A"/>
    <w:rsid w:val="008E0991"/>
    <w:rsid w:val="008E19F4"/>
    <w:rsid w:val="008E6774"/>
    <w:rsid w:val="008E68DC"/>
    <w:rsid w:val="00902B11"/>
    <w:rsid w:val="009062CF"/>
    <w:rsid w:val="00907128"/>
    <w:rsid w:val="00911E25"/>
    <w:rsid w:val="00913B0E"/>
    <w:rsid w:val="009236CD"/>
    <w:rsid w:val="009534C4"/>
    <w:rsid w:val="009610C0"/>
    <w:rsid w:val="00961CD8"/>
    <w:rsid w:val="00962A5E"/>
    <w:rsid w:val="00963739"/>
    <w:rsid w:val="00965145"/>
    <w:rsid w:val="009678D2"/>
    <w:rsid w:val="00977817"/>
    <w:rsid w:val="00981C4C"/>
    <w:rsid w:val="00984DC4"/>
    <w:rsid w:val="0099401C"/>
    <w:rsid w:val="00996E03"/>
    <w:rsid w:val="009978C0"/>
    <w:rsid w:val="009A2B94"/>
    <w:rsid w:val="009A3C13"/>
    <w:rsid w:val="009A5199"/>
    <w:rsid w:val="009B0DB7"/>
    <w:rsid w:val="009C216A"/>
    <w:rsid w:val="009D06F8"/>
    <w:rsid w:val="009D0C99"/>
    <w:rsid w:val="009D2B66"/>
    <w:rsid w:val="009D6C75"/>
    <w:rsid w:val="009D7ACA"/>
    <w:rsid w:val="009E26DE"/>
    <w:rsid w:val="009E7D1F"/>
    <w:rsid w:val="009F35FF"/>
    <w:rsid w:val="00A01D76"/>
    <w:rsid w:val="00A02EEB"/>
    <w:rsid w:val="00A25499"/>
    <w:rsid w:val="00A33BFA"/>
    <w:rsid w:val="00A40EBC"/>
    <w:rsid w:val="00A41D57"/>
    <w:rsid w:val="00A47739"/>
    <w:rsid w:val="00A5071E"/>
    <w:rsid w:val="00A53D84"/>
    <w:rsid w:val="00A62755"/>
    <w:rsid w:val="00A63936"/>
    <w:rsid w:val="00A67E80"/>
    <w:rsid w:val="00A71949"/>
    <w:rsid w:val="00A76638"/>
    <w:rsid w:val="00A9111F"/>
    <w:rsid w:val="00A945DA"/>
    <w:rsid w:val="00A97485"/>
    <w:rsid w:val="00AA7B93"/>
    <w:rsid w:val="00AB19C0"/>
    <w:rsid w:val="00AB503A"/>
    <w:rsid w:val="00AB534E"/>
    <w:rsid w:val="00AC10EF"/>
    <w:rsid w:val="00AC30D7"/>
    <w:rsid w:val="00AD1AD6"/>
    <w:rsid w:val="00AE4562"/>
    <w:rsid w:val="00AE4932"/>
    <w:rsid w:val="00AE6C7F"/>
    <w:rsid w:val="00AF0C5A"/>
    <w:rsid w:val="00AF23AA"/>
    <w:rsid w:val="00AF442D"/>
    <w:rsid w:val="00B04A5E"/>
    <w:rsid w:val="00B31752"/>
    <w:rsid w:val="00B37324"/>
    <w:rsid w:val="00B5791A"/>
    <w:rsid w:val="00B638D6"/>
    <w:rsid w:val="00B656F6"/>
    <w:rsid w:val="00B830E7"/>
    <w:rsid w:val="00B92637"/>
    <w:rsid w:val="00B93807"/>
    <w:rsid w:val="00BA1175"/>
    <w:rsid w:val="00BA15B9"/>
    <w:rsid w:val="00BA40EB"/>
    <w:rsid w:val="00BC6C6F"/>
    <w:rsid w:val="00BC6DA9"/>
    <w:rsid w:val="00BE3CE2"/>
    <w:rsid w:val="00BF5F4E"/>
    <w:rsid w:val="00BF6762"/>
    <w:rsid w:val="00BF6F75"/>
    <w:rsid w:val="00C05336"/>
    <w:rsid w:val="00C1023A"/>
    <w:rsid w:val="00C1363B"/>
    <w:rsid w:val="00C20E2B"/>
    <w:rsid w:val="00C2524F"/>
    <w:rsid w:val="00C27A6B"/>
    <w:rsid w:val="00C35719"/>
    <w:rsid w:val="00C369F0"/>
    <w:rsid w:val="00C41549"/>
    <w:rsid w:val="00C459DD"/>
    <w:rsid w:val="00C50DF5"/>
    <w:rsid w:val="00C54533"/>
    <w:rsid w:val="00C618C8"/>
    <w:rsid w:val="00C6797A"/>
    <w:rsid w:val="00CA28B6"/>
    <w:rsid w:val="00CB3C43"/>
    <w:rsid w:val="00CC01E6"/>
    <w:rsid w:val="00CC7FE4"/>
    <w:rsid w:val="00CD1E13"/>
    <w:rsid w:val="00CD7F09"/>
    <w:rsid w:val="00CE715D"/>
    <w:rsid w:val="00CF0867"/>
    <w:rsid w:val="00CF0B12"/>
    <w:rsid w:val="00CF55ED"/>
    <w:rsid w:val="00D00FDD"/>
    <w:rsid w:val="00D02DD3"/>
    <w:rsid w:val="00D1289E"/>
    <w:rsid w:val="00D15CFE"/>
    <w:rsid w:val="00D1655F"/>
    <w:rsid w:val="00D25770"/>
    <w:rsid w:val="00D2592A"/>
    <w:rsid w:val="00D33A3A"/>
    <w:rsid w:val="00D44136"/>
    <w:rsid w:val="00D50094"/>
    <w:rsid w:val="00D51BBE"/>
    <w:rsid w:val="00D53235"/>
    <w:rsid w:val="00D55746"/>
    <w:rsid w:val="00D56D57"/>
    <w:rsid w:val="00D60165"/>
    <w:rsid w:val="00D614D0"/>
    <w:rsid w:val="00D778D3"/>
    <w:rsid w:val="00D81B61"/>
    <w:rsid w:val="00D92076"/>
    <w:rsid w:val="00DA43C3"/>
    <w:rsid w:val="00DD3E4A"/>
    <w:rsid w:val="00DD7318"/>
    <w:rsid w:val="00DE0300"/>
    <w:rsid w:val="00DE3EAD"/>
    <w:rsid w:val="00DF7871"/>
    <w:rsid w:val="00E018BC"/>
    <w:rsid w:val="00E153CE"/>
    <w:rsid w:val="00E15A45"/>
    <w:rsid w:val="00E20136"/>
    <w:rsid w:val="00E2574E"/>
    <w:rsid w:val="00E26759"/>
    <w:rsid w:val="00E33A14"/>
    <w:rsid w:val="00E3580A"/>
    <w:rsid w:val="00E45118"/>
    <w:rsid w:val="00E46AFE"/>
    <w:rsid w:val="00E76DBE"/>
    <w:rsid w:val="00E7794B"/>
    <w:rsid w:val="00E80A1D"/>
    <w:rsid w:val="00E824D8"/>
    <w:rsid w:val="00E854FE"/>
    <w:rsid w:val="00EA0387"/>
    <w:rsid w:val="00EB5A9A"/>
    <w:rsid w:val="00EC07AB"/>
    <w:rsid w:val="00EC726C"/>
    <w:rsid w:val="00EC744A"/>
    <w:rsid w:val="00ED24DD"/>
    <w:rsid w:val="00ED2617"/>
    <w:rsid w:val="00EE1DAC"/>
    <w:rsid w:val="00EF117E"/>
    <w:rsid w:val="00F1084D"/>
    <w:rsid w:val="00F1640F"/>
    <w:rsid w:val="00F334C6"/>
    <w:rsid w:val="00F37F1E"/>
    <w:rsid w:val="00F42128"/>
    <w:rsid w:val="00F43958"/>
    <w:rsid w:val="00F43F5D"/>
    <w:rsid w:val="00F506A3"/>
    <w:rsid w:val="00F57EF3"/>
    <w:rsid w:val="00F7680D"/>
    <w:rsid w:val="00F76A89"/>
    <w:rsid w:val="00F81CEE"/>
    <w:rsid w:val="00F9012B"/>
    <w:rsid w:val="00F93AC8"/>
    <w:rsid w:val="00FB5BE2"/>
    <w:rsid w:val="00FB6678"/>
    <w:rsid w:val="00FC3059"/>
    <w:rsid w:val="00FC4E2B"/>
    <w:rsid w:val="00FD306E"/>
    <w:rsid w:val="00FD58EB"/>
    <w:rsid w:val="00FE6B62"/>
    <w:rsid w:val="00FE7C20"/>
    <w:rsid w:val="00FF1BB8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TijelotekstaChar">
    <w:name w:val="Tijelo teksta Char"/>
    <w:basedOn w:val="Zadanifontodlomka"/>
    <w:link w:val="Tijeloteksta"/>
    <w:rsid w:val="00FF5E05"/>
    <w:rPr>
      <w:rFonts w:ascii="Calibri" w:eastAsia="Calibri" w:hAnsi="Calibri" w:cs="Calibri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F5E05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FF5E05"/>
  </w:style>
  <w:style w:type="paragraph" w:styleId="StandardWeb">
    <w:name w:val="Normal (Web)"/>
    <w:basedOn w:val="Normal"/>
    <w:uiPriority w:val="99"/>
    <w:semiHidden/>
    <w:unhideWhenUsed/>
    <w:rsid w:val="007D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E19F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E19F4"/>
    <w:rPr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1F16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F1664"/>
    <w:pPr>
      <w:widowControl w:val="0"/>
      <w:shd w:val="clear" w:color="auto" w:fill="FFFFFF"/>
      <w:spacing w:after="240" w:line="298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13591</Duznosnici_Value>
    <BrojPredmeta xmlns="8638ef6a-48a0-457c-b738-9f65e71a9a26">M-124/22</BrojPredmeta>
    <Duznosnici xmlns="8638ef6a-48a0-457c-b738-9f65e71a9a26">Nevenka Grbac,Direktor,Termoplin dioničko društvo</Duznosnici>
    <VrstaDokumenta xmlns="8638ef6a-48a0-457c-b738-9f65e71a9a26">1</VrstaDokumenta>
    <KljucneRijeci xmlns="8638ef6a-48a0-457c-b738-9f65e71a9a26">
      <Value>121</Value>
    </KljucneRijeci>
    <BrojAkta xmlns="8638ef6a-48a0-457c-b738-9f65e71a9a26">711-I-739-M-124/22-03-21</BrojAkta>
    <Sync xmlns="8638ef6a-48a0-457c-b738-9f65e71a9a26">0</Sync>
    <Sjednica xmlns="8638ef6a-48a0-457c-b738-9f65e71a9a26">282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F49-101B-4128-AA86-7E8607A7C734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91735F-265F-4F68-81D3-2D17F8DA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Ivan Vukoja, M-13-22, mišljenje</vt:lpstr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 Vukoja, M-13-22, mišljenje</dc:title>
  <dc:creator>Sukob5</dc:creator>
  <cp:lastModifiedBy>Ivan Matić</cp:lastModifiedBy>
  <cp:revision>2</cp:revision>
  <cp:lastPrinted>2022-02-17T09:11:00Z</cp:lastPrinted>
  <dcterms:created xsi:type="dcterms:W3CDTF">2022-06-07T08:05:00Z</dcterms:created>
  <dcterms:modified xsi:type="dcterms:W3CDTF">2022-06-07T08:05:00Z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