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D2EC" w14:textId="029475D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326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711-I-720-M-9/22-02-11</w:t>
      </w:r>
    </w:p>
    <w:p w14:paraId="20588C1A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EC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00393DF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C7DFF" w14:textId="1A319A7F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3D57EC">
        <w:rPr>
          <w:b/>
          <w:color w:val="auto"/>
        </w:rPr>
        <w:t>obvezni</w:t>
      </w:r>
      <w:r w:rsidR="007702E0">
        <w:rPr>
          <w:b/>
          <w:color w:val="auto"/>
        </w:rPr>
        <w:t>ka</w:t>
      </w:r>
      <w:r w:rsidR="003D57EC">
        <w:rPr>
          <w:b/>
          <w:color w:val="auto"/>
        </w:rPr>
        <w:t xml:space="preserve"> </w:t>
      </w:r>
      <w:r w:rsidR="0033268C" w:rsidRPr="0033268C">
        <w:rPr>
          <w:b/>
          <w:color w:val="auto"/>
        </w:rPr>
        <w:t>Marka Pavića, zastupnika u Hrvatskom saboru</w:t>
      </w:r>
      <w:r w:rsidR="00103361">
        <w:rPr>
          <w:b/>
          <w:color w:val="auto"/>
        </w:rPr>
        <w:t>,</w:t>
      </w:r>
      <w:r>
        <w:rPr>
          <w:b/>
          <w:color w:val="auto"/>
        </w:rPr>
        <w:t xml:space="preserve"> za davanjem mišljenja Povjerenstva</w:t>
      </w:r>
      <w:r w:rsidRPr="0033268C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415EC4">
        <w:rPr>
          <w:color w:val="auto"/>
        </w:rPr>
        <w:t>5</w:t>
      </w:r>
      <w:r>
        <w:rPr>
          <w:color w:val="auto"/>
        </w:rPr>
        <w:t xml:space="preserve">. sjednici održanoj dana </w:t>
      </w:r>
      <w:r w:rsidR="00415EC4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258A6B0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3855C7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E3F82E7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127A388B" w14:textId="20CCC7A8" w:rsidR="00103361" w:rsidRPr="00103361" w:rsidRDefault="003D57EC" w:rsidP="0010336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991351">
        <w:rPr>
          <w:rFonts w:ascii="Times New Roman" w:hAnsi="Times New Roman"/>
          <w:b/>
          <w:sz w:val="24"/>
          <w:szCs w:val="24"/>
        </w:rPr>
        <w:t>Sukladno odredbi članka 17. stavka 3. ZSSI-a</w:t>
      </w:r>
      <w:r w:rsidR="00991351">
        <w:rPr>
          <w:rFonts w:ascii="Times New Roman" w:hAnsi="Times New Roman"/>
          <w:b/>
          <w:sz w:val="24"/>
          <w:szCs w:val="24"/>
        </w:rPr>
        <w:t>,</w:t>
      </w:r>
      <w:r w:rsidRPr="00991351">
        <w:rPr>
          <w:rFonts w:ascii="Times New Roman" w:hAnsi="Times New Roman"/>
          <w:b/>
          <w:sz w:val="24"/>
          <w:szCs w:val="24"/>
        </w:rPr>
        <w:t xml:space="preserve"> obvezni</w:t>
      </w:r>
      <w:r w:rsidR="007702E0" w:rsidRPr="00991351">
        <w:rPr>
          <w:rFonts w:ascii="Times New Roman" w:hAnsi="Times New Roman"/>
          <w:b/>
          <w:sz w:val="24"/>
          <w:szCs w:val="24"/>
        </w:rPr>
        <w:t>k</w:t>
      </w:r>
      <w:r w:rsidRPr="00991351">
        <w:rPr>
          <w:rFonts w:ascii="Times New Roman" w:hAnsi="Times New Roman"/>
          <w:b/>
          <w:sz w:val="24"/>
          <w:szCs w:val="24"/>
        </w:rPr>
        <w:t xml:space="preserve"> </w:t>
      </w:r>
      <w:r w:rsidR="00103361">
        <w:rPr>
          <w:rFonts w:ascii="Times New Roman" w:hAnsi="Times New Roman"/>
          <w:b/>
          <w:sz w:val="24"/>
          <w:szCs w:val="24"/>
        </w:rPr>
        <w:t>Marko Pavić</w:t>
      </w:r>
      <w:r w:rsidRPr="00991351">
        <w:rPr>
          <w:rFonts w:ascii="Times New Roman" w:hAnsi="Times New Roman"/>
          <w:b/>
          <w:sz w:val="24"/>
          <w:szCs w:val="24"/>
        </w:rPr>
        <w:t xml:space="preserve"> može istovremeno uz obnašanje dužnosti</w:t>
      </w:r>
      <w:r w:rsidR="00103361">
        <w:rPr>
          <w:rFonts w:ascii="Times New Roman" w:hAnsi="Times New Roman"/>
          <w:b/>
          <w:sz w:val="24"/>
          <w:szCs w:val="24"/>
        </w:rPr>
        <w:t xml:space="preserve"> zastupnika u Hrvatskom saboru </w:t>
      </w:r>
      <w:r w:rsidR="00103361" w:rsidRPr="00103361">
        <w:rPr>
          <w:rFonts w:ascii="Times New Roman" w:hAnsi="Times New Roman"/>
          <w:b/>
          <w:sz w:val="24"/>
          <w:szCs w:val="24"/>
        </w:rPr>
        <w:t>biti imenovan u nastavno zvanje i obavljati poslove predavača u području prirodnih znanosti – polje fizika na javnom Sveučilištu, na neodređeno vrijeme u nepunom radnom vremenu, te za to primati naknadu</w:t>
      </w:r>
      <w:r w:rsidR="00363C65">
        <w:rPr>
          <w:rFonts w:ascii="Times New Roman" w:hAnsi="Times New Roman"/>
          <w:b/>
          <w:sz w:val="24"/>
          <w:szCs w:val="24"/>
        </w:rPr>
        <w:t>.</w:t>
      </w:r>
    </w:p>
    <w:p w14:paraId="4387335F" w14:textId="27C9CD6D" w:rsidR="00991351" w:rsidRPr="00103361" w:rsidRDefault="00991351" w:rsidP="00103361">
      <w:p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43A5FE88" w14:textId="22B3C847" w:rsidR="003D57EC" w:rsidRPr="00991351" w:rsidRDefault="003D57EC" w:rsidP="0099135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991351">
        <w:rPr>
          <w:rFonts w:ascii="Times New Roman" w:hAnsi="Times New Roman"/>
          <w:b/>
          <w:color w:val="000000" w:themeColor="text1"/>
          <w:sz w:val="24"/>
          <w:szCs w:val="24"/>
        </w:rPr>
        <w:t>Sukladno odredbi članka 17. stavka 4. ZSSI-a</w:t>
      </w:r>
      <w:r w:rsidR="00C93F93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9913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obvezni</w:t>
      </w:r>
      <w:r w:rsidR="007702E0" w:rsidRPr="00991351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9913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je</w:t>
      </w:r>
      <w:r w:rsidR="007702E0" w:rsidRPr="009913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527D" w:rsidRPr="00991351">
        <w:rPr>
          <w:rFonts w:ascii="Times New Roman" w:hAnsi="Times New Roman"/>
          <w:b/>
          <w:color w:val="000000" w:themeColor="text1"/>
          <w:sz w:val="24"/>
          <w:szCs w:val="24"/>
        </w:rPr>
        <w:t>duž</w:t>
      </w:r>
      <w:r w:rsidR="001E765C" w:rsidRPr="0099135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7702E0" w:rsidRPr="00991351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r w:rsidR="0062527D" w:rsidRPr="009913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91351">
        <w:rPr>
          <w:rFonts w:ascii="Times New Roman" w:hAnsi="Times New Roman"/>
          <w:b/>
          <w:color w:val="000000" w:themeColor="text1"/>
          <w:sz w:val="24"/>
          <w:szCs w:val="24"/>
        </w:rPr>
        <w:t>prilikom podnošenja imovinske</w:t>
      </w:r>
      <w:r w:rsidR="0062527D" w:rsidRPr="009913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kartice </w:t>
      </w:r>
      <w:r w:rsidRPr="00991351">
        <w:rPr>
          <w:rFonts w:ascii="Times New Roman" w:hAnsi="Times New Roman"/>
          <w:b/>
          <w:color w:val="000000" w:themeColor="text1"/>
          <w:sz w:val="24"/>
          <w:szCs w:val="24"/>
        </w:rPr>
        <w:t>prijaviti Povjerenstvu prihode i naknade stečene na temelju obavljenih poslova iz točke I. ove izreke.</w:t>
      </w:r>
    </w:p>
    <w:p w14:paraId="522287D7" w14:textId="77777777" w:rsidR="00FA7DF0" w:rsidRPr="007702E0" w:rsidRDefault="00FA7DF0" w:rsidP="00770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2142E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D8CF0B7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2FB8BAE" w14:textId="6665E850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056FC">
        <w:rPr>
          <w:rFonts w:ascii="Times New Roman" w:hAnsi="Times New Roman" w:cs="Times New Roman"/>
          <w:sz w:val="24"/>
          <w:szCs w:val="24"/>
        </w:rPr>
        <w:t>podni</w:t>
      </w:r>
      <w:r w:rsidR="007702E0">
        <w:rPr>
          <w:rFonts w:ascii="Times New Roman" w:hAnsi="Times New Roman" w:cs="Times New Roman"/>
          <w:sz w:val="24"/>
          <w:szCs w:val="24"/>
        </w:rPr>
        <w:t>o</w:t>
      </w:r>
      <w:r w:rsidR="00C056FC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7702E0">
        <w:rPr>
          <w:rFonts w:ascii="Times New Roman" w:hAnsi="Times New Roman" w:cs="Times New Roman"/>
          <w:sz w:val="24"/>
          <w:szCs w:val="24"/>
        </w:rPr>
        <w:t>k</w:t>
      </w:r>
      <w:r w:rsidR="00C056FC">
        <w:rPr>
          <w:rFonts w:ascii="Times New Roman" w:hAnsi="Times New Roman" w:cs="Times New Roman"/>
          <w:sz w:val="24"/>
          <w:szCs w:val="24"/>
        </w:rPr>
        <w:t xml:space="preserve"> </w:t>
      </w:r>
      <w:r w:rsidR="00103361" w:rsidRPr="00103361">
        <w:rPr>
          <w:rFonts w:ascii="Times New Roman" w:hAnsi="Times New Roman" w:cs="Times New Roman"/>
          <w:sz w:val="24"/>
          <w:szCs w:val="24"/>
        </w:rPr>
        <w:t>Mark</w:t>
      </w:r>
      <w:r w:rsidR="00103361">
        <w:rPr>
          <w:rFonts w:ascii="Times New Roman" w:hAnsi="Times New Roman" w:cs="Times New Roman"/>
          <w:sz w:val="24"/>
          <w:szCs w:val="24"/>
        </w:rPr>
        <w:t>o</w:t>
      </w:r>
      <w:r w:rsidR="00103361" w:rsidRPr="00103361">
        <w:rPr>
          <w:rFonts w:ascii="Times New Roman" w:hAnsi="Times New Roman" w:cs="Times New Roman"/>
          <w:sz w:val="24"/>
          <w:szCs w:val="24"/>
        </w:rPr>
        <w:t xml:space="preserve"> Pavić, zastupnik u Hrvatskom saboru</w:t>
      </w:r>
      <w:r w:rsidR="00494050" w:rsidRPr="00103361">
        <w:rPr>
          <w:rFonts w:ascii="Times New Roman" w:hAnsi="Times New Roman" w:cs="Times New Roman"/>
          <w:sz w:val="24"/>
          <w:szCs w:val="24"/>
        </w:rPr>
        <w:t>.</w:t>
      </w:r>
      <w:r w:rsidR="00494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05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103361">
        <w:rPr>
          <w:rFonts w:ascii="Times New Roman" w:hAnsi="Times New Roman" w:cs="Times New Roman"/>
          <w:sz w:val="24"/>
          <w:szCs w:val="24"/>
        </w:rPr>
        <w:t>10. siječnja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4050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103361">
        <w:rPr>
          <w:rFonts w:ascii="Times New Roman" w:hAnsi="Times New Roman" w:cs="Times New Roman"/>
          <w:sz w:val="24"/>
          <w:szCs w:val="24"/>
        </w:rPr>
        <w:t>256-M-9/22-01-2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103361">
        <w:rPr>
          <w:rFonts w:ascii="Times New Roman" w:hAnsi="Times New Roman" w:cs="Times New Roman"/>
          <w:sz w:val="24"/>
          <w:szCs w:val="24"/>
        </w:rPr>
        <w:t>9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A349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0E018" w14:textId="56F6800B" w:rsidR="00C17F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103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103361">
        <w:rPr>
          <w:rFonts w:ascii="Times New Roman" w:hAnsi="Times New Roman" w:cs="Times New Roman"/>
          <w:sz w:val="24"/>
          <w:szCs w:val="24"/>
        </w:rPr>
        <w:t>su</w:t>
      </w:r>
      <w:r w:rsidR="00C056FC">
        <w:rPr>
          <w:rFonts w:ascii="Times New Roman" w:hAnsi="Times New Roman" w:cs="Times New Roman"/>
          <w:sz w:val="24"/>
          <w:szCs w:val="24"/>
        </w:rPr>
        <w:t xml:space="preserve"> </w:t>
      </w:r>
      <w:r w:rsidR="00103361" w:rsidRPr="00103361">
        <w:rPr>
          <w:rFonts w:ascii="Times New Roman" w:hAnsi="Times New Roman" w:cs="Times New Roman"/>
          <w:sz w:val="24"/>
          <w:szCs w:val="24"/>
        </w:rPr>
        <w:t>zastupnici u Hrvatskom saboru</w:t>
      </w:r>
      <w:r w:rsidR="00C056FC" w:rsidRPr="00103361">
        <w:rPr>
          <w:rFonts w:ascii="Times New Roman" w:hAnsi="Times New Roman" w:cs="Times New Roman"/>
          <w:sz w:val="24"/>
          <w:szCs w:val="24"/>
        </w:rPr>
        <w:t xml:space="preserve"> </w:t>
      </w:r>
      <w:r w:rsidR="00C17FF2">
        <w:rPr>
          <w:rFonts w:ascii="Times New Roman" w:hAnsi="Times New Roman" w:cs="Times New Roman"/>
          <w:sz w:val="24"/>
          <w:szCs w:val="24"/>
        </w:rPr>
        <w:t xml:space="preserve">obveznici ZSSI-a. Stoga je i </w:t>
      </w:r>
      <w:r w:rsidR="00103361">
        <w:rPr>
          <w:rFonts w:ascii="Times New Roman" w:hAnsi="Times New Roman" w:cs="Times New Roman"/>
          <w:sz w:val="24"/>
          <w:szCs w:val="24"/>
        </w:rPr>
        <w:t>Marko Pavić</w:t>
      </w:r>
      <w:r w:rsidR="00C056FC">
        <w:rPr>
          <w:rFonts w:ascii="Times New Roman" w:hAnsi="Times New Roman" w:cs="Times New Roman"/>
          <w:sz w:val="24"/>
          <w:szCs w:val="24"/>
        </w:rPr>
        <w:t xml:space="preserve"> </w:t>
      </w:r>
      <w:r w:rsidR="00C17FF2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103361">
        <w:rPr>
          <w:rFonts w:ascii="Times New Roman" w:hAnsi="Times New Roman" w:cs="Times New Roman"/>
          <w:sz w:val="24"/>
          <w:szCs w:val="24"/>
        </w:rPr>
        <w:t>zastupnika u Hrvatskom saboru</w:t>
      </w:r>
      <w:r w:rsidR="00C056FC">
        <w:rPr>
          <w:rFonts w:ascii="Times New Roman" w:hAnsi="Times New Roman" w:cs="Times New Roman"/>
          <w:sz w:val="24"/>
          <w:szCs w:val="24"/>
        </w:rPr>
        <w:t xml:space="preserve"> duž</w:t>
      </w:r>
      <w:r w:rsidR="00494050">
        <w:rPr>
          <w:rFonts w:ascii="Times New Roman" w:hAnsi="Times New Roman" w:cs="Times New Roman"/>
          <w:sz w:val="24"/>
          <w:szCs w:val="24"/>
        </w:rPr>
        <w:t>an</w:t>
      </w:r>
      <w:r w:rsidR="00AB61A7">
        <w:rPr>
          <w:rFonts w:ascii="Times New Roman" w:hAnsi="Times New Roman" w:cs="Times New Roman"/>
          <w:sz w:val="24"/>
          <w:szCs w:val="24"/>
        </w:rPr>
        <w:t xml:space="preserve"> pridržavati se odredbi ZSSI-a</w:t>
      </w:r>
      <w:r w:rsidR="0049405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311FBFB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FCC63E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34E0E3E" w14:textId="77777777" w:rsidR="00C056FC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25A50" w14:textId="134C17F1" w:rsidR="00C109B6" w:rsidRPr="00C109B6" w:rsidRDefault="00C056FC" w:rsidP="00C10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49405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C109B6">
        <w:rPr>
          <w:rFonts w:ascii="Times New Roman" w:hAnsi="Times New Roman" w:cs="Times New Roman"/>
          <w:sz w:val="24"/>
          <w:szCs w:val="24"/>
        </w:rPr>
        <w:t xml:space="preserve">traži </w:t>
      </w:r>
      <w:r w:rsidR="00C109B6" w:rsidRPr="00C109B6">
        <w:rPr>
          <w:rFonts w:ascii="Times New Roman" w:hAnsi="Times New Roman" w:cs="Times New Roman"/>
          <w:sz w:val="24"/>
          <w:szCs w:val="24"/>
        </w:rPr>
        <w:t xml:space="preserve">mišljenje </w:t>
      </w:r>
      <w:r w:rsidR="00C109B6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C109B6" w:rsidRPr="00C109B6">
        <w:rPr>
          <w:rFonts w:ascii="Times New Roman" w:hAnsi="Times New Roman" w:cs="Times New Roman"/>
          <w:sz w:val="24"/>
          <w:szCs w:val="24"/>
        </w:rPr>
        <w:t>predstavlja li imenovanje u nastavno zvanje na javnom Sveučilištu i odgovarajuće radno mjesto predavač, pod</w:t>
      </w:r>
      <w:r w:rsidR="00C109B6" w:rsidRPr="00C109B6">
        <w:rPr>
          <w:rFonts w:ascii="Times New Roman" w:hAnsi="Times New Roman" w:cs="Times New Roman"/>
          <w:sz w:val="24"/>
          <w:szCs w:val="24"/>
        </w:rPr>
        <w:lastRenderedPageBreak/>
        <w:t xml:space="preserve">ručje prirodnih znanosti, polje fizika, na neodređeno vrijeme u nepunom radnom vremenu </w:t>
      </w:r>
      <w:r w:rsidR="00C109B6">
        <w:rPr>
          <w:rFonts w:ascii="Times New Roman" w:hAnsi="Times New Roman" w:cs="Times New Roman"/>
          <w:sz w:val="24"/>
          <w:szCs w:val="24"/>
        </w:rPr>
        <w:t>eventualnu povredu neke od odredbi ZSSI-a</w:t>
      </w:r>
      <w:r w:rsidR="00C93F93">
        <w:rPr>
          <w:rFonts w:ascii="Times New Roman" w:hAnsi="Times New Roman" w:cs="Times New Roman"/>
          <w:sz w:val="24"/>
          <w:szCs w:val="24"/>
        </w:rPr>
        <w:t xml:space="preserve"> i treba li za navedeno posebno odobrenje Povjerenstva</w:t>
      </w:r>
      <w:r w:rsidR="00C10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F9AE1" w14:textId="7FAA0551" w:rsidR="00C109B6" w:rsidRDefault="00C109B6" w:rsidP="00C10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9B508" w14:textId="02846E55" w:rsidR="00C056FC" w:rsidRP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</w:t>
      </w:r>
      <w:r w:rsidR="001E765C">
        <w:rPr>
          <w:rFonts w:ascii="Times New Roman" w:hAnsi="Times New Roman" w:cs="Times New Roman"/>
          <w:sz w:val="24"/>
          <w:szCs w:val="24"/>
        </w:rPr>
        <w:t>s</w:t>
      </w:r>
      <w:r w:rsidR="0057774C">
        <w:rPr>
          <w:rFonts w:ascii="Times New Roman" w:hAnsi="Times New Roman" w:cs="Times New Roman"/>
          <w:sz w:val="24"/>
          <w:szCs w:val="24"/>
        </w:rPr>
        <w:t xml:space="preserve">tavkom 2. ZSSI-a propisano je da obveznici </w:t>
      </w:r>
      <w:r w:rsidRPr="00C056FC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 w:rsidR="0057774C">
        <w:rPr>
          <w:rFonts w:ascii="Times New Roman" w:hAnsi="Times New Roman" w:cs="Times New Roman"/>
          <w:sz w:val="24"/>
          <w:szCs w:val="24"/>
        </w:rPr>
        <w:t xml:space="preserve"> Stavkom 3. </w:t>
      </w:r>
      <w:r w:rsidR="001E765C">
        <w:rPr>
          <w:rFonts w:ascii="Times New Roman" w:hAnsi="Times New Roman" w:cs="Times New Roman"/>
          <w:sz w:val="24"/>
          <w:szCs w:val="24"/>
        </w:rPr>
        <w:t xml:space="preserve">istog članka Zakona </w:t>
      </w:r>
      <w:r w:rsidR="0057774C">
        <w:rPr>
          <w:rFonts w:ascii="Times New Roman" w:hAnsi="Times New Roman" w:cs="Times New Roman"/>
          <w:sz w:val="24"/>
          <w:szCs w:val="24"/>
        </w:rPr>
        <w:t xml:space="preserve">propisano je da prethodno </w:t>
      </w:r>
      <w:r w:rsidRPr="00C056FC">
        <w:rPr>
          <w:rFonts w:ascii="Times New Roman" w:hAnsi="Times New Roman" w:cs="Times New Roman"/>
          <w:sz w:val="24"/>
          <w:szCs w:val="24"/>
        </w:rPr>
        <w:t>odobrenje Povjerenstva iz stavka 2. ovoga članka nije potrebno za obavljanje</w:t>
      </w:r>
      <w:r w:rsidR="001E765C">
        <w:rPr>
          <w:rFonts w:ascii="Times New Roman" w:hAnsi="Times New Roman" w:cs="Times New Roman"/>
          <w:sz w:val="24"/>
          <w:szCs w:val="24"/>
        </w:rPr>
        <w:t xml:space="preserve">, pored drugih navedenih, </w:t>
      </w:r>
      <w:r w:rsidRPr="00C056FC">
        <w:rPr>
          <w:rFonts w:ascii="Times New Roman" w:hAnsi="Times New Roman" w:cs="Times New Roman"/>
          <w:sz w:val="24"/>
          <w:szCs w:val="24"/>
        </w:rPr>
        <w:t xml:space="preserve">znanstvene </w:t>
      </w:r>
      <w:r w:rsidR="001E765C">
        <w:rPr>
          <w:rFonts w:ascii="Times New Roman" w:hAnsi="Times New Roman" w:cs="Times New Roman"/>
          <w:sz w:val="24"/>
          <w:szCs w:val="24"/>
        </w:rPr>
        <w:t>i</w:t>
      </w:r>
      <w:r w:rsidRPr="00C056FC">
        <w:rPr>
          <w:rFonts w:ascii="Times New Roman" w:hAnsi="Times New Roman" w:cs="Times New Roman"/>
          <w:sz w:val="24"/>
          <w:szCs w:val="24"/>
        </w:rPr>
        <w:t xml:space="preserve"> edukacij</w:t>
      </w:r>
      <w:r w:rsidR="001E765C">
        <w:rPr>
          <w:rFonts w:ascii="Times New Roman" w:hAnsi="Times New Roman" w:cs="Times New Roman"/>
          <w:sz w:val="24"/>
          <w:szCs w:val="24"/>
        </w:rPr>
        <w:t xml:space="preserve">ske </w:t>
      </w:r>
      <w:r w:rsidRPr="00C056FC">
        <w:rPr>
          <w:rFonts w:ascii="Times New Roman" w:hAnsi="Times New Roman" w:cs="Times New Roman"/>
          <w:sz w:val="24"/>
          <w:szCs w:val="24"/>
        </w:rPr>
        <w:t>djelatnosti</w:t>
      </w:r>
      <w:r w:rsidR="001E7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2BB3C" w14:textId="77777777" w:rsidR="00C056FC" w:rsidRP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5EA00" w14:textId="624AFBDE" w:rsidR="00C056F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obveznici</w:t>
      </w:r>
      <w:r w:rsidR="00C056FC" w:rsidRPr="00C056FC">
        <w:rPr>
          <w:rFonts w:ascii="Times New Roman" w:hAnsi="Times New Roman" w:cs="Times New Roman"/>
          <w:sz w:val="24"/>
          <w:szCs w:val="24"/>
        </w:rPr>
        <w:t xml:space="preserve"> obvezni prijaviti Povjerenstvu primitke iz stavaka 2. i 3. ovoga članka.</w:t>
      </w:r>
      <w:r w:rsidR="001E7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EFEC" w14:textId="77777777" w:rsid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6F61E" w14:textId="725BB931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Pr="0057774C">
        <w:rPr>
          <w:rFonts w:ascii="Times New Roman" w:hAnsi="Times New Roman" w:cs="Times New Roman"/>
          <w:sz w:val="24"/>
          <w:szCs w:val="24"/>
        </w:rPr>
        <w:t>održavanje nastave na sveučilišt</w:t>
      </w:r>
      <w:r w:rsidR="00494050">
        <w:rPr>
          <w:rFonts w:ascii="Times New Roman" w:hAnsi="Times New Roman" w:cs="Times New Roman"/>
          <w:sz w:val="24"/>
          <w:szCs w:val="24"/>
        </w:rPr>
        <w:t>u</w:t>
      </w:r>
      <w:r w:rsidRPr="0057774C">
        <w:rPr>
          <w:rFonts w:ascii="Times New Roman" w:hAnsi="Times New Roman" w:cs="Times New Roman"/>
          <w:sz w:val="24"/>
          <w:szCs w:val="24"/>
        </w:rPr>
        <w:t xml:space="preserve">, u svojstvu </w:t>
      </w:r>
      <w:r w:rsidR="00494050">
        <w:rPr>
          <w:rFonts w:ascii="Times New Roman" w:hAnsi="Times New Roman" w:cs="Times New Roman"/>
          <w:sz w:val="24"/>
          <w:szCs w:val="24"/>
        </w:rPr>
        <w:t>predavača</w:t>
      </w:r>
      <w:r w:rsidR="001E765C">
        <w:rPr>
          <w:rFonts w:ascii="Times New Roman" w:hAnsi="Times New Roman" w:cs="Times New Roman"/>
          <w:sz w:val="24"/>
          <w:szCs w:val="24"/>
        </w:rPr>
        <w:t>,</w:t>
      </w:r>
      <w:r w:rsidR="00494050">
        <w:rPr>
          <w:rFonts w:ascii="Times New Roman" w:hAnsi="Times New Roman" w:cs="Times New Roman"/>
          <w:sz w:val="24"/>
          <w:szCs w:val="24"/>
        </w:rPr>
        <w:t xml:space="preserve"> odnosno znanstveno nastavnom angažmanu</w:t>
      </w:r>
      <w:r w:rsidRPr="0057774C">
        <w:rPr>
          <w:rFonts w:ascii="Times New Roman" w:hAnsi="Times New Roman" w:cs="Times New Roman"/>
          <w:sz w:val="24"/>
          <w:szCs w:val="24"/>
        </w:rPr>
        <w:t>, predstavlja obavljanje edukacijske djelatnost u smislu članka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4C">
        <w:rPr>
          <w:rFonts w:ascii="Times New Roman" w:hAnsi="Times New Roman" w:cs="Times New Roman"/>
          <w:sz w:val="24"/>
          <w:szCs w:val="24"/>
        </w:rPr>
        <w:t xml:space="preserve">. stavka 3. ZSSI-a te </w:t>
      </w:r>
      <w:r>
        <w:rPr>
          <w:rFonts w:ascii="Times New Roman" w:hAnsi="Times New Roman" w:cs="Times New Roman"/>
          <w:sz w:val="24"/>
          <w:szCs w:val="24"/>
        </w:rPr>
        <w:t>stoga obvezni</w:t>
      </w:r>
      <w:r w:rsidR="0049405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9B6">
        <w:rPr>
          <w:rFonts w:ascii="Times New Roman" w:hAnsi="Times New Roman" w:cs="Times New Roman"/>
          <w:sz w:val="24"/>
          <w:szCs w:val="24"/>
        </w:rPr>
        <w:t>Marko Pavić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C65">
        <w:rPr>
          <w:rFonts w:ascii="Times New Roman" w:hAnsi="Times New Roman" w:cs="Times New Roman"/>
          <w:sz w:val="24"/>
          <w:szCs w:val="24"/>
        </w:rPr>
        <w:t xml:space="preserve">može istovremeno uz obnašanje dužnosti zastupnika u Hrvatskom saboru </w:t>
      </w:r>
      <w:r w:rsidR="00363C65" w:rsidRPr="00363C65">
        <w:rPr>
          <w:rFonts w:ascii="Times New Roman" w:hAnsi="Times New Roman" w:cs="Times New Roman"/>
          <w:sz w:val="24"/>
          <w:szCs w:val="24"/>
        </w:rPr>
        <w:t>biti imenovan u nastavno zvanje i obavljati poslove predavača u području prirodnih znanosti – polje fizika na javnom Sveučilištu, na neodređeno vrijeme u nepunom radnom vremenu</w:t>
      </w:r>
      <w:r w:rsidR="00363C65">
        <w:rPr>
          <w:rFonts w:ascii="Times New Roman" w:hAnsi="Times New Roman" w:cs="Times New Roman"/>
          <w:sz w:val="24"/>
          <w:szCs w:val="24"/>
        </w:rPr>
        <w:t xml:space="preserve">. </w:t>
      </w:r>
      <w:r w:rsidR="00363C65" w:rsidRPr="00363C65">
        <w:rPr>
          <w:rFonts w:ascii="Times New Roman" w:hAnsi="Times New Roman" w:cs="Times New Roman"/>
          <w:sz w:val="24"/>
          <w:szCs w:val="24"/>
        </w:rPr>
        <w:t>Obveznik za obavljanje navedenih poslova ne treba p</w:t>
      </w:r>
      <w:r w:rsidR="00363C65">
        <w:rPr>
          <w:rFonts w:ascii="Times New Roman" w:hAnsi="Times New Roman" w:cs="Times New Roman"/>
          <w:sz w:val="24"/>
          <w:szCs w:val="24"/>
        </w:rPr>
        <w:t xml:space="preserve">rethodno odobrenje Povjerenstva. </w:t>
      </w:r>
      <w:r>
        <w:rPr>
          <w:rFonts w:ascii="Times New Roman" w:hAnsi="Times New Roman" w:cs="Times New Roman"/>
          <w:sz w:val="24"/>
          <w:szCs w:val="24"/>
        </w:rPr>
        <w:t>Isto tako obvezni</w:t>
      </w:r>
      <w:r w:rsidR="0049405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za navedene poslove može primati naknade</w:t>
      </w:r>
      <w:r w:rsidR="001E7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iste je temeljem članka 17. stavka 4. duž</w:t>
      </w:r>
      <w:r w:rsidR="0049405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prijaviti u imovinskoj kartici.</w:t>
      </w:r>
    </w:p>
    <w:p w14:paraId="3E5CB587" w14:textId="77777777" w:rsidR="00C109B6" w:rsidRDefault="00C109B6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AC11E" w14:textId="74E78DAF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910654B" w14:textId="77777777" w:rsidR="00991351" w:rsidRPr="00020156" w:rsidRDefault="00991351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7F69FA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C8B140E" w14:textId="77777777" w:rsidR="00C93F93" w:rsidRDefault="00C93F93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6A1159A2" w14:textId="606E8FAF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7CA0007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AF8CA" w14:textId="77777777" w:rsidR="001E765C" w:rsidRDefault="001E765C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E6412" w14:textId="7E90160D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191B8D0" w14:textId="498EB045" w:rsidR="00184F65" w:rsidRDefault="0057774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991351">
        <w:rPr>
          <w:rFonts w:ascii="Times New Roman" w:hAnsi="Times New Roman" w:cs="Times New Roman"/>
          <w:sz w:val="24"/>
          <w:szCs w:val="24"/>
        </w:rPr>
        <w:t xml:space="preserve">k </w:t>
      </w:r>
      <w:r w:rsidR="00363C65">
        <w:rPr>
          <w:rFonts w:ascii="Times New Roman" w:hAnsi="Times New Roman" w:cs="Times New Roman"/>
          <w:sz w:val="24"/>
          <w:szCs w:val="24"/>
        </w:rPr>
        <w:t>Marko Pavić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</w:t>
      </w:r>
      <w:r w:rsidR="0099135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dostav</w:t>
      </w:r>
      <w:r w:rsidR="00991351">
        <w:rPr>
          <w:rFonts w:ascii="Times New Roman" w:hAnsi="Times New Roman" w:cs="Times New Roman"/>
          <w:sz w:val="24"/>
          <w:szCs w:val="24"/>
        </w:rPr>
        <w:t>om</w:t>
      </w:r>
    </w:p>
    <w:p w14:paraId="7E6BFF3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029EFEB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F0EFF68" w14:textId="77777777" w:rsidR="00103361" w:rsidRPr="00103361" w:rsidRDefault="00103361" w:rsidP="0010336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03361" w:rsidRPr="0010336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A54D" w14:textId="77777777" w:rsidR="00AF1CEB" w:rsidRDefault="00AF1CEB" w:rsidP="005B5818">
      <w:pPr>
        <w:spacing w:after="0" w:line="240" w:lineRule="auto"/>
      </w:pPr>
      <w:r>
        <w:separator/>
      </w:r>
    </w:p>
  </w:endnote>
  <w:endnote w:type="continuationSeparator" w:id="0">
    <w:p w14:paraId="3883DD6E" w14:textId="77777777" w:rsidR="00AF1CEB" w:rsidRDefault="00AF1C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876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D2BAD0" wp14:editId="5D557D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838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15BDB0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BEE4AE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E68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5CB7FF" wp14:editId="190BB0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1D2D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554DB5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96BF" w14:textId="77777777" w:rsidR="00AF1CEB" w:rsidRDefault="00AF1CEB" w:rsidP="005B5818">
      <w:pPr>
        <w:spacing w:after="0" w:line="240" w:lineRule="auto"/>
      </w:pPr>
      <w:r>
        <w:separator/>
      </w:r>
    </w:p>
  </w:footnote>
  <w:footnote w:type="continuationSeparator" w:id="0">
    <w:p w14:paraId="24B8376C" w14:textId="77777777" w:rsidR="00AF1CEB" w:rsidRDefault="00AF1C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712F680" w14:textId="63D0492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76F1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88D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CC810" wp14:editId="5223D4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873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E010D0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95E4FB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C81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E70873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E010D0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95E4FB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AC23AC" wp14:editId="3DE1515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7F9E72D" wp14:editId="19264CC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223F3F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853538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FB9159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A7F66F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49D719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F78E3"/>
    <w:multiLevelType w:val="hybridMultilevel"/>
    <w:tmpl w:val="FE92B8DC"/>
    <w:lvl w:ilvl="0" w:tplc="8282383C">
      <w:start w:val="1"/>
      <w:numFmt w:val="upperRoman"/>
      <w:lvlText w:val="%1."/>
      <w:lvlJc w:val="right"/>
      <w:pPr>
        <w:ind w:left="720" w:hanging="360"/>
      </w:pPr>
      <w:rPr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03361"/>
    <w:rsid w:val="00112E23"/>
    <w:rsid w:val="0012224D"/>
    <w:rsid w:val="00124597"/>
    <w:rsid w:val="00143B3C"/>
    <w:rsid w:val="0016206E"/>
    <w:rsid w:val="001844C0"/>
    <w:rsid w:val="00184F65"/>
    <w:rsid w:val="001906A7"/>
    <w:rsid w:val="0019632C"/>
    <w:rsid w:val="001B1AD0"/>
    <w:rsid w:val="001C3661"/>
    <w:rsid w:val="001C494B"/>
    <w:rsid w:val="001D1A2C"/>
    <w:rsid w:val="001D62A1"/>
    <w:rsid w:val="001E765C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07DDD"/>
    <w:rsid w:val="00322DCD"/>
    <w:rsid w:val="0033268C"/>
    <w:rsid w:val="00332D21"/>
    <w:rsid w:val="00334CF8"/>
    <w:rsid w:val="003416CC"/>
    <w:rsid w:val="00354459"/>
    <w:rsid w:val="00363C65"/>
    <w:rsid w:val="00393F59"/>
    <w:rsid w:val="003A2556"/>
    <w:rsid w:val="003B3270"/>
    <w:rsid w:val="003C019C"/>
    <w:rsid w:val="003C2DEB"/>
    <w:rsid w:val="003C4B46"/>
    <w:rsid w:val="003D57EC"/>
    <w:rsid w:val="003E53F7"/>
    <w:rsid w:val="00406E92"/>
    <w:rsid w:val="00411522"/>
    <w:rsid w:val="00415EC4"/>
    <w:rsid w:val="0046294D"/>
    <w:rsid w:val="00473297"/>
    <w:rsid w:val="004830B1"/>
    <w:rsid w:val="00494050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7774C"/>
    <w:rsid w:val="005B5818"/>
    <w:rsid w:val="005E3FC2"/>
    <w:rsid w:val="00615197"/>
    <w:rsid w:val="006178F8"/>
    <w:rsid w:val="0062527D"/>
    <w:rsid w:val="006404B7"/>
    <w:rsid w:val="00647B1E"/>
    <w:rsid w:val="006503B5"/>
    <w:rsid w:val="006677F4"/>
    <w:rsid w:val="0067581A"/>
    <w:rsid w:val="00675CE9"/>
    <w:rsid w:val="0067696A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3075A"/>
    <w:rsid w:val="00747047"/>
    <w:rsid w:val="00750FFC"/>
    <w:rsid w:val="00762835"/>
    <w:rsid w:val="007702E0"/>
    <w:rsid w:val="00793EC7"/>
    <w:rsid w:val="007D2C70"/>
    <w:rsid w:val="00824B78"/>
    <w:rsid w:val="008944CB"/>
    <w:rsid w:val="008A4B92"/>
    <w:rsid w:val="008B1EEF"/>
    <w:rsid w:val="008E4642"/>
    <w:rsid w:val="008F7FEA"/>
    <w:rsid w:val="009062CF"/>
    <w:rsid w:val="0091138F"/>
    <w:rsid w:val="00913B0E"/>
    <w:rsid w:val="009449AC"/>
    <w:rsid w:val="00945142"/>
    <w:rsid w:val="00965145"/>
    <w:rsid w:val="0097593F"/>
    <w:rsid w:val="00991351"/>
    <w:rsid w:val="009B0DB7"/>
    <w:rsid w:val="009C5D0E"/>
    <w:rsid w:val="009C7F45"/>
    <w:rsid w:val="009E7D1F"/>
    <w:rsid w:val="009F574B"/>
    <w:rsid w:val="00A31EF4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1CEB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056FC"/>
    <w:rsid w:val="00C109B6"/>
    <w:rsid w:val="00C17FF2"/>
    <w:rsid w:val="00C24596"/>
    <w:rsid w:val="00C255D1"/>
    <w:rsid w:val="00C26394"/>
    <w:rsid w:val="00C2794F"/>
    <w:rsid w:val="00C47787"/>
    <w:rsid w:val="00C73C98"/>
    <w:rsid w:val="00C93F93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D0128"/>
    <w:rsid w:val="00DF5A0F"/>
    <w:rsid w:val="00E15A45"/>
    <w:rsid w:val="00E3580A"/>
    <w:rsid w:val="00E46AFE"/>
    <w:rsid w:val="00E91475"/>
    <w:rsid w:val="00EC744A"/>
    <w:rsid w:val="00F059D1"/>
    <w:rsid w:val="00F13740"/>
    <w:rsid w:val="00F334C6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59F9D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</Clanci>
    <Javno xmlns="8638ef6a-48a0-457c-b738-9f65e71a9a26">DA</Javno>
    <Duznosnici_Value xmlns="8638ef6a-48a0-457c-b738-9f65e71a9a26">11384</Duznosnici_Value>
    <BrojPredmeta xmlns="8638ef6a-48a0-457c-b738-9f65e71a9a26">M-9/22</BrojPredmeta>
    <Duznosnici xmlns="8638ef6a-48a0-457c-b738-9f65e71a9a26">Marko Pavić,Zastupnik,Hrvatski sabor</Duznosnici>
    <VrstaDokumenta xmlns="8638ef6a-48a0-457c-b738-9f65e71a9a26">1</VrstaDokumenta>
    <KljucneRijeci xmlns="8638ef6a-48a0-457c-b738-9f65e71a9a26">
      <Value>30</Value>
    </KljucneRijeci>
    <BrojAkta xmlns="8638ef6a-48a0-457c-b738-9f65e71a9a26">711-I-720-M-9/22-02-11</BrojAkta>
    <Sync xmlns="8638ef6a-48a0-457c-b738-9f65e71a9a26">0</Sync>
    <Sjednica xmlns="8638ef6a-48a0-457c-b738-9f65e71a9a26">275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079C-231A-4F76-AB7F-5115B0009849}"/>
</file>

<file path=customXml/itemProps2.xml><?xml version="1.0" encoding="utf-8"?>
<ds:datastoreItem xmlns:ds="http://schemas.openxmlformats.org/officeDocument/2006/customXml" ds:itemID="{E55D68FF-9B40-4A32-AD6A-D1FA1B2CF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21BD2-4530-4DB4-ABDB-166CE54643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F70208-4994-4402-BB94-A3276CE8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2022-05-24T11:03:00Z</dcterms:created>
  <dcterms:modified xsi:type="dcterms:W3CDTF">2022-05-24T11:03:00Z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