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37BCECC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F614CA">
        <w:rPr>
          <w:rFonts w:ascii="Times New Roman" w:eastAsia="Times New Roman" w:hAnsi="Times New Roman" w:cs="Times New Roman"/>
          <w:color w:val="000000"/>
          <w:sz w:val="24"/>
          <w:szCs w:val="24"/>
          <w:lang w:eastAsia="hr-HR"/>
        </w:rPr>
        <w:t>711-I-620-M-66/22-02-19</w:t>
      </w:r>
    </w:p>
    <w:p w14:paraId="4624D7B2" w14:textId="155CB28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7E48">
        <w:rPr>
          <w:rFonts w:ascii="Times New Roman" w:eastAsia="Times New Roman" w:hAnsi="Times New Roman" w:cs="Times New Roman"/>
          <w:sz w:val="24"/>
          <w:szCs w:val="24"/>
          <w:lang w:eastAsia="hr-HR"/>
        </w:rPr>
        <w:t>1</w:t>
      </w:r>
      <w:r w:rsidR="00A265C2">
        <w:rPr>
          <w:rFonts w:ascii="Times New Roman" w:eastAsia="Times New Roman" w:hAnsi="Times New Roman" w:cs="Times New Roman"/>
          <w:sz w:val="24"/>
          <w:szCs w:val="24"/>
          <w:lang w:eastAsia="hr-HR"/>
        </w:rPr>
        <w:t>6</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49DF1706"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2B7E5C">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2B7E5C">
        <w:rPr>
          <w:b/>
          <w:color w:val="auto"/>
        </w:rPr>
        <w:t xml:space="preserve">Ljiljane </w:t>
      </w:r>
      <w:proofErr w:type="spellStart"/>
      <w:r w:rsidR="002B7E5C">
        <w:rPr>
          <w:b/>
          <w:color w:val="auto"/>
        </w:rPr>
        <w:t>Ferenčak-Hurse</w:t>
      </w:r>
      <w:proofErr w:type="spellEnd"/>
      <w:r>
        <w:rPr>
          <w:b/>
        </w:rPr>
        <w:t>,</w:t>
      </w:r>
      <w:r w:rsidR="00687028">
        <w:rPr>
          <w:b/>
        </w:rPr>
        <w:t xml:space="preserve"> </w:t>
      </w:r>
      <w:bookmarkStart w:id="0" w:name="_Hlk95730372"/>
      <w:r w:rsidR="002B7E5C">
        <w:rPr>
          <w:b/>
        </w:rPr>
        <w:t>pomoćnice ravnatelja Opće bolnice Zabok</w:t>
      </w:r>
      <w:r w:rsidR="007A3758">
        <w:rPr>
          <w:b/>
        </w:rPr>
        <w:t>,</w:t>
      </w:r>
      <w:r>
        <w:rPr>
          <w:b/>
          <w:color w:val="auto"/>
        </w:rPr>
        <w:t xml:space="preserve"> </w:t>
      </w:r>
      <w:bookmarkEnd w:id="0"/>
      <w:r>
        <w:rPr>
          <w:b/>
          <w:color w:val="auto"/>
        </w:rPr>
        <w:t xml:space="preserve">za davanjem </w:t>
      </w:r>
      <w:r w:rsidR="002B7E5C">
        <w:rPr>
          <w:b/>
          <w:color w:val="auto"/>
        </w:rPr>
        <w:t>očitovanja</w:t>
      </w:r>
      <w:r>
        <w:rPr>
          <w:b/>
          <w:color w:val="auto"/>
        </w:rPr>
        <w:t xml:space="preserve"> Povjerenstva, </w:t>
      </w:r>
      <w:r>
        <w:rPr>
          <w:color w:val="auto"/>
        </w:rPr>
        <w:t xml:space="preserve">na </w:t>
      </w:r>
      <w:r w:rsidR="008B1EEF">
        <w:rPr>
          <w:color w:val="auto"/>
        </w:rPr>
        <w:t>1</w:t>
      </w:r>
      <w:r w:rsidR="002B7E5C">
        <w:rPr>
          <w:color w:val="auto"/>
        </w:rPr>
        <w:t>59</w:t>
      </w:r>
      <w:r>
        <w:rPr>
          <w:color w:val="auto"/>
        </w:rPr>
        <w:t xml:space="preserve">. sjednici održanoj dana </w:t>
      </w:r>
      <w:r w:rsidR="00D77E48">
        <w:rPr>
          <w:color w:val="auto"/>
        </w:rPr>
        <w:t>1</w:t>
      </w:r>
      <w:r w:rsidR="00A265C2">
        <w:rPr>
          <w:color w:val="auto"/>
        </w:rPr>
        <w:t>6</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34AB2A1" w14:textId="41A8AA50" w:rsidR="007B768A" w:rsidRDefault="002B7E5C" w:rsidP="007B768A">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7E9A9933" w14:textId="0BF42713" w:rsidR="002B7E5C" w:rsidRDefault="002B7E5C" w:rsidP="007B768A">
      <w:pPr>
        <w:spacing w:after="0"/>
        <w:jc w:val="center"/>
        <w:rPr>
          <w:rFonts w:ascii="Times New Roman" w:hAnsi="Times New Roman" w:cs="Times New Roman"/>
          <w:b/>
          <w:sz w:val="24"/>
          <w:szCs w:val="24"/>
        </w:rPr>
      </w:pPr>
    </w:p>
    <w:p w14:paraId="0D7B5621" w14:textId="6F648314" w:rsidR="002B7E5C" w:rsidRDefault="002B7E5C" w:rsidP="002854A6">
      <w:pPr>
        <w:pStyle w:val="Odlomakpopisa"/>
        <w:numPr>
          <w:ilvl w:val="0"/>
          <w:numId w:val="20"/>
        </w:numPr>
        <w:spacing w:after="0"/>
        <w:jc w:val="both"/>
        <w:rPr>
          <w:rFonts w:ascii="Times New Roman" w:hAnsi="Times New Roman" w:cs="Times New Roman"/>
          <w:b/>
          <w:sz w:val="24"/>
          <w:szCs w:val="24"/>
        </w:rPr>
      </w:pPr>
      <w:r w:rsidRPr="002B7E5C">
        <w:rPr>
          <w:rFonts w:ascii="Times New Roman" w:hAnsi="Times New Roman" w:cs="Times New Roman"/>
          <w:b/>
          <w:sz w:val="24"/>
          <w:szCs w:val="24"/>
        </w:rPr>
        <w:t xml:space="preserve">Sukladno članku 7. </w:t>
      </w:r>
      <w:r w:rsidR="00F614CA">
        <w:rPr>
          <w:rFonts w:ascii="Times New Roman" w:hAnsi="Times New Roman" w:cs="Times New Roman"/>
          <w:b/>
          <w:sz w:val="24"/>
          <w:szCs w:val="24"/>
        </w:rPr>
        <w:t xml:space="preserve">točci </w:t>
      </w:r>
      <w:r w:rsidRPr="002B7E5C">
        <w:rPr>
          <w:rFonts w:ascii="Times New Roman" w:hAnsi="Times New Roman" w:cs="Times New Roman"/>
          <w:b/>
          <w:sz w:val="24"/>
          <w:szCs w:val="24"/>
        </w:rPr>
        <w:t>d.) ZSSI-a</w:t>
      </w:r>
      <w:r w:rsidRPr="002B7E5C">
        <w:t xml:space="preserve"> </w:t>
      </w:r>
      <w:r w:rsidRPr="002B7E5C">
        <w:rPr>
          <w:rFonts w:ascii="Times New Roman" w:hAnsi="Times New Roman" w:cs="Times New Roman"/>
          <w:b/>
          <w:sz w:val="24"/>
          <w:szCs w:val="24"/>
        </w:rPr>
        <w:t>ravnateljima ustanova u zdravstvu čiji je osnivač Republika Hrvatska ili jedinica lokalne (regionalne) samouprave, zabranjeno je</w:t>
      </w:r>
      <w:r w:rsidR="00F614CA">
        <w:rPr>
          <w:rFonts w:ascii="Times New Roman" w:hAnsi="Times New Roman" w:cs="Times New Roman"/>
          <w:b/>
          <w:sz w:val="24"/>
          <w:szCs w:val="24"/>
        </w:rPr>
        <w:t xml:space="preserve"> pored plaće koju primaju za obnašanje dužnosti </w:t>
      </w:r>
      <w:r w:rsidRPr="002B7E5C">
        <w:rPr>
          <w:rFonts w:ascii="Times New Roman" w:hAnsi="Times New Roman" w:cs="Times New Roman"/>
          <w:b/>
          <w:sz w:val="24"/>
          <w:szCs w:val="24"/>
        </w:rPr>
        <w:t xml:space="preserve">primiti </w:t>
      </w:r>
      <w:bookmarkStart w:id="1" w:name="_Hlk97025681"/>
      <w:r w:rsidRPr="002B7E5C">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poklon bonove</w:t>
      </w:r>
      <w:r w:rsidR="00F614CA">
        <w:rPr>
          <w:rFonts w:ascii="Times New Roman" w:hAnsi="Times New Roman" w:cs="Times New Roman"/>
          <w:b/>
          <w:sz w:val="24"/>
          <w:szCs w:val="24"/>
        </w:rPr>
        <w:t>,</w:t>
      </w:r>
      <w:r w:rsidRPr="002B7E5C">
        <w:rPr>
          <w:rFonts w:ascii="Times New Roman" w:hAnsi="Times New Roman" w:cs="Times New Roman"/>
          <w:b/>
          <w:sz w:val="24"/>
          <w:szCs w:val="24"/>
        </w:rPr>
        <w:t xml:space="preserve"> kao i ostale neoporezive nagrade koje ne predstavljaju plaću niti naknadu putnih i drugih troškova za obnašanje javne dužnosti</w:t>
      </w:r>
      <w:r w:rsidR="00550072">
        <w:rPr>
          <w:rFonts w:ascii="Times New Roman" w:hAnsi="Times New Roman" w:cs="Times New Roman"/>
          <w:b/>
          <w:sz w:val="24"/>
          <w:szCs w:val="24"/>
        </w:rPr>
        <w:t>,</w:t>
      </w:r>
      <w:r w:rsidRPr="002B7E5C">
        <w:rPr>
          <w:rFonts w:ascii="Times New Roman" w:hAnsi="Times New Roman" w:cs="Times New Roman"/>
          <w:b/>
          <w:sz w:val="24"/>
          <w:szCs w:val="24"/>
        </w:rPr>
        <w:t xml:space="preserve"> </w:t>
      </w:r>
      <w:bookmarkEnd w:id="1"/>
      <w:r w:rsidRPr="002B7E5C">
        <w:rPr>
          <w:rFonts w:ascii="Times New Roman" w:hAnsi="Times New Roman" w:cs="Times New Roman"/>
          <w:b/>
          <w:sz w:val="24"/>
          <w:szCs w:val="24"/>
        </w:rPr>
        <w:t xml:space="preserve">dok takve primitke mogu ostvariti po osnovi ugovora o radu doktora medicine u zdravstvenim ustanovama. </w:t>
      </w:r>
    </w:p>
    <w:p w14:paraId="792B7CF3" w14:textId="77777777" w:rsidR="002B7E5C" w:rsidRPr="002B7E5C" w:rsidRDefault="002B7E5C" w:rsidP="002B7E5C">
      <w:pPr>
        <w:pStyle w:val="Odlomakpopisa"/>
        <w:spacing w:after="0"/>
        <w:ind w:left="1080"/>
        <w:jc w:val="both"/>
        <w:rPr>
          <w:rFonts w:ascii="Times New Roman" w:hAnsi="Times New Roman" w:cs="Times New Roman"/>
          <w:b/>
          <w:sz w:val="24"/>
          <w:szCs w:val="24"/>
        </w:rPr>
      </w:pPr>
    </w:p>
    <w:p w14:paraId="70BC4456" w14:textId="4E9FF455" w:rsidR="002B7E5C" w:rsidRDefault="002B7E5C" w:rsidP="00F614CA">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nema zapreke da </w:t>
      </w:r>
      <w:r w:rsidRPr="002B7E5C">
        <w:rPr>
          <w:rFonts w:ascii="Times New Roman" w:hAnsi="Times New Roman" w:cs="Times New Roman"/>
          <w:b/>
          <w:sz w:val="24"/>
          <w:szCs w:val="24"/>
        </w:rPr>
        <w:t xml:space="preserve">ravnatelji ustanova u zdravstvu čiji je osnivač Republika Hrvatska ili jedinica lokalne (regionalne) samouprave </w:t>
      </w:r>
      <w:r w:rsidR="00F614CA" w:rsidRPr="00F614CA">
        <w:rPr>
          <w:rFonts w:ascii="Times New Roman" w:hAnsi="Times New Roman" w:cs="Times New Roman"/>
          <w:b/>
          <w:sz w:val="24"/>
          <w:szCs w:val="24"/>
        </w:rPr>
        <w:t xml:space="preserve">pored plaće koju primaju za obnašanje dužnosti </w:t>
      </w:r>
      <w:r>
        <w:rPr>
          <w:rFonts w:ascii="Times New Roman" w:hAnsi="Times New Roman" w:cs="Times New Roman"/>
          <w:b/>
          <w:sz w:val="24"/>
          <w:szCs w:val="24"/>
        </w:rPr>
        <w:t xml:space="preserve">prime </w:t>
      </w:r>
      <w:r w:rsidRPr="002B7E5C">
        <w:rPr>
          <w:rFonts w:ascii="Times New Roman" w:hAnsi="Times New Roman" w:cs="Times New Roman"/>
          <w:b/>
          <w:sz w:val="24"/>
          <w:szCs w:val="24"/>
        </w:rPr>
        <w:t>isplatu troškova prijevoza od kuće do posla, naknadu za topli obrok, troškove režija, naj</w:t>
      </w:r>
      <w:r>
        <w:rPr>
          <w:rFonts w:ascii="Times New Roman" w:hAnsi="Times New Roman" w:cs="Times New Roman"/>
          <w:b/>
          <w:sz w:val="24"/>
          <w:szCs w:val="24"/>
        </w:rPr>
        <w:t>a</w:t>
      </w:r>
      <w:r w:rsidRPr="002B7E5C">
        <w:rPr>
          <w:rFonts w:ascii="Times New Roman" w:hAnsi="Times New Roman" w:cs="Times New Roman"/>
          <w:b/>
          <w:sz w:val="24"/>
          <w:szCs w:val="24"/>
        </w:rPr>
        <w:t xml:space="preserve">mninu, pomoć za rođenje djeteta, osiguranje </w:t>
      </w:r>
      <w:r>
        <w:rPr>
          <w:rFonts w:ascii="Times New Roman" w:hAnsi="Times New Roman" w:cs="Times New Roman"/>
          <w:b/>
          <w:sz w:val="24"/>
          <w:szCs w:val="24"/>
        </w:rPr>
        <w:t xml:space="preserve">od </w:t>
      </w:r>
      <w:r w:rsidRPr="002B7E5C">
        <w:rPr>
          <w:rFonts w:ascii="Times New Roman" w:hAnsi="Times New Roman" w:cs="Times New Roman"/>
          <w:b/>
          <w:sz w:val="24"/>
          <w:szCs w:val="24"/>
        </w:rPr>
        <w:t>ozljeda na radu, pomoć za smrt člana obitelji, troškove službenog vozila kao i troškove službenog mobitela i računala</w:t>
      </w:r>
      <w:r w:rsidR="00550072">
        <w:rPr>
          <w:rFonts w:ascii="Times New Roman" w:hAnsi="Times New Roman" w:cs="Times New Roman"/>
          <w:b/>
          <w:sz w:val="24"/>
          <w:szCs w:val="24"/>
        </w:rPr>
        <w:t>,</w:t>
      </w:r>
      <w:r w:rsidRPr="002B7E5C">
        <w:rPr>
          <w:rFonts w:ascii="Times New Roman" w:hAnsi="Times New Roman" w:cs="Times New Roman"/>
          <w:b/>
          <w:sz w:val="24"/>
          <w:szCs w:val="24"/>
        </w:rPr>
        <w:t xml:space="preserve"> jer se radi o isplatama koje su povezane s obnašanjem javne dužnosti koju </w:t>
      </w:r>
      <w:r>
        <w:rPr>
          <w:rFonts w:ascii="Times New Roman" w:hAnsi="Times New Roman" w:cs="Times New Roman"/>
          <w:b/>
          <w:sz w:val="24"/>
          <w:szCs w:val="24"/>
        </w:rPr>
        <w:t>obveznici</w:t>
      </w:r>
      <w:r w:rsidRPr="002B7E5C">
        <w:rPr>
          <w:rFonts w:ascii="Times New Roman" w:hAnsi="Times New Roman" w:cs="Times New Roman"/>
          <w:b/>
          <w:sz w:val="24"/>
          <w:szCs w:val="24"/>
        </w:rPr>
        <w:t xml:space="preserve"> </w:t>
      </w:r>
      <w:r>
        <w:rPr>
          <w:rFonts w:ascii="Times New Roman" w:hAnsi="Times New Roman" w:cs="Times New Roman"/>
          <w:b/>
          <w:sz w:val="24"/>
          <w:szCs w:val="24"/>
        </w:rPr>
        <w:t>mogu</w:t>
      </w:r>
      <w:r w:rsidRPr="002B7E5C">
        <w:rPr>
          <w:rFonts w:ascii="Times New Roman" w:hAnsi="Times New Roman" w:cs="Times New Roman"/>
          <w:b/>
          <w:sz w:val="24"/>
          <w:szCs w:val="24"/>
        </w:rPr>
        <w:t xml:space="preserve"> primiti.</w:t>
      </w:r>
    </w:p>
    <w:p w14:paraId="4FA84F92" w14:textId="0061B26A" w:rsidR="002B7E5C" w:rsidRPr="002B7E5C" w:rsidRDefault="002B7E5C" w:rsidP="002B7E5C">
      <w:pPr>
        <w:pStyle w:val="Odlomakpopisa"/>
        <w:spacing w:after="0"/>
        <w:ind w:left="1080"/>
        <w:jc w:val="both"/>
        <w:rPr>
          <w:rFonts w:ascii="Times New Roman" w:hAnsi="Times New Roman" w:cs="Times New Roman"/>
          <w:b/>
          <w:sz w:val="24"/>
          <w:szCs w:val="24"/>
        </w:rPr>
      </w:pPr>
    </w:p>
    <w:p w14:paraId="4624D7BA" w14:textId="70F35249"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181C14ED"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2B7E5C">
        <w:rPr>
          <w:rFonts w:ascii="Times New Roman" w:hAnsi="Times New Roman" w:cs="Times New Roman"/>
          <w:sz w:val="24"/>
          <w:szCs w:val="24"/>
        </w:rPr>
        <w:t>očitovanja</w:t>
      </w:r>
      <w:r>
        <w:rPr>
          <w:rFonts w:ascii="Times New Roman" w:hAnsi="Times New Roman" w:cs="Times New Roman"/>
          <w:sz w:val="24"/>
          <w:szCs w:val="24"/>
        </w:rPr>
        <w:t xml:space="preserve"> Povjerenstva </w:t>
      </w:r>
      <w:r w:rsidR="002B7E5C">
        <w:rPr>
          <w:rFonts w:ascii="Times New Roman" w:hAnsi="Times New Roman" w:cs="Times New Roman"/>
          <w:sz w:val="24"/>
          <w:szCs w:val="24"/>
        </w:rPr>
        <w:t xml:space="preserve">podnijela je Ljiljana </w:t>
      </w:r>
      <w:proofErr w:type="spellStart"/>
      <w:r w:rsidR="002B7E5C">
        <w:rPr>
          <w:rFonts w:ascii="Times New Roman" w:hAnsi="Times New Roman" w:cs="Times New Roman"/>
          <w:sz w:val="24"/>
          <w:szCs w:val="24"/>
        </w:rPr>
        <w:t>Ferenčak-Hurse</w:t>
      </w:r>
      <w:proofErr w:type="spellEnd"/>
      <w:r w:rsidR="002B7E5C">
        <w:rPr>
          <w:rFonts w:ascii="Times New Roman" w:hAnsi="Times New Roman" w:cs="Times New Roman"/>
          <w:sz w:val="24"/>
          <w:szCs w:val="24"/>
        </w:rPr>
        <w:t xml:space="preserve">, pomoćnica ravnatelja Opće bolnice Zabok.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2B7E5C">
        <w:rPr>
          <w:rFonts w:ascii="Times New Roman" w:hAnsi="Times New Roman" w:cs="Times New Roman"/>
          <w:sz w:val="24"/>
          <w:szCs w:val="24"/>
        </w:rPr>
        <w:t>09</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2B7E5C">
        <w:rPr>
          <w:rFonts w:ascii="Times New Roman" w:hAnsi="Times New Roman" w:cs="Times New Roman"/>
          <w:sz w:val="24"/>
          <w:szCs w:val="24"/>
        </w:rPr>
        <w:t>2556</w:t>
      </w:r>
      <w:r>
        <w:rPr>
          <w:rFonts w:ascii="Times New Roman" w:hAnsi="Times New Roman" w:cs="Times New Roman"/>
          <w:sz w:val="24"/>
          <w:szCs w:val="24"/>
        </w:rPr>
        <w:t>-M-</w:t>
      </w:r>
      <w:r w:rsidR="002B7E5C">
        <w:rPr>
          <w:rFonts w:ascii="Times New Roman" w:hAnsi="Times New Roman" w:cs="Times New Roman"/>
          <w:sz w:val="24"/>
          <w:szCs w:val="24"/>
        </w:rPr>
        <w:t>66</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2B7E5C">
        <w:rPr>
          <w:rFonts w:ascii="Times New Roman" w:hAnsi="Times New Roman" w:cs="Times New Roman"/>
          <w:sz w:val="24"/>
          <w:szCs w:val="24"/>
        </w:rPr>
        <w:t>2</w:t>
      </w:r>
      <w:r>
        <w:rPr>
          <w:rFonts w:ascii="Times New Roman" w:hAnsi="Times New Roman" w:cs="Times New Roman"/>
          <w:sz w:val="24"/>
          <w:szCs w:val="24"/>
        </w:rPr>
        <w:t>, povodom kojeg se vodi predmet broj M-</w:t>
      </w:r>
      <w:r w:rsidR="002B7E5C">
        <w:rPr>
          <w:rFonts w:ascii="Times New Roman" w:hAnsi="Times New Roman" w:cs="Times New Roman"/>
          <w:sz w:val="24"/>
          <w:szCs w:val="24"/>
        </w:rPr>
        <w:t>66</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5D44D4F3" w14:textId="77777777" w:rsidR="00274777" w:rsidRPr="00274777" w:rsidRDefault="00274777" w:rsidP="00274777">
      <w:pPr>
        <w:spacing w:after="0"/>
        <w:ind w:firstLine="708"/>
        <w:jc w:val="both"/>
        <w:rPr>
          <w:rFonts w:ascii="Times New Roman" w:hAnsi="Times New Roman" w:cs="Times New Roman"/>
          <w:sz w:val="24"/>
          <w:szCs w:val="24"/>
        </w:rPr>
      </w:pPr>
      <w:bookmarkStart w:id="2" w:name="_Hlk47599002"/>
      <w:r w:rsidRPr="00274777">
        <w:rPr>
          <w:rFonts w:ascii="Times New Roman" w:hAnsi="Times New Roman" w:cs="Times New Roman"/>
          <w:sz w:val="24"/>
          <w:szCs w:val="24"/>
        </w:rPr>
        <w:t>Člankom 3. stavkom 1. podstavkom 65. ZSSI-a propisano je da su  ravnatelji ustanova u zdravstvu kojima je osnivač Republika Hrvatska ili jedinica lokalne i područne (regionalne) samouprave obveznici u smislu navedenog Zakona.</w:t>
      </w:r>
    </w:p>
    <w:p w14:paraId="34AA529B" w14:textId="77777777" w:rsidR="00274777" w:rsidRPr="00274777" w:rsidRDefault="00274777" w:rsidP="00274777">
      <w:pPr>
        <w:spacing w:after="0"/>
        <w:ind w:firstLine="708"/>
        <w:jc w:val="both"/>
        <w:rPr>
          <w:rFonts w:ascii="Times New Roman" w:hAnsi="Times New Roman" w:cs="Times New Roman"/>
          <w:sz w:val="24"/>
          <w:szCs w:val="24"/>
        </w:rPr>
      </w:pPr>
      <w:bookmarkStart w:id="3" w:name="_GoBack"/>
      <w:bookmarkEnd w:id="3"/>
    </w:p>
    <w:p w14:paraId="052FE678"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19A93B20" w14:textId="77777777" w:rsidR="00274777" w:rsidRPr="00274777" w:rsidRDefault="00274777" w:rsidP="00274777">
      <w:pPr>
        <w:spacing w:after="0"/>
        <w:ind w:firstLine="708"/>
        <w:jc w:val="both"/>
        <w:rPr>
          <w:rFonts w:ascii="Times New Roman" w:hAnsi="Times New Roman" w:cs="Times New Roman"/>
          <w:sz w:val="24"/>
          <w:szCs w:val="24"/>
        </w:rPr>
      </w:pPr>
    </w:p>
    <w:p w14:paraId="52C26E27" w14:textId="58D6FABD" w:rsidR="002B7E5C"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w:t>
      </w:r>
      <w:r>
        <w:rPr>
          <w:rFonts w:ascii="Times New Roman" w:hAnsi="Times New Roman" w:cs="Times New Roman"/>
          <w:sz w:val="24"/>
          <w:szCs w:val="24"/>
        </w:rPr>
        <w:t>odnositeljice</w:t>
      </w:r>
      <w:r w:rsidRPr="00274777">
        <w:rPr>
          <w:rFonts w:ascii="Times New Roman" w:hAnsi="Times New Roman" w:cs="Times New Roman"/>
          <w:sz w:val="24"/>
          <w:szCs w:val="24"/>
        </w:rPr>
        <w:t>.</w:t>
      </w:r>
    </w:p>
    <w:p w14:paraId="664757AE" w14:textId="77777777" w:rsidR="00274777" w:rsidRDefault="00274777" w:rsidP="00274777">
      <w:pPr>
        <w:spacing w:after="0"/>
        <w:ind w:firstLine="708"/>
        <w:jc w:val="both"/>
        <w:rPr>
          <w:rFonts w:ascii="Times New Roman" w:hAnsi="Times New Roman" w:cs="Times New Roman"/>
          <w:sz w:val="24"/>
          <w:szCs w:val="24"/>
        </w:rPr>
      </w:pPr>
    </w:p>
    <w:bookmarkEnd w:id="2"/>
    <w:p w14:paraId="74E53439" w14:textId="54C0456E" w:rsidR="00274777" w:rsidRDefault="00274777"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navodi da upit </w:t>
      </w:r>
      <w:r w:rsidRPr="00274777">
        <w:rPr>
          <w:rFonts w:ascii="Times New Roman" w:hAnsi="Times New Roman" w:cs="Times New Roman"/>
          <w:sz w:val="24"/>
          <w:szCs w:val="24"/>
        </w:rPr>
        <w:t>prosljeđuje uvažavajući činjenicu da</w:t>
      </w:r>
      <w:r>
        <w:rPr>
          <w:rFonts w:ascii="Times New Roman" w:hAnsi="Times New Roman" w:cs="Times New Roman"/>
          <w:sz w:val="24"/>
          <w:szCs w:val="24"/>
        </w:rPr>
        <w:t xml:space="preserve"> </w:t>
      </w:r>
      <w:r w:rsidRPr="00274777">
        <w:rPr>
          <w:rFonts w:ascii="Times New Roman" w:hAnsi="Times New Roman" w:cs="Times New Roman"/>
          <w:sz w:val="24"/>
          <w:szCs w:val="24"/>
        </w:rPr>
        <w:t xml:space="preserve">je nakon </w:t>
      </w:r>
      <w:r>
        <w:rPr>
          <w:rFonts w:ascii="Times New Roman" w:hAnsi="Times New Roman" w:cs="Times New Roman"/>
          <w:sz w:val="24"/>
          <w:szCs w:val="24"/>
        </w:rPr>
        <w:t>presude Visokog upravnog suda</w:t>
      </w:r>
      <w:r w:rsidRPr="00274777">
        <w:rPr>
          <w:rFonts w:ascii="Times New Roman" w:hAnsi="Times New Roman" w:cs="Times New Roman"/>
          <w:sz w:val="24"/>
          <w:szCs w:val="24"/>
        </w:rPr>
        <w:t xml:space="preserve"> stupio na snagu novi Zakon o sprečavanju sukoba interesa, koji</w:t>
      </w:r>
      <w:r w:rsidR="00550072">
        <w:rPr>
          <w:rFonts w:ascii="Times New Roman" w:hAnsi="Times New Roman" w:cs="Times New Roman"/>
          <w:sz w:val="24"/>
          <w:szCs w:val="24"/>
        </w:rPr>
        <w:t xml:space="preserve">m je regulirano pitanje plaće, </w:t>
      </w:r>
      <w:r w:rsidRPr="00274777">
        <w:rPr>
          <w:rFonts w:ascii="Times New Roman" w:hAnsi="Times New Roman" w:cs="Times New Roman"/>
          <w:sz w:val="24"/>
          <w:szCs w:val="24"/>
        </w:rPr>
        <w:t>koja je definirana člankom 5</w:t>
      </w:r>
      <w:r>
        <w:rPr>
          <w:rFonts w:ascii="Times New Roman" w:hAnsi="Times New Roman" w:cs="Times New Roman"/>
          <w:sz w:val="24"/>
          <w:szCs w:val="24"/>
        </w:rPr>
        <w:t>.</w:t>
      </w:r>
      <w:r w:rsidRPr="00274777">
        <w:rPr>
          <w:rFonts w:ascii="Times New Roman" w:hAnsi="Times New Roman" w:cs="Times New Roman"/>
          <w:sz w:val="24"/>
          <w:szCs w:val="24"/>
        </w:rPr>
        <w:t xml:space="preserve"> </w:t>
      </w:r>
      <w:r w:rsidR="00F614CA">
        <w:rPr>
          <w:rFonts w:ascii="Times New Roman" w:hAnsi="Times New Roman" w:cs="Times New Roman"/>
          <w:sz w:val="24"/>
          <w:szCs w:val="24"/>
        </w:rPr>
        <w:t xml:space="preserve">navedenog </w:t>
      </w:r>
      <w:r w:rsidRPr="00274777">
        <w:rPr>
          <w:rFonts w:ascii="Times New Roman" w:hAnsi="Times New Roman" w:cs="Times New Roman"/>
          <w:sz w:val="24"/>
          <w:szCs w:val="24"/>
        </w:rPr>
        <w:t>Zakona</w:t>
      </w:r>
      <w:r>
        <w:rPr>
          <w:rFonts w:ascii="Times New Roman" w:hAnsi="Times New Roman" w:cs="Times New Roman"/>
          <w:sz w:val="24"/>
          <w:szCs w:val="24"/>
        </w:rPr>
        <w:t xml:space="preserve">. Podnositeljica navodi kako regres i božićnica nisu niti jednim propisom utvrđeni </w:t>
      </w:r>
      <w:r w:rsidRPr="00274777">
        <w:rPr>
          <w:rFonts w:ascii="Times New Roman" w:hAnsi="Times New Roman" w:cs="Times New Roman"/>
          <w:sz w:val="24"/>
          <w:szCs w:val="24"/>
        </w:rPr>
        <w:t>kao</w:t>
      </w:r>
      <w:r>
        <w:rPr>
          <w:rFonts w:ascii="Times New Roman" w:hAnsi="Times New Roman" w:cs="Times New Roman"/>
          <w:sz w:val="24"/>
          <w:szCs w:val="24"/>
        </w:rPr>
        <w:t xml:space="preserve"> </w:t>
      </w:r>
      <w:r w:rsidRPr="00274777">
        <w:rPr>
          <w:rFonts w:ascii="Times New Roman" w:hAnsi="Times New Roman" w:cs="Times New Roman"/>
          <w:sz w:val="24"/>
          <w:szCs w:val="24"/>
        </w:rPr>
        <w:t>dodatna naknada</w:t>
      </w:r>
      <w:r>
        <w:rPr>
          <w:rFonts w:ascii="Times New Roman" w:hAnsi="Times New Roman" w:cs="Times New Roman"/>
          <w:sz w:val="24"/>
          <w:szCs w:val="24"/>
        </w:rPr>
        <w:t xml:space="preserve"> </w:t>
      </w:r>
      <w:r w:rsidRPr="00274777">
        <w:rPr>
          <w:rFonts w:ascii="Times New Roman" w:hAnsi="Times New Roman" w:cs="Times New Roman"/>
          <w:sz w:val="24"/>
          <w:szCs w:val="24"/>
        </w:rPr>
        <w:t>koj</w:t>
      </w:r>
      <w:r w:rsidR="00550072">
        <w:rPr>
          <w:rFonts w:ascii="Times New Roman" w:hAnsi="Times New Roman" w:cs="Times New Roman"/>
          <w:sz w:val="24"/>
          <w:szCs w:val="24"/>
        </w:rPr>
        <w:t xml:space="preserve">i termin se određuje člankom 7. točkom </w:t>
      </w:r>
      <w:r w:rsidRPr="00274777">
        <w:rPr>
          <w:rFonts w:ascii="Times New Roman" w:hAnsi="Times New Roman" w:cs="Times New Roman"/>
          <w:sz w:val="24"/>
          <w:szCs w:val="24"/>
        </w:rPr>
        <w:t>d</w:t>
      </w:r>
      <w:r w:rsidR="00550072">
        <w:rPr>
          <w:rFonts w:ascii="Times New Roman" w:hAnsi="Times New Roman" w:cs="Times New Roman"/>
          <w:sz w:val="24"/>
          <w:szCs w:val="24"/>
        </w:rPr>
        <w:t>)</w:t>
      </w:r>
      <w:r w:rsidR="00F614CA">
        <w:rPr>
          <w:rFonts w:ascii="Times New Roman" w:hAnsi="Times New Roman" w:cs="Times New Roman"/>
          <w:sz w:val="24"/>
          <w:szCs w:val="24"/>
        </w:rPr>
        <w:t xml:space="preserve"> navedenog </w:t>
      </w:r>
      <w:r w:rsidRPr="00274777">
        <w:rPr>
          <w:rFonts w:ascii="Times New Roman" w:hAnsi="Times New Roman" w:cs="Times New Roman"/>
          <w:sz w:val="24"/>
          <w:szCs w:val="24"/>
        </w:rPr>
        <w:t>Za</w:t>
      </w:r>
      <w:r w:rsidR="00550072">
        <w:rPr>
          <w:rFonts w:ascii="Times New Roman" w:hAnsi="Times New Roman" w:cs="Times New Roman"/>
          <w:sz w:val="24"/>
          <w:szCs w:val="24"/>
        </w:rPr>
        <w:t>kona</w:t>
      </w:r>
      <w:r w:rsidRPr="00274777">
        <w:rPr>
          <w:rFonts w:ascii="Times New Roman" w:hAnsi="Times New Roman" w:cs="Times New Roman"/>
          <w:sz w:val="24"/>
          <w:szCs w:val="24"/>
        </w:rPr>
        <w:t>.</w:t>
      </w:r>
      <w:r>
        <w:rPr>
          <w:rFonts w:ascii="Times New Roman" w:hAnsi="Times New Roman" w:cs="Times New Roman"/>
          <w:sz w:val="24"/>
          <w:szCs w:val="24"/>
        </w:rPr>
        <w:t xml:space="preserve"> Podnositeljica ističe da su pravo na </w:t>
      </w:r>
      <w:r w:rsidRPr="00274777">
        <w:rPr>
          <w:rFonts w:ascii="Times New Roman" w:hAnsi="Times New Roman" w:cs="Times New Roman"/>
          <w:sz w:val="24"/>
          <w:szCs w:val="24"/>
        </w:rPr>
        <w:t xml:space="preserve">regres, božićnicu, otpremninu, solidarnu pomoć, dnevnice, jubilarnu nagradu prava određena za sve zaposlenike temeljem odredbi Temeljnog kolektivnog ugovora za službenike i namještenike u javnim službama, a ravnatelj je zaposlenik </w:t>
      </w:r>
      <w:r w:rsidR="00550072">
        <w:rPr>
          <w:rFonts w:ascii="Times New Roman" w:hAnsi="Times New Roman" w:cs="Times New Roman"/>
          <w:sz w:val="24"/>
          <w:szCs w:val="24"/>
        </w:rPr>
        <w:t>b</w:t>
      </w:r>
      <w:r w:rsidRPr="00274777">
        <w:rPr>
          <w:rFonts w:ascii="Times New Roman" w:hAnsi="Times New Roman" w:cs="Times New Roman"/>
          <w:sz w:val="24"/>
          <w:szCs w:val="24"/>
        </w:rPr>
        <w:t>olnice sa zaključenim Ugovorom o radu i Dodatkom ugovora o radu za položaj ravnatelja.</w:t>
      </w:r>
      <w:r>
        <w:rPr>
          <w:rFonts w:ascii="Times New Roman" w:hAnsi="Times New Roman" w:cs="Times New Roman"/>
          <w:sz w:val="24"/>
          <w:szCs w:val="24"/>
        </w:rPr>
        <w:t xml:space="preserve"> Stoga podnositeljica postavlja upit </w:t>
      </w:r>
      <w:r w:rsidRPr="00274777">
        <w:rPr>
          <w:rFonts w:ascii="Times New Roman" w:hAnsi="Times New Roman" w:cs="Times New Roman"/>
          <w:sz w:val="24"/>
          <w:szCs w:val="24"/>
        </w:rPr>
        <w:t xml:space="preserve">koja je osnova za eventualno izuzimanje ravnatelja zdravstvene ustanove od prava na </w:t>
      </w:r>
      <w:r w:rsidR="00550072">
        <w:rPr>
          <w:rFonts w:ascii="Times New Roman" w:hAnsi="Times New Roman" w:cs="Times New Roman"/>
          <w:sz w:val="24"/>
          <w:szCs w:val="24"/>
        </w:rPr>
        <w:t xml:space="preserve">primitak </w:t>
      </w:r>
      <w:r w:rsidRPr="00274777">
        <w:rPr>
          <w:rFonts w:ascii="Times New Roman" w:hAnsi="Times New Roman" w:cs="Times New Roman"/>
          <w:sz w:val="24"/>
          <w:szCs w:val="24"/>
        </w:rPr>
        <w:t>materijaln</w:t>
      </w:r>
      <w:r w:rsidR="00550072">
        <w:rPr>
          <w:rFonts w:ascii="Times New Roman" w:hAnsi="Times New Roman" w:cs="Times New Roman"/>
          <w:sz w:val="24"/>
          <w:szCs w:val="24"/>
        </w:rPr>
        <w:t>ih</w:t>
      </w:r>
      <w:r w:rsidRPr="00274777">
        <w:rPr>
          <w:rFonts w:ascii="Times New Roman" w:hAnsi="Times New Roman" w:cs="Times New Roman"/>
          <w:sz w:val="24"/>
          <w:szCs w:val="24"/>
        </w:rPr>
        <w:t xml:space="preserve"> prava koja su kao takova propisana Temeljnim kolektivnim ugovorom za službenike i namještenike u javnim službama, između kojih je i regres i božićnica, </w:t>
      </w:r>
      <w:r w:rsidR="00550072">
        <w:rPr>
          <w:rFonts w:ascii="Times New Roman" w:hAnsi="Times New Roman" w:cs="Times New Roman"/>
          <w:sz w:val="24"/>
          <w:szCs w:val="24"/>
        </w:rPr>
        <w:t xml:space="preserve">ali i </w:t>
      </w:r>
      <w:r w:rsidRPr="00274777">
        <w:rPr>
          <w:rFonts w:ascii="Times New Roman" w:hAnsi="Times New Roman" w:cs="Times New Roman"/>
          <w:sz w:val="24"/>
          <w:szCs w:val="24"/>
        </w:rPr>
        <w:t>otpremnina, dnevnice</w:t>
      </w:r>
      <w:r w:rsidR="00550072">
        <w:rPr>
          <w:rFonts w:ascii="Times New Roman" w:hAnsi="Times New Roman" w:cs="Times New Roman"/>
          <w:sz w:val="24"/>
          <w:szCs w:val="24"/>
        </w:rPr>
        <w:t>,</w:t>
      </w:r>
      <w:r w:rsidRPr="00274777">
        <w:rPr>
          <w:rFonts w:ascii="Times New Roman" w:hAnsi="Times New Roman" w:cs="Times New Roman"/>
          <w:sz w:val="24"/>
          <w:szCs w:val="24"/>
        </w:rPr>
        <w:t xml:space="preserve"> jubilarna nagrada, naknada za bolovanje</w:t>
      </w:r>
      <w:r>
        <w:rPr>
          <w:rFonts w:ascii="Times New Roman" w:hAnsi="Times New Roman" w:cs="Times New Roman"/>
          <w:sz w:val="24"/>
          <w:szCs w:val="24"/>
        </w:rPr>
        <w:t>. Isto tako, podnositeljica navodi da je u Smjernicama napisano:</w:t>
      </w:r>
      <w:r w:rsidRPr="00274777">
        <w:rPr>
          <w:rFonts w:ascii="Times New Roman" w:hAnsi="Times New Roman" w:cs="Times New Roman"/>
          <w:sz w:val="24"/>
          <w:szCs w:val="24"/>
        </w:rPr>
        <w:t xml:space="preserve"> „ ...osim ako drugim zakonom nije drukčije propisano</w:t>
      </w:r>
      <w:r>
        <w:rPr>
          <w:rFonts w:ascii="Times New Roman" w:hAnsi="Times New Roman" w:cs="Times New Roman"/>
          <w:sz w:val="24"/>
          <w:szCs w:val="24"/>
        </w:rPr>
        <w:t xml:space="preserve">“ te stoga postavlja upit mogu li se odredbe Temeljnog kolektivnog ugovora </w:t>
      </w:r>
      <w:r w:rsidR="00550072">
        <w:rPr>
          <w:rFonts w:ascii="Times New Roman" w:hAnsi="Times New Roman" w:cs="Times New Roman"/>
          <w:sz w:val="24"/>
          <w:szCs w:val="24"/>
        </w:rPr>
        <w:t xml:space="preserve">smatrati </w:t>
      </w:r>
      <w:r w:rsidRPr="00274777">
        <w:rPr>
          <w:rFonts w:ascii="Times New Roman" w:hAnsi="Times New Roman" w:cs="Times New Roman"/>
          <w:sz w:val="24"/>
          <w:szCs w:val="24"/>
        </w:rPr>
        <w:t>drugim zakonom ako se pod pojmom „zakon" mislilo na sve primjenjive propise</w:t>
      </w:r>
      <w:r>
        <w:rPr>
          <w:rFonts w:ascii="Times New Roman" w:hAnsi="Times New Roman" w:cs="Times New Roman"/>
          <w:sz w:val="24"/>
          <w:szCs w:val="24"/>
        </w:rPr>
        <w:t>.</w:t>
      </w:r>
    </w:p>
    <w:p w14:paraId="6C469B84" w14:textId="6BC8FD74" w:rsidR="00274777" w:rsidRDefault="00274777" w:rsidP="00274777">
      <w:pPr>
        <w:spacing w:after="0"/>
        <w:ind w:firstLine="708"/>
        <w:jc w:val="both"/>
        <w:rPr>
          <w:rFonts w:ascii="Times New Roman" w:hAnsi="Times New Roman" w:cs="Times New Roman"/>
          <w:sz w:val="24"/>
          <w:szCs w:val="24"/>
        </w:rPr>
      </w:pPr>
    </w:p>
    <w:p w14:paraId="169D734C"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15CFB29" w14:textId="77777777" w:rsidR="00274777" w:rsidRPr="00274777" w:rsidRDefault="00274777" w:rsidP="00274777">
      <w:pPr>
        <w:spacing w:after="0"/>
        <w:ind w:firstLine="708"/>
        <w:jc w:val="both"/>
        <w:rPr>
          <w:rFonts w:ascii="Times New Roman" w:hAnsi="Times New Roman" w:cs="Times New Roman"/>
          <w:sz w:val="24"/>
          <w:szCs w:val="24"/>
        </w:rPr>
      </w:pPr>
    </w:p>
    <w:p w14:paraId="571C117C"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7. točkom d) ZSSI propisano je da je obveznicima zabranjeno primiti dodatnu naknadu za poslove obnašanja javnih dužnosti.</w:t>
      </w:r>
    </w:p>
    <w:p w14:paraId="6AD7A7B9" w14:textId="77777777" w:rsidR="00274777" w:rsidRPr="00274777" w:rsidRDefault="00274777" w:rsidP="00274777">
      <w:pPr>
        <w:spacing w:after="0"/>
        <w:ind w:firstLine="708"/>
        <w:jc w:val="both"/>
        <w:rPr>
          <w:rFonts w:ascii="Times New Roman" w:hAnsi="Times New Roman" w:cs="Times New Roman"/>
          <w:sz w:val="24"/>
          <w:szCs w:val="24"/>
        </w:rPr>
      </w:pPr>
    </w:p>
    <w:p w14:paraId="6E4A50B3"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w:t>
      </w:r>
      <w:r w:rsidRPr="00274777">
        <w:rPr>
          <w:rFonts w:ascii="Times New Roman" w:hAnsi="Times New Roman" w:cs="Times New Roman"/>
          <w:sz w:val="24"/>
          <w:szCs w:val="24"/>
        </w:rPr>
        <w:lastRenderedPageBreak/>
        <w:t>(„Narodne novine“, broj 26/11„ 12/12., 126/12., 48/13., 57/15. i 98/19., u daljnjem tekstu: ZSSI/</w:t>
      </w:r>
      <w:proofErr w:type="spellStart"/>
      <w:r w:rsidRPr="00274777">
        <w:rPr>
          <w:rFonts w:ascii="Times New Roman" w:hAnsi="Times New Roman" w:cs="Times New Roman"/>
          <w:sz w:val="24"/>
          <w:szCs w:val="24"/>
        </w:rPr>
        <w:t>ll</w:t>
      </w:r>
      <w:proofErr w:type="spellEnd"/>
      <w:r w:rsidRPr="00274777">
        <w:rPr>
          <w:rFonts w:ascii="Times New Roman" w:hAnsi="Times New Roman" w:cs="Times New Roman"/>
          <w:sz w:val="24"/>
          <w:szCs w:val="24"/>
        </w:rPr>
        <w:t>), već primitci dodatnih naknada za poslove obnašanja javnih dužnosti.</w:t>
      </w:r>
    </w:p>
    <w:p w14:paraId="3406E3D5" w14:textId="77777777" w:rsidR="00274777" w:rsidRPr="00274777" w:rsidRDefault="00274777" w:rsidP="00274777">
      <w:pPr>
        <w:spacing w:after="0"/>
        <w:ind w:firstLine="708"/>
        <w:jc w:val="both"/>
        <w:rPr>
          <w:rFonts w:ascii="Times New Roman" w:hAnsi="Times New Roman" w:cs="Times New Roman"/>
          <w:sz w:val="24"/>
          <w:szCs w:val="24"/>
        </w:rPr>
      </w:pPr>
    </w:p>
    <w:p w14:paraId="075F1F26"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w:t>
      </w:r>
      <w:proofErr w:type="spellStart"/>
      <w:r w:rsidRPr="00274777">
        <w:rPr>
          <w:rFonts w:ascii="Times New Roman" w:hAnsi="Times New Roman" w:cs="Times New Roman"/>
          <w:sz w:val="24"/>
          <w:szCs w:val="24"/>
        </w:rPr>
        <w:t>ll</w:t>
      </w:r>
      <w:proofErr w:type="spellEnd"/>
      <w:r w:rsidRPr="00274777">
        <w:rPr>
          <w:rFonts w:ascii="Times New Roman" w:hAnsi="Times New Roman" w:cs="Times New Roman"/>
          <w:sz w:val="24"/>
          <w:szCs w:val="24"/>
        </w:rPr>
        <w:t>-a, obrazloženje iz navedene presude primjenjuje se u cijelosti na obveznike iz članka 3. ZSSI/21-a.</w:t>
      </w:r>
    </w:p>
    <w:p w14:paraId="673AB431" w14:textId="77777777" w:rsidR="00274777" w:rsidRPr="00274777" w:rsidRDefault="00274777" w:rsidP="00274777">
      <w:pPr>
        <w:spacing w:after="0"/>
        <w:ind w:firstLine="708"/>
        <w:jc w:val="both"/>
        <w:rPr>
          <w:rFonts w:ascii="Times New Roman" w:hAnsi="Times New Roman" w:cs="Times New Roman"/>
          <w:sz w:val="24"/>
          <w:szCs w:val="24"/>
        </w:rPr>
      </w:pPr>
    </w:p>
    <w:p w14:paraId="22B22DC9" w14:textId="7936B804" w:rsid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Stoga ravnatelj zdravstvene ustanove</w:t>
      </w:r>
      <w:r w:rsidR="00F614CA" w:rsidRPr="00F614CA">
        <w:t xml:space="preserve"> </w:t>
      </w:r>
      <w:r w:rsidR="00F614CA" w:rsidRPr="00F614CA">
        <w:rPr>
          <w:rFonts w:ascii="Times New Roman" w:hAnsi="Times New Roman" w:cs="Times New Roman"/>
          <w:sz w:val="24"/>
          <w:szCs w:val="24"/>
        </w:rPr>
        <w:t>čiji je osnivač Republika Hrvatska ili jedinica lokalne (regionalne) samouprave</w:t>
      </w:r>
      <w:r w:rsidR="00F614CA">
        <w:rPr>
          <w:rFonts w:ascii="Times New Roman" w:hAnsi="Times New Roman" w:cs="Times New Roman"/>
          <w:sz w:val="24"/>
          <w:szCs w:val="24"/>
        </w:rPr>
        <w:t>,</w:t>
      </w:r>
      <w:r w:rsidRPr="00274777">
        <w:rPr>
          <w:rFonts w:ascii="Times New Roman" w:hAnsi="Times New Roman" w:cs="Times New Roman"/>
          <w:sz w:val="24"/>
          <w:szCs w:val="24"/>
        </w:rPr>
        <w:t xml:space="preserve"> koji prima plaću ne može uz plaću za obnašanje navedene javne dužnosti primati i dar za djecu, božićnicu, regres, bonus za ostvarene rezultate, jubilarnu nagradu, mjesečne uplate u dopunsko mirovinsko osiguranje, dopunsko zdravstveno o</w:t>
      </w:r>
      <w:r w:rsidR="00550072">
        <w:rPr>
          <w:rFonts w:ascii="Times New Roman" w:hAnsi="Times New Roman" w:cs="Times New Roman"/>
          <w:sz w:val="24"/>
          <w:szCs w:val="24"/>
        </w:rPr>
        <w:t xml:space="preserve">siguranje, životno osiguranje, </w:t>
      </w:r>
      <w:r w:rsidRPr="00274777">
        <w:rPr>
          <w:rFonts w:ascii="Times New Roman" w:hAnsi="Times New Roman" w:cs="Times New Roman"/>
          <w:sz w:val="24"/>
          <w:szCs w:val="24"/>
        </w:rPr>
        <w:t>poklon bonove kao i ostale neoporezive nagrade koje ne predstavljaju plaću niti naknadu putnih i drugih troškova za obnašanje javne dužnosti</w:t>
      </w:r>
      <w:r>
        <w:rPr>
          <w:rFonts w:ascii="Times New Roman" w:hAnsi="Times New Roman" w:cs="Times New Roman"/>
          <w:sz w:val="24"/>
          <w:szCs w:val="24"/>
        </w:rPr>
        <w:t>.</w:t>
      </w:r>
    </w:p>
    <w:p w14:paraId="5ED81FE2" w14:textId="244C1A1D" w:rsidR="000A3188" w:rsidRDefault="000A3188" w:rsidP="00274777">
      <w:pPr>
        <w:spacing w:after="0"/>
        <w:ind w:firstLine="708"/>
        <w:jc w:val="both"/>
        <w:rPr>
          <w:rFonts w:ascii="Times New Roman" w:hAnsi="Times New Roman" w:cs="Times New Roman"/>
          <w:sz w:val="24"/>
          <w:szCs w:val="24"/>
        </w:rPr>
      </w:pPr>
    </w:p>
    <w:p w14:paraId="17338BD9" w14:textId="750B6AE8" w:rsidR="000A3188" w:rsidRPr="000A3188" w:rsidRDefault="000A3188" w:rsidP="000A3188">
      <w:pPr>
        <w:spacing w:after="0"/>
        <w:ind w:firstLine="708"/>
        <w:jc w:val="both"/>
        <w:rPr>
          <w:rFonts w:ascii="Times New Roman" w:hAnsi="Times New Roman" w:cs="Times New Roman"/>
          <w:sz w:val="24"/>
          <w:szCs w:val="24"/>
        </w:rPr>
      </w:pPr>
      <w:r w:rsidRPr="000A3188">
        <w:rPr>
          <w:rFonts w:ascii="Times New Roman" w:hAnsi="Times New Roman" w:cs="Times New Roman"/>
          <w:sz w:val="24"/>
          <w:szCs w:val="24"/>
        </w:rPr>
        <w:t xml:space="preserve">Povjerenstvo </w:t>
      </w:r>
      <w:r w:rsidR="00F614CA">
        <w:rPr>
          <w:rFonts w:ascii="Times New Roman" w:hAnsi="Times New Roman" w:cs="Times New Roman"/>
          <w:sz w:val="24"/>
          <w:szCs w:val="24"/>
        </w:rPr>
        <w:t xml:space="preserve">pritom </w:t>
      </w:r>
      <w:r w:rsidRPr="000A3188">
        <w:rPr>
          <w:rFonts w:ascii="Times New Roman" w:hAnsi="Times New Roman" w:cs="Times New Roman"/>
          <w:sz w:val="24"/>
          <w:szCs w:val="24"/>
        </w:rPr>
        <w:t xml:space="preserve">ukazuje obvezniku da bi imao pravo primiti neku od naknada navedenih u Smjernici Povjerenstva samo kada bi primanje te naknade bilo propisano nekim drugim Zakonom. </w:t>
      </w:r>
    </w:p>
    <w:p w14:paraId="2F88D4E8" w14:textId="77777777" w:rsidR="000A3188" w:rsidRPr="000A3188" w:rsidRDefault="000A3188" w:rsidP="000A3188">
      <w:pPr>
        <w:spacing w:after="0"/>
        <w:ind w:firstLine="708"/>
        <w:jc w:val="both"/>
        <w:rPr>
          <w:rFonts w:ascii="Times New Roman" w:hAnsi="Times New Roman" w:cs="Times New Roman"/>
          <w:sz w:val="24"/>
          <w:szCs w:val="24"/>
        </w:rPr>
      </w:pPr>
    </w:p>
    <w:p w14:paraId="16928B6D" w14:textId="2F5C904A" w:rsidR="000A3188" w:rsidRDefault="000A3188" w:rsidP="000A3188">
      <w:pPr>
        <w:spacing w:after="0"/>
        <w:ind w:firstLine="708"/>
        <w:jc w:val="both"/>
        <w:rPr>
          <w:rFonts w:ascii="Times New Roman" w:hAnsi="Times New Roman" w:cs="Times New Roman"/>
          <w:sz w:val="24"/>
          <w:szCs w:val="24"/>
        </w:rPr>
      </w:pPr>
      <w:r w:rsidRPr="000A3188">
        <w:rPr>
          <w:rFonts w:ascii="Times New Roman" w:hAnsi="Times New Roman" w:cs="Times New Roman"/>
          <w:sz w:val="24"/>
          <w:szCs w:val="24"/>
        </w:rPr>
        <w:t>Naime, svi pravni akti niže pravne snage, pojedinačnih ili kolektivnih ugovora te odluka uprava trgovačkih društava, moraju biti usklađeni sa zakonskim odredbama i njima ne mogu biti određene isplate drugih primitaka, pored plaće, ako je njihovo primanje izričito zakonom zabranjeno.</w:t>
      </w:r>
    </w:p>
    <w:p w14:paraId="42428AFB" w14:textId="0DDA9AF9" w:rsidR="00274777" w:rsidRDefault="00274777" w:rsidP="00274777">
      <w:pPr>
        <w:spacing w:after="0"/>
        <w:ind w:firstLine="708"/>
        <w:jc w:val="both"/>
        <w:rPr>
          <w:rFonts w:ascii="Times New Roman" w:hAnsi="Times New Roman" w:cs="Times New Roman"/>
          <w:sz w:val="24"/>
          <w:szCs w:val="24"/>
        </w:rPr>
      </w:pPr>
    </w:p>
    <w:p w14:paraId="06C86644" w14:textId="2B9B062D" w:rsidR="00274777" w:rsidRDefault="00274777" w:rsidP="000A3188">
      <w:pPr>
        <w:jc w:val="both"/>
        <w:rPr>
          <w:rFonts w:ascii="Times New Roman" w:hAnsi="Times New Roman" w:cs="Times New Roman"/>
          <w:sz w:val="24"/>
          <w:szCs w:val="24"/>
        </w:rPr>
      </w:pPr>
      <w:r>
        <w:rPr>
          <w:rFonts w:ascii="Times New Roman" w:hAnsi="Times New Roman" w:cs="Times New Roman"/>
          <w:sz w:val="24"/>
          <w:szCs w:val="24"/>
        </w:rPr>
        <w:tab/>
      </w:r>
      <w:r w:rsidRPr="00274777">
        <w:rPr>
          <w:rFonts w:ascii="Times New Roman" w:hAnsi="Times New Roman" w:cs="Times New Roman"/>
          <w:sz w:val="24"/>
          <w:szCs w:val="24"/>
        </w:rPr>
        <w:t>Međutim, u slučaju kada obveznik uz dužnost ravnatelja zdravstvene ustanove povremeno obavlja i poslove doktora medicine te bi i u tom svojstvu</w:t>
      </w:r>
      <w:r w:rsidR="00F614CA">
        <w:rPr>
          <w:rFonts w:ascii="Times New Roman" w:hAnsi="Times New Roman" w:cs="Times New Roman"/>
          <w:sz w:val="24"/>
          <w:szCs w:val="24"/>
        </w:rPr>
        <w:t xml:space="preserve">, odnosno po toj osnovi </w:t>
      </w:r>
      <w:r w:rsidRPr="00274777">
        <w:rPr>
          <w:rFonts w:ascii="Times New Roman" w:hAnsi="Times New Roman" w:cs="Times New Roman"/>
          <w:sz w:val="24"/>
          <w:szCs w:val="24"/>
        </w:rPr>
        <w:t>stekao pravo na primitke regresa, božićnice i sl., mogao bi temeljem obavljanja istog posla primiti dodatne naknade, jer u tom slučaju iste ne bi bile primljene povodom obnašanja dužnosti ravnatelja zdravstvene ustanove, već za obavljanje liječničke djelatnosti, slijedom čega se ne bi radilo o dodatnoj naknadi za poslove obnašanja dužnosti ravnatelja.</w:t>
      </w:r>
    </w:p>
    <w:p w14:paraId="3A750E47" w14:textId="1C00EAE0" w:rsidR="00274777" w:rsidRDefault="00274777"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ravnatelji zdravstvenih ustanova kao obveznici ZSSI-a mogu primiti </w:t>
      </w:r>
      <w:r w:rsidRPr="00274777">
        <w:rPr>
          <w:rFonts w:ascii="Times New Roman" w:hAnsi="Times New Roman" w:cs="Times New Roman"/>
          <w:sz w:val="24"/>
          <w:szCs w:val="24"/>
        </w:rPr>
        <w:t>isplatu troškova prijevoza od kuće do posla, naknadu za topli obrok, troškove režija, najamninu, pomoć za rođenje djeteta, osiguranje od ozljeda na radu, pomoć za smrt člana obitelji, troškove službenog vozila kao i troškove službenog mobitela i računala</w:t>
      </w:r>
      <w:r>
        <w:rPr>
          <w:rFonts w:ascii="Times New Roman" w:hAnsi="Times New Roman" w:cs="Times New Roman"/>
          <w:sz w:val="24"/>
          <w:szCs w:val="24"/>
        </w:rPr>
        <w:t>.</w:t>
      </w:r>
    </w:p>
    <w:p w14:paraId="3DF27FCC" w14:textId="77777777" w:rsidR="00274777" w:rsidRPr="00274777" w:rsidRDefault="00274777" w:rsidP="00274777">
      <w:pPr>
        <w:spacing w:after="0"/>
        <w:ind w:firstLine="708"/>
        <w:jc w:val="both"/>
        <w:rPr>
          <w:rFonts w:ascii="Times New Roman" w:hAnsi="Times New Roman" w:cs="Times New Roman"/>
          <w:sz w:val="24"/>
          <w:szCs w:val="24"/>
        </w:rPr>
      </w:pPr>
    </w:p>
    <w:p w14:paraId="1B1D80B7"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Naime, navedeni primici predstavljaju troškove koji su povezani s obnašanjem javne dužnosti te se radi o različitim oblicima potpora i pomoći koje se isplaćuju </w:t>
      </w:r>
      <w:r w:rsidRPr="00274777">
        <w:rPr>
          <w:rFonts w:ascii="Times New Roman" w:hAnsi="Times New Roman" w:cs="Times New Roman"/>
          <w:sz w:val="24"/>
          <w:szCs w:val="24"/>
        </w:rPr>
        <w:lastRenderedPageBreak/>
        <w:t>jednokratno, ukoliko nastupe izvanredne okolnosti koje su povod za isplatu te je stoga njihov primitak dopušten, jer se ne radi o primicima dodatne naknade za poslove obnašanja javne dužnosti.</w:t>
      </w:r>
    </w:p>
    <w:p w14:paraId="55DFAA85" w14:textId="77777777" w:rsidR="00274777" w:rsidRPr="00274777" w:rsidRDefault="00274777" w:rsidP="00274777">
      <w:pPr>
        <w:spacing w:after="0"/>
        <w:ind w:firstLine="708"/>
        <w:jc w:val="both"/>
        <w:rPr>
          <w:rFonts w:ascii="Times New Roman" w:hAnsi="Times New Roman" w:cs="Times New Roman"/>
          <w:sz w:val="24"/>
          <w:szCs w:val="24"/>
        </w:rPr>
      </w:pPr>
    </w:p>
    <w:p w14:paraId="28493F6D" w14:textId="24F62BF3" w:rsid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Isto tako, obveznici mogu </w:t>
      </w:r>
      <w:r w:rsidR="00F614CA">
        <w:rPr>
          <w:rFonts w:ascii="Times New Roman" w:hAnsi="Times New Roman" w:cs="Times New Roman"/>
          <w:sz w:val="24"/>
          <w:szCs w:val="24"/>
        </w:rPr>
        <w:t xml:space="preserve">koristiti usluge iz </w:t>
      </w:r>
      <w:r w:rsidRPr="00274777">
        <w:rPr>
          <w:rFonts w:ascii="Times New Roman" w:hAnsi="Times New Roman" w:cs="Times New Roman"/>
          <w:sz w:val="24"/>
          <w:szCs w:val="24"/>
        </w:rPr>
        <w:t xml:space="preserve">dopunskog zdravstvenog osiguranja ukoliko je </w:t>
      </w:r>
      <w:r w:rsidR="00F614CA">
        <w:rPr>
          <w:rFonts w:ascii="Times New Roman" w:hAnsi="Times New Roman" w:cs="Times New Roman"/>
          <w:sz w:val="24"/>
          <w:szCs w:val="24"/>
        </w:rPr>
        <w:t>polica</w:t>
      </w:r>
      <w:r w:rsidRPr="00274777">
        <w:rPr>
          <w:rFonts w:ascii="Times New Roman" w:hAnsi="Times New Roman" w:cs="Times New Roman"/>
          <w:sz w:val="24"/>
          <w:szCs w:val="24"/>
        </w:rPr>
        <w:t xml:space="preserve"> ugovorena </w:t>
      </w:r>
      <w:r w:rsidR="00F614CA">
        <w:rPr>
          <w:rFonts w:ascii="Times New Roman" w:hAnsi="Times New Roman" w:cs="Times New Roman"/>
          <w:sz w:val="24"/>
          <w:szCs w:val="24"/>
        </w:rPr>
        <w:t xml:space="preserve">i plaćena </w:t>
      </w:r>
      <w:r w:rsidRPr="00274777">
        <w:rPr>
          <w:rFonts w:ascii="Times New Roman" w:hAnsi="Times New Roman" w:cs="Times New Roman"/>
          <w:sz w:val="24"/>
          <w:szCs w:val="24"/>
        </w:rPr>
        <w:t>prije stupanja na snagu ZSSI-a odnosno prije 25. prosinca 2021.g. i to do isteka navedenog ugovora</w:t>
      </w:r>
      <w:r w:rsidR="000A3188">
        <w:rPr>
          <w:rFonts w:ascii="Times New Roman" w:hAnsi="Times New Roman" w:cs="Times New Roman"/>
          <w:sz w:val="24"/>
          <w:szCs w:val="24"/>
        </w:rPr>
        <w:t>.</w:t>
      </w:r>
    </w:p>
    <w:p w14:paraId="7A9B3F33" w14:textId="77777777" w:rsidR="00274777" w:rsidRDefault="00274777" w:rsidP="00274777">
      <w:pPr>
        <w:spacing w:after="0"/>
        <w:ind w:firstLine="708"/>
        <w:jc w:val="both"/>
        <w:rPr>
          <w:rFonts w:ascii="Times New Roman" w:hAnsi="Times New Roman" w:cs="Times New Roman"/>
          <w:sz w:val="24"/>
          <w:szCs w:val="24"/>
        </w:rPr>
      </w:pPr>
    </w:p>
    <w:p w14:paraId="4624D7D0"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4C121B4D" w14:textId="77777777" w:rsidR="00F614CA" w:rsidRDefault="00F614CA" w:rsidP="00184F65">
      <w:pPr>
        <w:pStyle w:val="Default"/>
        <w:spacing w:line="276" w:lineRule="auto"/>
        <w:ind w:left="4956"/>
        <w:rPr>
          <w:bCs/>
          <w:color w:val="auto"/>
        </w:rPr>
      </w:pPr>
    </w:p>
    <w:p w14:paraId="4624D7D2" w14:textId="0465AFB3"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2D3A6C3C" w:rsidR="00184F65" w:rsidRDefault="00184F65" w:rsidP="00184F65">
      <w:pPr>
        <w:spacing w:after="0"/>
        <w:jc w:val="both"/>
        <w:rPr>
          <w:rFonts w:ascii="Times New Roman" w:hAnsi="Times New Roman" w:cs="Times New Roman"/>
          <w:b/>
          <w:sz w:val="24"/>
          <w:szCs w:val="24"/>
        </w:rPr>
      </w:pPr>
    </w:p>
    <w:p w14:paraId="3556FA76" w14:textId="77777777" w:rsidR="00F614CA" w:rsidRDefault="00F614CA"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4C82B69A" w:rsidR="00184F65" w:rsidRDefault="000A3188"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700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A4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21FAABD" w:rsidR="00101F03" w:rsidRDefault="00965145">
        <w:pPr>
          <w:pStyle w:val="Zaglavlje"/>
          <w:jc w:val="right"/>
        </w:pPr>
        <w:r>
          <w:fldChar w:fldCharType="begin"/>
        </w:r>
        <w:r>
          <w:instrText xml:space="preserve"> PAGE   \* MERGEFORMAT </w:instrText>
        </w:r>
        <w:r>
          <w:fldChar w:fldCharType="separate"/>
        </w:r>
        <w:r w:rsidR="0059101F">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41BE"/>
    <w:rsid w:val="00260416"/>
    <w:rsid w:val="00274777"/>
    <w:rsid w:val="00277E29"/>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354E0"/>
    <w:rsid w:val="004627C7"/>
    <w:rsid w:val="0046294D"/>
    <w:rsid w:val="00473297"/>
    <w:rsid w:val="00477755"/>
    <w:rsid w:val="004830B1"/>
    <w:rsid w:val="0049467E"/>
    <w:rsid w:val="004A5B81"/>
    <w:rsid w:val="004B12AF"/>
    <w:rsid w:val="004C4EF5"/>
    <w:rsid w:val="004C5C57"/>
    <w:rsid w:val="004D7F96"/>
    <w:rsid w:val="00507FF9"/>
    <w:rsid w:val="00512887"/>
    <w:rsid w:val="00526DC7"/>
    <w:rsid w:val="00540030"/>
    <w:rsid w:val="0054338E"/>
    <w:rsid w:val="00550072"/>
    <w:rsid w:val="0059101F"/>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4B78"/>
    <w:rsid w:val="00844386"/>
    <w:rsid w:val="00856F0B"/>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10EB"/>
    <w:rsid w:val="009449AC"/>
    <w:rsid w:val="00945142"/>
    <w:rsid w:val="00965145"/>
    <w:rsid w:val="009700EF"/>
    <w:rsid w:val="0097593F"/>
    <w:rsid w:val="009B0DB7"/>
    <w:rsid w:val="009C1172"/>
    <w:rsid w:val="009C5D0E"/>
    <w:rsid w:val="009C7F45"/>
    <w:rsid w:val="009E7D1F"/>
    <w:rsid w:val="009F574B"/>
    <w:rsid w:val="00A21B73"/>
    <w:rsid w:val="00A265C2"/>
    <w:rsid w:val="00A31EF4"/>
    <w:rsid w:val="00A35409"/>
    <w:rsid w:val="00A41D57"/>
    <w:rsid w:val="00A520C7"/>
    <w:rsid w:val="00A5593D"/>
    <w:rsid w:val="00A70467"/>
    <w:rsid w:val="00A96533"/>
    <w:rsid w:val="00AA3E69"/>
    <w:rsid w:val="00AA3F5D"/>
    <w:rsid w:val="00AA45D0"/>
    <w:rsid w:val="00AB27DF"/>
    <w:rsid w:val="00AB435C"/>
    <w:rsid w:val="00AB61A7"/>
    <w:rsid w:val="00AC3F56"/>
    <w:rsid w:val="00AE4562"/>
    <w:rsid w:val="00AF442D"/>
    <w:rsid w:val="00AF5A76"/>
    <w:rsid w:val="00AF7012"/>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F97"/>
    <w:rsid w:val="00BF5F4E"/>
    <w:rsid w:val="00C04C69"/>
    <w:rsid w:val="00C147A1"/>
    <w:rsid w:val="00C17FF2"/>
    <w:rsid w:val="00C24596"/>
    <w:rsid w:val="00C26394"/>
    <w:rsid w:val="00C2794F"/>
    <w:rsid w:val="00C47787"/>
    <w:rsid w:val="00C73C98"/>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B177F"/>
    <w:rsid w:val="00DD0128"/>
    <w:rsid w:val="00DD0FD8"/>
    <w:rsid w:val="00DD6CAB"/>
    <w:rsid w:val="00DE32CC"/>
    <w:rsid w:val="00DF5A0F"/>
    <w:rsid w:val="00E1419B"/>
    <w:rsid w:val="00E15A45"/>
    <w:rsid w:val="00E2210F"/>
    <w:rsid w:val="00E27D91"/>
    <w:rsid w:val="00E3580A"/>
    <w:rsid w:val="00E46AFE"/>
    <w:rsid w:val="00E91475"/>
    <w:rsid w:val="00EC744A"/>
    <w:rsid w:val="00F059D1"/>
    <w:rsid w:val="00F13740"/>
    <w:rsid w:val="00F16C5E"/>
    <w:rsid w:val="00F316E0"/>
    <w:rsid w:val="00F334C6"/>
    <w:rsid w:val="00F4717B"/>
    <w:rsid w:val="00F53436"/>
    <w:rsid w:val="00F614CA"/>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M-66/22</BrojPredmeta>
    <Duznosnici xmlns="8638ef6a-48a0-457c-b738-9f65e71a9a26" xsi:nil="true"/>
    <VrstaDokumenta xmlns="8638ef6a-48a0-457c-b738-9f65e71a9a26">7</VrstaDokumenta>
    <KljucneRijeci xmlns="8638ef6a-48a0-457c-b738-9f65e71a9a26">
      <Value>121</Value>
      <Value>88</Value>
    </KljucneRijeci>
    <BrojAkta xmlns="8638ef6a-48a0-457c-b738-9f65e71a9a26">711-I-620-M-66/22-02-19</BrojAkta>
    <Sync xmlns="8638ef6a-48a0-457c-b738-9f65e71a9a26">0</Sync>
    <Sjednica xmlns="8638ef6a-48a0-457c-b738-9f65e71a9a26">279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E9EB-D616-4E47-9E7A-DE313488F057}"/>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AB87F5AB-5131-4102-9A1E-B234F374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2022-05-12T13:52:00Z</dcterms:created>
  <dcterms:modified xsi:type="dcterms:W3CDTF">2022-05-12T13:52:00Z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