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E7D9D" w14:textId="52EECA03" w:rsidR="00FE29D4" w:rsidRPr="00057BAE" w:rsidRDefault="00332D21" w:rsidP="00FE29D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7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E29D4" w:rsidRPr="00057BAE">
        <w:rPr>
          <w:rFonts w:ascii="Times New Roman" w:hAnsi="Times New Roman" w:cs="Times New Roman"/>
          <w:sz w:val="24"/>
          <w:szCs w:val="24"/>
        </w:rPr>
        <w:t xml:space="preserve"> </w:t>
      </w:r>
      <w:r w:rsidR="00057BAE" w:rsidRPr="00057BAE">
        <w:rPr>
          <w:rFonts w:ascii="Times New Roman" w:hAnsi="Times New Roman" w:cs="Times New Roman"/>
          <w:sz w:val="24"/>
          <w:szCs w:val="24"/>
        </w:rPr>
        <w:t>711-I-1860-P-212-19/21-14-12</w:t>
      </w:r>
    </w:p>
    <w:p w14:paraId="1378E595" w14:textId="09DBAF93" w:rsidR="00F85167" w:rsidRPr="00057BAE" w:rsidRDefault="00332D21" w:rsidP="00FE29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9338B1" w:rsidRPr="00057BAE">
        <w:rPr>
          <w:rFonts w:ascii="Times New Roman" w:hAnsi="Times New Roman" w:cs="Times New Roman"/>
          <w:sz w:val="24"/>
          <w:szCs w:val="24"/>
        </w:rPr>
        <w:t>27. kolovoza</w:t>
      </w:r>
      <w:r w:rsidR="00296F55" w:rsidRPr="00057BAE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200C5142" w14:textId="77777777" w:rsidR="00F85167" w:rsidRPr="006A2526" w:rsidRDefault="00F85167" w:rsidP="00F8516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96196F" w14:textId="72CC933E" w:rsidR="00F85167" w:rsidRPr="00FE29D4" w:rsidRDefault="00F85167" w:rsidP="00F8516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E29D4">
        <w:rPr>
          <w:rFonts w:ascii="Times New Roman" w:eastAsia="Times New Roman" w:hAnsi="Times New Roman" w:cs="Times New Roman"/>
          <w:lang w:eastAsia="hr-HR"/>
        </w:rPr>
        <w:t xml:space="preserve">Povjerenstvo za odlučivanje o sukobu interesa (u daljnjem tekstu: Povjerenstvo), u sastavu Nataše Novaković kao predsjednice Povjerenstva te Tončice Božić, Davorina Ivanjeka, Aleksandre Jozić-Ileković i Tatijane Vučetić kao članova Povjerenstva, </w:t>
      </w:r>
      <w:r w:rsidRPr="00FE29D4">
        <w:rPr>
          <w:rFonts w:ascii="Times New Roman" w:hAnsi="Times New Roman" w:cs="Times New Roman"/>
          <w:color w:val="auto"/>
        </w:rPr>
        <w:t xml:space="preserve">na temelju članka </w:t>
      </w:r>
      <w:r w:rsidR="000F5348" w:rsidRPr="00FE29D4">
        <w:rPr>
          <w:rFonts w:ascii="Times New Roman" w:hAnsi="Times New Roman" w:cs="Times New Roman"/>
          <w:color w:val="auto"/>
        </w:rPr>
        <w:t>39</w:t>
      </w:r>
      <w:r w:rsidRPr="00FE29D4">
        <w:rPr>
          <w:rFonts w:ascii="Times New Roman" w:hAnsi="Times New Roman" w:cs="Times New Roman"/>
          <w:color w:val="auto"/>
        </w:rPr>
        <w:t xml:space="preserve">. stavka </w:t>
      </w:r>
      <w:r w:rsidR="000F5348" w:rsidRPr="00FE29D4">
        <w:rPr>
          <w:rFonts w:ascii="Times New Roman" w:hAnsi="Times New Roman" w:cs="Times New Roman"/>
          <w:color w:val="auto"/>
        </w:rPr>
        <w:t>1</w:t>
      </w:r>
      <w:r w:rsidRPr="00FE29D4">
        <w:rPr>
          <w:rFonts w:ascii="Times New Roman" w:hAnsi="Times New Roman" w:cs="Times New Roman"/>
          <w:color w:val="auto"/>
        </w:rPr>
        <w:t xml:space="preserve">. Zakona o sprječavanju sukoba interesa („Narodne novine“ broj 26/11., 12/12., 126/12., 48/13. i 57/15., u daljnjem tekstu: ZSSI), </w:t>
      </w:r>
      <w:r w:rsidR="00F73E7D" w:rsidRPr="00FE29D4">
        <w:rPr>
          <w:rFonts w:ascii="Times New Roman" w:hAnsi="Times New Roman" w:cs="Times New Roman"/>
          <w:b/>
          <w:color w:val="auto"/>
        </w:rPr>
        <w:t>povodom neanonimne prijave podnesene protiv</w:t>
      </w:r>
      <w:r w:rsidRPr="00FE29D4">
        <w:rPr>
          <w:rFonts w:ascii="Times New Roman" w:hAnsi="Times New Roman" w:cs="Times New Roman"/>
          <w:b/>
          <w:color w:val="auto"/>
        </w:rPr>
        <w:t xml:space="preserve"> dužnosni</w:t>
      </w:r>
      <w:r w:rsidR="003977BB" w:rsidRPr="00FE29D4">
        <w:rPr>
          <w:rFonts w:ascii="Times New Roman" w:hAnsi="Times New Roman" w:cs="Times New Roman"/>
          <w:b/>
          <w:color w:val="auto"/>
        </w:rPr>
        <w:t>ka</w:t>
      </w:r>
      <w:r w:rsidRPr="00FE29D4">
        <w:rPr>
          <w:rFonts w:ascii="Times New Roman" w:hAnsi="Times New Roman" w:cs="Times New Roman"/>
          <w:b/>
          <w:color w:val="auto"/>
        </w:rPr>
        <w:t xml:space="preserve"> </w:t>
      </w:r>
      <w:r w:rsidR="0060721A" w:rsidRPr="00FE29D4">
        <w:rPr>
          <w:rFonts w:ascii="Times New Roman" w:hAnsi="Times New Roman" w:cs="Times New Roman"/>
          <w:b/>
          <w:color w:val="auto"/>
        </w:rPr>
        <w:t>Ivana Mijandrušića, općinskog načelnika Općine Gračišće</w:t>
      </w:r>
      <w:r w:rsidR="00F450E6">
        <w:rPr>
          <w:rFonts w:ascii="Times New Roman" w:hAnsi="Times New Roman" w:cs="Times New Roman"/>
          <w:b/>
          <w:color w:val="auto"/>
        </w:rPr>
        <w:t xml:space="preserve"> do 6. lipnja 2021.g.</w:t>
      </w:r>
      <w:r w:rsidRPr="00FE29D4">
        <w:rPr>
          <w:rFonts w:ascii="Times New Roman" w:hAnsi="Times New Roman" w:cs="Times New Roman"/>
          <w:b/>
          <w:color w:val="auto"/>
        </w:rPr>
        <w:t xml:space="preserve">, </w:t>
      </w:r>
      <w:r w:rsidRPr="00FE29D4">
        <w:rPr>
          <w:rFonts w:ascii="Times New Roman" w:hAnsi="Times New Roman" w:cs="Times New Roman"/>
          <w:color w:val="auto"/>
        </w:rPr>
        <w:t xml:space="preserve">na </w:t>
      </w:r>
      <w:r w:rsidR="00013CBA" w:rsidRPr="00FE29D4">
        <w:rPr>
          <w:rFonts w:ascii="Times New Roman" w:hAnsi="Times New Roman" w:cs="Times New Roman"/>
          <w:color w:val="auto"/>
        </w:rPr>
        <w:t>1</w:t>
      </w:r>
      <w:r w:rsidR="009338B1">
        <w:rPr>
          <w:rFonts w:ascii="Times New Roman" w:hAnsi="Times New Roman" w:cs="Times New Roman"/>
          <w:color w:val="auto"/>
        </w:rPr>
        <w:t>39</w:t>
      </w:r>
      <w:r w:rsidRPr="00FE29D4">
        <w:rPr>
          <w:rFonts w:ascii="Times New Roman" w:hAnsi="Times New Roman" w:cs="Times New Roman"/>
          <w:color w:val="auto"/>
        </w:rPr>
        <w:t>. sjednici</w:t>
      </w:r>
      <w:r w:rsidR="00A553BD" w:rsidRPr="00FE29D4">
        <w:rPr>
          <w:rFonts w:ascii="Times New Roman" w:hAnsi="Times New Roman" w:cs="Times New Roman"/>
          <w:color w:val="auto"/>
        </w:rPr>
        <w:t>,</w:t>
      </w:r>
      <w:r w:rsidRPr="00FE29D4">
        <w:rPr>
          <w:rFonts w:ascii="Times New Roman" w:hAnsi="Times New Roman" w:cs="Times New Roman"/>
          <w:color w:val="auto"/>
        </w:rPr>
        <w:t xml:space="preserve"> održanoj </w:t>
      </w:r>
      <w:r w:rsidR="009338B1">
        <w:rPr>
          <w:rFonts w:ascii="Times New Roman" w:hAnsi="Times New Roman" w:cs="Times New Roman"/>
          <w:color w:val="auto"/>
        </w:rPr>
        <w:t>27. kolovoza</w:t>
      </w:r>
      <w:r w:rsidR="00296F55" w:rsidRPr="00FE29D4">
        <w:rPr>
          <w:rFonts w:ascii="Times New Roman" w:hAnsi="Times New Roman" w:cs="Times New Roman"/>
          <w:color w:val="auto"/>
        </w:rPr>
        <w:t xml:space="preserve"> 2021</w:t>
      </w:r>
      <w:r w:rsidRPr="00FE29D4">
        <w:rPr>
          <w:rFonts w:ascii="Times New Roman" w:hAnsi="Times New Roman" w:cs="Times New Roman"/>
          <w:color w:val="auto"/>
        </w:rPr>
        <w:t>., donosi sljedeću</w:t>
      </w:r>
    </w:p>
    <w:p w14:paraId="4CA025C0" w14:textId="77777777" w:rsidR="00F73E7D" w:rsidRPr="00FE29D4" w:rsidRDefault="00F73E7D" w:rsidP="00F8516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2B778157" w14:textId="43B3325E" w:rsidR="00F85167" w:rsidRPr="00FE29D4" w:rsidRDefault="00F85167" w:rsidP="00F8516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E29D4">
        <w:rPr>
          <w:rFonts w:ascii="Times New Roman" w:hAnsi="Times New Roman" w:cs="Times New Roman"/>
          <w:b/>
          <w:color w:val="auto"/>
        </w:rPr>
        <w:t>ODLUKU</w:t>
      </w:r>
    </w:p>
    <w:p w14:paraId="22A9AAA5" w14:textId="77777777" w:rsidR="00F85167" w:rsidRPr="00FE29D4" w:rsidRDefault="00F85167" w:rsidP="00F8516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2AD7C5B0" w14:textId="5D90EBB2" w:rsidR="00F64108" w:rsidRPr="00FE29D4" w:rsidRDefault="0073151C" w:rsidP="00F450E6">
      <w:pPr>
        <w:spacing w:after="0"/>
        <w:ind w:right="565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Utvrđuje se da u</w:t>
      </w:r>
      <w:r w:rsidR="003977BB" w:rsidRPr="001760DB">
        <w:rPr>
          <w:rFonts w:ascii="Times New Roman" w:hAnsi="Times New Roman" w:cs="Times New Roman"/>
          <w:b/>
          <w:bCs/>
          <w:sz w:val="24"/>
          <w:szCs w:val="24"/>
        </w:rPr>
        <w:t xml:space="preserve"> postup</w:t>
      </w:r>
      <w:r>
        <w:rPr>
          <w:rFonts w:ascii="Times New Roman" w:hAnsi="Times New Roman" w:cs="Times New Roman"/>
          <w:b/>
          <w:bCs/>
          <w:sz w:val="24"/>
          <w:szCs w:val="24"/>
        </w:rPr>
        <w:t>ku</w:t>
      </w:r>
      <w:r w:rsidR="003977BB" w:rsidRPr="001760DB">
        <w:rPr>
          <w:rFonts w:ascii="Times New Roman" w:hAnsi="Times New Roman" w:cs="Times New Roman"/>
          <w:b/>
          <w:bCs/>
          <w:sz w:val="24"/>
          <w:szCs w:val="24"/>
        </w:rPr>
        <w:t xml:space="preserve"> protiv </w:t>
      </w:r>
      <w:r w:rsidR="003977BB" w:rsidRPr="001760DB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60721A" w:rsidRPr="001760DB">
        <w:rPr>
          <w:rFonts w:ascii="Times New Roman" w:hAnsi="Times New Roman" w:cs="Times New Roman"/>
          <w:b/>
          <w:sz w:val="24"/>
          <w:szCs w:val="24"/>
        </w:rPr>
        <w:t>Ivana Mijandrušića, općinskog načelnika Općine Gračišće</w:t>
      </w:r>
      <w:r w:rsidR="00F450E6">
        <w:rPr>
          <w:rFonts w:ascii="Times New Roman" w:hAnsi="Times New Roman" w:cs="Times New Roman"/>
          <w:b/>
          <w:sz w:val="24"/>
          <w:szCs w:val="24"/>
        </w:rPr>
        <w:t xml:space="preserve"> do 6. lipnja 2021.g.</w:t>
      </w:r>
      <w:r w:rsidR="00491C1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57BAE" w:rsidRPr="00057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7BAE">
        <w:rPr>
          <w:rFonts w:ascii="Times New Roman" w:hAnsi="Times New Roman" w:cs="Times New Roman"/>
          <w:b/>
          <w:bCs/>
          <w:sz w:val="24"/>
          <w:szCs w:val="24"/>
        </w:rPr>
        <w:t>nije bilo moguće utvrditi</w:t>
      </w:r>
      <w:r w:rsidR="00057BAE" w:rsidRPr="00176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7BAE">
        <w:rPr>
          <w:rFonts w:ascii="Times New Roman" w:hAnsi="Times New Roman" w:cs="Times New Roman"/>
          <w:b/>
          <w:bCs/>
          <w:sz w:val="24"/>
          <w:szCs w:val="24"/>
        </w:rPr>
        <w:t>je li i na koji način dužnosnik Ivan Mijandrušić službeno vozilo Općine Gračišće koristio u privatne svrhe, odnosno je li ga koristio isključivo za službene potrebe</w:t>
      </w:r>
      <w:r w:rsidR="00024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0E6">
        <w:rPr>
          <w:rFonts w:ascii="Times New Roman" w:hAnsi="Times New Roman" w:cs="Times New Roman"/>
          <w:b/>
          <w:bCs/>
          <w:sz w:val="24"/>
          <w:szCs w:val="24"/>
        </w:rPr>
        <w:t xml:space="preserve">s obzirom </w:t>
      </w:r>
      <w:r w:rsidR="00057BAE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F450E6">
        <w:rPr>
          <w:rFonts w:ascii="Times New Roman" w:hAnsi="Times New Roman" w:cs="Times New Roman"/>
          <w:b/>
          <w:bCs/>
          <w:sz w:val="24"/>
          <w:szCs w:val="24"/>
        </w:rPr>
        <w:t xml:space="preserve"> nepravilno i neuredno vođenj</w:t>
      </w:r>
      <w:r w:rsidR="00057BA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450E6">
        <w:rPr>
          <w:rFonts w:ascii="Times New Roman" w:hAnsi="Times New Roman" w:cs="Times New Roman"/>
          <w:b/>
          <w:bCs/>
          <w:sz w:val="24"/>
          <w:szCs w:val="24"/>
        </w:rPr>
        <w:t xml:space="preserve"> evidencije</w:t>
      </w:r>
      <w:r w:rsidR="00491C1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450E6">
        <w:rPr>
          <w:rFonts w:ascii="Times New Roman" w:hAnsi="Times New Roman" w:cs="Times New Roman"/>
          <w:b/>
          <w:bCs/>
          <w:sz w:val="24"/>
          <w:szCs w:val="24"/>
        </w:rPr>
        <w:t xml:space="preserve"> u velikoj većini </w:t>
      </w:r>
      <w:r w:rsidR="00F450E6" w:rsidRPr="00EE61B8">
        <w:rPr>
          <w:rFonts w:ascii="Times New Roman" w:hAnsi="Times New Roman" w:cs="Times New Roman"/>
          <w:b/>
          <w:bCs/>
          <w:sz w:val="24"/>
          <w:szCs w:val="24"/>
        </w:rPr>
        <w:t>putnih radnih listova</w:t>
      </w:r>
      <w:r w:rsidR="00491C1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450E6">
        <w:rPr>
          <w:rFonts w:ascii="Times New Roman" w:hAnsi="Times New Roman" w:cs="Times New Roman"/>
          <w:b/>
          <w:bCs/>
          <w:sz w:val="24"/>
          <w:szCs w:val="24"/>
        </w:rPr>
        <w:t xml:space="preserve"> u razdoblju od 2011. do 2019.</w:t>
      </w:r>
      <w:r w:rsidR="00491C1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57BAE">
        <w:rPr>
          <w:rFonts w:ascii="Times New Roman" w:hAnsi="Times New Roman" w:cs="Times New Roman"/>
          <w:b/>
          <w:bCs/>
          <w:sz w:val="24"/>
          <w:szCs w:val="24"/>
        </w:rPr>
        <w:t xml:space="preserve"> te slijedom navedenog nije </w:t>
      </w:r>
      <w:r w:rsidR="00F70F12">
        <w:rPr>
          <w:rFonts w:ascii="Times New Roman" w:hAnsi="Times New Roman" w:cs="Times New Roman"/>
          <w:b/>
          <w:bCs/>
          <w:sz w:val="24"/>
          <w:szCs w:val="24"/>
        </w:rPr>
        <w:t>utvrđena</w:t>
      </w:r>
      <w:r w:rsidR="00057BAE">
        <w:rPr>
          <w:rFonts w:ascii="Times New Roman" w:hAnsi="Times New Roman" w:cs="Times New Roman"/>
          <w:b/>
          <w:bCs/>
          <w:sz w:val="24"/>
          <w:szCs w:val="24"/>
        </w:rPr>
        <w:t xml:space="preserve"> povred</w:t>
      </w:r>
      <w:r w:rsidR="00F70F1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57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0317">
        <w:rPr>
          <w:rFonts w:ascii="Times New Roman" w:hAnsi="Times New Roman"/>
          <w:b/>
        </w:rPr>
        <w:t>članka 7. stavka 1. podstavka c) ZSSI-a</w:t>
      </w:r>
      <w:r w:rsidR="00F450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FFA053" w14:textId="77777777" w:rsidR="00F85167" w:rsidRPr="00FE29D4" w:rsidRDefault="00F85167" w:rsidP="00F8516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09B64F9F" w14:textId="77777777" w:rsidR="00F85167" w:rsidRPr="00FE29D4" w:rsidRDefault="00F85167" w:rsidP="00F85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Obrazloženje</w:t>
      </w:r>
    </w:p>
    <w:p w14:paraId="7B9C0B25" w14:textId="50D009F4" w:rsidR="00132E67" w:rsidRDefault="00132E67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67">
        <w:rPr>
          <w:rFonts w:ascii="Times New Roman" w:hAnsi="Times New Roman" w:cs="Times New Roman"/>
          <w:sz w:val="24"/>
          <w:szCs w:val="24"/>
        </w:rPr>
        <w:t>Povjerenstvo je na 1</w:t>
      </w:r>
      <w:r w:rsidR="006F0961">
        <w:rPr>
          <w:rFonts w:ascii="Times New Roman" w:hAnsi="Times New Roman" w:cs="Times New Roman"/>
          <w:sz w:val="24"/>
          <w:szCs w:val="24"/>
        </w:rPr>
        <w:t>15</w:t>
      </w:r>
      <w:r w:rsidRPr="00132E67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6F0961">
        <w:rPr>
          <w:rFonts w:ascii="Times New Roman" w:hAnsi="Times New Roman" w:cs="Times New Roman"/>
          <w:sz w:val="24"/>
          <w:szCs w:val="24"/>
        </w:rPr>
        <w:t>12. veljače</w:t>
      </w:r>
      <w:r w:rsidRPr="00132E67">
        <w:rPr>
          <w:rFonts w:ascii="Times New Roman" w:hAnsi="Times New Roman" w:cs="Times New Roman"/>
          <w:sz w:val="24"/>
          <w:szCs w:val="24"/>
        </w:rPr>
        <w:t xml:space="preserve"> 2021. pokrenulo postupak za odlučivanje o sukobu interesa protiv dužnosnika </w:t>
      </w:r>
      <w:r w:rsidR="006F0961" w:rsidRPr="006F0961">
        <w:rPr>
          <w:rFonts w:ascii="Times New Roman" w:hAnsi="Times New Roman" w:cs="Times New Roman"/>
          <w:sz w:val="24"/>
          <w:szCs w:val="24"/>
        </w:rPr>
        <w:t>Ivana Mijandrušića, općinskog načelnika Općine Gračišće, zbog moguće povrede članka 7. točke c) ZSSI-a, koja proizlazi iz propusta dužnosnika da se pridržava odredbi članka 5. Pravilnika o korištenju službenog vozila (klasa: 340-01/13-01/04, urbroj: 2163/02-01-01-13-1) od 29. svibnja 2013., te činjenice da je nepravilnim vođenjem putnih radnih listova potencijalno omogućio korištenje službenog vozila i izvan potreba Općine, čime je zlouporabio svoja posebna prava koja ima kao dužnosnik.</w:t>
      </w:r>
    </w:p>
    <w:p w14:paraId="44F77630" w14:textId="00F9B614" w:rsidR="0012223F" w:rsidRPr="00FE29D4" w:rsidRDefault="00376A29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 xml:space="preserve">Člankom 3. stavkom 1. podstavkom 39. ZSSI-a propisano je da su gradonačelnici, općinski načelnici i njihovi zamjenici dužnosnici u smislu istog Zakona. </w:t>
      </w:r>
      <w:r w:rsidR="00F73E7D" w:rsidRPr="00FE29D4">
        <w:rPr>
          <w:rFonts w:ascii="Times New Roman" w:hAnsi="Times New Roman" w:cs="Times New Roman"/>
          <w:sz w:val="24"/>
          <w:szCs w:val="24"/>
        </w:rPr>
        <w:t xml:space="preserve">Uvidom u Registar dužnosnika utvrđeno je da je dužnosnik Ivan Mijandrušić obnašao dužnosti općinskog načelnika </w:t>
      </w:r>
      <w:r w:rsidR="00F73E7D" w:rsidRPr="00FE29D4">
        <w:rPr>
          <w:rFonts w:ascii="Times New Roman" w:hAnsi="Times New Roman" w:cs="Times New Roman"/>
          <w:sz w:val="24"/>
          <w:szCs w:val="24"/>
        </w:rPr>
        <w:lastRenderedPageBreak/>
        <w:t xml:space="preserve">Općine Gračišće u mandatu 2013. – 2017. te da </w:t>
      </w:r>
      <w:r w:rsidR="00491C1B">
        <w:rPr>
          <w:rFonts w:ascii="Times New Roman" w:hAnsi="Times New Roman" w:cs="Times New Roman"/>
          <w:sz w:val="24"/>
          <w:szCs w:val="24"/>
        </w:rPr>
        <w:t xml:space="preserve">je </w:t>
      </w:r>
      <w:r w:rsidR="00F73E7D" w:rsidRPr="00FE29D4">
        <w:rPr>
          <w:rFonts w:ascii="Times New Roman" w:hAnsi="Times New Roman" w:cs="Times New Roman"/>
          <w:sz w:val="24"/>
          <w:szCs w:val="24"/>
        </w:rPr>
        <w:t>istu dužnost obnaša</w:t>
      </w:r>
      <w:r w:rsidR="00491C1B">
        <w:rPr>
          <w:rFonts w:ascii="Times New Roman" w:hAnsi="Times New Roman" w:cs="Times New Roman"/>
          <w:sz w:val="24"/>
          <w:szCs w:val="24"/>
        </w:rPr>
        <w:t>o</w:t>
      </w:r>
      <w:r w:rsidR="00F73E7D" w:rsidRPr="00FE29D4">
        <w:rPr>
          <w:rFonts w:ascii="Times New Roman" w:hAnsi="Times New Roman" w:cs="Times New Roman"/>
          <w:sz w:val="24"/>
          <w:szCs w:val="24"/>
        </w:rPr>
        <w:t xml:space="preserve"> od 29. svibnja 2017.</w:t>
      </w:r>
      <w:r w:rsidR="00491C1B">
        <w:rPr>
          <w:rFonts w:ascii="Times New Roman" w:hAnsi="Times New Roman" w:cs="Times New Roman"/>
          <w:sz w:val="24"/>
          <w:szCs w:val="24"/>
        </w:rPr>
        <w:t xml:space="preserve"> do 6. lipnja 2021.g.</w:t>
      </w:r>
      <w:r w:rsidR="00F73E7D" w:rsidRPr="00FE29D4">
        <w:rPr>
          <w:rFonts w:ascii="Times New Roman" w:hAnsi="Times New Roman" w:cs="Times New Roman"/>
          <w:sz w:val="24"/>
          <w:szCs w:val="24"/>
        </w:rPr>
        <w:t xml:space="preserve"> </w:t>
      </w:r>
      <w:r w:rsidR="00491C1B">
        <w:rPr>
          <w:rFonts w:ascii="Times New Roman" w:hAnsi="Times New Roman" w:cs="Times New Roman"/>
          <w:sz w:val="24"/>
          <w:szCs w:val="24"/>
        </w:rPr>
        <w:t>slijedom čega je bio</w:t>
      </w:r>
      <w:r w:rsidRPr="00FE29D4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77CEF1C1" w14:textId="77777777" w:rsidR="00491C1B" w:rsidRDefault="00E02EEA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FD7094" w:rsidRPr="00FE29D4">
        <w:rPr>
          <w:rFonts w:ascii="Times New Roman" w:hAnsi="Times New Roman" w:cs="Times New Roman"/>
          <w:sz w:val="24"/>
          <w:szCs w:val="24"/>
        </w:rPr>
        <w:t xml:space="preserve">30. srpnja 2019. </w:t>
      </w:r>
      <w:r w:rsidR="00D77F82" w:rsidRPr="00FE29D4">
        <w:rPr>
          <w:rFonts w:ascii="Times New Roman" w:hAnsi="Times New Roman" w:cs="Times New Roman"/>
          <w:sz w:val="24"/>
          <w:szCs w:val="24"/>
        </w:rPr>
        <w:t xml:space="preserve">i i 22. srpnja 2019. </w:t>
      </w:r>
      <w:r w:rsidRPr="00FE29D4">
        <w:rPr>
          <w:rFonts w:ascii="Times New Roman" w:hAnsi="Times New Roman" w:cs="Times New Roman"/>
          <w:sz w:val="24"/>
          <w:szCs w:val="24"/>
        </w:rPr>
        <w:t>zaprimilo neanonimn</w:t>
      </w:r>
      <w:r w:rsidR="00D77F82" w:rsidRPr="00FE29D4">
        <w:rPr>
          <w:rFonts w:ascii="Times New Roman" w:hAnsi="Times New Roman" w:cs="Times New Roman"/>
          <w:sz w:val="24"/>
          <w:szCs w:val="24"/>
        </w:rPr>
        <w:t>e</w:t>
      </w:r>
      <w:r w:rsidRPr="00FE29D4">
        <w:rPr>
          <w:rFonts w:ascii="Times New Roman" w:hAnsi="Times New Roman" w:cs="Times New Roman"/>
          <w:sz w:val="24"/>
          <w:szCs w:val="24"/>
        </w:rPr>
        <w:t xml:space="preserve"> prijav</w:t>
      </w:r>
      <w:r w:rsidR="00D77F82" w:rsidRPr="00FE29D4">
        <w:rPr>
          <w:rFonts w:ascii="Times New Roman" w:hAnsi="Times New Roman" w:cs="Times New Roman"/>
          <w:sz w:val="24"/>
          <w:szCs w:val="24"/>
        </w:rPr>
        <w:t>e</w:t>
      </w:r>
      <w:r w:rsidRPr="00FE29D4">
        <w:rPr>
          <w:rFonts w:ascii="Times New Roman" w:hAnsi="Times New Roman" w:cs="Times New Roman"/>
          <w:sz w:val="24"/>
          <w:szCs w:val="24"/>
        </w:rPr>
        <w:t xml:space="preserve"> o mogućem sukobu interesa dužnosnika</w:t>
      </w:r>
      <w:r w:rsidR="00D77F82" w:rsidRPr="00FE29D4">
        <w:rPr>
          <w:rFonts w:ascii="Times New Roman" w:hAnsi="Times New Roman" w:cs="Times New Roman"/>
          <w:sz w:val="24"/>
          <w:szCs w:val="24"/>
        </w:rPr>
        <w:t xml:space="preserve">, a koje su zaprimljene u </w:t>
      </w:r>
      <w:r w:rsidR="00491C1B">
        <w:rPr>
          <w:rFonts w:ascii="Times New Roman" w:hAnsi="Times New Roman" w:cs="Times New Roman"/>
          <w:sz w:val="24"/>
          <w:szCs w:val="24"/>
        </w:rPr>
        <w:t>Povjerenstvu</w:t>
      </w:r>
      <w:r w:rsidR="00D77F82" w:rsidRPr="00FE29D4">
        <w:rPr>
          <w:rFonts w:ascii="Times New Roman" w:hAnsi="Times New Roman" w:cs="Times New Roman"/>
          <w:sz w:val="24"/>
          <w:szCs w:val="24"/>
        </w:rPr>
        <w:t xml:space="preserve"> pod brojem 711-I-2422-P-212/19-01-5 i </w:t>
      </w:r>
      <w:r w:rsidR="003F0FCC" w:rsidRPr="00FE29D4">
        <w:rPr>
          <w:rFonts w:ascii="Times New Roman" w:hAnsi="Times New Roman" w:cs="Times New Roman"/>
          <w:sz w:val="24"/>
          <w:szCs w:val="24"/>
        </w:rPr>
        <w:t>711-I-2674-P-212/19-02-5, a povodom kojih je otvoren predmet P-212/19.</w:t>
      </w:r>
    </w:p>
    <w:p w14:paraId="56D18CE4" w14:textId="17FE0A1C" w:rsidR="00C023CD" w:rsidRPr="00FE29D4" w:rsidRDefault="00E02EEA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 xml:space="preserve">U predmetnoj prijavi </w:t>
      </w:r>
      <w:r w:rsidR="003F0FCC" w:rsidRPr="00FE29D4">
        <w:rPr>
          <w:rFonts w:ascii="Times New Roman" w:hAnsi="Times New Roman" w:cs="Times New Roman"/>
          <w:sz w:val="24"/>
          <w:szCs w:val="24"/>
        </w:rPr>
        <w:t xml:space="preserve">broj 711-I-2422-P-212/19-01-5 </w:t>
      </w:r>
      <w:r w:rsidRPr="00FE29D4">
        <w:rPr>
          <w:rFonts w:ascii="Times New Roman" w:hAnsi="Times New Roman" w:cs="Times New Roman"/>
          <w:sz w:val="24"/>
          <w:szCs w:val="24"/>
        </w:rPr>
        <w:t xml:space="preserve">se u bitnome navodi </w:t>
      </w:r>
      <w:r w:rsidR="00870AD3" w:rsidRPr="00FE29D4">
        <w:rPr>
          <w:rFonts w:ascii="Times New Roman" w:hAnsi="Times New Roman" w:cs="Times New Roman"/>
          <w:sz w:val="24"/>
          <w:szCs w:val="24"/>
        </w:rPr>
        <w:t>korištenj</w:t>
      </w:r>
      <w:r w:rsidR="002F458E" w:rsidRPr="00FE29D4">
        <w:rPr>
          <w:rFonts w:ascii="Times New Roman" w:hAnsi="Times New Roman" w:cs="Times New Roman"/>
          <w:sz w:val="24"/>
          <w:szCs w:val="24"/>
        </w:rPr>
        <w:t>e</w:t>
      </w:r>
      <w:r w:rsidR="00870AD3" w:rsidRPr="00FE29D4">
        <w:rPr>
          <w:rFonts w:ascii="Times New Roman" w:hAnsi="Times New Roman" w:cs="Times New Roman"/>
          <w:sz w:val="24"/>
          <w:szCs w:val="24"/>
        </w:rPr>
        <w:t xml:space="preserve"> službenog vozila Općine Gračišće</w:t>
      </w:r>
      <w:r w:rsidR="002F458E" w:rsidRPr="00FE29D4">
        <w:rPr>
          <w:rFonts w:ascii="Times New Roman" w:hAnsi="Times New Roman" w:cs="Times New Roman"/>
          <w:sz w:val="24"/>
          <w:szCs w:val="24"/>
        </w:rPr>
        <w:t xml:space="preserve"> C</w:t>
      </w:r>
      <w:r w:rsidR="00870AD3" w:rsidRPr="00FE29D4">
        <w:rPr>
          <w:rFonts w:ascii="Times New Roman" w:hAnsi="Times New Roman" w:cs="Times New Roman"/>
          <w:sz w:val="24"/>
          <w:szCs w:val="24"/>
        </w:rPr>
        <w:t xml:space="preserve">itroen </w:t>
      </w:r>
      <w:r w:rsidR="002F458E" w:rsidRPr="00FE29D4">
        <w:rPr>
          <w:rFonts w:ascii="Times New Roman" w:hAnsi="Times New Roman" w:cs="Times New Roman"/>
          <w:sz w:val="24"/>
          <w:szCs w:val="24"/>
        </w:rPr>
        <w:t>C</w:t>
      </w:r>
      <w:r w:rsidR="00870AD3" w:rsidRPr="00FE29D4">
        <w:rPr>
          <w:rFonts w:ascii="Times New Roman" w:hAnsi="Times New Roman" w:cs="Times New Roman"/>
          <w:sz w:val="24"/>
          <w:szCs w:val="24"/>
        </w:rPr>
        <w:t xml:space="preserve">5, crne boje, registracije </w:t>
      </w:r>
      <w:r w:rsidR="002F458E" w:rsidRPr="00FE29D4">
        <w:rPr>
          <w:rFonts w:ascii="Times New Roman" w:hAnsi="Times New Roman" w:cs="Times New Roman"/>
          <w:sz w:val="24"/>
          <w:szCs w:val="24"/>
        </w:rPr>
        <w:t xml:space="preserve">PU </w:t>
      </w:r>
      <w:r w:rsidR="00870AD3" w:rsidRPr="00FE29D4">
        <w:rPr>
          <w:rFonts w:ascii="Times New Roman" w:hAnsi="Times New Roman" w:cs="Times New Roman"/>
          <w:sz w:val="24"/>
          <w:szCs w:val="24"/>
        </w:rPr>
        <w:t>5555-</w:t>
      </w:r>
      <w:r w:rsidR="002F458E" w:rsidRPr="00FE29D4">
        <w:rPr>
          <w:rFonts w:ascii="Times New Roman" w:hAnsi="Times New Roman" w:cs="Times New Roman"/>
          <w:sz w:val="24"/>
          <w:szCs w:val="24"/>
        </w:rPr>
        <w:t xml:space="preserve">OG </w:t>
      </w:r>
      <w:r w:rsidR="00870AD3" w:rsidRPr="00FE29D4">
        <w:rPr>
          <w:rFonts w:ascii="Times New Roman" w:hAnsi="Times New Roman" w:cs="Times New Roman"/>
          <w:sz w:val="24"/>
          <w:szCs w:val="24"/>
        </w:rPr>
        <w:t>za privatne potrebe</w:t>
      </w:r>
      <w:r w:rsidR="002F458E" w:rsidRPr="00FE29D4">
        <w:rPr>
          <w:rFonts w:ascii="Times New Roman" w:hAnsi="Times New Roman" w:cs="Times New Roman"/>
          <w:sz w:val="24"/>
          <w:szCs w:val="24"/>
        </w:rPr>
        <w:t xml:space="preserve"> općinskog</w:t>
      </w:r>
      <w:r w:rsidR="00870AD3" w:rsidRPr="00FE29D4">
        <w:rPr>
          <w:rFonts w:ascii="Times New Roman" w:hAnsi="Times New Roman" w:cs="Times New Roman"/>
          <w:sz w:val="24"/>
          <w:szCs w:val="24"/>
        </w:rPr>
        <w:t xml:space="preserve"> načelnika </w:t>
      </w:r>
      <w:r w:rsidR="002F458E" w:rsidRPr="00FE29D4">
        <w:rPr>
          <w:rFonts w:ascii="Times New Roman" w:hAnsi="Times New Roman" w:cs="Times New Roman"/>
          <w:sz w:val="24"/>
          <w:szCs w:val="24"/>
        </w:rPr>
        <w:t>I</w:t>
      </w:r>
      <w:r w:rsidR="00870AD3" w:rsidRPr="00FE29D4">
        <w:rPr>
          <w:rFonts w:ascii="Times New Roman" w:hAnsi="Times New Roman" w:cs="Times New Roman"/>
          <w:sz w:val="24"/>
          <w:szCs w:val="24"/>
        </w:rPr>
        <w:t xml:space="preserve">vana </w:t>
      </w:r>
      <w:r w:rsidR="002F458E" w:rsidRPr="00FE29D4">
        <w:rPr>
          <w:rFonts w:ascii="Times New Roman" w:hAnsi="Times New Roman" w:cs="Times New Roman"/>
          <w:sz w:val="24"/>
          <w:szCs w:val="24"/>
        </w:rPr>
        <w:t>M</w:t>
      </w:r>
      <w:r w:rsidR="00870AD3" w:rsidRPr="00FE29D4">
        <w:rPr>
          <w:rFonts w:ascii="Times New Roman" w:hAnsi="Times New Roman" w:cs="Times New Roman"/>
          <w:sz w:val="24"/>
          <w:szCs w:val="24"/>
        </w:rPr>
        <w:t>ijandrušića</w:t>
      </w:r>
      <w:r w:rsidR="002F458E" w:rsidRPr="00FE29D4">
        <w:rPr>
          <w:rFonts w:ascii="Times New Roman" w:hAnsi="Times New Roman" w:cs="Times New Roman"/>
          <w:sz w:val="24"/>
          <w:szCs w:val="24"/>
        </w:rPr>
        <w:t xml:space="preserve"> </w:t>
      </w:r>
      <w:r w:rsidR="00870AD3" w:rsidRPr="00FE29D4">
        <w:rPr>
          <w:rFonts w:ascii="Times New Roman" w:hAnsi="Times New Roman" w:cs="Times New Roman"/>
          <w:sz w:val="24"/>
          <w:szCs w:val="24"/>
        </w:rPr>
        <w:t>za razdoblje od 201</w:t>
      </w:r>
      <w:r w:rsidR="00127C41" w:rsidRPr="00FE29D4">
        <w:rPr>
          <w:rFonts w:ascii="Times New Roman" w:hAnsi="Times New Roman" w:cs="Times New Roman"/>
          <w:sz w:val="24"/>
          <w:szCs w:val="24"/>
        </w:rPr>
        <w:t>2</w:t>
      </w:r>
      <w:r w:rsidR="00870AD3" w:rsidRPr="00FE29D4">
        <w:rPr>
          <w:rFonts w:ascii="Times New Roman" w:hAnsi="Times New Roman" w:cs="Times New Roman"/>
          <w:sz w:val="24"/>
          <w:szCs w:val="24"/>
        </w:rPr>
        <w:t>. do 2019.</w:t>
      </w:r>
      <w:r w:rsidR="002F458E" w:rsidRPr="00FE29D4">
        <w:rPr>
          <w:rFonts w:ascii="Times New Roman" w:hAnsi="Times New Roman" w:cs="Times New Roman"/>
          <w:sz w:val="24"/>
          <w:szCs w:val="24"/>
        </w:rPr>
        <w:t xml:space="preserve">, </w:t>
      </w:r>
      <w:r w:rsidR="00870AD3" w:rsidRPr="00FE29D4">
        <w:rPr>
          <w:rFonts w:ascii="Times New Roman" w:hAnsi="Times New Roman" w:cs="Times New Roman"/>
          <w:sz w:val="24"/>
          <w:szCs w:val="24"/>
        </w:rPr>
        <w:t>gdje sa službenim putnim nalozima ne može pokriti ni 10%</w:t>
      </w:r>
      <w:r w:rsidR="002F458E" w:rsidRPr="00FE29D4">
        <w:rPr>
          <w:rFonts w:ascii="Times New Roman" w:hAnsi="Times New Roman" w:cs="Times New Roman"/>
          <w:sz w:val="24"/>
          <w:szCs w:val="24"/>
        </w:rPr>
        <w:t xml:space="preserve"> </w:t>
      </w:r>
      <w:r w:rsidR="00870AD3" w:rsidRPr="00FE29D4">
        <w:rPr>
          <w:rFonts w:ascii="Times New Roman" w:hAnsi="Times New Roman" w:cs="Times New Roman"/>
          <w:sz w:val="24"/>
          <w:szCs w:val="24"/>
        </w:rPr>
        <w:t>napravljene kilometraže vozila</w:t>
      </w:r>
      <w:r w:rsidR="002F458E" w:rsidRPr="00FE29D4">
        <w:rPr>
          <w:rFonts w:ascii="Times New Roman" w:hAnsi="Times New Roman" w:cs="Times New Roman"/>
          <w:sz w:val="24"/>
          <w:szCs w:val="24"/>
        </w:rPr>
        <w:t xml:space="preserve"> </w:t>
      </w:r>
      <w:r w:rsidR="00870AD3" w:rsidRPr="00FE29D4">
        <w:rPr>
          <w:rFonts w:ascii="Times New Roman" w:hAnsi="Times New Roman" w:cs="Times New Roman"/>
          <w:sz w:val="24"/>
          <w:szCs w:val="24"/>
        </w:rPr>
        <w:t>koja na godišnjoj razini</w:t>
      </w:r>
      <w:r w:rsidR="002F458E" w:rsidRPr="00FE29D4">
        <w:rPr>
          <w:rFonts w:ascii="Times New Roman" w:hAnsi="Times New Roman" w:cs="Times New Roman"/>
          <w:sz w:val="24"/>
          <w:szCs w:val="24"/>
        </w:rPr>
        <w:t xml:space="preserve"> iznosi između 25.000 i 32.000 kilometara, a uz to nema niti jednog izvještaja uz putne naloge kojim bi pravdao svoja putovanja.</w:t>
      </w:r>
    </w:p>
    <w:p w14:paraId="2E62B0D7" w14:textId="2A77AFE7" w:rsidR="002F458E" w:rsidRPr="00FE29D4" w:rsidRDefault="002F458E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Sukladno putnim nalozima dobivenim od Općine Gračišće za razdoblje od siječnja 2012. do svibnja 2017., podnositelj navodi da je s krajem 2016. (odnosno u vremenskom razdoblju od preko 7 godina), službeno vozilo općine Gračišće napravilo 220.170 km, što daje prosjek od čak 30.000 kilometara godišnje, odnosno preko 80 kilometra po svakom danu u godini.</w:t>
      </w:r>
    </w:p>
    <w:p w14:paraId="0681DFAE" w14:textId="6E5C52D3" w:rsidR="002F458E" w:rsidRPr="00FE29D4" w:rsidRDefault="002F458E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U</w:t>
      </w:r>
      <w:r w:rsidR="00A34DE0" w:rsidRPr="00FE29D4">
        <w:rPr>
          <w:rFonts w:ascii="Times New Roman" w:hAnsi="Times New Roman" w:cs="Times New Roman"/>
          <w:sz w:val="24"/>
          <w:szCs w:val="24"/>
        </w:rPr>
        <w:t>z</w:t>
      </w:r>
      <w:r w:rsidRPr="00FE29D4">
        <w:rPr>
          <w:rFonts w:ascii="Times New Roman" w:hAnsi="Times New Roman" w:cs="Times New Roman"/>
          <w:sz w:val="24"/>
          <w:szCs w:val="24"/>
        </w:rPr>
        <w:t xml:space="preserve"> prijav</w:t>
      </w:r>
      <w:r w:rsidR="00A34DE0" w:rsidRPr="00FE29D4">
        <w:rPr>
          <w:rFonts w:ascii="Times New Roman" w:hAnsi="Times New Roman" w:cs="Times New Roman"/>
          <w:sz w:val="24"/>
          <w:szCs w:val="24"/>
        </w:rPr>
        <w:t>u dostavljen</w:t>
      </w:r>
      <w:r w:rsidR="00491C1B">
        <w:rPr>
          <w:rFonts w:ascii="Times New Roman" w:hAnsi="Times New Roman" w:cs="Times New Roman"/>
          <w:sz w:val="24"/>
          <w:szCs w:val="24"/>
        </w:rPr>
        <w:t>e</w:t>
      </w:r>
      <w:r w:rsidR="00A34DE0" w:rsidRPr="00FE29D4">
        <w:rPr>
          <w:rFonts w:ascii="Times New Roman" w:hAnsi="Times New Roman" w:cs="Times New Roman"/>
          <w:sz w:val="24"/>
          <w:szCs w:val="24"/>
        </w:rPr>
        <w:t xml:space="preserve"> su preslike putnih naloga o</w:t>
      </w:r>
      <w:r w:rsidRPr="00FE29D4">
        <w:rPr>
          <w:rFonts w:ascii="Times New Roman" w:hAnsi="Times New Roman" w:cs="Times New Roman"/>
          <w:sz w:val="24"/>
          <w:szCs w:val="24"/>
        </w:rPr>
        <w:t xml:space="preserve">pćine Gračišće od početka 2012. do kraja 2016. </w:t>
      </w:r>
      <w:r w:rsidR="00D77F82" w:rsidRPr="00FE29D4">
        <w:rPr>
          <w:rFonts w:ascii="Times New Roman" w:hAnsi="Times New Roman" w:cs="Times New Roman"/>
          <w:sz w:val="24"/>
          <w:szCs w:val="24"/>
        </w:rPr>
        <w:t xml:space="preserve">i </w:t>
      </w:r>
      <w:r w:rsidRPr="00FE29D4">
        <w:rPr>
          <w:rFonts w:ascii="Times New Roman" w:hAnsi="Times New Roman" w:cs="Times New Roman"/>
          <w:sz w:val="24"/>
          <w:szCs w:val="24"/>
        </w:rPr>
        <w:t>ukupno ih je 310.</w:t>
      </w:r>
      <w:r w:rsidR="00F86633" w:rsidRPr="00FE29D4">
        <w:rPr>
          <w:rFonts w:ascii="Times New Roman" w:hAnsi="Times New Roman" w:cs="Times New Roman"/>
          <w:sz w:val="24"/>
          <w:szCs w:val="24"/>
        </w:rPr>
        <w:t xml:space="preserve"> Podnositelj navodi da n</w:t>
      </w:r>
      <w:r w:rsidRPr="00FE29D4">
        <w:rPr>
          <w:rFonts w:ascii="Times New Roman" w:hAnsi="Times New Roman" w:cs="Times New Roman"/>
          <w:sz w:val="24"/>
          <w:szCs w:val="24"/>
        </w:rPr>
        <w:t>iti jedan nema izvještaj uz putni nalog koji bi pravdao korištenje službenog vozila, odnosno obrazloženje putovanja</w:t>
      </w:r>
      <w:r w:rsidR="00F86633" w:rsidRPr="00FE29D4">
        <w:rPr>
          <w:rFonts w:ascii="Times New Roman" w:hAnsi="Times New Roman" w:cs="Times New Roman"/>
          <w:sz w:val="24"/>
          <w:szCs w:val="24"/>
        </w:rPr>
        <w:t>, zatim da u</w:t>
      </w:r>
      <w:r w:rsidRPr="00FE29D4">
        <w:rPr>
          <w:rFonts w:ascii="Times New Roman" w:hAnsi="Times New Roman" w:cs="Times New Roman"/>
          <w:sz w:val="24"/>
          <w:szCs w:val="24"/>
        </w:rPr>
        <w:t xml:space="preserve"> njih 224 nije naveden pravac kretanja vozila</w:t>
      </w:r>
      <w:r w:rsidR="00F86633" w:rsidRPr="00FE29D4">
        <w:rPr>
          <w:rFonts w:ascii="Times New Roman" w:hAnsi="Times New Roman" w:cs="Times New Roman"/>
          <w:sz w:val="24"/>
          <w:szCs w:val="24"/>
        </w:rPr>
        <w:t>, a o</w:t>
      </w:r>
      <w:r w:rsidRPr="00FE29D4">
        <w:rPr>
          <w:rFonts w:ascii="Times New Roman" w:hAnsi="Times New Roman" w:cs="Times New Roman"/>
          <w:sz w:val="24"/>
          <w:szCs w:val="24"/>
        </w:rPr>
        <w:t xml:space="preserve">d preostalih 86 gdje je naveden pravac kretanja vozila uočljivo je da se broj napravljenih kilometara u putnim nalozima u prosjeku uvećavao za </w:t>
      </w:r>
      <w:r w:rsidR="00F86633" w:rsidRPr="00FE29D4">
        <w:rPr>
          <w:rFonts w:ascii="Times New Roman" w:hAnsi="Times New Roman" w:cs="Times New Roman"/>
          <w:sz w:val="24"/>
          <w:szCs w:val="24"/>
        </w:rPr>
        <w:t>gotovo</w:t>
      </w:r>
      <w:r w:rsidRPr="00FE29D4">
        <w:rPr>
          <w:rFonts w:ascii="Times New Roman" w:hAnsi="Times New Roman" w:cs="Times New Roman"/>
          <w:sz w:val="24"/>
          <w:szCs w:val="24"/>
        </w:rPr>
        <w:t xml:space="preserve"> 10 puta u odnosu na broj kilometara koje navedena povratna relacija na putnom nalogu ima. </w:t>
      </w:r>
    </w:p>
    <w:p w14:paraId="013BEC94" w14:textId="0F1009E7" w:rsidR="00D55B15" w:rsidRPr="00FE29D4" w:rsidRDefault="00035CFD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 xml:space="preserve">Povjerenstvo je 1. kolovoza 2019. zaprimilo dopunu </w:t>
      </w:r>
      <w:r w:rsidR="00127C41" w:rsidRPr="00FE29D4">
        <w:rPr>
          <w:rFonts w:ascii="Times New Roman" w:hAnsi="Times New Roman" w:cs="Times New Roman"/>
          <w:sz w:val="24"/>
          <w:szCs w:val="24"/>
        </w:rPr>
        <w:t xml:space="preserve">prijave koja je zaprimljena pod brojem 711-I-2810-P-212/19-03-5, a u kojoj podnositelj u bitnome </w:t>
      </w:r>
      <w:r w:rsidR="00D55B15" w:rsidRPr="00FE29D4">
        <w:rPr>
          <w:rFonts w:ascii="Times New Roman" w:hAnsi="Times New Roman" w:cs="Times New Roman"/>
          <w:sz w:val="24"/>
          <w:szCs w:val="24"/>
        </w:rPr>
        <w:t>upućuje na 35 putnih naloga službenog vozila općine Gračišće od 1. lipnja 2017. do 31. prosinca 2018., te da je:</w:t>
      </w:r>
    </w:p>
    <w:p w14:paraId="72EFAA6D" w14:textId="6BC02132" w:rsidR="00D55B15" w:rsidRPr="00FE29D4" w:rsidRDefault="00D55B15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na svih 35 putnih naloga kao vozač, tj. korisnik službenog vozila općine Gračišće (crni Citroen C5, reg. oznaka PU-5555-OG) naveden državni dužnosnik, načelnik općine Gračišće Ivan Mijandrušić,</w:t>
      </w:r>
    </w:p>
    <w:p w14:paraId="6F6A0E6F" w14:textId="44C660BB" w:rsidR="00D55B15" w:rsidRPr="00FE29D4" w:rsidRDefault="00D55B15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da niti na jednom od 35 putnih naloga nije napisan pravac kretanja vozila,</w:t>
      </w:r>
    </w:p>
    <w:p w14:paraId="0FFF8DA9" w14:textId="7D2A63DF" w:rsidR="00D55B15" w:rsidRPr="00FE29D4" w:rsidRDefault="00D55B15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uspoređujući pisane kilometre, tj. stanje brojila kilometara na službenom vozilu općine Gračišće na prvom dostavljenom putnom nalogu (1. lipnja 2017.) i zadnjem dostavljenom putnom nalogu (24. prosinca 2018.), da je u navedenom razdoblju napravljeno 44.327 kilometara, što daje prosjek od 1.266 kilometara po jednom putnom nalogu,</w:t>
      </w:r>
    </w:p>
    <w:p w14:paraId="59EA444A" w14:textId="5E466177" w:rsidR="00D55B15" w:rsidRPr="00FE29D4" w:rsidRDefault="00D55B15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da razlika kilometara između dva susjedna putna naloga zna biti i preko 2.000 kilometara,</w:t>
      </w:r>
    </w:p>
    <w:p w14:paraId="0B4AB80F" w14:textId="4D15EB05" w:rsidR="00D55B15" w:rsidRPr="00FE29D4" w:rsidRDefault="00D55B15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da nije dostavljen niti jedan zatraženi izvještaj uz putni nalog kojim bi državni dužnosnik Ivan Mijandrušić pravdao svoja putovanja sa službenim vozilom općine Gračišće,</w:t>
      </w:r>
    </w:p>
    <w:p w14:paraId="4C83BD83" w14:textId="23C0D672" w:rsidR="00D55B15" w:rsidRPr="00FE29D4" w:rsidRDefault="00D55B15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da na jednom putnom nalogu znaju biti po dva, tri, čak i četiri punjenja goriva službenog vozila,</w:t>
      </w:r>
    </w:p>
    <w:p w14:paraId="22B6CF87" w14:textId="61718378" w:rsidR="00D55B15" w:rsidRPr="00FE29D4" w:rsidRDefault="00D55B15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da je državni dužnosnik Ivan Mijandrušić u dostavljenih 35 putnih naloga upisao 52 punjenja goriva, gdje je ukupni iznos litara natočenih u službeno vozilo općine Gračišće 3.426 litara.</w:t>
      </w:r>
    </w:p>
    <w:p w14:paraId="5ACD8F33" w14:textId="42F79F55" w:rsidR="003A2681" w:rsidRPr="00FE29D4" w:rsidRDefault="003A2681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 Povjerenstvo donosi pisanu odluku.</w:t>
      </w:r>
    </w:p>
    <w:p w14:paraId="30A85393" w14:textId="3ED4D5B9" w:rsidR="003A2681" w:rsidRPr="00FE29D4" w:rsidRDefault="003A2681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Člankom 7. c) ZSSI-a propisano je kako je dužnosnicima zabranjeno zloporabiti posebna prava koja proizlaze ili su potrebna za obnašanje dužnosti.</w:t>
      </w:r>
    </w:p>
    <w:p w14:paraId="3AE2DBC8" w14:textId="4E3E8634" w:rsidR="00D55B15" w:rsidRPr="00FE29D4" w:rsidRDefault="00D55B15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Na zahtjev Povjerenstva</w:t>
      </w:r>
      <w:r w:rsidR="00F73E7D" w:rsidRPr="00FE29D4">
        <w:rPr>
          <w:rFonts w:ascii="Times New Roman" w:hAnsi="Times New Roman" w:cs="Times New Roman"/>
          <w:sz w:val="24"/>
          <w:szCs w:val="24"/>
        </w:rPr>
        <w:t>,</w:t>
      </w:r>
      <w:r w:rsidRPr="00FE29D4">
        <w:rPr>
          <w:rFonts w:ascii="Times New Roman" w:hAnsi="Times New Roman" w:cs="Times New Roman"/>
          <w:sz w:val="24"/>
          <w:szCs w:val="24"/>
        </w:rPr>
        <w:t xml:space="preserve"> Općina Gračišće se dopisom </w:t>
      </w:r>
      <w:r w:rsidR="00491C1B">
        <w:rPr>
          <w:rFonts w:ascii="Times New Roman" w:hAnsi="Times New Roman" w:cs="Times New Roman"/>
          <w:sz w:val="24"/>
          <w:szCs w:val="24"/>
        </w:rPr>
        <w:t>KLASA</w:t>
      </w:r>
      <w:r w:rsidR="00F160C5" w:rsidRPr="00FE29D4">
        <w:rPr>
          <w:rFonts w:ascii="Times New Roman" w:hAnsi="Times New Roman" w:cs="Times New Roman"/>
          <w:sz w:val="24"/>
          <w:szCs w:val="24"/>
        </w:rPr>
        <w:t xml:space="preserve">: 052-01/19-01/07, </w:t>
      </w:r>
      <w:r w:rsidR="00491C1B">
        <w:rPr>
          <w:rFonts w:ascii="Times New Roman" w:hAnsi="Times New Roman" w:cs="Times New Roman"/>
          <w:sz w:val="24"/>
          <w:szCs w:val="24"/>
        </w:rPr>
        <w:t>URBROJ</w:t>
      </w:r>
      <w:r w:rsidR="00F160C5" w:rsidRPr="00FE29D4">
        <w:rPr>
          <w:rFonts w:ascii="Times New Roman" w:hAnsi="Times New Roman" w:cs="Times New Roman"/>
          <w:sz w:val="24"/>
          <w:szCs w:val="24"/>
        </w:rPr>
        <w:t>: 2163/02-01-01-19-2, a v</w:t>
      </w:r>
      <w:r w:rsidRPr="00FE29D4">
        <w:rPr>
          <w:rFonts w:ascii="Times New Roman" w:hAnsi="Times New Roman" w:cs="Times New Roman"/>
          <w:sz w:val="24"/>
          <w:szCs w:val="24"/>
        </w:rPr>
        <w:t xml:space="preserve">ezano za upit koji se odnosi na službeno vozilo u vlasništvu Općine Gračišće od </w:t>
      </w:r>
      <w:r w:rsidRPr="00FE29D4">
        <w:rPr>
          <w:rFonts w:ascii="Times New Roman" w:hAnsi="Times New Roman" w:cs="Times New Roman"/>
          <w:sz w:val="24"/>
          <w:szCs w:val="24"/>
        </w:rPr>
        <w:lastRenderedPageBreak/>
        <w:t>27.10.2014.</w:t>
      </w:r>
      <w:r w:rsidR="00F160C5" w:rsidRPr="00FE29D4">
        <w:rPr>
          <w:rFonts w:ascii="Times New Roman" w:hAnsi="Times New Roman" w:cs="Times New Roman"/>
          <w:sz w:val="24"/>
          <w:szCs w:val="24"/>
        </w:rPr>
        <w:t xml:space="preserve">, </w:t>
      </w:r>
      <w:r w:rsidRPr="00FE29D4">
        <w:rPr>
          <w:rFonts w:ascii="Times New Roman" w:hAnsi="Times New Roman" w:cs="Times New Roman"/>
          <w:sz w:val="24"/>
          <w:szCs w:val="24"/>
        </w:rPr>
        <w:t>Citroen C5 registracijske oznake PU5555OG, 2009. godišta</w:t>
      </w:r>
      <w:r w:rsidR="00F160C5" w:rsidRPr="00FE29D4">
        <w:rPr>
          <w:rFonts w:ascii="Times New Roman" w:hAnsi="Times New Roman" w:cs="Times New Roman"/>
          <w:sz w:val="24"/>
          <w:szCs w:val="24"/>
        </w:rPr>
        <w:t>, očitovala da je isti automobil k</w:t>
      </w:r>
      <w:r w:rsidRPr="00FE29D4">
        <w:rPr>
          <w:rFonts w:ascii="Times New Roman" w:hAnsi="Times New Roman" w:cs="Times New Roman"/>
          <w:sz w:val="24"/>
          <w:szCs w:val="24"/>
        </w:rPr>
        <w:t>orišten kao službeno vozilo od 13.10.2009. nabavom putem financijskog leasinga.</w:t>
      </w:r>
      <w:r w:rsidR="004B0DEE" w:rsidRPr="00FE29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64A0B" w14:textId="0FF4B8CC" w:rsidR="00D55B15" w:rsidRPr="00FE29D4" w:rsidRDefault="00D55B15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Službeno osobno vozilo za službene potrebe mogu koristiti načelnik i zamjenik načelnika kao dužnosnici Općine, predsjednik i potpredsjednici Općinskog vijeća, službenici i namještenici JUO-a, a samo iznimno treće osobe i to na osnovi posebnog odobrenja načelnika</w:t>
      </w:r>
      <w:r w:rsidR="00F160C5" w:rsidRPr="00FE29D4">
        <w:rPr>
          <w:rFonts w:ascii="Times New Roman" w:hAnsi="Times New Roman" w:cs="Times New Roman"/>
          <w:sz w:val="24"/>
          <w:szCs w:val="24"/>
        </w:rPr>
        <w:t>, navodi se u dopisu.</w:t>
      </w:r>
    </w:p>
    <w:p w14:paraId="5E0B64CF" w14:textId="01318D73" w:rsidR="00D55B15" w:rsidRPr="00FE29D4" w:rsidRDefault="00F160C5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Nadalje se navodi da p</w:t>
      </w:r>
      <w:r w:rsidR="00D55B15" w:rsidRPr="00FE29D4">
        <w:rPr>
          <w:rFonts w:ascii="Times New Roman" w:hAnsi="Times New Roman" w:cs="Times New Roman"/>
          <w:sz w:val="24"/>
          <w:szCs w:val="24"/>
        </w:rPr>
        <w:t>ravo na korištenje službenog osobnog vozila 24 sata dnevno ima samo načelnik Općine Gračišće</w:t>
      </w:r>
      <w:r w:rsidRPr="00FE29D4">
        <w:rPr>
          <w:rFonts w:ascii="Times New Roman" w:hAnsi="Times New Roman" w:cs="Times New Roman"/>
          <w:sz w:val="24"/>
          <w:szCs w:val="24"/>
        </w:rPr>
        <w:t>,</w:t>
      </w:r>
      <w:r w:rsidR="00491C1B">
        <w:rPr>
          <w:rFonts w:ascii="Times New Roman" w:hAnsi="Times New Roman" w:cs="Times New Roman"/>
          <w:sz w:val="24"/>
          <w:szCs w:val="24"/>
        </w:rPr>
        <w:t xml:space="preserve"> </w:t>
      </w:r>
      <w:r w:rsidRPr="00FE29D4">
        <w:rPr>
          <w:rFonts w:ascii="Times New Roman" w:hAnsi="Times New Roman" w:cs="Times New Roman"/>
          <w:sz w:val="24"/>
          <w:szCs w:val="24"/>
        </w:rPr>
        <w:t>a k</w:t>
      </w:r>
      <w:r w:rsidR="00D55B15" w:rsidRPr="00FE29D4">
        <w:rPr>
          <w:rFonts w:ascii="Times New Roman" w:hAnsi="Times New Roman" w:cs="Times New Roman"/>
          <w:sz w:val="24"/>
          <w:szCs w:val="24"/>
        </w:rPr>
        <w:t>orisnici vozila o korištenju službenog vozila vode evidenciju o izvršenim radnjama i prijeđenim kilometrima na utvrđenom obrascu putnog radnog lista kojim je zaduženo vozilo. </w:t>
      </w:r>
    </w:p>
    <w:p w14:paraId="5C8CADE2" w14:textId="4A2E10CA" w:rsidR="00D55B15" w:rsidRPr="00FE29D4" w:rsidRDefault="00D55B15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Osoba ovlaštena za ispunjavanje putnog radnog lista je načelnik Općine Gračišće, a osobe zadužene za primanje i čuvanje putnih listova su službenici zaposleni u Jedinstvenom upravnom odjelu Općine Gračišće.</w:t>
      </w:r>
      <w:r w:rsidR="00F160C5" w:rsidRPr="00FE29D4">
        <w:rPr>
          <w:rFonts w:ascii="Times New Roman" w:hAnsi="Times New Roman" w:cs="Times New Roman"/>
          <w:sz w:val="24"/>
          <w:szCs w:val="24"/>
        </w:rPr>
        <w:t xml:space="preserve"> Nadalje ističe kako je </w:t>
      </w:r>
      <w:r w:rsidRPr="00FE29D4">
        <w:rPr>
          <w:rFonts w:ascii="Times New Roman" w:hAnsi="Times New Roman" w:cs="Times New Roman"/>
          <w:sz w:val="24"/>
          <w:szCs w:val="24"/>
        </w:rPr>
        <w:t>29.05.2013. donesen Pravilnik o korištenju službenog vozila (Službene novine Grada Pazina broj 12/2013).</w:t>
      </w:r>
    </w:p>
    <w:p w14:paraId="35455631" w14:textId="489479C8" w:rsidR="00D55B15" w:rsidRPr="00FE29D4" w:rsidRDefault="00F160C5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Na kraju dodaje da se g</w:t>
      </w:r>
      <w:r w:rsidR="00D55B15" w:rsidRPr="00FE29D4">
        <w:rPr>
          <w:rFonts w:ascii="Times New Roman" w:hAnsi="Times New Roman" w:cs="Times New Roman"/>
          <w:sz w:val="24"/>
          <w:szCs w:val="24"/>
        </w:rPr>
        <w:t>orivo plaća bankovnom karticom, cestarine se plaćaju pretplatom na ENC uređaj, parking se plaća mobitelom, karticom ili gotovinom ovisno o dostupnim, mogućnostima plaćanja; pranje vozila se plaća uplatom na račun, karticom ili gotovinom ovisno o dostupnim mogućnostima plaćanja; troškovi vezani uz servis kod ovlaštenog servisera plaćaju se na temelju dostavljenog računa, a troškovi tehničkog pregleda virmanom.</w:t>
      </w:r>
    </w:p>
    <w:p w14:paraId="031E0D70" w14:textId="55E1F459" w:rsidR="00AC2368" w:rsidRPr="00FE29D4" w:rsidRDefault="00F160C5" w:rsidP="00CF3A5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Uvidom u Pravilnik o korištenju službenog vozila (</w:t>
      </w:r>
      <w:r w:rsidR="00491C1B">
        <w:rPr>
          <w:rFonts w:ascii="Times New Roman" w:hAnsi="Times New Roman" w:cs="Times New Roman"/>
          <w:sz w:val="24"/>
          <w:szCs w:val="24"/>
        </w:rPr>
        <w:t>KLASA</w:t>
      </w:r>
      <w:r w:rsidRPr="00FE29D4">
        <w:rPr>
          <w:rFonts w:ascii="Times New Roman" w:hAnsi="Times New Roman" w:cs="Times New Roman"/>
          <w:sz w:val="24"/>
          <w:szCs w:val="24"/>
        </w:rPr>
        <w:t xml:space="preserve">: 340-01/13-01/04, </w:t>
      </w:r>
      <w:r w:rsidR="00491C1B">
        <w:rPr>
          <w:rFonts w:ascii="Times New Roman" w:hAnsi="Times New Roman" w:cs="Times New Roman"/>
          <w:sz w:val="24"/>
          <w:szCs w:val="24"/>
        </w:rPr>
        <w:t>URBROJ</w:t>
      </w:r>
      <w:r w:rsidRPr="00FE29D4">
        <w:rPr>
          <w:rFonts w:ascii="Times New Roman" w:hAnsi="Times New Roman" w:cs="Times New Roman"/>
          <w:sz w:val="24"/>
          <w:szCs w:val="24"/>
        </w:rPr>
        <w:t>: 2163/02-01-01-13-1, dalje u tekstu: Pravilnik) od 29. svibnja 2013.</w:t>
      </w:r>
      <w:r w:rsidR="002866A4" w:rsidRPr="00FE29D4">
        <w:rPr>
          <w:rFonts w:ascii="Times New Roman" w:hAnsi="Times New Roman" w:cs="Times New Roman"/>
          <w:sz w:val="24"/>
          <w:szCs w:val="24"/>
        </w:rPr>
        <w:t xml:space="preserve">, donesenog na temelju članka 48. Zakona o lokalnoj i područnoj (regionalnoj) samoupravi („Narodne novine“ broj 33/01., 60/01., 129/05, 109/07, 125/08, 36/09, 150/11, 144/12. i 19/13.), </w:t>
      </w:r>
      <w:r w:rsidRPr="00FE29D4">
        <w:rPr>
          <w:rFonts w:ascii="Times New Roman" w:hAnsi="Times New Roman" w:cs="Times New Roman"/>
          <w:sz w:val="24"/>
          <w:szCs w:val="24"/>
        </w:rPr>
        <w:t xml:space="preserve">utvrđeno je da je navedeni Pravilnik donio općinski načelnik Ivan Mijandrušić. </w:t>
      </w:r>
      <w:r w:rsidR="00AC2368" w:rsidRPr="00FE29D4">
        <w:rPr>
          <w:rFonts w:ascii="Times New Roman" w:hAnsi="Times New Roman" w:cs="Times New Roman"/>
          <w:sz w:val="24"/>
          <w:szCs w:val="24"/>
        </w:rPr>
        <w:t>Pravilnikom je propisano da pravo na korištenje službenog osobnog vozila 24 sata dnevno ima samo načelnik Općine Gračišće. Člankom 5. Pravilnika propisano je da su korisnici dužni o korištenju službenog vozila voditi evidenciju o izvršenim radnjama i prijeđenim kilometrima na utvrđenom obrascu putnog naloga ili putnog radnog lista kojim je zaduženo vozilo, a kojeg izdaje administrativno-računovodstveni</w:t>
      </w:r>
      <w:r w:rsidR="00CF3A50" w:rsidRPr="00FE29D4">
        <w:rPr>
          <w:rFonts w:ascii="Times New Roman" w:hAnsi="Times New Roman" w:cs="Times New Roman"/>
          <w:sz w:val="24"/>
          <w:szCs w:val="24"/>
        </w:rPr>
        <w:t xml:space="preserve"> </w:t>
      </w:r>
      <w:r w:rsidR="00AC2368" w:rsidRPr="00FE29D4">
        <w:rPr>
          <w:rFonts w:ascii="Times New Roman" w:hAnsi="Times New Roman" w:cs="Times New Roman"/>
          <w:sz w:val="24"/>
          <w:szCs w:val="24"/>
        </w:rPr>
        <w:t>referent u Jedinstvenom upravnom odjelu.</w:t>
      </w:r>
    </w:p>
    <w:p w14:paraId="32F640C7" w14:textId="00ED8378" w:rsidR="00AC2368" w:rsidRPr="00FE29D4" w:rsidRDefault="00AC2368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lastRenderedPageBreak/>
        <w:t>Istim je člankom propisano da putni nalog i putni radni list sadrži:</w:t>
      </w:r>
    </w:p>
    <w:p w14:paraId="2C1FE9E3" w14:textId="77777777" w:rsidR="00AC2368" w:rsidRPr="00FE29D4" w:rsidRDefault="00AC2368" w:rsidP="00CF3A5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datum izdavanja,</w:t>
      </w:r>
    </w:p>
    <w:p w14:paraId="5F5C80E8" w14:textId="77777777" w:rsidR="00AC2368" w:rsidRPr="00FE29D4" w:rsidRDefault="00AC2368" w:rsidP="00CF3A5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ime i prezime osobe koja koristi službeno vozilo,</w:t>
      </w:r>
    </w:p>
    <w:p w14:paraId="7ACA1D25" w14:textId="77777777" w:rsidR="00AC2368" w:rsidRPr="00FE29D4" w:rsidRDefault="00AC2368" w:rsidP="00CF3A5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relaciju putovanja,</w:t>
      </w:r>
    </w:p>
    <w:p w14:paraId="36CCFE9E" w14:textId="77777777" w:rsidR="00AC2368" w:rsidRPr="00FE29D4" w:rsidRDefault="00AC2368" w:rsidP="00CF3A5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svrhu putovanja,</w:t>
      </w:r>
    </w:p>
    <w:p w14:paraId="7150B5B5" w14:textId="77777777" w:rsidR="00AC2368" w:rsidRPr="00FE29D4" w:rsidRDefault="00AC2368" w:rsidP="00CF3A5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datum kretanja i povratka s puta,</w:t>
      </w:r>
    </w:p>
    <w:p w14:paraId="4057D771" w14:textId="77777777" w:rsidR="00AC2368" w:rsidRPr="00FE29D4" w:rsidRDefault="00AC2368" w:rsidP="00CF3A5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početna i završna kilometraža,</w:t>
      </w:r>
    </w:p>
    <w:p w14:paraId="04F0D91B" w14:textId="77777777" w:rsidR="00AC2368" w:rsidRPr="00FE29D4" w:rsidRDefault="00AC2368" w:rsidP="00CF3A5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podatke o oštećenjima i nedostacima na vozilu ako ih uoči,</w:t>
      </w:r>
    </w:p>
    <w:p w14:paraId="3F6C6605" w14:textId="77777777" w:rsidR="00A34DE0" w:rsidRPr="00FE29D4" w:rsidRDefault="00AC2368" w:rsidP="00CF3A5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potpis ovlaštene osobe i pečat.</w:t>
      </w:r>
    </w:p>
    <w:p w14:paraId="22128FE8" w14:textId="3C92AA34" w:rsidR="00F160C5" w:rsidRPr="00FE29D4" w:rsidRDefault="00AC2368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Po završetku korištenja službenog vozila korisnik je dužan popunjeni putni nalog ili putni radni list dostaviti administrativno- računovodstvenom referentu Jedinstvenog upravnog odjela.</w:t>
      </w:r>
    </w:p>
    <w:p w14:paraId="21EEF018" w14:textId="0545641F" w:rsidR="00AC2368" w:rsidRPr="00FE29D4" w:rsidRDefault="00AC2368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Člankom 6. Pravilnika propisano je da administrativno-tehničke poslove, odnosno evidenciju i kontrolu korištenja službenih vozila, vodi administrativno- računovodstveni referent, dok brigu o redovnom održavanju i tehničkoj ispravnosti službenog osobnog vozila vodi načelnik.</w:t>
      </w:r>
    </w:p>
    <w:p w14:paraId="667D9C1D" w14:textId="77777777" w:rsidR="00AC2368" w:rsidRPr="00FE29D4" w:rsidRDefault="00AC2368" w:rsidP="00CF3A5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Poslovima iz stavka 1. ovoga članka smatraju se:</w:t>
      </w:r>
    </w:p>
    <w:p w14:paraId="7BDAE4BD" w14:textId="77777777" w:rsidR="00AC2368" w:rsidRPr="00FE29D4" w:rsidRDefault="00AC2368" w:rsidP="00CF3A5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moguće osiguranje kreditnih kartica za plaćanje goriva,</w:t>
      </w:r>
    </w:p>
    <w:p w14:paraId="17862F8F" w14:textId="77777777" w:rsidR="00AC2368" w:rsidRPr="00FE29D4" w:rsidRDefault="00AC2368" w:rsidP="00CF3A5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</w:t>
      </w:r>
      <w:r w:rsidRPr="00FE29D4">
        <w:rPr>
          <w:rFonts w:ascii="Times New Roman" w:hAnsi="Times New Roman" w:cs="Times New Roman"/>
          <w:sz w:val="24"/>
          <w:szCs w:val="24"/>
        </w:rPr>
        <w:tab/>
        <w:t>vođenje mjesečne evidencije o prijeđenoj kilometraži svakog vozila i utrošku goriva,</w:t>
      </w:r>
    </w:p>
    <w:p w14:paraId="11DB2F09" w14:textId="77777777" w:rsidR="00AC2368" w:rsidRPr="00FE29D4" w:rsidRDefault="00AC2368" w:rsidP="00CF3A5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- vođenje brige o tehničkom pregledu vozila, redovnom servisiranju i popravcima, odnosno održavanju njihove ispravnosti.</w:t>
      </w:r>
    </w:p>
    <w:p w14:paraId="05A58D13" w14:textId="7F9EABC4" w:rsidR="00AC2368" w:rsidRPr="00FE29D4" w:rsidRDefault="00AC2368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Korisnici službenog vozila dužni su u slučaju prometne nezgode ili oštećenja automobila kao i u slučaju kvara na automobilu odmah o tome obavijestiti osobe iz stavka 1. ovog članka, te pročelnika ili načelnika.</w:t>
      </w:r>
    </w:p>
    <w:p w14:paraId="05307AE3" w14:textId="202FA64F" w:rsidR="00AC2368" w:rsidRPr="00FE29D4" w:rsidRDefault="00AC2368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 xml:space="preserve">Na daljnji zahtjev Povjerenstva Općina Gračišće </w:t>
      </w:r>
      <w:r w:rsidR="002866A4" w:rsidRPr="00FE29D4">
        <w:rPr>
          <w:rFonts w:ascii="Times New Roman" w:hAnsi="Times New Roman" w:cs="Times New Roman"/>
          <w:sz w:val="24"/>
          <w:szCs w:val="24"/>
        </w:rPr>
        <w:t>j</w:t>
      </w:r>
      <w:r w:rsidRPr="00FE29D4">
        <w:rPr>
          <w:rFonts w:ascii="Times New Roman" w:hAnsi="Times New Roman" w:cs="Times New Roman"/>
          <w:sz w:val="24"/>
          <w:szCs w:val="24"/>
        </w:rPr>
        <w:t xml:space="preserve">e dopisom </w:t>
      </w:r>
      <w:r w:rsidR="00491C1B">
        <w:rPr>
          <w:rFonts w:ascii="Times New Roman" w:hAnsi="Times New Roman" w:cs="Times New Roman"/>
          <w:sz w:val="24"/>
          <w:szCs w:val="24"/>
        </w:rPr>
        <w:t>KLASA</w:t>
      </w:r>
      <w:r w:rsidRPr="00FE29D4">
        <w:rPr>
          <w:rFonts w:ascii="Times New Roman" w:hAnsi="Times New Roman" w:cs="Times New Roman"/>
          <w:sz w:val="24"/>
          <w:szCs w:val="24"/>
        </w:rPr>
        <w:t xml:space="preserve">: 052-01/19-01/07, </w:t>
      </w:r>
      <w:r w:rsidR="00491C1B">
        <w:rPr>
          <w:rFonts w:ascii="Times New Roman" w:hAnsi="Times New Roman" w:cs="Times New Roman"/>
          <w:sz w:val="24"/>
          <w:szCs w:val="24"/>
        </w:rPr>
        <w:t>URBROJ</w:t>
      </w:r>
      <w:r w:rsidRPr="00FE29D4">
        <w:rPr>
          <w:rFonts w:ascii="Times New Roman" w:hAnsi="Times New Roman" w:cs="Times New Roman"/>
          <w:sz w:val="24"/>
          <w:szCs w:val="24"/>
        </w:rPr>
        <w:t>: 2163/02-01-01-19-4</w:t>
      </w:r>
      <w:r w:rsidR="002866A4" w:rsidRPr="00FE29D4">
        <w:rPr>
          <w:rFonts w:ascii="Times New Roman" w:hAnsi="Times New Roman" w:cs="Times New Roman"/>
          <w:sz w:val="24"/>
          <w:szCs w:val="24"/>
        </w:rPr>
        <w:t xml:space="preserve"> dostavila sve putne radne listove od ožujka 2011. do listopada 2019. koji se odnose na službeno vozilo Općine Gračišće.</w:t>
      </w:r>
    </w:p>
    <w:p w14:paraId="3D248769" w14:textId="51893C5B" w:rsidR="002866A4" w:rsidRPr="00FE29D4" w:rsidRDefault="002866A4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lastRenderedPageBreak/>
        <w:t>Uvidom u sve p</w:t>
      </w:r>
      <w:r w:rsidR="004B0DEE" w:rsidRPr="00FE29D4">
        <w:rPr>
          <w:rFonts w:ascii="Times New Roman" w:hAnsi="Times New Roman" w:cs="Times New Roman"/>
          <w:sz w:val="24"/>
          <w:szCs w:val="24"/>
        </w:rPr>
        <w:t>u</w:t>
      </w:r>
      <w:r w:rsidRPr="00FE29D4">
        <w:rPr>
          <w:rFonts w:ascii="Times New Roman" w:hAnsi="Times New Roman" w:cs="Times New Roman"/>
          <w:sz w:val="24"/>
          <w:szCs w:val="24"/>
        </w:rPr>
        <w:t xml:space="preserve">tne radne listove utvrđeno je kako je u velikoj većini dužnosnik Ivan Mijandrušić postupao na način da je sam sebi </w:t>
      </w:r>
      <w:r w:rsidR="00A34DE0" w:rsidRPr="00FE29D4">
        <w:rPr>
          <w:rFonts w:ascii="Times New Roman" w:hAnsi="Times New Roman" w:cs="Times New Roman"/>
          <w:sz w:val="24"/>
          <w:szCs w:val="24"/>
        </w:rPr>
        <w:t xml:space="preserve">odobravao korištenje službenog automobila, sam je </w:t>
      </w:r>
      <w:r w:rsidRPr="00FE29D4">
        <w:rPr>
          <w:rFonts w:ascii="Times New Roman" w:hAnsi="Times New Roman" w:cs="Times New Roman"/>
          <w:sz w:val="24"/>
          <w:szCs w:val="24"/>
        </w:rPr>
        <w:t>ispunjavao putne radne listove,</w:t>
      </w:r>
      <w:r w:rsidR="003A2681" w:rsidRPr="00FE29D4">
        <w:rPr>
          <w:rFonts w:ascii="Times New Roman" w:hAnsi="Times New Roman" w:cs="Times New Roman"/>
          <w:sz w:val="24"/>
          <w:szCs w:val="24"/>
        </w:rPr>
        <w:t xml:space="preserve"> potpisivao ih i ovjeravao pečatom (u nekim slučajevima pečatom općinskog načelnika, a u nekim slučajevima pečatom Jedinistvenog upravnog odjela)</w:t>
      </w:r>
      <w:r w:rsidR="00A34DE0" w:rsidRPr="00FE29D4">
        <w:rPr>
          <w:rFonts w:ascii="Times New Roman" w:hAnsi="Times New Roman" w:cs="Times New Roman"/>
          <w:sz w:val="24"/>
          <w:szCs w:val="24"/>
        </w:rPr>
        <w:t xml:space="preserve"> </w:t>
      </w:r>
      <w:r w:rsidR="00F64108" w:rsidRPr="00FE29D4">
        <w:rPr>
          <w:rFonts w:ascii="Times New Roman" w:hAnsi="Times New Roman" w:cs="Times New Roman"/>
          <w:sz w:val="24"/>
          <w:szCs w:val="24"/>
        </w:rPr>
        <w:t>pri</w:t>
      </w:r>
      <w:r w:rsidR="00A34DE0" w:rsidRPr="00FE29D4">
        <w:rPr>
          <w:rFonts w:ascii="Times New Roman" w:hAnsi="Times New Roman" w:cs="Times New Roman"/>
          <w:sz w:val="24"/>
          <w:szCs w:val="24"/>
        </w:rPr>
        <w:t xml:space="preserve"> čemu nije poštivao </w:t>
      </w:r>
      <w:r w:rsidR="00F64108" w:rsidRPr="00FE29D4">
        <w:rPr>
          <w:rFonts w:ascii="Times New Roman" w:hAnsi="Times New Roman" w:cs="Times New Roman"/>
          <w:sz w:val="24"/>
          <w:szCs w:val="24"/>
        </w:rPr>
        <w:t xml:space="preserve">odredbe Pravilnika </w:t>
      </w:r>
      <w:r w:rsidR="00A34DE0" w:rsidRPr="00FE29D4">
        <w:rPr>
          <w:rFonts w:ascii="Times New Roman" w:hAnsi="Times New Roman" w:cs="Times New Roman"/>
          <w:sz w:val="24"/>
          <w:szCs w:val="24"/>
        </w:rPr>
        <w:t xml:space="preserve">o korištenju službenog vozila </w:t>
      </w:r>
      <w:r w:rsidR="00F64108" w:rsidRPr="00FE29D4">
        <w:rPr>
          <w:rFonts w:ascii="Times New Roman" w:hAnsi="Times New Roman" w:cs="Times New Roman"/>
          <w:sz w:val="24"/>
          <w:szCs w:val="24"/>
        </w:rPr>
        <w:t xml:space="preserve">koji je on </w:t>
      </w:r>
      <w:r w:rsidR="00CF3A50" w:rsidRPr="00FE29D4">
        <w:rPr>
          <w:rFonts w:ascii="Times New Roman" w:hAnsi="Times New Roman" w:cs="Times New Roman"/>
          <w:sz w:val="24"/>
          <w:szCs w:val="24"/>
        </w:rPr>
        <w:t xml:space="preserve">kao općinski načelnik Općine Gračišće </w:t>
      </w:r>
      <w:r w:rsidR="00F64108" w:rsidRPr="00FE29D4">
        <w:rPr>
          <w:rFonts w:ascii="Times New Roman" w:hAnsi="Times New Roman" w:cs="Times New Roman"/>
          <w:sz w:val="24"/>
          <w:szCs w:val="24"/>
        </w:rPr>
        <w:t>donio.</w:t>
      </w:r>
    </w:p>
    <w:p w14:paraId="67AF84CD" w14:textId="21878FFB" w:rsidR="00A3708A" w:rsidRPr="00FE29D4" w:rsidRDefault="00A3708A" w:rsidP="00BC674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 xml:space="preserve">Općina Gračišće se dopisom </w:t>
      </w:r>
      <w:r w:rsidR="004F186A" w:rsidRPr="00FE29D4">
        <w:rPr>
          <w:rFonts w:ascii="Times New Roman" w:hAnsi="Times New Roman" w:cs="Times New Roman"/>
          <w:sz w:val="24"/>
          <w:szCs w:val="24"/>
        </w:rPr>
        <w:t>KLASA</w:t>
      </w:r>
      <w:r w:rsidRPr="00FE29D4">
        <w:rPr>
          <w:rFonts w:ascii="Times New Roman" w:hAnsi="Times New Roman" w:cs="Times New Roman"/>
          <w:sz w:val="24"/>
          <w:szCs w:val="24"/>
        </w:rPr>
        <w:t xml:space="preserve">: 052-01/19-01/07, </w:t>
      </w:r>
      <w:r w:rsidR="004F186A" w:rsidRPr="00FE29D4">
        <w:rPr>
          <w:rFonts w:ascii="Times New Roman" w:hAnsi="Times New Roman" w:cs="Times New Roman"/>
          <w:sz w:val="24"/>
          <w:szCs w:val="24"/>
        </w:rPr>
        <w:t>URBROJ</w:t>
      </w:r>
      <w:r w:rsidRPr="00FE29D4">
        <w:rPr>
          <w:rFonts w:ascii="Times New Roman" w:hAnsi="Times New Roman" w:cs="Times New Roman"/>
          <w:sz w:val="24"/>
          <w:szCs w:val="24"/>
        </w:rPr>
        <w:t>: 2163/02-01-01-21-6 očitovala da općinski načelnik ima pravo na korištenje službenog osobnog vozila 24 sata dnevno u službene svrhe, s obzirom da se obavljanje dužnosti ne može vezivati uz rad u određenom radnom vremenu, jer sama priroda obavljanja dužnosti podrazumijeva rad i djelovanje dužnosnika neovisno o satnici, odnosno vremenu u kojem će obavljati dužnost, a nikako rad u točno određeno radno vrijeme, kao i da nema zabilježenih situacija korištenja službenog vozila izvan službenih potreba.</w:t>
      </w:r>
      <w:r w:rsidR="004B0DEE" w:rsidRPr="00FE29D4">
        <w:rPr>
          <w:rFonts w:ascii="Times New Roman" w:hAnsi="Times New Roman" w:cs="Times New Roman"/>
          <w:sz w:val="24"/>
          <w:szCs w:val="24"/>
        </w:rPr>
        <w:t xml:space="preserve"> Pritom se napominje da Povjerenstvo, sukladno prethodno navedenom dopisu, nije b</w:t>
      </w:r>
      <w:r w:rsidR="00CF3A50" w:rsidRPr="00FE29D4">
        <w:rPr>
          <w:rFonts w:ascii="Times New Roman" w:hAnsi="Times New Roman" w:cs="Times New Roman"/>
          <w:sz w:val="24"/>
          <w:szCs w:val="24"/>
        </w:rPr>
        <w:t>i</w:t>
      </w:r>
      <w:r w:rsidR="004B0DEE" w:rsidRPr="00FE29D4">
        <w:rPr>
          <w:rFonts w:ascii="Times New Roman" w:hAnsi="Times New Roman" w:cs="Times New Roman"/>
          <w:sz w:val="24"/>
          <w:szCs w:val="24"/>
        </w:rPr>
        <w:t>lo u mogućnosti iz cjelokupne prikupljene dokumentacije od strane općine Gračišće (svi dostavljeni putni radni listovi u razdoblju od 2011. do 2019.) utvrditi je li se prilikom svakog putovanja navedenog u putnim radnim listovima radilo o službenim potrebama korisnika službenog automobila ili se radilo o putovanju izvan službenih potreba jer u većini slučajeva nije navedena svrha putovanja</w:t>
      </w:r>
    </w:p>
    <w:p w14:paraId="41B96410" w14:textId="27840FF7" w:rsidR="00E400E8" w:rsidRPr="00FE29D4" w:rsidRDefault="003A2681" w:rsidP="00CF3A5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Temeljem svega</w:t>
      </w:r>
      <w:r w:rsidR="00F64108" w:rsidRPr="00FE29D4">
        <w:rPr>
          <w:rFonts w:ascii="Times New Roman" w:hAnsi="Times New Roman" w:cs="Times New Roman"/>
          <w:sz w:val="24"/>
          <w:szCs w:val="24"/>
        </w:rPr>
        <w:t xml:space="preserve"> navedenog, Povjerenstvo </w:t>
      </w:r>
      <w:r w:rsidR="005A04C5">
        <w:rPr>
          <w:rFonts w:ascii="Times New Roman" w:hAnsi="Times New Roman" w:cs="Times New Roman"/>
          <w:sz w:val="24"/>
          <w:szCs w:val="24"/>
        </w:rPr>
        <w:t>je Odlukom od 12. veljače 2021. pokrenulo</w:t>
      </w:r>
      <w:r w:rsidR="005E3277" w:rsidRPr="00FE29D4">
        <w:rPr>
          <w:rFonts w:ascii="Times New Roman" w:hAnsi="Times New Roman" w:cs="Times New Roman"/>
          <w:sz w:val="24"/>
          <w:szCs w:val="24"/>
        </w:rPr>
        <w:t xml:space="preserve"> postupak protiv dužnosnika Ivana Mijandrušića, općinskog načelnika Općine Gračišće, zbog moguće povrede članka 7. točke c) ZSSI-a, koja proizlazi iz propusta dužnosnika da se pridržava odredbi članka 5. Pravilnika o korištenju službenog vozila (klasa: 340-01/13-01/04, urbroj: 2163/02-01-01-13-1) od 29. svibnja 2013., te činjenice da je nepravilnim vođenjem putnih radnih listova potencijalno omogućio korištenje službenog vozila i izvan potreba Općine, čime je zlouporabio svoja posebna prava koja ima kao dužnosnik.</w:t>
      </w:r>
    </w:p>
    <w:p w14:paraId="4C8FC56F" w14:textId="10653B98" w:rsidR="001354F7" w:rsidRDefault="001354F7" w:rsidP="00135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3ACD5B" w14:textId="66DD5120" w:rsidR="0035616F" w:rsidRDefault="005A04C5" w:rsidP="003561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4C5">
        <w:rPr>
          <w:rFonts w:ascii="Times New Roman" w:hAnsi="Times New Roman" w:cs="Times New Roman"/>
          <w:sz w:val="24"/>
          <w:szCs w:val="24"/>
        </w:rPr>
        <w:t xml:space="preserve">U svom očitovanju na Odluku o pokretanju postupka koje je podnio 19. srpnja 2021. dužnosnik </w:t>
      </w:r>
      <w:r w:rsidR="0035616F">
        <w:rPr>
          <w:rFonts w:ascii="Times New Roman" w:hAnsi="Times New Roman" w:cs="Times New Roman"/>
          <w:sz w:val="24"/>
          <w:szCs w:val="24"/>
        </w:rPr>
        <w:t>navodi kako je</w:t>
      </w:r>
      <w:r w:rsidR="0035616F" w:rsidRPr="0035616F">
        <w:rPr>
          <w:rFonts w:ascii="Times New Roman" w:hAnsi="Times New Roman" w:cs="Times New Roman"/>
          <w:sz w:val="24"/>
          <w:szCs w:val="24"/>
        </w:rPr>
        <w:t xml:space="preserve"> netočan navod da se nisu uredno vodili putni radni listovi te da se nisu navodile destinacije ni razlozi putovanja.</w:t>
      </w:r>
      <w:r w:rsidR="00F75854">
        <w:rPr>
          <w:rFonts w:ascii="Times New Roman" w:hAnsi="Times New Roman" w:cs="Times New Roman"/>
          <w:sz w:val="24"/>
          <w:szCs w:val="24"/>
        </w:rPr>
        <w:t xml:space="preserve"> </w:t>
      </w:r>
      <w:r w:rsidR="0035616F" w:rsidRPr="0035616F">
        <w:rPr>
          <w:rFonts w:ascii="Times New Roman" w:hAnsi="Times New Roman" w:cs="Times New Roman"/>
          <w:sz w:val="24"/>
          <w:szCs w:val="24"/>
        </w:rPr>
        <w:t xml:space="preserve">Naime, putni radni list za vozilo vodio se na način </w:t>
      </w:r>
      <w:r w:rsidR="0035616F" w:rsidRPr="0035616F">
        <w:rPr>
          <w:rFonts w:ascii="Times New Roman" w:hAnsi="Times New Roman" w:cs="Times New Roman"/>
          <w:sz w:val="24"/>
          <w:szCs w:val="24"/>
        </w:rPr>
        <w:lastRenderedPageBreak/>
        <w:t>da se na prvu stranicu putnog radnog lista navelo početno mjesto vožnje te su na drugoj stranici navođeni datumi korištenja vozila, mjesta odlazaka vozilom te razlog vožnje.</w:t>
      </w:r>
      <w:r w:rsidR="00F75854">
        <w:rPr>
          <w:rFonts w:ascii="Times New Roman" w:hAnsi="Times New Roman" w:cs="Times New Roman"/>
          <w:sz w:val="24"/>
          <w:szCs w:val="24"/>
        </w:rPr>
        <w:t xml:space="preserve"> </w:t>
      </w:r>
      <w:r w:rsidR="0035616F" w:rsidRPr="0035616F">
        <w:rPr>
          <w:rFonts w:ascii="Times New Roman" w:hAnsi="Times New Roman" w:cs="Times New Roman"/>
          <w:sz w:val="24"/>
          <w:szCs w:val="24"/>
        </w:rPr>
        <w:t>Kada bi se popunila druga stranica putnog radnog lista, krenuo bi se upisivati novi putni radni list, na kojem bi se navel</w:t>
      </w:r>
      <w:r w:rsidR="00F75854">
        <w:rPr>
          <w:rFonts w:ascii="Times New Roman" w:hAnsi="Times New Roman" w:cs="Times New Roman"/>
          <w:sz w:val="24"/>
          <w:szCs w:val="24"/>
        </w:rPr>
        <w:t>a</w:t>
      </w:r>
      <w:r w:rsidR="0035616F" w:rsidRPr="0035616F">
        <w:rPr>
          <w:rFonts w:ascii="Times New Roman" w:hAnsi="Times New Roman" w:cs="Times New Roman"/>
          <w:sz w:val="24"/>
          <w:szCs w:val="24"/>
        </w:rPr>
        <w:t xml:space="preserve"> kilometraža i mjesto početka vožnje. Dakle, evidentirane su sve vožnje i mjesta i razlozi pojedine vožnje</w:t>
      </w:r>
      <w:r w:rsidR="00F75854">
        <w:rPr>
          <w:rFonts w:ascii="Times New Roman" w:hAnsi="Times New Roman" w:cs="Times New Roman"/>
          <w:sz w:val="24"/>
          <w:szCs w:val="24"/>
        </w:rPr>
        <w:t xml:space="preserve">. </w:t>
      </w:r>
      <w:r w:rsidR="0035616F" w:rsidRPr="0035616F">
        <w:rPr>
          <w:rFonts w:ascii="Times New Roman" w:hAnsi="Times New Roman" w:cs="Times New Roman"/>
          <w:sz w:val="24"/>
          <w:szCs w:val="24"/>
        </w:rPr>
        <w:t>Na taj način jedan putni radni list je obuhvaćao više dana i više relacija, što rezultira time da je na jednom putnom radnom listu evidentirano više punjenja goriva</w:t>
      </w:r>
      <w:r w:rsidR="00F75854" w:rsidRPr="00F75854">
        <w:rPr>
          <w:rFonts w:ascii="Times New Roman" w:hAnsi="Times New Roman" w:cs="Times New Roman"/>
          <w:sz w:val="24"/>
          <w:szCs w:val="24"/>
        </w:rPr>
        <w:t>, navodi dužnosnik.</w:t>
      </w:r>
    </w:p>
    <w:p w14:paraId="537E37B4" w14:textId="77777777" w:rsidR="00491C1B" w:rsidRPr="0035616F" w:rsidRDefault="00491C1B" w:rsidP="003561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73F434" w14:textId="5FB79767" w:rsidR="005A04C5" w:rsidRDefault="00F75854" w:rsidP="009338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Ističe kako</w:t>
      </w:r>
      <w:r w:rsidR="0035616F" w:rsidRPr="0035616F">
        <w:rPr>
          <w:rFonts w:ascii="Times New Roman" w:hAnsi="Times New Roman" w:cs="Times New Roman"/>
          <w:sz w:val="24"/>
          <w:szCs w:val="24"/>
        </w:rPr>
        <w:t xml:space="preserve"> prijavitelji gore navedeno ili nisu razumjeli ili nisu željeli razumjeti sadržaj i način upisivanja putnih radnih listova pa su podnijeli prijavu kao da se ne evidentiraju vožnje, da se po putnom listu u prosjeku pokriva velika kilometraža i s</w:t>
      </w:r>
      <w:r>
        <w:rPr>
          <w:rFonts w:ascii="Times New Roman" w:hAnsi="Times New Roman" w:cs="Times New Roman"/>
          <w:sz w:val="24"/>
          <w:szCs w:val="24"/>
        </w:rPr>
        <w:t>l</w:t>
      </w:r>
      <w:r w:rsidR="0035616F" w:rsidRPr="0035616F">
        <w:rPr>
          <w:rFonts w:ascii="Times New Roman" w:hAnsi="Times New Roman" w:cs="Times New Roman"/>
          <w:sz w:val="24"/>
          <w:szCs w:val="24"/>
        </w:rPr>
        <w:t xml:space="preserve">., što </w:t>
      </w:r>
      <w:r>
        <w:rPr>
          <w:rFonts w:ascii="Times New Roman" w:hAnsi="Times New Roman" w:cs="Times New Roman"/>
          <w:sz w:val="24"/>
          <w:szCs w:val="24"/>
        </w:rPr>
        <w:t>nije točno</w:t>
      </w:r>
      <w:r w:rsidR="0035616F" w:rsidRPr="003561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Navodi da</w:t>
      </w:r>
      <w:r w:rsidR="0035616F" w:rsidRPr="0035616F">
        <w:rPr>
          <w:rFonts w:ascii="Times New Roman" w:hAnsi="Times New Roman" w:cs="Times New Roman"/>
          <w:sz w:val="24"/>
          <w:szCs w:val="24"/>
        </w:rPr>
        <w:t xml:space="preserve"> putni radni list postoji u obliku knjige, koja se stalno nalazi u vozilu, kako bi se moglo prilikom svake eventualne kontrole dokazati osnovanost korištenja službenog vozila.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6F" w:rsidRPr="0035616F">
        <w:rPr>
          <w:rFonts w:ascii="Times New Roman" w:hAnsi="Times New Roman" w:cs="Times New Roman"/>
          <w:sz w:val="24"/>
          <w:szCs w:val="24"/>
        </w:rPr>
        <w:t>Ističe kako je Općinskom odlukom službeno vozilo dodijeljeno na korištenje na 24 sata</w:t>
      </w:r>
      <w:r>
        <w:rPr>
          <w:rFonts w:ascii="Times New Roman" w:hAnsi="Times New Roman" w:cs="Times New Roman"/>
          <w:sz w:val="24"/>
          <w:szCs w:val="24"/>
        </w:rPr>
        <w:t xml:space="preserve"> te da </w:t>
      </w:r>
      <w:r w:rsidR="0035616F" w:rsidRPr="0035616F">
        <w:rPr>
          <w:rFonts w:ascii="Times New Roman" w:hAnsi="Times New Roman" w:cs="Times New Roman"/>
          <w:sz w:val="24"/>
          <w:szCs w:val="24"/>
        </w:rPr>
        <w:t>nije moguće da se u svakom trenutku putni radni nalog dostavlja na potpis u Jedinstveni upravni odjel.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6F" w:rsidRPr="0035616F">
        <w:rPr>
          <w:rFonts w:ascii="Times New Roman" w:hAnsi="Times New Roman" w:cs="Times New Roman"/>
          <w:sz w:val="24"/>
          <w:szCs w:val="24"/>
        </w:rPr>
        <w:t>Što se tiče putnog naloga, njega ispunjava samo u slučajevima kada se isplaćuje neka naknada sa službenog puta, ukoliko nema isplate naknade, putni nalog se ne ispunjava, već samo i isključivo putni radni list.</w:t>
      </w:r>
      <w:r>
        <w:rPr>
          <w:rFonts w:ascii="Times New Roman" w:hAnsi="Times New Roman" w:cs="Times New Roman"/>
          <w:sz w:val="24"/>
          <w:szCs w:val="24"/>
        </w:rPr>
        <w:t xml:space="preserve"> Ističe</w:t>
      </w:r>
      <w:r w:rsidR="0035616F" w:rsidRPr="0035616F">
        <w:rPr>
          <w:rFonts w:ascii="Times New Roman" w:hAnsi="Times New Roman" w:cs="Times New Roman"/>
          <w:sz w:val="24"/>
          <w:szCs w:val="24"/>
        </w:rPr>
        <w:t xml:space="preserve"> da službeno vozilo Općine Gračišće ni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5616F" w:rsidRPr="0035616F">
        <w:rPr>
          <w:rFonts w:ascii="Times New Roman" w:hAnsi="Times New Roman" w:cs="Times New Roman"/>
          <w:sz w:val="24"/>
          <w:szCs w:val="24"/>
        </w:rPr>
        <w:t xml:space="preserve"> nikad koristio za osobne potrebe ili iz osobnih razloga</w:t>
      </w:r>
      <w:r>
        <w:rPr>
          <w:rFonts w:ascii="Times New Roman" w:hAnsi="Times New Roman" w:cs="Times New Roman"/>
          <w:sz w:val="24"/>
          <w:szCs w:val="24"/>
        </w:rPr>
        <w:t>, a m</w:t>
      </w:r>
      <w:r w:rsidR="0035616F" w:rsidRPr="0035616F">
        <w:rPr>
          <w:rFonts w:ascii="Times New Roman" w:hAnsi="Times New Roman" w:cs="Times New Roman"/>
          <w:sz w:val="24"/>
          <w:szCs w:val="24"/>
        </w:rPr>
        <w:t xml:space="preserve">oguće da je do takvih zaključaka od strane prijavitelja došlo iz razloga što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5616F" w:rsidRPr="0035616F">
        <w:rPr>
          <w:rFonts w:ascii="Times New Roman" w:hAnsi="Times New Roman" w:cs="Times New Roman"/>
          <w:sz w:val="24"/>
          <w:szCs w:val="24"/>
        </w:rPr>
        <w:t xml:space="preserve"> u jednom razdoblju i osobno imao vozilo Citroen C5.</w:t>
      </w:r>
      <w:r w:rsidR="009338B1">
        <w:rPr>
          <w:rFonts w:ascii="Times New Roman" w:hAnsi="Times New Roman" w:cs="Times New Roman"/>
          <w:sz w:val="24"/>
          <w:szCs w:val="24"/>
        </w:rPr>
        <w:t xml:space="preserve"> </w:t>
      </w:r>
      <w:r w:rsidR="0035616F" w:rsidRPr="0035616F">
        <w:rPr>
          <w:rFonts w:ascii="Times New Roman" w:hAnsi="Times New Roman" w:cs="Times New Roman"/>
          <w:sz w:val="24"/>
          <w:szCs w:val="24"/>
        </w:rPr>
        <w:t xml:space="preserve">Sve račune koje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5616F" w:rsidRPr="0035616F">
        <w:rPr>
          <w:rFonts w:ascii="Times New Roman" w:hAnsi="Times New Roman" w:cs="Times New Roman"/>
          <w:sz w:val="24"/>
          <w:szCs w:val="24"/>
        </w:rPr>
        <w:t xml:space="preserve"> imao tijekom korištenja, servisiranja i tehničkog pregleda službenog vozila, uredno i redovno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5616F" w:rsidRPr="0035616F">
        <w:rPr>
          <w:rFonts w:ascii="Times New Roman" w:hAnsi="Times New Roman" w:cs="Times New Roman"/>
          <w:sz w:val="24"/>
          <w:szCs w:val="24"/>
        </w:rPr>
        <w:t xml:space="preserve"> dostavljao na saldiranje nadležnom službeniku Jedinstvenog upravnog odjela te su svi računi uredno zaprimljeni i evidentirani u poslovnim knjigama Općine Gračišće</w:t>
      </w:r>
      <w:r>
        <w:rPr>
          <w:rFonts w:ascii="Times New Roman" w:hAnsi="Times New Roman" w:cs="Times New Roman"/>
          <w:sz w:val="24"/>
          <w:szCs w:val="24"/>
        </w:rPr>
        <w:t>, dodaje.</w:t>
      </w:r>
    </w:p>
    <w:p w14:paraId="2138435B" w14:textId="77777777" w:rsidR="009338B1" w:rsidRDefault="009338B1" w:rsidP="009338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892AF2" w14:textId="067CB3FB" w:rsidR="00EE61B8" w:rsidRDefault="009338B1" w:rsidP="003561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svega navedenog, Povjerenstvo u</w:t>
      </w:r>
      <w:r w:rsidR="00EE61B8" w:rsidRPr="00EE61B8">
        <w:rPr>
          <w:rFonts w:ascii="Times New Roman" w:hAnsi="Times New Roman" w:cs="Times New Roman"/>
          <w:sz w:val="24"/>
          <w:szCs w:val="24"/>
        </w:rPr>
        <w:t>tvrđuje da u postupku protiv dužnosnika Ivana Mijandrušića, općinskog načelnika Općine Gračišće, nije bilo moguće utvrditi povredu članka 7. točke c) ZSSI-a, s obzirom na nepravilno i neuredno vođenje evidencije u velikoj većini putnih radnih listova u razdoblju od 2011. do 2019.</w:t>
      </w:r>
      <w:r>
        <w:rPr>
          <w:rFonts w:ascii="Times New Roman" w:hAnsi="Times New Roman" w:cs="Times New Roman"/>
          <w:sz w:val="24"/>
          <w:szCs w:val="24"/>
        </w:rPr>
        <w:t xml:space="preserve"> (bez upisivanje svrhe kretanja, vremena polazaka i odlazaka, kao i kilometraže prijeđene po pojedinom putovanju)</w:t>
      </w:r>
      <w:r w:rsidR="00EE61B8" w:rsidRPr="00EE61B8">
        <w:rPr>
          <w:rFonts w:ascii="Times New Roman" w:hAnsi="Times New Roman" w:cs="Times New Roman"/>
          <w:sz w:val="24"/>
          <w:szCs w:val="24"/>
        </w:rPr>
        <w:t>, slijedom čega nije bilo moguće nedvojbeno utvrditi je li i na koji način dužnosnik Ivan Mijandrušić službeno vozilo Općine Gračišće koristio u privatne svrhe, odnosno je li ga koristio isključivo za službene potrebe.</w:t>
      </w:r>
    </w:p>
    <w:p w14:paraId="79116751" w14:textId="77777777" w:rsidR="009338B1" w:rsidRDefault="009338B1" w:rsidP="003561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4CA4ED" w14:textId="4C65E0A1" w:rsidR="009338B1" w:rsidRDefault="009338B1" w:rsidP="003561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Slijedom navedenog, odlučeno je kao u točki I izreke ove Odluke, te će se predmet sukladno obrazloženju proslijediti na kontrolu Državnom uredu za reviziju, Tklačićeva 19, Zagreb.</w:t>
      </w:r>
    </w:p>
    <w:p w14:paraId="7B674D83" w14:textId="77777777" w:rsidR="009338B1" w:rsidRDefault="009338B1" w:rsidP="003561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2E9FA3" w14:textId="77777777" w:rsidR="00F75854" w:rsidRPr="00FE29D4" w:rsidRDefault="00F75854" w:rsidP="003561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9612A2" w14:textId="77777777" w:rsidR="00F85167" w:rsidRPr="00FE29D4" w:rsidRDefault="00F85167" w:rsidP="002E4DC2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FE29D4">
        <w:rPr>
          <w:rFonts w:ascii="Times New Roman" w:hAnsi="Times New Roman" w:cs="Times New Roman"/>
          <w:bCs/>
          <w:color w:val="auto"/>
        </w:rPr>
        <w:t xml:space="preserve">PREDSJEDNICA POVJERENSTVA          </w:t>
      </w:r>
    </w:p>
    <w:p w14:paraId="1255AC7E" w14:textId="7A5E34FE" w:rsidR="00F85167" w:rsidRDefault="001354F7" w:rsidP="001354F7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9D4"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="00F85167" w:rsidRPr="00FE29D4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0B23E771" w14:textId="6D26EA7B" w:rsidR="00F70F12" w:rsidRDefault="00F70F12" w:rsidP="001354F7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232835" w14:textId="77777777" w:rsidR="00F70F12" w:rsidRPr="00830336" w:rsidRDefault="00F70F12" w:rsidP="00F70F12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336">
        <w:rPr>
          <w:rFonts w:ascii="Times New Roman" w:eastAsia="Calibri" w:hAnsi="Times New Roman" w:cs="Times New Roman"/>
          <w:sz w:val="24"/>
          <w:szCs w:val="24"/>
        </w:rPr>
        <w:t xml:space="preserve">Uputa o pravnom lijeku: </w:t>
      </w:r>
    </w:p>
    <w:p w14:paraId="19CA283D" w14:textId="77777777" w:rsidR="00F70F12" w:rsidRPr="00830336" w:rsidRDefault="00F70F12" w:rsidP="00F70F12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336">
        <w:rPr>
          <w:rFonts w:ascii="Times New Roman" w:eastAsia="Calibri" w:hAnsi="Times New Roman" w:cs="Times New Roman"/>
          <w:sz w:val="24"/>
          <w:szCs w:val="24"/>
        </w:rPr>
        <w:t>Protiv odluke Povjerenstva može se pokrenuti upravni spor. Upravna tužba podnosi se nadležnom upravnom sudu u roku od 30 dana od dana dostave odluke Povjerenstva. Podnošenje tužbe nema odgodni učinak.</w:t>
      </w:r>
    </w:p>
    <w:p w14:paraId="08FE66C6" w14:textId="77777777" w:rsidR="00F70F12" w:rsidRDefault="00F70F12" w:rsidP="00F70F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4DC199" w14:textId="77777777" w:rsidR="009338B1" w:rsidRPr="00FE29D4" w:rsidRDefault="009338B1" w:rsidP="001354F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3DE8D8F" w14:textId="77777777" w:rsidR="00F85167" w:rsidRPr="00FE29D4" w:rsidRDefault="00F85167" w:rsidP="00F8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Dostaviti:</w:t>
      </w:r>
    </w:p>
    <w:p w14:paraId="0BE96AC3" w14:textId="5B53E798" w:rsidR="00F85167" w:rsidRPr="00FE29D4" w:rsidRDefault="00B83622" w:rsidP="006A252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Dužnosni</w:t>
      </w:r>
      <w:r w:rsidR="002E6DCA" w:rsidRPr="00FE29D4">
        <w:rPr>
          <w:rFonts w:ascii="Times New Roman" w:hAnsi="Times New Roman" w:cs="Times New Roman"/>
          <w:sz w:val="24"/>
          <w:szCs w:val="24"/>
        </w:rPr>
        <w:t>k</w:t>
      </w:r>
      <w:r w:rsidR="00F85167" w:rsidRPr="00FE29D4">
        <w:rPr>
          <w:rFonts w:ascii="Times New Roman" w:hAnsi="Times New Roman" w:cs="Times New Roman"/>
          <w:sz w:val="24"/>
          <w:szCs w:val="24"/>
        </w:rPr>
        <w:t xml:space="preserve"> </w:t>
      </w:r>
      <w:r w:rsidR="00716545" w:rsidRPr="00FE29D4">
        <w:rPr>
          <w:rFonts w:ascii="Times New Roman" w:hAnsi="Times New Roman" w:cs="Times New Roman"/>
          <w:sz w:val="24"/>
          <w:szCs w:val="24"/>
        </w:rPr>
        <w:t>Ivan Mijandrušić</w:t>
      </w:r>
      <w:r w:rsidR="006A2526" w:rsidRPr="00FE29D4">
        <w:rPr>
          <w:rFonts w:ascii="Times New Roman" w:hAnsi="Times New Roman" w:cs="Times New Roman"/>
          <w:sz w:val="24"/>
          <w:szCs w:val="24"/>
        </w:rPr>
        <w:t xml:space="preserve">, </w:t>
      </w:r>
      <w:r w:rsidR="002E6DCA" w:rsidRPr="00FE29D4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3CE8AB9A" w14:textId="17C93E3E" w:rsidR="00AC72E9" w:rsidRPr="00FE29D4" w:rsidRDefault="00AC72E9" w:rsidP="006A252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Podnositelj prijave</w:t>
      </w:r>
    </w:p>
    <w:p w14:paraId="14B17D14" w14:textId="77777777" w:rsidR="00F85167" w:rsidRPr="00FE29D4" w:rsidRDefault="00F85167" w:rsidP="00F8516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818319E" w14:textId="77777777" w:rsidR="00D23C67" w:rsidRPr="00FE29D4" w:rsidRDefault="00F85167" w:rsidP="001354F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9D4">
        <w:rPr>
          <w:rFonts w:ascii="Times New Roman" w:hAnsi="Times New Roman" w:cs="Times New Roman"/>
          <w:sz w:val="24"/>
          <w:szCs w:val="24"/>
        </w:rPr>
        <w:t>Pismohrana</w:t>
      </w:r>
    </w:p>
    <w:sectPr w:rsidR="00D23C67" w:rsidRPr="00FE29D4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6DA7E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6768CC58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11421" w14:textId="77777777" w:rsidR="00491C1B" w:rsidRDefault="00491C1B" w:rsidP="00491C1B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DDB216F" wp14:editId="2A9E4E7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5FB6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9FDEF89" w14:textId="77777777" w:rsidR="00491C1B" w:rsidRPr="005B5818" w:rsidRDefault="00491C1B" w:rsidP="00491C1B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027D96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CF49" w14:textId="15A1E482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E56B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2F458E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51DEA2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DA533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3BA78219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E506348" w14:textId="0ED4F36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0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CFD714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1AF0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C022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53BB66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ED1B9F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B8C022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53BB66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ED1B9F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ED891F3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563E0D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B619A3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C02413B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0D8D450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33C3"/>
    <w:rsid w:val="00013CBA"/>
    <w:rsid w:val="0001462E"/>
    <w:rsid w:val="0002000D"/>
    <w:rsid w:val="00024A7C"/>
    <w:rsid w:val="00025F0D"/>
    <w:rsid w:val="00035CFD"/>
    <w:rsid w:val="00057BAE"/>
    <w:rsid w:val="00067EC1"/>
    <w:rsid w:val="000918F3"/>
    <w:rsid w:val="000A2933"/>
    <w:rsid w:val="000C321B"/>
    <w:rsid w:val="000C3B95"/>
    <w:rsid w:val="000C6CF4"/>
    <w:rsid w:val="000E75E4"/>
    <w:rsid w:val="000F5348"/>
    <w:rsid w:val="00101F03"/>
    <w:rsid w:val="00112E23"/>
    <w:rsid w:val="0012223F"/>
    <w:rsid w:val="0012224D"/>
    <w:rsid w:val="00127C41"/>
    <w:rsid w:val="00132E67"/>
    <w:rsid w:val="001354F7"/>
    <w:rsid w:val="00144530"/>
    <w:rsid w:val="00145D57"/>
    <w:rsid w:val="00147094"/>
    <w:rsid w:val="001760DB"/>
    <w:rsid w:val="001770E0"/>
    <w:rsid w:val="001E1DED"/>
    <w:rsid w:val="002125E1"/>
    <w:rsid w:val="0022352A"/>
    <w:rsid w:val="0023102B"/>
    <w:rsid w:val="0023718E"/>
    <w:rsid w:val="002541BE"/>
    <w:rsid w:val="0026384C"/>
    <w:rsid w:val="0026664C"/>
    <w:rsid w:val="002671E5"/>
    <w:rsid w:val="002866A4"/>
    <w:rsid w:val="00295AAF"/>
    <w:rsid w:val="00295F15"/>
    <w:rsid w:val="00296618"/>
    <w:rsid w:val="00296F55"/>
    <w:rsid w:val="002A2A71"/>
    <w:rsid w:val="002B6AB9"/>
    <w:rsid w:val="002C2815"/>
    <w:rsid w:val="002C3AE3"/>
    <w:rsid w:val="002D2340"/>
    <w:rsid w:val="002E1B02"/>
    <w:rsid w:val="002E4DC2"/>
    <w:rsid w:val="002E6DCA"/>
    <w:rsid w:val="002F313C"/>
    <w:rsid w:val="002F458E"/>
    <w:rsid w:val="003232E7"/>
    <w:rsid w:val="00327E27"/>
    <w:rsid w:val="00332D21"/>
    <w:rsid w:val="00337E80"/>
    <w:rsid w:val="003416CC"/>
    <w:rsid w:val="00343A8E"/>
    <w:rsid w:val="0035616F"/>
    <w:rsid w:val="00376A29"/>
    <w:rsid w:val="003977BB"/>
    <w:rsid w:val="003A2681"/>
    <w:rsid w:val="003C019C"/>
    <w:rsid w:val="003C2367"/>
    <w:rsid w:val="003C4B46"/>
    <w:rsid w:val="003C7A02"/>
    <w:rsid w:val="003F0FCC"/>
    <w:rsid w:val="00406E92"/>
    <w:rsid w:val="00411522"/>
    <w:rsid w:val="004238E7"/>
    <w:rsid w:val="00446FE7"/>
    <w:rsid w:val="00474F20"/>
    <w:rsid w:val="00484595"/>
    <w:rsid w:val="00491C1B"/>
    <w:rsid w:val="004974A0"/>
    <w:rsid w:val="004B0DEE"/>
    <w:rsid w:val="004B12AF"/>
    <w:rsid w:val="004D3197"/>
    <w:rsid w:val="004D5EBD"/>
    <w:rsid w:val="004F186A"/>
    <w:rsid w:val="004F59A4"/>
    <w:rsid w:val="00503034"/>
    <w:rsid w:val="00512887"/>
    <w:rsid w:val="005330C5"/>
    <w:rsid w:val="00537AB7"/>
    <w:rsid w:val="00591AC5"/>
    <w:rsid w:val="005A04C5"/>
    <w:rsid w:val="005A7CC3"/>
    <w:rsid w:val="005B5818"/>
    <w:rsid w:val="005E3277"/>
    <w:rsid w:val="00602EB5"/>
    <w:rsid w:val="0060721A"/>
    <w:rsid w:val="00622C66"/>
    <w:rsid w:val="00647B1E"/>
    <w:rsid w:val="00653E33"/>
    <w:rsid w:val="00676186"/>
    <w:rsid w:val="00693FD7"/>
    <w:rsid w:val="006A2526"/>
    <w:rsid w:val="006C1407"/>
    <w:rsid w:val="006F0961"/>
    <w:rsid w:val="00710D13"/>
    <w:rsid w:val="00716545"/>
    <w:rsid w:val="007255A7"/>
    <w:rsid w:val="0073151C"/>
    <w:rsid w:val="007315A7"/>
    <w:rsid w:val="007547BC"/>
    <w:rsid w:val="00757377"/>
    <w:rsid w:val="007838A1"/>
    <w:rsid w:val="00793EC7"/>
    <w:rsid w:val="00824B78"/>
    <w:rsid w:val="00861496"/>
    <w:rsid w:val="00870AD3"/>
    <w:rsid w:val="008724A8"/>
    <w:rsid w:val="0087405C"/>
    <w:rsid w:val="008C3A8C"/>
    <w:rsid w:val="008E2600"/>
    <w:rsid w:val="008F2DBC"/>
    <w:rsid w:val="008F69AB"/>
    <w:rsid w:val="009062CF"/>
    <w:rsid w:val="00913B0E"/>
    <w:rsid w:val="00917C4C"/>
    <w:rsid w:val="009309D3"/>
    <w:rsid w:val="009337DD"/>
    <w:rsid w:val="009338B1"/>
    <w:rsid w:val="00965145"/>
    <w:rsid w:val="00971EB3"/>
    <w:rsid w:val="009A630E"/>
    <w:rsid w:val="009B0DB7"/>
    <w:rsid w:val="009B3FE4"/>
    <w:rsid w:val="009D0317"/>
    <w:rsid w:val="009E7D1F"/>
    <w:rsid w:val="00A07FED"/>
    <w:rsid w:val="00A34DE0"/>
    <w:rsid w:val="00A3708A"/>
    <w:rsid w:val="00A41D57"/>
    <w:rsid w:val="00A553BD"/>
    <w:rsid w:val="00A569ED"/>
    <w:rsid w:val="00A755A5"/>
    <w:rsid w:val="00A81D55"/>
    <w:rsid w:val="00A9005F"/>
    <w:rsid w:val="00AA3F5D"/>
    <w:rsid w:val="00AC2368"/>
    <w:rsid w:val="00AC6ECC"/>
    <w:rsid w:val="00AC72E9"/>
    <w:rsid w:val="00AE2AC3"/>
    <w:rsid w:val="00AE2E51"/>
    <w:rsid w:val="00AE4562"/>
    <w:rsid w:val="00AF442D"/>
    <w:rsid w:val="00B00B91"/>
    <w:rsid w:val="00B13E7A"/>
    <w:rsid w:val="00B70160"/>
    <w:rsid w:val="00B83622"/>
    <w:rsid w:val="00B95FD0"/>
    <w:rsid w:val="00BA548E"/>
    <w:rsid w:val="00BC3642"/>
    <w:rsid w:val="00BC6747"/>
    <w:rsid w:val="00BF5F4E"/>
    <w:rsid w:val="00C023CD"/>
    <w:rsid w:val="00C24596"/>
    <w:rsid w:val="00C26394"/>
    <w:rsid w:val="00C326E4"/>
    <w:rsid w:val="00C55F91"/>
    <w:rsid w:val="00C81C88"/>
    <w:rsid w:val="00CA28B6"/>
    <w:rsid w:val="00CD0A65"/>
    <w:rsid w:val="00CE7CE6"/>
    <w:rsid w:val="00CF0867"/>
    <w:rsid w:val="00CF3A50"/>
    <w:rsid w:val="00CF5033"/>
    <w:rsid w:val="00D02DD3"/>
    <w:rsid w:val="00D03BB4"/>
    <w:rsid w:val="00D11BA5"/>
    <w:rsid w:val="00D1289E"/>
    <w:rsid w:val="00D23C67"/>
    <w:rsid w:val="00D248AC"/>
    <w:rsid w:val="00D25C16"/>
    <w:rsid w:val="00D33EF0"/>
    <w:rsid w:val="00D55B15"/>
    <w:rsid w:val="00D66549"/>
    <w:rsid w:val="00D7301E"/>
    <w:rsid w:val="00D77F82"/>
    <w:rsid w:val="00D8104E"/>
    <w:rsid w:val="00D9551E"/>
    <w:rsid w:val="00DA2904"/>
    <w:rsid w:val="00DB2E6F"/>
    <w:rsid w:val="00DF175C"/>
    <w:rsid w:val="00E02EEA"/>
    <w:rsid w:val="00E15A45"/>
    <w:rsid w:val="00E3580A"/>
    <w:rsid w:val="00E370FB"/>
    <w:rsid w:val="00E400E8"/>
    <w:rsid w:val="00E454CE"/>
    <w:rsid w:val="00E46AFE"/>
    <w:rsid w:val="00E61A93"/>
    <w:rsid w:val="00E62046"/>
    <w:rsid w:val="00EA0E31"/>
    <w:rsid w:val="00EC744A"/>
    <w:rsid w:val="00EE61B8"/>
    <w:rsid w:val="00F03110"/>
    <w:rsid w:val="00F160C5"/>
    <w:rsid w:val="00F20E5A"/>
    <w:rsid w:val="00F334C6"/>
    <w:rsid w:val="00F42703"/>
    <w:rsid w:val="00F450E6"/>
    <w:rsid w:val="00F55C4E"/>
    <w:rsid w:val="00F606F2"/>
    <w:rsid w:val="00F64108"/>
    <w:rsid w:val="00F66EC2"/>
    <w:rsid w:val="00F70F12"/>
    <w:rsid w:val="00F73E7D"/>
    <w:rsid w:val="00F75854"/>
    <w:rsid w:val="00F81019"/>
    <w:rsid w:val="00F85167"/>
    <w:rsid w:val="00F86633"/>
    <w:rsid w:val="00FA0034"/>
    <w:rsid w:val="00FA3CEB"/>
    <w:rsid w:val="00FD7094"/>
    <w:rsid w:val="00FE29D4"/>
    <w:rsid w:val="00FF461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502F9CC"/>
  <w15:docId w15:val="{E12D48B5-795B-4A6A-85A2-039241D3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F85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18</Value>
    </Clanci>
    <Javno xmlns="8638ef6a-48a0-457c-b738-9f65e71a9a26">DA</Javno>
    <Duznosnici_Value xmlns="8638ef6a-48a0-457c-b738-9f65e71a9a26">6940</Duznosnici_Value>
    <BrojPredmeta xmlns="8638ef6a-48a0-457c-b738-9f65e71a9a26">P-212/19</BrojPredmeta>
    <Duznosnici xmlns="8638ef6a-48a0-457c-b738-9f65e71a9a26">Ivan Mijandrušić,Općinski načelnik,Općina Gračišće</Duznosnici>
    <VrstaDokumenta xmlns="8638ef6a-48a0-457c-b738-9f65e71a9a26">4</VrstaDokumenta>
    <KljucneRijeci xmlns="8638ef6a-48a0-457c-b738-9f65e71a9a26">
      <Value>105</Value>
      <Value>120</Value>
      <Value>15</Value>
    </KljucneRijeci>
    <BrojAkta xmlns="8638ef6a-48a0-457c-b738-9f65e71a9a26">711-I-1860-P-212-19/21-14-12</BrojAkta>
    <Sync xmlns="8638ef6a-48a0-457c-b738-9f65e71a9a26">0</Sync>
    <Sjednica xmlns="8638ef6a-48a0-457c-b738-9f65e71a9a26">256</Sjednica>
  </documentManagement>
</p:properties>
</file>

<file path=customXml/itemProps1.xml><?xml version="1.0" encoding="utf-8"?>
<ds:datastoreItem xmlns:ds="http://schemas.openxmlformats.org/officeDocument/2006/customXml" ds:itemID="{4D94A241-3505-4674-9FA2-0A102E9A9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D85B1-CCC1-4EC3-BC36-92F75DD9FF79}"/>
</file>

<file path=customXml/itemProps3.xml><?xml version="1.0" encoding="utf-8"?>
<ds:datastoreItem xmlns:ds="http://schemas.openxmlformats.org/officeDocument/2006/customXml" ds:itemID="{E23BD76A-5C28-452F-A1DB-04CBC90CC61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2336</Words>
  <Characters>13316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2021-11-04T11:55:00Z</cp:lastPrinted>
  <dcterms:created xsi:type="dcterms:W3CDTF">2022-06-08T13:04:00Z</dcterms:created>
  <dcterms:modified xsi:type="dcterms:W3CDTF">2022-06-08T13:04:00Z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