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83A35" w14:textId="077F7C9A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E58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C923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-851</w:t>
      </w:r>
      <w:r w:rsidR="009E58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-M-143/22-</w:t>
      </w:r>
      <w:r w:rsidR="00C923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9E58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76383A36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0C36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A0C36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6383A37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383A38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BA34C0">
        <w:rPr>
          <w:b/>
          <w:color w:val="auto"/>
        </w:rPr>
        <w:t xml:space="preserve">obveznika Željka </w:t>
      </w:r>
      <w:proofErr w:type="spellStart"/>
      <w:r w:rsidR="00BA34C0">
        <w:rPr>
          <w:b/>
          <w:color w:val="auto"/>
        </w:rPr>
        <w:t>Čuline</w:t>
      </w:r>
      <w:proofErr w:type="spellEnd"/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BA34C0">
        <w:rPr>
          <w:b/>
        </w:rPr>
        <w:t>ravnatelja Opće bolnice Zadar</w:t>
      </w:r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>za davanjem mišljenja</w:t>
      </w:r>
      <w:r w:rsidR="000720D5" w:rsidRPr="00C9236C">
        <w:rPr>
          <w:color w:val="auto"/>
        </w:rPr>
        <w:t>,</w:t>
      </w:r>
      <w:r w:rsidR="000720D5"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8A0C36">
        <w:rPr>
          <w:color w:val="auto"/>
        </w:rPr>
        <w:t>64</w:t>
      </w:r>
      <w:r>
        <w:rPr>
          <w:color w:val="auto"/>
        </w:rPr>
        <w:t xml:space="preserve">. sjednici održanoj dana </w:t>
      </w:r>
      <w:r w:rsidR="008A0C36">
        <w:rPr>
          <w:color w:val="auto"/>
        </w:rPr>
        <w:t>22</w:t>
      </w:r>
      <w:r w:rsidR="008B1EEF">
        <w:rPr>
          <w:color w:val="auto"/>
        </w:rPr>
        <w:t xml:space="preserve">. </w:t>
      </w:r>
      <w:r w:rsidR="008A0C36">
        <w:rPr>
          <w:color w:val="auto"/>
        </w:rPr>
        <w:t>ožujka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76383A39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6383A3A" w14:textId="77777777" w:rsidR="00926109" w:rsidRDefault="00184F65" w:rsidP="00926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6383A3B" w14:textId="77777777" w:rsidR="00926109" w:rsidRDefault="00926109" w:rsidP="00926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83A3C" w14:textId="753F288B" w:rsidR="00BA34C0" w:rsidRPr="00091EEA" w:rsidRDefault="00BA34C0" w:rsidP="00BA34C0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C0">
        <w:rPr>
          <w:rFonts w:ascii="Times New Roman" w:hAnsi="Times New Roman" w:cs="Times New Roman"/>
          <w:b/>
          <w:sz w:val="24"/>
          <w:szCs w:val="24"/>
        </w:rPr>
        <w:t xml:space="preserve">Sukladno odredbi članka 17. stavka 2. ZSSI-a, obveznik Željko </w:t>
      </w:r>
      <w:proofErr w:type="spellStart"/>
      <w:r w:rsidRPr="00BA34C0">
        <w:rPr>
          <w:rFonts w:ascii="Times New Roman" w:hAnsi="Times New Roman" w:cs="Times New Roman"/>
          <w:b/>
          <w:sz w:val="24"/>
          <w:szCs w:val="24"/>
        </w:rPr>
        <w:t>Čulina</w:t>
      </w:r>
      <w:proofErr w:type="spellEnd"/>
      <w:r w:rsidR="00C9236C">
        <w:rPr>
          <w:rFonts w:ascii="Times New Roman" w:hAnsi="Times New Roman" w:cs="Times New Roman"/>
          <w:b/>
          <w:sz w:val="24"/>
          <w:szCs w:val="24"/>
        </w:rPr>
        <w:t>,</w:t>
      </w:r>
      <w:r w:rsidRPr="00BA34C0">
        <w:rPr>
          <w:rFonts w:ascii="Times New Roman" w:hAnsi="Times New Roman" w:cs="Times New Roman"/>
          <w:b/>
          <w:sz w:val="24"/>
          <w:szCs w:val="24"/>
        </w:rPr>
        <w:t xml:space="preserve"> ravnatelj</w:t>
      </w:r>
      <w:r w:rsidR="0007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4C0">
        <w:rPr>
          <w:rFonts w:ascii="Times New Roman" w:hAnsi="Times New Roman" w:cs="Times New Roman"/>
          <w:b/>
          <w:sz w:val="24"/>
          <w:szCs w:val="24"/>
        </w:rPr>
        <w:t>Opće bolnice Zadar</w:t>
      </w:r>
      <w:r w:rsidR="00C9236C">
        <w:rPr>
          <w:rFonts w:ascii="Times New Roman" w:hAnsi="Times New Roman" w:cs="Times New Roman"/>
          <w:b/>
          <w:sz w:val="24"/>
          <w:szCs w:val="24"/>
        </w:rPr>
        <w:t>,</w:t>
      </w:r>
      <w:r w:rsidRPr="00BA34C0">
        <w:rPr>
          <w:rFonts w:ascii="Times New Roman" w:hAnsi="Times New Roman" w:cs="Times New Roman"/>
          <w:b/>
          <w:sz w:val="24"/>
          <w:szCs w:val="24"/>
        </w:rPr>
        <w:t xml:space="preserve"> može istovremeno uz obnašanje navedene javne dužnosti povremeno odnosno određeni dio vremena obavljati poslove liječnika specijalista te raditi u odjelnoj ambulanti  i obavljati poslove ugovorene s jedinicom lokalne i područne (regionalne) samouprave u svrhu zdravstvene zaštite posebno osjetljive skupine građana. </w:t>
      </w:r>
    </w:p>
    <w:p w14:paraId="76383A3D" w14:textId="77777777" w:rsidR="00BA34C0" w:rsidRPr="00BA34C0" w:rsidRDefault="00BA34C0" w:rsidP="00BA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83A3E" w14:textId="77777777" w:rsidR="003C5068" w:rsidRDefault="003C5068" w:rsidP="00091EEA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068">
        <w:rPr>
          <w:rFonts w:ascii="Times New Roman" w:hAnsi="Times New Roman" w:cs="Times New Roman"/>
          <w:b/>
          <w:sz w:val="24"/>
          <w:szCs w:val="24"/>
        </w:rPr>
        <w:t xml:space="preserve">Sukladno odredbi članka 17. stavka 3. ZSSI-a, obveznik Željko </w:t>
      </w:r>
      <w:proofErr w:type="spellStart"/>
      <w:r w:rsidRPr="003C5068">
        <w:rPr>
          <w:rFonts w:ascii="Times New Roman" w:hAnsi="Times New Roman" w:cs="Times New Roman"/>
          <w:b/>
          <w:sz w:val="24"/>
          <w:szCs w:val="24"/>
        </w:rPr>
        <w:t>Čulina</w:t>
      </w:r>
      <w:proofErr w:type="spellEnd"/>
      <w:r w:rsidRPr="003C50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može </w:t>
      </w:r>
      <w:r w:rsidRPr="003C5068">
        <w:rPr>
          <w:rFonts w:ascii="Times New Roman" w:hAnsi="Times New Roman" w:cs="Times New Roman"/>
          <w:b/>
          <w:sz w:val="24"/>
          <w:szCs w:val="24"/>
        </w:rPr>
        <w:t xml:space="preserve">istovremeno uz obnašanje dužnosti ravnatelja </w:t>
      </w:r>
      <w:r>
        <w:rPr>
          <w:rFonts w:ascii="Times New Roman" w:hAnsi="Times New Roman" w:cs="Times New Roman"/>
          <w:b/>
          <w:sz w:val="24"/>
          <w:szCs w:val="24"/>
        </w:rPr>
        <w:t>Opće bolnice Zadar održavati predavanja i prezentacije na stručnim skupovima</w:t>
      </w:r>
      <w:r w:rsidRPr="003C5068">
        <w:rPr>
          <w:rFonts w:ascii="Times New Roman" w:hAnsi="Times New Roman" w:cs="Times New Roman"/>
          <w:b/>
          <w:sz w:val="24"/>
          <w:szCs w:val="24"/>
        </w:rPr>
        <w:t xml:space="preserve"> te za navedeno primati naknadu.</w:t>
      </w:r>
    </w:p>
    <w:p w14:paraId="76383A3F" w14:textId="77777777" w:rsidR="007A029C" w:rsidRPr="007A029C" w:rsidRDefault="007A029C" w:rsidP="007A02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76383A40" w14:textId="77777777" w:rsidR="007A029C" w:rsidRPr="007A029C" w:rsidRDefault="007A029C" w:rsidP="007A029C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9C">
        <w:rPr>
          <w:rFonts w:ascii="Times New Roman" w:hAnsi="Times New Roman" w:cs="Times New Roman"/>
          <w:b/>
          <w:sz w:val="24"/>
          <w:szCs w:val="24"/>
        </w:rPr>
        <w:t>Sukladno odredbi članka 17. stavka 4. ZSSI-a</w:t>
      </w:r>
      <w:r w:rsidR="000720D5">
        <w:rPr>
          <w:rFonts w:ascii="Times New Roman" w:hAnsi="Times New Roman" w:cs="Times New Roman"/>
          <w:b/>
          <w:sz w:val="24"/>
          <w:szCs w:val="24"/>
        </w:rPr>
        <w:t>,</w:t>
      </w:r>
      <w:r w:rsidRPr="007A029C">
        <w:rPr>
          <w:rFonts w:ascii="Times New Roman" w:hAnsi="Times New Roman" w:cs="Times New Roman"/>
          <w:b/>
          <w:sz w:val="24"/>
          <w:szCs w:val="24"/>
        </w:rPr>
        <w:t xml:space="preserve"> obveznik je dužan prilikom podnošenja imovinske kartice  prijaviti Povjerenstvu prihode i naknade stečene na temelju obavljenih poslova iz točke </w:t>
      </w:r>
      <w:r>
        <w:rPr>
          <w:rFonts w:ascii="Times New Roman" w:hAnsi="Times New Roman" w:cs="Times New Roman"/>
          <w:b/>
          <w:sz w:val="24"/>
          <w:szCs w:val="24"/>
        </w:rPr>
        <w:t xml:space="preserve">I. i </w:t>
      </w:r>
      <w:r w:rsidRPr="007A029C">
        <w:rPr>
          <w:rFonts w:ascii="Times New Roman" w:hAnsi="Times New Roman" w:cs="Times New Roman"/>
          <w:b/>
          <w:sz w:val="24"/>
          <w:szCs w:val="24"/>
        </w:rPr>
        <w:t>II. ove izreke.</w:t>
      </w:r>
    </w:p>
    <w:p w14:paraId="76383A41" w14:textId="77777777" w:rsidR="00091EEA" w:rsidRPr="003C5068" w:rsidRDefault="00091EEA" w:rsidP="00091EEA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83A42" w14:textId="4A80F0DA" w:rsidR="003C5068" w:rsidRDefault="00091EEA" w:rsidP="00A02A55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EA">
        <w:rPr>
          <w:rFonts w:ascii="Times New Roman" w:hAnsi="Times New Roman" w:cs="Times New Roman"/>
          <w:b/>
          <w:sz w:val="24"/>
          <w:szCs w:val="24"/>
        </w:rPr>
        <w:t>Sukladno odredbama ZSSI-a nema zapreke da obveznik po prestanku obnašanja dužnosti ravnatelja Opće bolnice Zadar, sukladno prethodno sklopljenom ugovoru o radu i dodatku tog ugovora</w:t>
      </w:r>
      <w:r w:rsidR="009E580F">
        <w:rPr>
          <w:rFonts w:ascii="Times New Roman" w:hAnsi="Times New Roman" w:cs="Times New Roman"/>
          <w:b/>
          <w:sz w:val="24"/>
          <w:szCs w:val="24"/>
        </w:rPr>
        <w:t>,</w:t>
      </w:r>
      <w:r w:rsidRPr="00091EEA">
        <w:rPr>
          <w:rFonts w:ascii="Times New Roman" w:hAnsi="Times New Roman" w:cs="Times New Roman"/>
          <w:b/>
          <w:sz w:val="24"/>
          <w:szCs w:val="24"/>
        </w:rPr>
        <w:t xml:space="preserve"> nastavi obavljati poslove voditelja odjela te zdravstvene ustanove. </w:t>
      </w:r>
    </w:p>
    <w:p w14:paraId="76383A43" w14:textId="77777777" w:rsidR="00091EEA" w:rsidRPr="00091EEA" w:rsidRDefault="00091EEA" w:rsidP="00091EEA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83A44" w14:textId="68BB586C" w:rsidR="00091EEA" w:rsidRPr="00091EEA" w:rsidRDefault="00091EEA" w:rsidP="00091EEA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EA">
        <w:rPr>
          <w:rFonts w:ascii="Times New Roman" w:hAnsi="Times New Roman" w:cs="Times New Roman"/>
          <w:b/>
          <w:sz w:val="24"/>
          <w:szCs w:val="24"/>
        </w:rPr>
        <w:t>Sukladno odredbi članka 7. točke d) ZSSI-a</w:t>
      </w:r>
      <w:r w:rsidR="000720D5">
        <w:rPr>
          <w:rFonts w:ascii="Times New Roman" w:hAnsi="Times New Roman" w:cs="Times New Roman"/>
          <w:b/>
          <w:sz w:val="24"/>
          <w:szCs w:val="24"/>
        </w:rPr>
        <w:t>,</w:t>
      </w:r>
      <w:r w:rsidRPr="00091E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obvezniku Željku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Čulini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1EEA">
        <w:rPr>
          <w:rFonts w:ascii="Times New Roman" w:hAnsi="Times New Roman" w:cs="Times New Roman"/>
          <w:b/>
          <w:sz w:val="24"/>
          <w:szCs w:val="24"/>
        </w:rPr>
        <w:t>zabranjeno je</w:t>
      </w:r>
      <w:r w:rsidR="00C9236C">
        <w:rPr>
          <w:rFonts w:ascii="Times New Roman" w:hAnsi="Times New Roman" w:cs="Times New Roman"/>
          <w:b/>
          <w:sz w:val="24"/>
          <w:szCs w:val="24"/>
        </w:rPr>
        <w:t xml:space="preserve"> uz plaću za obnašanje navedene dužnosti </w:t>
      </w:r>
      <w:r w:rsidRPr="00091EEA">
        <w:rPr>
          <w:rFonts w:ascii="Times New Roman" w:hAnsi="Times New Roman" w:cs="Times New Roman"/>
          <w:b/>
          <w:sz w:val="24"/>
          <w:szCs w:val="24"/>
        </w:rPr>
        <w:t>primiti dodatn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91EEA">
        <w:rPr>
          <w:rFonts w:ascii="Times New Roman" w:hAnsi="Times New Roman" w:cs="Times New Roman"/>
          <w:b/>
          <w:sz w:val="24"/>
          <w:szCs w:val="24"/>
        </w:rPr>
        <w:t xml:space="preserve"> naknad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91EEA">
        <w:rPr>
          <w:rFonts w:ascii="Times New Roman" w:hAnsi="Times New Roman" w:cs="Times New Roman"/>
          <w:b/>
          <w:sz w:val="24"/>
          <w:szCs w:val="24"/>
        </w:rPr>
        <w:t xml:space="preserve"> za obnašanje dužnosti kao i ostale neoporezive nagrade koje ne predstavljaju plaću niti naknadu putnih i drugih troškova za obnašanje javne dužnosti</w:t>
      </w:r>
      <w:r w:rsidR="009E580F">
        <w:rPr>
          <w:rFonts w:ascii="Times New Roman" w:hAnsi="Times New Roman" w:cs="Times New Roman"/>
          <w:b/>
          <w:sz w:val="24"/>
          <w:szCs w:val="24"/>
        </w:rPr>
        <w:t>,</w:t>
      </w:r>
      <w:r w:rsidRPr="00091EEA">
        <w:rPr>
          <w:rFonts w:ascii="Times New Roman" w:hAnsi="Times New Roman" w:cs="Times New Roman"/>
          <w:b/>
          <w:sz w:val="24"/>
          <w:szCs w:val="24"/>
        </w:rPr>
        <w:t xml:space="preserve"> dok takve primitke</w:t>
      </w:r>
      <w:r>
        <w:rPr>
          <w:rFonts w:ascii="Times New Roman" w:hAnsi="Times New Roman" w:cs="Times New Roman"/>
          <w:b/>
          <w:sz w:val="24"/>
          <w:szCs w:val="24"/>
        </w:rPr>
        <w:t xml:space="preserve"> može</w:t>
      </w:r>
      <w:r w:rsidRPr="00091EEA">
        <w:rPr>
          <w:rFonts w:ascii="Times New Roman" w:hAnsi="Times New Roman" w:cs="Times New Roman"/>
          <w:b/>
          <w:sz w:val="24"/>
          <w:szCs w:val="24"/>
        </w:rPr>
        <w:t xml:space="preserve"> ostvariti po osnovi ugovora o radu doktora medicine u </w:t>
      </w:r>
      <w:r>
        <w:rPr>
          <w:rFonts w:ascii="Times New Roman" w:hAnsi="Times New Roman" w:cs="Times New Roman"/>
          <w:b/>
          <w:sz w:val="24"/>
          <w:szCs w:val="24"/>
        </w:rPr>
        <w:t>navedeno</w:t>
      </w:r>
      <w:r w:rsidR="000720D5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zdravstvenoj ustanovi</w:t>
      </w:r>
      <w:r w:rsidRPr="00091EEA">
        <w:rPr>
          <w:rFonts w:ascii="Times New Roman" w:hAnsi="Times New Roman" w:cs="Times New Roman"/>
          <w:b/>
          <w:sz w:val="24"/>
          <w:szCs w:val="24"/>
        </w:rPr>
        <w:t>.</w:t>
      </w:r>
    </w:p>
    <w:p w14:paraId="76383A46" w14:textId="77777777" w:rsidR="00184F65" w:rsidRPr="003C5068" w:rsidRDefault="003C5068" w:rsidP="00091EEA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184F65" w:rsidRPr="00BA34C0">
        <w:rPr>
          <w:rFonts w:ascii="Times New Roman" w:hAnsi="Times New Roman" w:cs="Times New Roman"/>
          <w:sz w:val="24"/>
          <w:szCs w:val="24"/>
        </w:rPr>
        <w:t>Obrazloženje</w:t>
      </w:r>
    </w:p>
    <w:p w14:paraId="76383A47" w14:textId="77777777" w:rsidR="00091EEA" w:rsidRDefault="00091EEA" w:rsidP="00184F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83A48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091EEA">
        <w:rPr>
          <w:rFonts w:ascii="Times New Roman" w:hAnsi="Times New Roman" w:cs="Times New Roman"/>
          <w:sz w:val="24"/>
          <w:szCs w:val="24"/>
        </w:rPr>
        <w:t xml:space="preserve">podnio je obveznik Željko </w:t>
      </w:r>
      <w:proofErr w:type="spellStart"/>
      <w:r w:rsidR="00091EEA">
        <w:rPr>
          <w:rFonts w:ascii="Times New Roman" w:hAnsi="Times New Roman" w:cs="Times New Roman"/>
          <w:sz w:val="24"/>
          <w:szCs w:val="24"/>
        </w:rPr>
        <w:t>Čulina</w:t>
      </w:r>
      <w:proofErr w:type="spellEnd"/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091EEA">
        <w:rPr>
          <w:rFonts w:ascii="Times New Roman" w:hAnsi="Times New Roman" w:cs="Times New Roman"/>
          <w:sz w:val="24"/>
          <w:szCs w:val="24"/>
        </w:rPr>
        <w:t>ravnatelj Opće bolnice Zadar.</w:t>
      </w:r>
      <w:r w:rsidR="007A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091EE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6109">
        <w:rPr>
          <w:rFonts w:ascii="Times New Roman" w:hAnsi="Times New Roman" w:cs="Times New Roman"/>
          <w:sz w:val="24"/>
          <w:szCs w:val="24"/>
        </w:rPr>
        <w:t xml:space="preserve">ožujka </w:t>
      </w:r>
      <w:r w:rsidR="00FA7DF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091EEA">
        <w:rPr>
          <w:rFonts w:ascii="Times New Roman" w:hAnsi="Times New Roman" w:cs="Times New Roman"/>
          <w:sz w:val="24"/>
          <w:szCs w:val="24"/>
        </w:rPr>
        <w:t>3588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926109">
        <w:rPr>
          <w:rFonts w:ascii="Times New Roman" w:hAnsi="Times New Roman" w:cs="Times New Roman"/>
          <w:sz w:val="24"/>
          <w:szCs w:val="24"/>
        </w:rPr>
        <w:t>1</w:t>
      </w:r>
      <w:r w:rsidR="00091EEA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0243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926109">
        <w:rPr>
          <w:rFonts w:ascii="Times New Roman" w:hAnsi="Times New Roman" w:cs="Times New Roman"/>
          <w:sz w:val="24"/>
          <w:szCs w:val="24"/>
        </w:rPr>
        <w:t>1</w:t>
      </w:r>
      <w:r w:rsidR="00091EEA">
        <w:rPr>
          <w:rFonts w:ascii="Times New Roman" w:hAnsi="Times New Roman" w:cs="Times New Roman"/>
          <w:sz w:val="24"/>
          <w:szCs w:val="24"/>
        </w:rPr>
        <w:t>43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383A49" w14:textId="77777777" w:rsidR="00926109" w:rsidRPr="00926109" w:rsidRDefault="00926109" w:rsidP="00926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83A4A" w14:textId="2C5D21B4" w:rsidR="000E769D" w:rsidRDefault="00091EEA" w:rsidP="00926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021035"/>
      <w:r w:rsidRPr="00091EEA">
        <w:rPr>
          <w:rFonts w:ascii="Times New Roman" w:hAnsi="Times New Roman" w:cs="Times New Roman"/>
          <w:sz w:val="24"/>
          <w:szCs w:val="24"/>
        </w:rPr>
        <w:t xml:space="preserve">Člankom 3. stavkom 1. podstavkom 65. ZSSI-a propisano je da su  ravnatelji ustanova u zdravstvu kojima je osnivač Republika Hrvatska ili jedinica lokalne i područne (regionalne) samouprave obveznici u smislu navedenog Zakona. Povjerenstvo je uvidom Sudski registar Trgovačkog suda u </w:t>
      </w:r>
      <w:r>
        <w:rPr>
          <w:rFonts w:ascii="Times New Roman" w:hAnsi="Times New Roman" w:cs="Times New Roman"/>
          <w:sz w:val="24"/>
          <w:szCs w:val="24"/>
        </w:rPr>
        <w:t>Zadru</w:t>
      </w:r>
      <w:r w:rsidRPr="00091EEA">
        <w:rPr>
          <w:rFonts w:ascii="Times New Roman" w:hAnsi="Times New Roman" w:cs="Times New Roman"/>
          <w:sz w:val="24"/>
          <w:szCs w:val="24"/>
        </w:rPr>
        <w:t xml:space="preserve"> utvrdilo da </w:t>
      </w: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Čulina</w:t>
      </w:r>
      <w:proofErr w:type="spellEnd"/>
      <w:r w:rsidRPr="00091EEA">
        <w:rPr>
          <w:rFonts w:ascii="Times New Roman" w:hAnsi="Times New Roman" w:cs="Times New Roman"/>
          <w:sz w:val="24"/>
          <w:szCs w:val="24"/>
        </w:rPr>
        <w:t xml:space="preserve"> obnaša dužnost ravnatelja </w:t>
      </w:r>
      <w:r w:rsidR="009E580F">
        <w:rPr>
          <w:rFonts w:ascii="Times New Roman" w:hAnsi="Times New Roman" w:cs="Times New Roman"/>
          <w:sz w:val="24"/>
          <w:szCs w:val="24"/>
        </w:rPr>
        <w:t xml:space="preserve">Opće bolnice Zadar, </w:t>
      </w:r>
      <w:r w:rsidRPr="00091EEA">
        <w:rPr>
          <w:rFonts w:ascii="Times New Roman" w:hAnsi="Times New Roman" w:cs="Times New Roman"/>
          <w:sz w:val="24"/>
          <w:szCs w:val="24"/>
        </w:rPr>
        <w:t xml:space="preserve">čiji je osnivač </w:t>
      </w:r>
      <w:r>
        <w:rPr>
          <w:rFonts w:ascii="Times New Roman" w:hAnsi="Times New Roman" w:cs="Times New Roman"/>
          <w:sz w:val="24"/>
          <w:szCs w:val="24"/>
        </w:rPr>
        <w:t>Zadarska</w:t>
      </w:r>
      <w:r w:rsidRPr="00091EEA">
        <w:rPr>
          <w:rFonts w:ascii="Times New Roman" w:hAnsi="Times New Roman" w:cs="Times New Roman"/>
          <w:sz w:val="24"/>
          <w:szCs w:val="24"/>
        </w:rPr>
        <w:t xml:space="preserve"> županija. Stoga je povodom obnašanja navedene dužnosti </w:t>
      </w:r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Čulina</w:t>
      </w:r>
      <w:proofErr w:type="spellEnd"/>
      <w:r w:rsidRPr="00091EEA">
        <w:rPr>
          <w:rFonts w:ascii="Times New Roman" w:hAnsi="Times New Roman" w:cs="Times New Roman"/>
          <w:sz w:val="24"/>
          <w:szCs w:val="24"/>
        </w:rPr>
        <w:t xml:space="preserve"> obvezan postupati sukladno odredbama ZSSI-a.  </w:t>
      </w:r>
    </w:p>
    <w:bookmarkEnd w:id="1"/>
    <w:p w14:paraId="76383A4B" w14:textId="77777777" w:rsidR="00926109" w:rsidRDefault="00926109" w:rsidP="009261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83A4C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6383A4D" w14:textId="77777777" w:rsidR="00091EEA" w:rsidRDefault="00091EE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83A4E" w14:textId="31A4E59E" w:rsidR="00091EEA" w:rsidRDefault="00091EEA" w:rsidP="008656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="009E580F">
        <w:rPr>
          <w:rFonts w:ascii="Times New Roman" w:hAnsi="Times New Roman" w:cs="Times New Roman"/>
          <w:sz w:val="24"/>
          <w:szCs w:val="24"/>
        </w:rPr>
        <w:t xml:space="preserve">postavlja upit </w:t>
      </w:r>
      <w:r w:rsidR="008656A9">
        <w:rPr>
          <w:rFonts w:ascii="Times New Roman" w:hAnsi="Times New Roman" w:cs="Times New Roman"/>
          <w:sz w:val="24"/>
          <w:szCs w:val="24"/>
        </w:rPr>
        <w:t xml:space="preserve">može li on kao ravnatelj zdravstvene ustanove, ukoliko s istom </w:t>
      </w:r>
      <w:r w:rsidR="008656A9" w:rsidRPr="008656A9">
        <w:rPr>
          <w:rFonts w:ascii="Times New Roman" w:hAnsi="Times New Roman" w:cs="Times New Roman"/>
          <w:sz w:val="24"/>
          <w:szCs w:val="24"/>
        </w:rPr>
        <w:t>ima prethodno sklopljen ugovor o radu kao liječnik specijalist na odjelu zdravstvene ustanove, kao i pripadajući dodatak ugovoru o radu kojim se imenuje za ruk</w:t>
      </w:r>
      <w:r w:rsidR="009E580F">
        <w:rPr>
          <w:rFonts w:ascii="Times New Roman" w:hAnsi="Times New Roman" w:cs="Times New Roman"/>
          <w:sz w:val="24"/>
          <w:szCs w:val="24"/>
        </w:rPr>
        <w:t>o</w:t>
      </w:r>
      <w:r w:rsidR="008656A9" w:rsidRPr="008656A9">
        <w:rPr>
          <w:rFonts w:ascii="Times New Roman" w:hAnsi="Times New Roman" w:cs="Times New Roman"/>
          <w:sz w:val="24"/>
          <w:szCs w:val="24"/>
        </w:rPr>
        <w:t xml:space="preserve">voditelja odjela zdravstvene ustanove, za vrijeme obnašanja dužnosti nastaviti obavljati poslove temeljem navedenog ugovora o radu, </w:t>
      </w:r>
      <w:r w:rsidR="009E580F">
        <w:rPr>
          <w:rFonts w:ascii="Times New Roman" w:hAnsi="Times New Roman" w:cs="Times New Roman"/>
          <w:sz w:val="24"/>
          <w:szCs w:val="24"/>
        </w:rPr>
        <w:t>odnosno</w:t>
      </w:r>
      <w:r w:rsidR="008656A9" w:rsidRPr="008656A9">
        <w:rPr>
          <w:rFonts w:ascii="Times New Roman" w:hAnsi="Times New Roman" w:cs="Times New Roman"/>
          <w:sz w:val="24"/>
          <w:szCs w:val="24"/>
        </w:rPr>
        <w:t xml:space="preserve"> dodatka ugovora o radu</w:t>
      </w:r>
      <w:r w:rsidR="008656A9">
        <w:rPr>
          <w:rFonts w:ascii="Times New Roman" w:hAnsi="Times New Roman" w:cs="Times New Roman"/>
          <w:sz w:val="24"/>
          <w:szCs w:val="24"/>
        </w:rPr>
        <w:t xml:space="preserve">. </w:t>
      </w:r>
      <w:r w:rsidR="008656A9" w:rsidRPr="008656A9">
        <w:rPr>
          <w:rFonts w:ascii="Times New Roman" w:hAnsi="Times New Roman" w:cs="Times New Roman"/>
          <w:sz w:val="24"/>
          <w:szCs w:val="24"/>
        </w:rPr>
        <w:t>Nadalje,</w:t>
      </w:r>
      <w:r w:rsidR="008656A9">
        <w:rPr>
          <w:rFonts w:ascii="Times New Roman" w:hAnsi="Times New Roman" w:cs="Times New Roman"/>
          <w:sz w:val="24"/>
          <w:szCs w:val="24"/>
        </w:rPr>
        <w:t xml:space="preserve"> postavlja upit</w:t>
      </w:r>
      <w:r w:rsidR="008656A9" w:rsidRPr="008656A9">
        <w:rPr>
          <w:rFonts w:ascii="Times New Roman" w:hAnsi="Times New Roman" w:cs="Times New Roman"/>
          <w:sz w:val="24"/>
          <w:szCs w:val="24"/>
        </w:rPr>
        <w:t xml:space="preserve"> </w:t>
      </w:r>
      <w:r w:rsidR="008656A9">
        <w:rPr>
          <w:rFonts w:ascii="Times New Roman" w:hAnsi="Times New Roman" w:cs="Times New Roman"/>
          <w:sz w:val="24"/>
          <w:szCs w:val="24"/>
        </w:rPr>
        <w:t>može li</w:t>
      </w:r>
      <w:r w:rsidR="008656A9" w:rsidRPr="008656A9">
        <w:rPr>
          <w:rFonts w:ascii="Times New Roman" w:hAnsi="Times New Roman" w:cs="Times New Roman"/>
          <w:sz w:val="24"/>
          <w:szCs w:val="24"/>
        </w:rPr>
        <w:t xml:space="preserve"> temeljem predmetnog ugovora o radu, kao i pripadajućeg dodatka ugovoru o radu, ravnatelj zdravstvene ustanove za vrijeme obnašanja dužnosti raditi u odjelnoj ambulanti, kao i obavljati dežurstvo na odjelu</w:t>
      </w:r>
      <w:r w:rsidR="008656A9">
        <w:rPr>
          <w:rFonts w:ascii="Times New Roman" w:hAnsi="Times New Roman" w:cs="Times New Roman"/>
          <w:sz w:val="24"/>
          <w:szCs w:val="24"/>
        </w:rPr>
        <w:t xml:space="preserve"> te može li </w:t>
      </w:r>
      <w:r w:rsidR="008656A9" w:rsidRPr="008656A9">
        <w:rPr>
          <w:rFonts w:ascii="Times New Roman" w:hAnsi="Times New Roman" w:cs="Times New Roman"/>
          <w:sz w:val="24"/>
          <w:szCs w:val="24"/>
        </w:rPr>
        <w:t>za vrijeme obnašanja dužnosti sudjelovati na stručnim skupovima, kao i održavati predavanja, odnosno prezentacije na istima</w:t>
      </w:r>
      <w:r w:rsidR="008656A9">
        <w:rPr>
          <w:rFonts w:ascii="Times New Roman" w:hAnsi="Times New Roman" w:cs="Times New Roman"/>
          <w:sz w:val="24"/>
          <w:szCs w:val="24"/>
        </w:rPr>
        <w:t xml:space="preserve">. Isto tako, obveznik postavlja upit može </w:t>
      </w:r>
      <w:r w:rsidR="008656A9" w:rsidRPr="008656A9">
        <w:rPr>
          <w:rFonts w:ascii="Times New Roman" w:hAnsi="Times New Roman" w:cs="Times New Roman"/>
          <w:sz w:val="24"/>
          <w:szCs w:val="24"/>
        </w:rPr>
        <w:t xml:space="preserve">li ravnatelj zdravstvene ustanove, temeljem prethodno sklopljenog ugovora s jedinicom lokalne i područne (regionalne) samouprave, obavljati poslove ugovorene u svrhu zdravstvene zaštite posebno osjetljive skupine stanovnika </w:t>
      </w:r>
      <w:r w:rsidR="009E580F">
        <w:rPr>
          <w:rFonts w:ascii="Times New Roman" w:hAnsi="Times New Roman" w:cs="Times New Roman"/>
          <w:sz w:val="24"/>
          <w:szCs w:val="24"/>
        </w:rPr>
        <w:t>te</w:t>
      </w:r>
      <w:r w:rsidR="008656A9">
        <w:rPr>
          <w:rFonts w:ascii="Times New Roman" w:hAnsi="Times New Roman" w:cs="Times New Roman"/>
          <w:sz w:val="24"/>
          <w:szCs w:val="24"/>
        </w:rPr>
        <w:t xml:space="preserve"> može li nakon </w:t>
      </w:r>
      <w:r w:rsidR="008656A9" w:rsidRPr="008656A9">
        <w:rPr>
          <w:rFonts w:ascii="Times New Roman" w:hAnsi="Times New Roman" w:cs="Times New Roman"/>
          <w:sz w:val="24"/>
          <w:szCs w:val="24"/>
        </w:rPr>
        <w:t>prestanka obnašanja dužnosti ravnatelja zdravstvene ustanove</w:t>
      </w:r>
      <w:r w:rsidR="008656A9">
        <w:rPr>
          <w:rFonts w:ascii="Times New Roman" w:hAnsi="Times New Roman" w:cs="Times New Roman"/>
          <w:sz w:val="24"/>
          <w:szCs w:val="24"/>
        </w:rPr>
        <w:t xml:space="preserve"> </w:t>
      </w:r>
      <w:r w:rsidR="008656A9" w:rsidRPr="008656A9">
        <w:rPr>
          <w:rFonts w:ascii="Times New Roman" w:hAnsi="Times New Roman" w:cs="Times New Roman"/>
          <w:sz w:val="24"/>
          <w:szCs w:val="24"/>
        </w:rPr>
        <w:t>nastaviti obavljati svoj posao u zdravstvenoj ustanovi temeljem prethodno sklopljenog ugovora o radu, kao i dodatka ugovora o radu koji se odnosi na obavljanje poslova rukovoditelja odjela zdravstvene ustanove</w:t>
      </w:r>
      <w:r w:rsidR="008656A9">
        <w:rPr>
          <w:rFonts w:ascii="Times New Roman" w:hAnsi="Times New Roman" w:cs="Times New Roman"/>
          <w:sz w:val="24"/>
          <w:szCs w:val="24"/>
        </w:rPr>
        <w:t>. O</w:t>
      </w:r>
      <w:r w:rsidR="009E580F">
        <w:rPr>
          <w:rFonts w:ascii="Times New Roman" w:hAnsi="Times New Roman" w:cs="Times New Roman"/>
          <w:sz w:val="24"/>
          <w:szCs w:val="24"/>
        </w:rPr>
        <w:t xml:space="preserve">bveznik također postavlja upit </w:t>
      </w:r>
      <w:r w:rsidR="008656A9">
        <w:rPr>
          <w:rFonts w:ascii="Times New Roman" w:hAnsi="Times New Roman" w:cs="Times New Roman"/>
          <w:sz w:val="24"/>
          <w:szCs w:val="24"/>
        </w:rPr>
        <w:t xml:space="preserve">odnose li se zabrane dodatnih naknada iz članka 7. d) ZSSI-a </w:t>
      </w:r>
      <w:r w:rsidR="008656A9" w:rsidRPr="008656A9">
        <w:rPr>
          <w:rFonts w:ascii="Times New Roman" w:hAnsi="Times New Roman" w:cs="Times New Roman"/>
          <w:sz w:val="24"/>
          <w:szCs w:val="24"/>
        </w:rPr>
        <w:t>i u slučaju kada ravnatelj temeljem prethodno sklopljenog ugovora o radu obavlja i druge poslove u zdravstvenoj ustanovi, ili u tom slučaju ima, kao i svi ostali radnici zdravstvene ustanove, pravo na isplatu istih</w:t>
      </w:r>
      <w:r w:rsidR="008656A9">
        <w:rPr>
          <w:rFonts w:ascii="Times New Roman" w:hAnsi="Times New Roman" w:cs="Times New Roman"/>
          <w:sz w:val="24"/>
          <w:szCs w:val="24"/>
        </w:rPr>
        <w:t>.</w:t>
      </w:r>
    </w:p>
    <w:p w14:paraId="76383A4F" w14:textId="77777777" w:rsidR="00273C2E" w:rsidRDefault="00273C2E" w:rsidP="00273C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83A50" w14:textId="77777777" w:rsidR="008656A9" w:rsidRPr="008656A9" w:rsidRDefault="008656A9" w:rsidP="008656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6A9">
        <w:rPr>
          <w:rFonts w:ascii="Times New Roman" w:hAnsi="Times New Roman" w:cs="Times New Roman"/>
          <w:sz w:val="24"/>
          <w:szCs w:val="24"/>
        </w:rPr>
        <w:lastRenderedPageBreak/>
        <w:t xml:space="preserve"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76383A51" w14:textId="77777777" w:rsidR="008656A9" w:rsidRPr="008656A9" w:rsidRDefault="008656A9" w:rsidP="008656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83A52" w14:textId="77777777" w:rsidR="008656A9" w:rsidRPr="008656A9" w:rsidRDefault="008656A9" w:rsidP="008656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6A9">
        <w:rPr>
          <w:rFonts w:ascii="Times New Roman" w:hAnsi="Times New Roman" w:cs="Times New Roman"/>
          <w:sz w:val="24"/>
          <w:szCs w:val="24"/>
        </w:rPr>
        <w:t>Člankom 17. stavkom 4. ZSSI-a propisano je da su obveznici obvezni prijaviti Povjerenstvu primitke iz stavaka 2. i 3. ovoga članka.</w:t>
      </w:r>
    </w:p>
    <w:p w14:paraId="76383A53" w14:textId="77777777" w:rsidR="008656A9" w:rsidRPr="008656A9" w:rsidRDefault="008656A9" w:rsidP="008656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83A54" w14:textId="77777777" w:rsidR="008656A9" w:rsidRDefault="008656A9" w:rsidP="008656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6A9"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>
        <w:rPr>
          <w:rFonts w:ascii="Times New Roman" w:hAnsi="Times New Roman" w:cs="Times New Roman"/>
          <w:sz w:val="24"/>
          <w:szCs w:val="24"/>
        </w:rPr>
        <w:t xml:space="preserve">obveznik 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Čulina</w:t>
      </w:r>
      <w:proofErr w:type="spellEnd"/>
      <w:r w:rsidRPr="00865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Pr="008656A9">
        <w:rPr>
          <w:rFonts w:ascii="Times New Roman" w:hAnsi="Times New Roman" w:cs="Times New Roman"/>
          <w:sz w:val="24"/>
          <w:szCs w:val="24"/>
        </w:rPr>
        <w:t xml:space="preserve"> određeni dio vremena obavljati poslove doktora medicine</w:t>
      </w:r>
      <w:r>
        <w:rPr>
          <w:rFonts w:ascii="Times New Roman" w:hAnsi="Times New Roman" w:cs="Times New Roman"/>
          <w:sz w:val="24"/>
          <w:szCs w:val="24"/>
        </w:rPr>
        <w:t xml:space="preserve"> kao i </w:t>
      </w:r>
      <w:r w:rsidRPr="008656A9">
        <w:rPr>
          <w:rFonts w:ascii="Times New Roman" w:hAnsi="Times New Roman" w:cs="Times New Roman"/>
          <w:sz w:val="24"/>
          <w:szCs w:val="24"/>
        </w:rPr>
        <w:t xml:space="preserve">raditi u odjelnoj ambulanti i obavljati poslove ugovorene s jedinicom lokalne i područne (regionalne) samouprave u svrhu zdravstvene zaštite posebno osjetljive skupine građana ukoliko obavljanje navedenih poslova ne bi predstavljalo redovito i stalno zanimanje, odnosno ukoliko bi navedene </w:t>
      </w:r>
      <w:r>
        <w:rPr>
          <w:rFonts w:ascii="Times New Roman" w:hAnsi="Times New Roman" w:cs="Times New Roman"/>
          <w:sz w:val="24"/>
          <w:szCs w:val="24"/>
        </w:rPr>
        <w:t>poslove obavljao povremeno</w:t>
      </w:r>
      <w:r w:rsidRPr="008656A9">
        <w:rPr>
          <w:rFonts w:ascii="Times New Roman" w:hAnsi="Times New Roman" w:cs="Times New Roman"/>
          <w:sz w:val="24"/>
          <w:szCs w:val="24"/>
        </w:rPr>
        <w:t>.</w:t>
      </w:r>
    </w:p>
    <w:p w14:paraId="76383A55" w14:textId="77777777" w:rsidR="008656A9" w:rsidRDefault="008656A9" w:rsidP="008656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83A56" w14:textId="3A0D7D27" w:rsidR="008656A9" w:rsidRDefault="008656A9" w:rsidP="008656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17. stavkom 3. ZSSI-a propisano je da </w:t>
      </w:r>
      <w:r w:rsidRPr="008656A9">
        <w:rPr>
          <w:rFonts w:ascii="Times New Roman" w:hAnsi="Times New Roman" w:cs="Times New Roman"/>
          <w:sz w:val="24"/>
          <w:szCs w:val="24"/>
        </w:rPr>
        <w:t xml:space="preserve">prethodno odobrenje Povjerenstva iz stavka 2. </w:t>
      </w:r>
      <w:r w:rsidR="009E580F">
        <w:rPr>
          <w:rFonts w:ascii="Times New Roman" w:hAnsi="Times New Roman" w:cs="Times New Roman"/>
          <w:sz w:val="24"/>
          <w:szCs w:val="24"/>
        </w:rPr>
        <w:t>t</w:t>
      </w:r>
      <w:r w:rsidRPr="008656A9">
        <w:rPr>
          <w:rFonts w:ascii="Times New Roman" w:hAnsi="Times New Roman" w:cs="Times New Roman"/>
          <w:sz w:val="24"/>
          <w:szCs w:val="24"/>
        </w:rPr>
        <w:t>og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</w:t>
      </w:r>
    </w:p>
    <w:p w14:paraId="76383A57" w14:textId="77777777" w:rsidR="008656A9" w:rsidRDefault="008656A9" w:rsidP="008656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83A58" w14:textId="77777777" w:rsidR="008656A9" w:rsidRDefault="008656A9" w:rsidP="008656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 obveznik može obavljati poslove predavanja i prezentiranja na stručnim skupovima budući da </w:t>
      </w:r>
      <w:r w:rsidR="007A029C">
        <w:rPr>
          <w:rFonts w:ascii="Times New Roman" w:hAnsi="Times New Roman" w:cs="Times New Roman"/>
          <w:sz w:val="24"/>
          <w:szCs w:val="24"/>
        </w:rPr>
        <w:t xml:space="preserve"> navedeno </w:t>
      </w:r>
      <w:r w:rsidR="007A029C" w:rsidRPr="007A029C">
        <w:rPr>
          <w:rFonts w:ascii="Times New Roman" w:hAnsi="Times New Roman" w:cs="Times New Roman"/>
          <w:sz w:val="24"/>
          <w:szCs w:val="24"/>
        </w:rPr>
        <w:t>predstavlja obavljanje edukacijske djelatnost u smislu članka 17. stavka 3. ZSSI-a</w:t>
      </w:r>
      <w:r w:rsidR="007A029C">
        <w:rPr>
          <w:rFonts w:ascii="Times New Roman" w:hAnsi="Times New Roman" w:cs="Times New Roman"/>
          <w:sz w:val="24"/>
          <w:szCs w:val="24"/>
        </w:rPr>
        <w:t>. Povjerenstvo ističe kako obveznik za obavljanje navedenih poslova može primati i naknadu, ali je istu dužan prijaviti prilikom podnošenja imovinske kartice.</w:t>
      </w:r>
    </w:p>
    <w:p w14:paraId="76383A59" w14:textId="77777777" w:rsidR="007A029C" w:rsidRDefault="007A029C" w:rsidP="007A02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83A5A" w14:textId="07E15D71" w:rsidR="007A029C" w:rsidRDefault="007A029C" w:rsidP="007A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Nadalje, </w:t>
      </w:r>
      <w:r w:rsidRPr="007A029C">
        <w:rPr>
          <w:rFonts w:ascii="Times New Roman" w:hAnsi="Times New Roman" w:cs="Times New Roman"/>
          <w:sz w:val="24"/>
          <w:szCs w:val="24"/>
        </w:rPr>
        <w:t xml:space="preserve">Povjerenstvo također ističe kako odredbama ZSSI-a nije propisana zabrana </w:t>
      </w:r>
      <w:r>
        <w:rPr>
          <w:rFonts w:ascii="Times New Roman" w:hAnsi="Times New Roman" w:cs="Times New Roman"/>
          <w:sz w:val="24"/>
          <w:szCs w:val="24"/>
        </w:rPr>
        <w:t>nastavka rada po</w:t>
      </w:r>
      <w:r w:rsidRPr="007A029C">
        <w:rPr>
          <w:rFonts w:ascii="Times New Roman" w:hAnsi="Times New Roman" w:cs="Times New Roman"/>
          <w:sz w:val="24"/>
          <w:szCs w:val="24"/>
        </w:rPr>
        <w:t xml:space="preserve"> prestanku mandata u pravnoj osobi u kojoj je obveznik obnašao dužnost, međutim</w:t>
      </w:r>
      <w:r w:rsidR="009E580F">
        <w:rPr>
          <w:rFonts w:ascii="Times New Roman" w:hAnsi="Times New Roman" w:cs="Times New Roman"/>
          <w:sz w:val="24"/>
          <w:szCs w:val="24"/>
        </w:rPr>
        <w:t>,</w:t>
      </w:r>
      <w:r w:rsidRPr="007A029C">
        <w:rPr>
          <w:rFonts w:ascii="Times New Roman" w:hAnsi="Times New Roman" w:cs="Times New Roman"/>
          <w:sz w:val="24"/>
          <w:szCs w:val="24"/>
        </w:rPr>
        <w:t xml:space="preserve"> napominje da navedeno mora biti provedeno sukladno propisima kojima se uređuje radni odnosi i zapošljavanje u </w:t>
      </w:r>
      <w:r>
        <w:rPr>
          <w:rFonts w:ascii="Times New Roman" w:hAnsi="Times New Roman" w:cs="Times New Roman"/>
          <w:sz w:val="24"/>
          <w:szCs w:val="24"/>
        </w:rPr>
        <w:t>zdravstvenim</w:t>
      </w:r>
      <w:r w:rsidRPr="007A029C">
        <w:rPr>
          <w:rFonts w:ascii="Times New Roman" w:hAnsi="Times New Roman" w:cs="Times New Roman"/>
          <w:sz w:val="24"/>
          <w:szCs w:val="24"/>
        </w:rPr>
        <w:t xml:space="preserve"> ustanovama.</w:t>
      </w:r>
    </w:p>
    <w:p w14:paraId="76383A5B" w14:textId="77777777" w:rsidR="007A029C" w:rsidRPr="007A029C" w:rsidRDefault="007A029C" w:rsidP="007A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odnosu na dodatne naknade za obnašanje dužnosti, Povjerenstvo ističe kako je č</w:t>
      </w:r>
      <w:r w:rsidRPr="007A029C">
        <w:rPr>
          <w:rFonts w:ascii="Times New Roman" w:hAnsi="Times New Roman" w:cs="Times New Roman"/>
          <w:sz w:val="24"/>
          <w:szCs w:val="24"/>
        </w:rPr>
        <w:t>lankom 5. stavkom 1. točkom 2. ZSSI propisano da je plaća obveznika svaki novčani primitak za obnašanje javne dužnosti, osim naknade putnih i drugih troškova za obnašanje javne dužnosti.</w:t>
      </w:r>
    </w:p>
    <w:p w14:paraId="76383A5C" w14:textId="77777777" w:rsidR="007A029C" w:rsidRPr="007A029C" w:rsidRDefault="007A029C" w:rsidP="007A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029C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76383A5D" w14:textId="77777777" w:rsidR="007A029C" w:rsidRPr="007A029C" w:rsidRDefault="007A029C" w:rsidP="007A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029C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</w:t>
      </w:r>
      <w:proofErr w:type="spellStart"/>
      <w:r w:rsidRPr="007A029C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7A029C">
        <w:rPr>
          <w:rFonts w:ascii="Times New Roman" w:hAnsi="Times New Roman" w:cs="Times New Roman"/>
          <w:sz w:val="24"/>
          <w:szCs w:val="24"/>
        </w:rPr>
        <w:t>), već primitci dodatnih naknada za poslove obnašanja javnih dužnosti.</w:t>
      </w:r>
    </w:p>
    <w:p w14:paraId="76383A5E" w14:textId="72813C73" w:rsidR="007A029C" w:rsidRPr="007A029C" w:rsidRDefault="007A029C" w:rsidP="007A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029C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</w:t>
      </w:r>
      <w:r w:rsidR="009E580F">
        <w:rPr>
          <w:rFonts w:ascii="Times New Roman" w:hAnsi="Times New Roman" w:cs="Times New Roman"/>
          <w:sz w:val="24"/>
          <w:szCs w:val="24"/>
        </w:rPr>
        <w:t>ao u članku 4. stavku 1. ZSSI/11</w:t>
      </w:r>
      <w:r w:rsidRPr="007A029C">
        <w:rPr>
          <w:rFonts w:ascii="Times New Roman" w:hAnsi="Times New Roman" w:cs="Times New Roman"/>
          <w:sz w:val="24"/>
          <w:szCs w:val="24"/>
        </w:rPr>
        <w:t xml:space="preserve">-a, </w:t>
      </w:r>
      <w:r w:rsidR="009E580F">
        <w:rPr>
          <w:rFonts w:ascii="Times New Roman" w:hAnsi="Times New Roman" w:cs="Times New Roman"/>
          <w:sz w:val="24"/>
          <w:szCs w:val="24"/>
        </w:rPr>
        <w:t xml:space="preserve">slijedom čega se </w:t>
      </w:r>
      <w:r w:rsidRPr="007A029C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ZSSI/21-a.</w:t>
      </w:r>
    </w:p>
    <w:p w14:paraId="76383A5F" w14:textId="77777777" w:rsidR="007A029C" w:rsidRDefault="007A029C" w:rsidP="007A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029C">
        <w:rPr>
          <w:rFonts w:ascii="Times New Roman" w:hAnsi="Times New Roman" w:cs="Times New Roman"/>
          <w:sz w:val="24"/>
          <w:szCs w:val="24"/>
        </w:rPr>
        <w:t>Stoga, ravnatelj zdravstvene ustanove koji prima plaću, ne može uz plaću za obnašanje navedene javne dužnosti primati i regres, božićnicu, jubilarnu nagradu, kao i ostale neoporezive nagrade</w:t>
      </w:r>
      <w:r w:rsidR="000720D5">
        <w:rPr>
          <w:rFonts w:ascii="Times New Roman" w:hAnsi="Times New Roman" w:cs="Times New Roman"/>
          <w:sz w:val="24"/>
          <w:szCs w:val="24"/>
        </w:rPr>
        <w:t xml:space="preserve">, </w:t>
      </w:r>
      <w:r w:rsidRPr="007A029C">
        <w:rPr>
          <w:rFonts w:ascii="Times New Roman" w:hAnsi="Times New Roman" w:cs="Times New Roman"/>
          <w:sz w:val="24"/>
          <w:szCs w:val="24"/>
        </w:rPr>
        <w:t xml:space="preserve"> jer bi isto predstavljalo primitak dodatne naknade za poslove obnašanja navedene javne dužnosti, što je obveznicima zabranjeno člankom 7. stavkom 1. točkom d) ZSSI-a.</w:t>
      </w:r>
    </w:p>
    <w:p w14:paraId="76383A60" w14:textId="62366E2E" w:rsidR="007A029C" w:rsidRPr="007A029C" w:rsidRDefault="007A029C" w:rsidP="007A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Međutim, </w:t>
      </w:r>
      <w:r w:rsidRPr="007A029C">
        <w:rPr>
          <w:rFonts w:ascii="Times New Roman" w:hAnsi="Times New Roman" w:cs="Times New Roman"/>
          <w:sz w:val="24"/>
          <w:szCs w:val="24"/>
        </w:rPr>
        <w:t>u slučaju kada obveznik uz dužnost ravnatelja zdravstvene ustanove obavlja i poslove doktora medicine</w:t>
      </w:r>
      <w:r w:rsidR="000720D5">
        <w:rPr>
          <w:rFonts w:ascii="Times New Roman" w:hAnsi="Times New Roman" w:cs="Times New Roman"/>
          <w:sz w:val="24"/>
          <w:szCs w:val="24"/>
        </w:rPr>
        <w:t xml:space="preserve">, </w:t>
      </w:r>
      <w:r w:rsidRPr="007A029C">
        <w:rPr>
          <w:rFonts w:ascii="Times New Roman" w:hAnsi="Times New Roman" w:cs="Times New Roman"/>
          <w:sz w:val="24"/>
          <w:szCs w:val="24"/>
        </w:rPr>
        <w:t xml:space="preserve">u tom </w:t>
      </w:r>
      <w:r w:rsidR="000720D5">
        <w:rPr>
          <w:rFonts w:ascii="Times New Roman" w:hAnsi="Times New Roman" w:cs="Times New Roman"/>
          <w:sz w:val="24"/>
          <w:szCs w:val="24"/>
        </w:rPr>
        <w:t xml:space="preserve">bi </w:t>
      </w:r>
      <w:r w:rsidRPr="007A029C">
        <w:rPr>
          <w:rFonts w:ascii="Times New Roman" w:hAnsi="Times New Roman" w:cs="Times New Roman"/>
          <w:sz w:val="24"/>
          <w:szCs w:val="24"/>
        </w:rPr>
        <w:t>svojstvu stekao pravo na primitke regresa, božićnice i sl.</w:t>
      </w:r>
      <w:r w:rsidR="000720D5">
        <w:rPr>
          <w:rFonts w:ascii="Times New Roman" w:hAnsi="Times New Roman" w:cs="Times New Roman"/>
          <w:sz w:val="24"/>
          <w:szCs w:val="24"/>
        </w:rPr>
        <w:t xml:space="preserve"> te druge </w:t>
      </w:r>
      <w:r w:rsidRPr="007A029C">
        <w:rPr>
          <w:rFonts w:ascii="Times New Roman" w:hAnsi="Times New Roman" w:cs="Times New Roman"/>
          <w:sz w:val="24"/>
          <w:szCs w:val="24"/>
        </w:rPr>
        <w:t xml:space="preserve">dodatne naknade, jer u tom slučaju iste ne bi bile primljene povodom obnašanja dužnosti ravnatelja zdravstvene ustanove, već za obavljanje </w:t>
      </w:r>
      <w:r w:rsidR="000720D5">
        <w:rPr>
          <w:rFonts w:ascii="Times New Roman" w:hAnsi="Times New Roman" w:cs="Times New Roman"/>
          <w:sz w:val="24"/>
          <w:szCs w:val="24"/>
        </w:rPr>
        <w:t xml:space="preserve">poslova </w:t>
      </w:r>
      <w:r w:rsidRPr="007A029C">
        <w:rPr>
          <w:rFonts w:ascii="Times New Roman" w:hAnsi="Times New Roman" w:cs="Times New Roman"/>
          <w:sz w:val="24"/>
          <w:szCs w:val="24"/>
        </w:rPr>
        <w:t>liječni</w:t>
      </w:r>
      <w:r w:rsidR="000720D5">
        <w:rPr>
          <w:rFonts w:ascii="Times New Roman" w:hAnsi="Times New Roman" w:cs="Times New Roman"/>
          <w:sz w:val="24"/>
          <w:szCs w:val="24"/>
        </w:rPr>
        <w:t>ka (zaposlenika)</w:t>
      </w:r>
      <w:r w:rsidR="009E580F">
        <w:rPr>
          <w:rFonts w:ascii="Times New Roman" w:hAnsi="Times New Roman" w:cs="Times New Roman"/>
          <w:sz w:val="24"/>
          <w:szCs w:val="24"/>
        </w:rPr>
        <w:t>,</w:t>
      </w:r>
      <w:r w:rsidR="000720D5">
        <w:rPr>
          <w:rFonts w:ascii="Times New Roman" w:hAnsi="Times New Roman" w:cs="Times New Roman"/>
          <w:sz w:val="24"/>
          <w:szCs w:val="24"/>
        </w:rPr>
        <w:t xml:space="preserve"> </w:t>
      </w:r>
      <w:r w:rsidRPr="007A029C">
        <w:rPr>
          <w:rFonts w:ascii="Times New Roman" w:hAnsi="Times New Roman" w:cs="Times New Roman"/>
          <w:sz w:val="24"/>
          <w:szCs w:val="24"/>
        </w:rPr>
        <w:t>slijedom čega se ne bi radilo o dodatnoj naknadi za poslove obnašanja dužnosti ravnatelja.</w:t>
      </w:r>
    </w:p>
    <w:p w14:paraId="76383A61" w14:textId="77777777" w:rsidR="007A029C" w:rsidRPr="007A029C" w:rsidRDefault="007A029C" w:rsidP="007A02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0D5">
        <w:rPr>
          <w:rFonts w:ascii="Times New Roman" w:hAnsi="Times New Roman" w:cs="Times New Roman"/>
          <w:sz w:val="24"/>
          <w:szCs w:val="24"/>
        </w:rPr>
        <w:t xml:space="preserve">Stoga je </w:t>
      </w:r>
      <w:r w:rsidRPr="007A029C">
        <w:rPr>
          <w:rFonts w:ascii="Times New Roman" w:hAnsi="Times New Roman" w:cs="Times New Roman"/>
          <w:sz w:val="24"/>
          <w:szCs w:val="24"/>
        </w:rPr>
        <w:t>Povjeren</w:t>
      </w:r>
      <w:bookmarkStart w:id="2" w:name="_GoBack"/>
      <w:bookmarkEnd w:id="2"/>
      <w:r w:rsidRPr="007A029C">
        <w:rPr>
          <w:rFonts w:ascii="Times New Roman" w:hAnsi="Times New Roman" w:cs="Times New Roman"/>
          <w:sz w:val="24"/>
          <w:szCs w:val="24"/>
        </w:rPr>
        <w:t xml:space="preserve">stvo dalo očitovanje kao što je navedeno </w:t>
      </w:r>
      <w:r w:rsidR="000720D5">
        <w:rPr>
          <w:rFonts w:ascii="Times New Roman" w:hAnsi="Times New Roman" w:cs="Times New Roman"/>
          <w:sz w:val="24"/>
          <w:szCs w:val="24"/>
        </w:rPr>
        <w:t xml:space="preserve">i </w:t>
      </w:r>
      <w:r w:rsidRPr="007A029C">
        <w:rPr>
          <w:rFonts w:ascii="Times New Roman" w:hAnsi="Times New Roman" w:cs="Times New Roman"/>
          <w:sz w:val="24"/>
          <w:szCs w:val="24"/>
        </w:rPr>
        <w:t>u izreci ovog akta.</w:t>
      </w:r>
    </w:p>
    <w:p w14:paraId="581800D4" w14:textId="77777777" w:rsidR="00C9236C" w:rsidRDefault="008A0C36" w:rsidP="008A0C3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76383A62" w14:textId="40E5100A" w:rsidR="00184F65" w:rsidRPr="008A0C36" w:rsidRDefault="00C9236C" w:rsidP="008A0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A0C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0BA9CE9" w14:textId="77777777" w:rsidR="00C9236C" w:rsidRDefault="00C9236C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76383A63" w14:textId="089BEC08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76383A64" w14:textId="001B2E83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40346" w14:textId="6C9C0D54" w:rsidR="00C9236C" w:rsidRDefault="00C9236C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84AD9" w14:textId="77777777" w:rsidR="00C9236C" w:rsidRDefault="00C9236C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83A6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6383A66" w14:textId="77777777" w:rsidR="00184F65" w:rsidRDefault="007A029C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Čulina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B347C8">
        <w:rPr>
          <w:rFonts w:ascii="Times New Roman" w:hAnsi="Times New Roman" w:cs="Times New Roman"/>
          <w:sz w:val="24"/>
          <w:szCs w:val="24"/>
        </w:rPr>
        <w:t>putem e-maila</w:t>
      </w:r>
    </w:p>
    <w:p w14:paraId="76383A6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6383A68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6383A6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83A6C" w14:textId="77777777" w:rsidR="006009A6" w:rsidRDefault="006009A6" w:rsidP="005B5818">
      <w:pPr>
        <w:spacing w:after="0" w:line="240" w:lineRule="auto"/>
      </w:pPr>
      <w:r>
        <w:separator/>
      </w:r>
    </w:p>
  </w:endnote>
  <w:endnote w:type="continuationSeparator" w:id="0">
    <w:p w14:paraId="76383A6D" w14:textId="77777777" w:rsidR="006009A6" w:rsidRDefault="006009A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3A7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6383A7B" wp14:editId="76383A7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5111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6383A7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6383A7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3A7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6383A83" wp14:editId="76383A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3437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6383A7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83A6A" w14:textId="77777777" w:rsidR="006009A6" w:rsidRDefault="006009A6" w:rsidP="005B5818">
      <w:pPr>
        <w:spacing w:after="0" w:line="240" w:lineRule="auto"/>
      </w:pPr>
      <w:r>
        <w:separator/>
      </w:r>
    </w:p>
  </w:footnote>
  <w:footnote w:type="continuationSeparator" w:id="0">
    <w:p w14:paraId="76383A6B" w14:textId="77777777" w:rsidR="006009A6" w:rsidRDefault="006009A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6383A6E" w14:textId="39A8DC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E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383A6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3A7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383A7D" wp14:editId="76383A7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83A8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6383A8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6383A8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83A7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6383A8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6383A8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6383A8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6383A7F" wp14:editId="76383A8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6383A81" wp14:editId="76383A8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6383A7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6383A7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6383A7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6383A7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6383A7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7BD0206"/>
    <w:multiLevelType w:val="hybridMultilevel"/>
    <w:tmpl w:val="1A629C4E"/>
    <w:lvl w:ilvl="0" w:tplc="9068885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2B18"/>
    <w:multiLevelType w:val="hybridMultilevel"/>
    <w:tmpl w:val="264217FA"/>
    <w:lvl w:ilvl="0" w:tplc="F13E86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32001"/>
    <w:multiLevelType w:val="hybridMultilevel"/>
    <w:tmpl w:val="88FA44A4"/>
    <w:lvl w:ilvl="0" w:tplc="1D5A6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17"/>
  </w:num>
  <w:num w:numId="13">
    <w:abstractNumId w:val="16"/>
  </w:num>
  <w:num w:numId="14">
    <w:abstractNumId w:val="6"/>
  </w:num>
  <w:num w:numId="15">
    <w:abstractNumId w:val="7"/>
  </w:num>
  <w:num w:numId="16">
    <w:abstractNumId w:val="1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61FEE"/>
    <w:rsid w:val="00065E61"/>
    <w:rsid w:val="00065FB2"/>
    <w:rsid w:val="00067EC1"/>
    <w:rsid w:val="000720D5"/>
    <w:rsid w:val="00074319"/>
    <w:rsid w:val="00077123"/>
    <w:rsid w:val="00090430"/>
    <w:rsid w:val="00091EEA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839E3"/>
    <w:rsid w:val="001844C0"/>
    <w:rsid w:val="00184F65"/>
    <w:rsid w:val="001906A7"/>
    <w:rsid w:val="001B1AD0"/>
    <w:rsid w:val="001C0D38"/>
    <w:rsid w:val="001C3661"/>
    <w:rsid w:val="001C494B"/>
    <w:rsid w:val="001C62CD"/>
    <w:rsid w:val="001C7A54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3C2E"/>
    <w:rsid w:val="00277E29"/>
    <w:rsid w:val="002940DD"/>
    <w:rsid w:val="0029633A"/>
    <w:rsid w:val="00296618"/>
    <w:rsid w:val="002B0D04"/>
    <w:rsid w:val="002C2815"/>
    <w:rsid w:val="002C4098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93F59"/>
    <w:rsid w:val="003A2556"/>
    <w:rsid w:val="003A7E01"/>
    <w:rsid w:val="003B3270"/>
    <w:rsid w:val="003C019C"/>
    <w:rsid w:val="003C2DEB"/>
    <w:rsid w:val="003C4B46"/>
    <w:rsid w:val="003C5068"/>
    <w:rsid w:val="003D0BF2"/>
    <w:rsid w:val="003D1D35"/>
    <w:rsid w:val="003E53F7"/>
    <w:rsid w:val="00406E92"/>
    <w:rsid w:val="00411522"/>
    <w:rsid w:val="004124A6"/>
    <w:rsid w:val="00415EC4"/>
    <w:rsid w:val="004354E0"/>
    <w:rsid w:val="0044226D"/>
    <w:rsid w:val="004627C7"/>
    <w:rsid w:val="0046294D"/>
    <w:rsid w:val="00473297"/>
    <w:rsid w:val="00477755"/>
    <w:rsid w:val="004830B1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B5818"/>
    <w:rsid w:val="005C44F6"/>
    <w:rsid w:val="005D44F2"/>
    <w:rsid w:val="005E3FC2"/>
    <w:rsid w:val="005F06EF"/>
    <w:rsid w:val="006009A6"/>
    <w:rsid w:val="00615197"/>
    <w:rsid w:val="006178F8"/>
    <w:rsid w:val="00617B20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1E92"/>
    <w:rsid w:val="007068F4"/>
    <w:rsid w:val="0071684E"/>
    <w:rsid w:val="00747047"/>
    <w:rsid w:val="00750FFC"/>
    <w:rsid w:val="007560B7"/>
    <w:rsid w:val="00762835"/>
    <w:rsid w:val="00790B6B"/>
    <w:rsid w:val="00793EC7"/>
    <w:rsid w:val="0079486F"/>
    <w:rsid w:val="007A029C"/>
    <w:rsid w:val="007A3758"/>
    <w:rsid w:val="007D1802"/>
    <w:rsid w:val="007D2C70"/>
    <w:rsid w:val="00814F56"/>
    <w:rsid w:val="00824B78"/>
    <w:rsid w:val="00844386"/>
    <w:rsid w:val="00856F0B"/>
    <w:rsid w:val="008656A9"/>
    <w:rsid w:val="00872177"/>
    <w:rsid w:val="008728EC"/>
    <w:rsid w:val="0088502A"/>
    <w:rsid w:val="00891B0E"/>
    <w:rsid w:val="00892CE8"/>
    <w:rsid w:val="008944CB"/>
    <w:rsid w:val="008A0C36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26109"/>
    <w:rsid w:val="009449AC"/>
    <w:rsid w:val="00945142"/>
    <w:rsid w:val="00965145"/>
    <w:rsid w:val="0097593F"/>
    <w:rsid w:val="009B0DB7"/>
    <w:rsid w:val="009C5D0E"/>
    <w:rsid w:val="009C7F45"/>
    <w:rsid w:val="009E580F"/>
    <w:rsid w:val="009E7D1F"/>
    <w:rsid w:val="009F574B"/>
    <w:rsid w:val="00A21B73"/>
    <w:rsid w:val="00A265C2"/>
    <w:rsid w:val="00A31EF4"/>
    <w:rsid w:val="00A35409"/>
    <w:rsid w:val="00A41D57"/>
    <w:rsid w:val="00A520C7"/>
    <w:rsid w:val="00A5593D"/>
    <w:rsid w:val="00A70467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0EF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A34C0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9236C"/>
    <w:rsid w:val="00CA28B6"/>
    <w:rsid w:val="00CA602D"/>
    <w:rsid w:val="00CF0867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7342"/>
    <w:rsid w:val="00D77E48"/>
    <w:rsid w:val="00D85B94"/>
    <w:rsid w:val="00D92CD6"/>
    <w:rsid w:val="00D953B3"/>
    <w:rsid w:val="00DA2E87"/>
    <w:rsid w:val="00DA4F8D"/>
    <w:rsid w:val="00DB177F"/>
    <w:rsid w:val="00DD0128"/>
    <w:rsid w:val="00DF5A0F"/>
    <w:rsid w:val="00E15A45"/>
    <w:rsid w:val="00E2210F"/>
    <w:rsid w:val="00E27D91"/>
    <w:rsid w:val="00E3580A"/>
    <w:rsid w:val="00E46AFE"/>
    <w:rsid w:val="00E91475"/>
    <w:rsid w:val="00EC744A"/>
    <w:rsid w:val="00F059D1"/>
    <w:rsid w:val="00F13740"/>
    <w:rsid w:val="00F16C5E"/>
    <w:rsid w:val="00F316E0"/>
    <w:rsid w:val="00F334C6"/>
    <w:rsid w:val="00F4717B"/>
    <w:rsid w:val="00F67EDD"/>
    <w:rsid w:val="00F73A99"/>
    <w:rsid w:val="00F75350"/>
    <w:rsid w:val="00FA0034"/>
    <w:rsid w:val="00FA7DF0"/>
    <w:rsid w:val="00FB5353"/>
    <w:rsid w:val="00FC476B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383A35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14017</Duznosnici_Value>
    <BrojPredmeta xmlns="8638ef6a-48a0-457c-b738-9f65e71a9a26">M-143/22</BrojPredmeta>
    <Duznosnici xmlns="8638ef6a-48a0-457c-b738-9f65e71a9a26">Željko Čulina,Ravnatelj,OPĆA BOLNICA ZADAR</Duznosnici>
    <VrstaDokumenta xmlns="8638ef6a-48a0-457c-b738-9f65e71a9a26">1</VrstaDokumenta>
    <KljucneRijeci xmlns="8638ef6a-48a0-457c-b738-9f65e71a9a26">
      <Value>58</Value>
      <Value>57</Value>
      <Value>123</Value>
    </KljucneRijeci>
    <BrojAkta xmlns="8638ef6a-48a0-457c-b738-9f65e71a9a26">711-I-851-M-143/22-03-19</BrojAkta>
    <Sync xmlns="8638ef6a-48a0-457c-b738-9f65e71a9a26">0</Sync>
    <Sjednica xmlns="8638ef6a-48a0-457c-b738-9f65e71a9a26">284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776e735-9fb1-41ba-8c05-818ee75c3c2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AF7EC-0F16-47D4-9F3B-7DA445D05A8A}"/>
</file>

<file path=customXml/itemProps4.xml><?xml version="1.0" encoding="utf-8"?>
<ds:datastoreItem xmlns:ds="http://schemas.openxmlformats.org/officeDocument/2006/customXml" ds:itemID="{843AE970-17AC-4589-8A08-0FA08477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2022-02-21T10:24:00Z</cp:lastPrinted>
  <dcterms:created xsi:type="dcterms:W3CDTF">2022-06-13T15:07:00Z</dcterms:created>
  <dcterms:modified xsi:type="dcterms:W3CDTF">2022-06-13T15:07:00Z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