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0F1D5" w14:textId="35B39E1D" w:rsidR="00F655AA" w:rsidRPr="007237E6" w:rsidRDefault="00BD78E5" w:rsidP="00882DCC">
      <w:pPr>
        <w:tabs>
          <w:tab w:val="left" w:pos="8115"/>
        </w:tabs>
        <w:spacing w:after="0"/>
        <w:jc w:val="both"/>
        <w:rPr>
          <w:rFonts w:ascii="Times New Roman" w:eastAsia="Times New Roman" w:hAnsi="Times New Roman" w:cs="Times New Roman"/>
          <w:i/>
          <w:sz w:val="24"/>
          <w:szCs w:val="24"/>
          <w:lang w:eastAsia="hr-HR"/>
        </w:rPr>
      </w:pPr>
      <w:r w:rsidRPr="007237E6">
        <w:rPr>
          <w:rFonts w:ascii="Times New Roman" w:eastAsia="Times New Roman" w:hAnsi="Times New Roman" w:cs="Times New Roman"/>
          <w:sz w:val="24"/>
          <w:szCs w:val="24"/>
          <w:lang w:eastAsia="hr-HR"/>
        </w:rPr>
        <w:t xml:space="preserve">Broj: </w:t>
      </w:r>
      <w:r w:rsidR="007E503D" w:rsidRPr="007237E6">
        <w:rPr>
          <w:rFonts w:ascii="Times New Roman" w:hAnsi="Times New Roman" w:cs="Times New Roman"/>
          <w:sz w:val="24"/>
          <w:szCs w:val="24"/>
        </w:rPr>
        <w:t>711-I</w:t>
      </w:r>
      <w:r w:rsidR="007237E6">
        <w:rPr>
          <w:rFonts w:ascii="Times New Roman" w:hAnsi="Times New Roman" w:cs="Times New Roman"/>
          <w:sz w:val="24"/>
          <w:szCs w:val="24"/>
        </w:rPr>
        <w:t>-591-P-</w:t>
      </w:r>
      <w:r w:rsidR="00AB3975" w:rsidRPr="007237E6">
        <w:rPr>
          <w:rFonts w:ascii="Times New Roman" w:hAnsi="Times New Roman" w:cs="Times New Roman"/>
          <w:sz w:val="24"/>
          <w:szCs w:val="24"/>
        </w:rPr>
        <w:t>66</w:t>
      </w:r>
      <w:r w:rsidR="007E503D" w:rsidRPr="007237E6">
        <w:rPr>
          <w:rFonts w:ascii="Times New Roman" w:hAnsi="Times New Roman" w:cs="Times New Roman"/>
          <w:sz w:val="24"/>
          <w:szCs w:val="24"/>
        </w:rPr>
        <w:t>/2</w:t>
      </w:r>
      <w:r w:rsidR="00FA7B47" w:rsidRPr="007237E6">
        <w:rPr>
          <w:rFonts w:ascii="Times New Roman" w:hAnsi="Times New Roman" w:cs="Times New Roman"/>
          <w:sz w:val="24"/>
          <w:szCs w:val="24"/>
        </w:rPr>
        <w:t>2</w:t>
      </w:r>
      <w:r w:rsidR="007E503D" w:rsidRPr="007237E6">
        <w:rPr>
          <w:rFonts w:ascii="Times New Roman" w:hAnsi="Times New Roman" w:cs="Times New Roman"/>
          <w:sz w:val="24"/>
          <w:szCs w:val="24"/>
        </w:rPr>
        <w:t>-0</w:t>
      </w:r>
      <w:r w:rsidR="00FA7B47" w:rsidRPr="007237E6">
        <w:rPr>
          <w:rFonts w:ascii="Times New Roman" w:hAnsi="Times New Roman" w:cs="Times New Roman"/>
          <w:sz w:val="24"/>
          <w:szCs w:val="24"/>
        </w:rPr>
        <w:t xml:space="preserve">2 </w:t>
      </w:r>
      <w:r w:rsidR="007E503D" w:rsidRPr="007237E6">
        <w:rPr>
          <w:rFonts w:ascii="Times New Roman" w:hAnsi="Times New Roman" w:cs="Times New Roman"/>
          <w:sz w:val="24"/>
          <w:szCs w:val="24"/>
        </w:rPr>
        <w:t>-17</w:t>
      </w:r>
      <w:r w:rsidR="00BC645F" w:rsidRPr="007237E6">
        <w:rPr>
          <w:rFonts w:ascii="Times New Roman" w:hAnsi="Times New Roman" w:cs="Times New Roman"/>
          <w:sz w:val="24"/>
          <w:szCs w:val="24"/>
        </w:rPr>
        <w:t xml:space="preserve">                                             </w:t>
      </w:r>
    </w:p>
    <w:p w14:paraId="611A2640" w14:textId="3C92ABC8" w:rsidR="004470F2" w:rsidRPr="007237E6" w:rsidRDefault="000A4C78" w:rsidP="00882DCC">
      <w:pPr>
        <w:pStyle w:val="Default"/>
        <w:spacing w:line="276" w:lineRule="auto"/>
        <w:jc w:val="both"/>
        <w:rPr>
          <w:rFonts w:ascii="Times New Roman" w:hAnsi="Times New Roman" w:cs="Times New Roman"/>
          <w:color w:val="auto"/>
        </w:rPr>
      </w:pPr>
      <w:r w:rsidRPr="007237E6">
        <w:rPr>
          <w:rFonts w:ascii="Times New Roman" w:hAnsi="Times New Roman" w:cs="Times New Roman"/>
          <w:color w:val="auto"/>
        </w:rPr>
        <w:t>Zagreb,</w:t>
      </w:r>
      <w:r w:rsidR="00C77B52" w:rsidRPr="007237E6">
        <w:rPr>
          <w:rFonts w:ascii="Times New Roman" w:hAnsi="Times New Roman" w:cs="Times New Roman"/>
          <w:color w:val="auto"/>
        </w:rPr>
        <w:t xml:space="preserve"> </w:t>
      </w:r>
      <w:r w:rsidR="000F6C46" w:rsidRPr="007237E6">
        <w:rPr>
          <w:rFonts w:ascii="Times New Roman" w:hAnsi="Times New Roman" w:cs="Times New Roman"/>
          <w:color w:val="auto"/>
        </w:rPr>
        <w:t>11. veljače</w:t>
      </w:r>
      <w:r w:rsidR="00FA7B47" w:rsidRPr="007237E6">
        <w:rPr>
          <w:rFonts w:ascii="Times New Roman" w:hAnsi="Times New Roman" w:cs="Times New Roman"/>
          <w:color w:val="auto"/>
        </w:rPr>
        <w:t xml:space="preserve"> 2022</w:t>
      </w:r>
      <w:r w:rsidR="00C33E8A" w:rsidRPr="007237E6">
        <w:rPr>
          <w:rFonts w:ascii="Times New Roman" w:hAnsi="Times New Roman" w:cs="Times New Roman"/>
          <w:color w:val="auto"/>
        </w:rPr>
        <w:t>.</w:t>
      </w:r>
      <w:r w:rsidR="00C77B52" w:rsidRPr="007237E6">
        <w:rPr>
          <w:rFonts w:ascii="Times New Roman" w:hAnsi="Times New Roman" w:cs="Times New Roman"/>
          <w:color w:val="auto"/>
        </w:rPr>
        <w:t xml:space="preserve"> </w:t>
      </w:r>
      <w:r w:rsidRPr="007237E6">
        <w:rPr>
          <w:rFonts w:ascii="Times New Roman" w:hAnsi="Times New Roman" w:cs="Times New Roman"/>
          <w:color w:val="auto"/>
        </w:rPr>
        <w:tab/>
      </w:r>
      <w:r w:rsidRPr="007237E6">
        <w:rPr>
          <w:rFonts w:ascii="Times New Roman" w:hAnsi="Times New Roman" w:cs="Times New Roman"/>
          <w:color w:val="auto"/>
        </w:rPr>
        <w:tab/>
      </w:r>
      <w:r w:rsidR="001B4A9D" w:rsidRPr="007237E6">
        <w:rPr>
          <w:rFonts w:ascii="Times New Roman" w:hAnsi="Times New Roman" w:cs="Times New Roman"/>
          <w:color w:val="auto"/>
        </w:rPr>
        <w:tab/>
      </w:r>
      <w:r w:rsidR="001B4A9D" w:rsidRPr="007237E6">
        <w:rPr>
          <w:rFonts w:ascii="Times New Roman" w:hAnsi="Times New Roman" w:cs="Times New Roman"/>
          <w:color w:val="auto"/>
        </w:rPr>
        <w:tab/>
      </w:r>
      <w:r w:rsidR="001B4A9D" w:rsidRPr="007237E6">
        <w:rPr>
          <w:rFonts w:ascii="Times New Roman" w:hAnsi="Times New Roman" w:cs="Times New Roman"/>
          <w:color w:val="auto"/>
        </w:rPr>
        <w:tab/>
      </w:r>
      <w:bookmarkStart w:id="0" w:name="_GoBack"/>
      <w:bookmarkEnd w:id="0"/>
    </w:p>
    <w:p w14:paraId="4C4A5F1B" w14:textId="4D94D0C6" w:rsidR="000A4C78" w:rsidRPr="007237E6" w:rsidRDefault="000A4C78" w:rsidP="00882DCC">
      <w:pPr>
        <w:pStyle w:val="Default"/>
        <w:spacing w:line="276" w:lineRule="auto"/>
        <w:jc w:val="both"/>
        <w:rPr>
          <w:rFonts w:ascii="Times New Roman" w:hAnsi="Times New Roman" w:cs="Times New Roman"/>
          <w:color w:val="auto"/>
        </w:rPr>
      </w:pPr>
      <w:r w:rsidRPr="007237E6">
        <w:rPr>
          <w:rFonts w:ascii="Times New Roman" w:hAnsi="Times New Roman" w:cs="Times New Roman"/>
          <w:color w:val="auto"/>
        </w:rPr>
        <w:tab/>
      </w:r>
      <w:r w:rsidRPr="007237E6">
        <w:rPr>
          <w:rFonts w:ascii="Times New Roman" w:hAnsi="Times New Roman" w:cs="Times New Roman"/>
          <w:color w:val="auto"/>
        </w:rPr>
        <w:tab/>
      </w:r>
      <w:r w:rsidR="002C3E22" w:rsidRPr="007237E6">
        <w:rPr>
          <w:rFonts w:ascii="Times New Roman" w:hAnsi="Times New Roman" w:cs="Times New Roman"/>
          <w:i/>
          <w:color w:val="auto"/>
        </w:rPr>
        <w:t xml:space="preserve">      </w:t>
      </w:r>
      <w:r w:rsidRPr="007237E6">
        <w:rPr>
          <w:rFonts w:ascii="Times New Roman" w:hAnsi="Times New Roman" w:cs="Times New Roman"/>
          <w:color w:val="auto"/>
        </w:rPr>
        <w:tab/>
      </w:r>
    </w:p>
    <w:p w14:paraId="21FC77E9" w14:textId="27B276A2" w:rsidR="00CD324A" w:rsidRPr="007237E6" w:rsidRDefault="00AE7B25" w:rsidP="000F6C46">
      <w:pPr>
        <w:pStyle w:val="StandardWeb"/>
        <w:spacing w:before="120" w:beforeAutospacing="0" w:after="150" w:afterAutospacing="0" w:line="276" w:lineRule="auto"/>
        <w:jc w:val="both"/>
        <w:rPr>
          <w:b/>
        </w:rPr>
      </w:pPr>
      <w:r w:rsidRPr="007237E6">
        <w:rPr>
          <w:rFonts w:eastAsia="Calibri"/>
          <w:b/>
        </w:rPr>
        <w:t>Povjerenstvo za odlučivanje o sukobu interesa</w:t>
      </w:r>
      <w:r w:rsidRPr="007237E6">
        <w:rPr>
          <w:rFonts w:eastAsia="Calibri"/>
        </w:rPr>
        <w:t xml:space="preserve"> (u daljnjem tekstu: Povjerenstvo), u sastavu Nataše Novaković kao predsjednice Povjerenstva te </w:t>
      </w:r>
      <w:proofErr w:type="spellStart"/>
      <w:r w:rsidR="00FA7B47" w:rsidRPr="007237E6">
        <w:t>Tončice</w:t>
      </w:r>
      <w:proofErr w:type="spellEnd"/>
      <w:r w:rsidR="00FA7B47" w:rsidRPr="007237E6">
        <w:t xml:space="preserve"> Božić, Davorina </w:t>
      </w:r>
      <w:proofErr w:type="spellStart"/>
      <w:r w:rsidR="00FA7B47" w:rsidRPr="007237E6">
        <w:t>Ivanjeka</w:t>
      </w:r>
      <w:proofErr w:type="spellEnd"/>
      <w:r w:rsidR="00FA7B47" w:rsidRPr="007237E6">
        <w:t xml:space="preserve">, Aleksandre Jozić-Ileković i </w:t>
      </w:r>
      <w:proofErr w:type="spellStart"/>
      <w:r w:rsidR="00FA7B47" w:rsidRPr="007237E6">
        <w:t>Tatijane</w:t>
      </w:r>
      <w:proofErr w:type="spellEnd"/>
      <w:r w:rsidR="00FA7B47" w:rsidRPr="007237E6">
        <w:t xml:space="preserve"> Vučetić,</w:t>
      </w:r>
      <w:r w:rsidRPr="007237E6">
        <w:rPr>
          <w:rFonts w:eastAsia="Calibri"/>
        </w:rPr>
        <w:t xml:space="preserve"> kao članova Povjerenstva</w:t>
      </w:r>
      <w:r w:rsidR="00410495" w:rsidRPr="007237E6">
        <w:t>,</w:t>
      </w:r>
      <w:r w:rsidR="00212079" w:rsidRPr="007237E6">
        <w:t xml:space="preserve"> </w:t>
      </w:r>
      <w:r w:rsidR="00A078C9" w:rsidRPr="007237E6">
        <w:t>na temelju članka 32. stavka 1. podstavka 3</w:t>
      </w:r>
      <w:r w:rsidR="00A07AE4" w:rsidRPr="007237E6">
        <w:t>.</w:t>
      </w:r>
      <w:r w:rsidR="00352A9D" w:rsidRPr="007237E6">
        <w:t>, 4. i 5.</w:t>
      </w:r>
      <w:r w:rsidR="00A07AE4" w:rsidRPr="007237E6">
        <w:t xml:space="preserve"> Zakona </w:t>
      </w:r>
      <w:r w:rsidR="00A078C9" w:rsidRPr="007237E6">
        <w:t xml:space="preserve">o sprječavanju sukoba interesa </w:t>
      </w:r>
      <w:r w:rsidR="00CD324A" w:rsidRPr="007237E6">
        <w:t xml:space="preserve">(„Narodne novine“ broj </w:t>
      </w:r>
      <w:r w:rsidR="00A078C9" w:rsidRPr="007237E6">
        <w:t xml:space="preserve">143/21., </w:t>
      </w:r>
      <w:r w:rsidR="00CD324A" w:rsidRPr="007237E6">
        <w:t>u daljnjem tekstu: ZSSI</w:t>
      </w:r>
      <w:r w:rsidR="003A67CB" w:rsidRPr="007237E6">
        <w:t>/21</w:t>
      </w:r>
      <w:r w:rsidR="00CD324A" w:rsidRPr="007237E6">
        <w:t xml:space="preserve">), </w:t>
      </w:r>
      <w:r w:rsidR="00FA17C8" w:rsidRPr="007237E6">
        <w:rPr>
          <w:b/>
        </w:rPr>
        <w:t>na zahtjev</w:t>
      </w:r>
      <w:r w:rsidR="00C33E8A" w:rsidRPr="007237E6">
        <w:rPr>
          <w:b/>
        </w:rPr>
        <w:t xml:space="preserve"> </w:t>
      </w:r>
      <w:r w:rsidR="00AB3975" w:rsidRPr="007237E6">
        <w:rPr>
          <w:b/>
        </w:rPr>
        <w:t xml:space="preserve">Suzane Horvat Kolanović, više savjetnice za imovinskopravne poslove u Gradu Biogradu na Moru, </w:t>
      </w:r>
      <w:r w:rsidR="00DE7810" w:rsidRPr="007237E6">
        <w:t>za davanjem očitovanja,</w:t>
      </w:r>
      <w:r w:rsidR="00DE7810" w:rsidRPr="007237E6">
        <w:rPr>
          <w:b/>
        </w:rPr>
        <w:t xml:space="preserve"> </w:t>
      </w:r>
      <w:r w:rsidR="00CD324A" w:rsidRPr="007237E6">
        <w:t xml:space="preserve">na </w:t>
      </w:r>
      <w:r w:rsidR="00C93D85" w:rsidRPr="007237E6">
        <w:t>1</w:t>
      </w:r>
      <w:r w:rsidR="000F6C46" w:rsidRPr="007237E6">
        <w:t>58</w:t>
      </w:r>
      <w:r w:rsidR="00CD324A" w:rsidRPr="007237E6">
        <w:t>. sjednici</w:t>
      </w:r>
      <w:r w:rsidR="002270DC" w:rsidRPr="007237E6">
        <w:t>,</w:t>
      </w:r>
      <w:r w:rsidR="00CD7F16" w:rsidRPr="007237E6">
        <w:t xml:space="preserve"> održanoj</w:t>
      </w:r>
      <w:r w:rsidR="00C77B52" w:rsidRPr="007237E6">
        <w:t xml:space="preserve"> </w:t>
      </w:r>
      <w:r w:rsidR="000F6C46" w:rsidRPr="007237E6">
        <w:t>11. veljače 2022</w:t>
      </w:r>
      <w:r w:rsidR="00C33E8A" w:rsidRPr="007237E6">
        <w:t>.</w:t>
      </w:r>
      <w:r w:rsidR="002270DC" w:rsidRPr="007237E6">
        <w:t>,</w:t>
      </w:r>
      <w:r w:rsidR="00560790" w:rsidRPr="007237E6">
        <w:t xml:space="preserve"> </w:t>
      </w:r>
      <w:r w:rsidR="00CA1DBF" w:rsidRPr="007237E6">
        <w:t>daje sljedeće</w:t>
      </w:r>
    </w:p>
    <w:p w14:paraId="6D90E375" w14:textId="77777777" w:rsidR="00CA1DBF" w:rsidRPr="007237E6" w:rsidRDefault="00CA1DBF" w:rsidP="00882DCC">
      <w:pPr>
        <w:tabs>
          <w:tab w:val="left" w:pos="5820"/>
        </w:tabs>
        <w:spacing w:after="0"/>
        <w:rPr>
          <w:rFonts w:ascii="Times New Roman" w:hAnsi="Times New Roman" w:cs="Times New Roman"/>
          <w:b/>
          <w:sz w:val="24"/>
          <w:szCs w:val="24"/>
        </w:rPr>
      </w:pPr>
      <w:r w:rsidRPr="007237E6">
        <w:rPr>
          <w:rFonts w:ascii="Times New Roman" w:hAnsi="Times New Roman" w:cs="Times New Roman"/>
          <w:b/>
          <w:sz w:val="24"/>
          <w:szCs w:val="24"/>
        </w:rPr>
        <w:tab/>
      </w:r>
    </w:p>
    <w:p w14:paraId="0BB3C2B8" w14:textId="77777777" w:rsidR="00000318" w:rsidRPr="007237E6" w:rsidRDefault="00FB1BC0" w:rsidP="00000318">
      <w:pPr>
        <w:spacing w:after="0"/>
        <w:jc w:val="center"/>
        <w:rPr>
          <w:rFonts w:ascii="Times New Roman" w:hAnsi="Times New Roman" w:cs="Times New Roman"/>
          <w:b/>
          <w:sz w:val="24"/>
          <w:szCs w:val="24"/>
        </w:rPr>
      </w:pPr>
      <w:r w:rsidRPr="007237E6">
        <w:rPr>
          <w:rFonts w:ascii="Times New Roman" w:hAnsi="Times New Roman" w:cs="Times New Roman"/>
          <w:b/>
          <w:sz w:val="24"/>
          <w:szCs w:val="24"/>
        </w:rPr>
        <w:t>OČITOVANJE</w:t>
      </w:r>
      <w:r w:rsidR="00F2390C" w:rsidRPr="007237E6">
        <w:rPr>
          <w:rFonts w:ascii="Times New Roman" w:hAnsi="Times New Roman" w:cs="Times New Roman"/>
          <w:b/>
          <w:sz w:val="24"/>
          <w:szCs w:val="24"/>
        </w:rPr>
        <w:t xml:space="preserve"> </w:t>
      </w:r>
    </w:p>
    <w:p w14:paraId="105E677E" w14:textId="77777777" w:rsidR="00000318" w:rsidRPr="007237E6" w:rsidRDefault="00000318" w:rsidP="00000318">
      <w:pPr>
        <w:spacing w:after="0"/>
        <w:jc w:val="center"/>
        <w:rPr>
          <w:rFonts w:ascii="Times New Roman" w:hAnsi="Times New Roman" w:cs="Times New Roman"/>
          <w:b/>
          <w:sz w:val="24"/>
          <w:szCs w:val="24"/>
        </w:rPr>
      </w:pPr>
    </w:p>
    <w:p w14:paraId="6EFBC6E3" w14:textId="0400EAAF" w:rsidR="007237E6" w:rsidRPr="007237E6" w:rsidRDefault="00A661F5" w:rsidP="007237E6">
      <w:pPr>
        <w:pStyle w:val="Odlomakpopisa"/>
        <w:numPr>
          <w:ilvl w:val="0"/>
          <w:numId w:val="23"/>
        </w:numPr>
        <w:spacing w:after="0"/>
        <w:jc w:val="both"/>
        <w:rPr>
          <w:rFonts w:ascii="Times New Roman" w:hAnsi="Times New Roman" w:cs="Times New Roman"/>
          <w:b/>
          <w:sz w:val="24"/>
          <w:szCs w:val="24"/>
        </w:rPr>
      </w:pPr>
      <w:r w:rsidRPr="007237E6">
        <w:rPr>
          <w:rFonts w:ascii="Times New Roman" w:hAnsi="Times New Roman" w:cs="Times New Roman"/>
          <w:b/>
          <w:sz w:val="24"/>
          <w:szCs w:val="24"/>
        </w:rPr>
        <w:t xml:space="preserve">Imajući u vidu da su u </w:t>
      </w:r>
      <w:r w:rsidR="007237E6" w:rsidRPr="007237E6">
        <w:rPr>
          <w:rFonts w:ascii="Times New Roman" w:hAnsi="Times New Roman" w:cs="Times New Roman"/>
          <w:b/>
          <w:sz w:val="24"/>
          <w:szCs w:val="24"/>
        </w:rPr>
        <w:t>s</w:t>
      </w:r>
      <w:r w:rsidRPr="007237E6">
        <w:rPr>
          <w:rFonts w:ascii="Times New Roman" w:hAnsi="Times New Roman" w:cs="Times New Roman"/>
          <w:b/>
          <w:sz w:val="24"/>
          <w:szCs w:val="24"/>
        </w:rPr>
        <w:t xml:space="preserve">udski registar </w:t>
      </w:r>
      <w:r w:rsidR="007237E6" w:rsidRPr="007237E6">
        <w:rPr>
          <w:rFonts w:ascii="Times New Roman" w:hAnsi="Times New Roman" w:cs="Times New Roman"/>
          <w:b/>
          <w:sz w:val="24"/>
          <w:szCs w:val="24"/>
        </w:rPr>
        <w:t xml:space="preserve">nadležnog trgovačkog suda </w:t>
      </w:r>
      <w:r w:rsidRPr="007237E6">
        <w:rPr>
          <w:rFonts w:ascii="Times New Roman" w:hAnsi="Times New Roman" w:cs="Times New Roman"/>
          <w:b/>
          <w:sz w:val="24"/>
          <w:szCs w:val="24"/>
        </w:rPr>
        <w:t>upisane glavne djelatnosti</w:t>
      </w:r>
      <w:r w:rsidR="007237E6" w:rsidRPr="007237E6">
        <w:rPr>
          <w:rFonts w:ascii="Times New Roman" w:hAnsi="Times New Roman" w:cs="Times New Roman"/>
          <w:b/>
          <w:sz w:val="24"/>
          <w:szCs w:val="24"/>
        </w:rPr>
        <w:t>,</w:t>
      </w:r>
      <w:r w:rsidRPr="007237E6">
        <w:rPr>
          <w:rFonts w:ascii="Times New Roman" w:hAnsi="Times New Roman" w:cs="Times New Roman"/>
          <w:b/>
          <w:sz w:val="24"/>
          <w:szCs w:val="24"/>
        </w:rPr>
        <w:t xml:space="preserve"> koje obavlja </w:t>
      </w:r>
      <w:r w:rsidRPr="007237E6">
        <w:rPr>
          <w:rFonts w:ascii="Times New Roman" w:hAnsi="Times New Roman" w:cs="Times New Roman"/>
          <w:b/>
          <w:sz w:val="24"/>
          <w:szCs w:val="24"/>
          <w:lang w:eastAsia="hr-HR" w:bidi="hr-HR"/>
        </w:rPr>
        <w:t>Agencij</w:t>
      </w:r>
      <w:r w:rsidR="00D30DF2" w:rsidRPr="007237E6">
        <w:rPr>
          <w:rFonts w:ascii="Times New Roman" w:hAnsi="Times New Roman" w:cs="Times New Roman"/>
          <w:b/>
          <w:sz w:val="24"/>
          <w:szCs w:val="24"/>
          <w:lang w:eastAsia="hr-HR" w:bidi="hr-HR"/>
        </w:rPr>
        <w:t>a</w:t>
      </w:r>
      <w:r w:rsidRPr="007237E6">
        <w:rPr>
          <w:rFonts w:ascii="Times New Roman" w:hAnsi="Times New Roman" w:cs="Times New Roman"/>
          <w:b/>
          <w:sz w:val="24"/>
          <w:szCs w:val="24"/>
          <w:lang w:eastAsia="hr-HR" w:bidi="hr-HR"/>
        </w:rPr>
        <w:t xml:space="preserve"> za lokalni razv</w:t>
      </w:r>
      <w:r w:rsidRPr="007237E6">
        <w:rPr>
          <w:rFonts w:ascii="Times New Roman" w:hAnsi="Times New Roman" w:cs="Times New Roman"/>
          <w:b/>
          <w:sz w:val="24"/>
          <w:szCs w:val="24"/>
          <w:lang w:bidi="hr-HR"/>
        </w:rPr>
        <w:t>oj SIDRAGA</w:t>
      </w:r>
      <w:r w:rsidR="0079607A" w:rsidRPr="007237E6">
        <w:rPr>
          <w:rFonts w:ascii="Times New Roman" w:hAnsi="Times New Roman" w:cs="Times New Roman"/>
          <w:b/>
          <w:sz w:val="24"/>
          <w:szCs w:val="24"/>
          <w:lang w:bidi="hr-HR"/>
        </w:rPr>
        <w:t>,</w:t>
      </w:r>
      <w:r w:rsidRPr="007237E6">
        <w:rPr>
          <w:rFonts w:ascii="Times New Roman" w:hAnsi="Times New Roman" w:cs="Times New Roman"/>
          <w:b/>
          <w:sz w:val="24"/>
          <w:szCs w:val="24"/>
          <w:lang w:bidi="hr-HR"/>
        </w:rPr>
        <w:t xml:space="preserve"> </w:t>
      </w:r>
      <w:r w:rsidR="00D30DF2" w:rsidRPr="007237E6">
        <w:rPr>
          <w:rFonts w:ascii="Times New Roman" w:hAnsi="Times New Roman" w:cs="Times New Roman"/>
          <w:b/>
          <w:sz w:val="24"/>
          <w:szCs w:val="24"/>
          <w:lang w:bidi="hr-HR"/>
        </w:rPr>
        <w:t xml:space="preserve">čiji je osnivač Grad Biograd na Moru, </w:t>
      </w:r>
      <w:r w:rsidRPr="007237E6">
        <w:rPr>
          <w:rFonts w:ascii="Times New Roman" w:hAnsi="Times New Roman" w:cs="Times New Roman"/>
          <w:b/>
          <w:sz w:val="24"/>
          <w:szCs w:val="24"/>
          <w:lang w:bidi="hr-HR"/>
        </w:rPr>
        <w:t>istovjetne djelatnostima zbog koji</w:t>
      </w:r>
      <w:r w:rsidR="0079607A" w:rsidRPr="007237E6">
        <w:rPr>
          <w:rFonts w:ascii="Times New Roman" w:hAnsi="Times New Roman" w:cs="Times New Roman"/>
          <w:b/>
          <w:sz w:val="24"/>
          <w:szCs w:val="24"/>
          <w:lang w:bidi="hr-HR"/>
        </w:rPr>
        <w:t>h</w:t>
      </w:r>
      <w:r w:rsidRPr="007237E6">
        <w:rPr>
          <w:rFonts w:ascii="Times New Roman" w:hAnsi="Times New Roman" w:cs="Times New Roman"/>
          <w:b/>
          <w:sz w:val="24"/>
          <w:szCs w:val="24"/>
          <w:lang w:bidi="hr-HR"/>
        </w:rPr>
        <w:t xml:space="preserve"> se sukladno odredbama </w:t>
      </w:r>
      <w:r w:rsidRPr="007237E6">
        <w:rPr>
          <w:rFonts w:ascii="Times New Roman" w:hAnsi="Times New Roman" w:cs="Times New Roman"/>
          <w:b/>
          <w:sz w:val="24"/>
          <w:szCs w:val="24"/>
        </w:rPr>
        <w:t>Zakona o regionalnom razvoju Republike Hrvatske osnivaju lokalne razvojne agencije, Povj</w:t>
      </w:r>
      <w:r w:rsidR="0079607A" w:rsidRPr="007237E6">
        <w:rPr>
          <w:rFonts w:ascii="Times New Roman" w:hAnsi="Times New Roman" w:cs="Times New Roman"/>
          <w:b/>
          <w:sz w:val="24"/>
          <w:szCs w:val="24"/>
        </w:rPr>
        <w:t xml:space="preserve">erenstvo zaključuje </w:t>
      </w:r>
      <w:r w:rsidR="007237E6" w:rsidRPr="007237E6">
        <w:rPr>
          <w:rFonts w:ascii="Times New Roman" w:hAnsi="Times New Roman" w:cs="Times New Roman"/>
          <w:b/>
          <w:sz w:val="24"/>
          <w:szCs w:val="24"/>
        </w:rPr>
        <w:t xml:space="preserve">kako </w:t>
      </w:r>
      <w:r w:rsidR="0079607A" w:rsidRPr="007237E6">
        <w:rPr>
          <w:rFonts w:ascii="Times New Roman" w:hAnsi="Times New Roman" w:cs="Times New Roman"/>
          <w:b/>
          <w:sz w:val="24"/>
          <w:szCs w:val="24"/>
        </w:rPr>
        <w:t>je ista osnovana kao lokaln</w:t>
      </w:r>
      <w:r w:rsidR="007237E6" w:rsidRPr="007237E6">
        <w:rPr>
          <w:rFonts w:ascii="Times New Roman" w:hAnsi="Times New Roman" w:cs="Times New Roman"/>
          <w:b/>
          <w:sz w:val="24"/>
          <w:szCs w:val="24"/>
        </w:rPr>
        <w:t>a</w:t>
      </w:r>
      <w:r w:rsidR="0079607A" w:rsidRPr="007237E6">
        <w:rPr>
          <w:rFonts w:ascii="Times New Roman" w:hAnsi="Times New Roman" w:cs="Times New Roman"/>
          <w:b/>
          <w:sz w:val="24"/>
          <w:szCs w:val="24"/>
        </w:rPr>
        <w:t xml:space="preserve"> razvojna agencija te da je njezin ravnatelj </w:t>
      </w:r>
      <w:r w:rsidR="00713057" w:rsidRPr="007237E6">
        <w:rPr>
          <w:rFonts w:ascii="Times New Roman" w:eastAsia="Times New Roman" w:hAnsi="Times New Roman" w:cs="Times New Roman"/>
          <w:b/>
          <w:sz w:val="24"/>
          <w:szCs w:val="24"/>
          <w:lang w:eastAsia="hr-HR"/>
        </w:rPr>
        <w:t>obveznik u smislu odredbe č</w:t>
      </w:r>
      <w:r w:rsidR="00713057" w:rsidRPr="007237E6">
        <w:rPr>
          <w:rFonts w:ascii="Times New Roman" w:hAnsi="Times New Roman" w:cs="Times New Roman"/>
          <w:b/>
          <w:sz w:val="24"/>
          <w:szCs w:val="24"/>
        </w:rPr>
        <w:t>lanka 3. stavka 1. podstavka 63. ZSSI/21-a</w:t>
      </w:r>
      <w:r w:rsidR="0079607A" w:rsidRPr="007237E6">
        <w:rPr>
          <w:rFonts w:ascii="Times New Roman" w:hAnsi="Times New Roman" w:cs="Times New Roman"/>
          <w:b/>
          <w:sz w:val="24"/>
          <w:szCs w:val="24"/>
        </w:rPr>
        <w:t>, slijedom čega je dužan podnijeti imovinsku karticu.</w:t>
      </w:r>
      <w:r w:rsidR="0079607A" w:rsidRPr="007237E6">
        <w:rPr>
          <w:rFonts w:ascii="Times New Roman" w:hAnsi="Times New Roman" w:cs="Times New Roman"/>
          <w:sz w:val="24"/>
          <w:szCs w:val="24"/>
        </w:rPr>
        <w:t xml:space="preserve"> </w:t>
      </w:r>
    </w:p>
    <w:p w14:paraId="3237F246" w14:textId="77777777" w:rsidR="007237E6" w:rsidRPr="007237E6" w:rsidRDefault="007237E6" w:rsidP="007237E6">
      <w:pPr>
        <w:pStyle w:val="Odlomakpopisa"/>
        <w:spacing w:after="0"/>
        <w:jc w:val="both"/>
        <w:rPr>
          <w:rFonts w:ascii="Times New Roman" w:hAnsi="Times New Roman" w:cs="Times New Roman"/>
          <w:b/>
          <w:sz w:val="24"/>
          <w:szCs w:val="24"/>
        </w:rPr>
      </w:pPr>
    </w:p>
    <w:p w14:paraId="30CC9DDE" w14:textId="3C0474E8" w:rsidR="007237E6" w:rsidRPr="007237E6" w:rsidRDefault="00D30DF2" w:rsidP="007237E6">
      <w:pPr>
        <w:pStyle w:val="Odlomakpopisa"/>
        <w:numPr>
          <w:ilvl w:val="0"/>
          <w:numId w:val="23"/>
        </w:numPr>
        <w:spacing w:after="0"/>
        <w:jc w:val="both"/>
        <w:rPr>
          <w:rFonts w:ascii="Times New Roman" w:hAnsi="Times New Roman" w:cs="Times New Roman"/>
          <w:b/>
          <w:sz w:val="24"/>
          <w:szCs w:val="24"/>
        </w:rPr>
      </w:pPr>
      <w:r w:rsidRPr="007237E6">
        <w:rPr>
          <w:rFonts w:ascii="Times New Roman" w:hAnsi="Times New Roman" w:cs="Times New Roman"/>
          <w:b/>
          <w:sz w:val="24"/>
          <w:szCs w:val="24"/>
        </w:rPr>
        <w:t xml:space="preserve">Usporedbom djelatnosti navedenih u sudskom registru te odredbi Zakona o regionalnom razvoju Republike Hrvatske, Povjerenstvo zaključuje da Turistička razvojna agencija </w:t>
      </w:r>
      <w:proofErr w:type="spellStart"/>
      <w:r w:rsidRPr="007237E6">
        <w:rPr>
          <w:rFonts w:ascii="Times New Roman" w:hAnsi="Times New Roman" w:cs="Times New Roman"/>
          <w:b/>
          <w:sz w:val="24"/>
          <w:szCs w:val="24"/>
        </w:rPr>
        <w:t>Gnalić</w:t>
      </w:r>
      <w:proofErr w:type="spellEnd"/>
      <w:r w:rsidRPr="007237E6">
        <w:rPr>
          <w:rFonts w:ascii="Times New Roman" w:hAnsi="Times New Roman" w:cs="Times New Roman"/>
          <w:b/>
          <w:sz w:val="24"/>
          <w:szCs w:val="24"/>
        </w:rPr>
        <w:t xml:space="preserve"> nije lokalna razvojna agencija te da njezin ravnatelj nije zakonski obveznik iz članka 3. ZSSI/21-a. </w:t>
      </w:r>
    </w:p>
    <w:p w14:paraId="1205C352" w14:textId="77777777" w:rsidR="007237E6" w:rsidRPr="007237E6" w:rsidRDefault="007237E6" w:rsidP="007237E6">
      <w:pPr>
        <w:pStyle w:val="Odlomakpopisa"/>
        <w:spacing w:after="0"/>
        <w:jc w:val="both"/>
        <w:rPr>
          <w:rFonts w:ascii="Times New Roman" w:hAnsi="Times New Roman" w:cs="Times New Roman"/>
          <w:b/>
          <w:sz w:val="24"/>
          <w:szCs w:val="24"/>
        </w:rPr>
      </w:pPr>
    </w:p>
    <w:p w14:paraId="5F887FDE" w14:textId="4A476A7A" w:rsidR="005A21BD" w:rsidRPr="007237E6" w:rsidRDefault="00D30DF2" w:rsidP="007237E6">
      <w:pPr>
        <w:pStyle w:val="Odlomakpopisa"/>
        <w:numPr>
          <w:ilvl w:val="0"/>
          <w:numId w:val="23"/>
        </w:numPr>
        <w:spacing w:after="0"/>
        <w:jc w:val="both"/>
        <w:rPr>
          <w:rFonts w:ascii="Times New Roman" w:hAnsi="Times New Roman" w:cs="Times New Roman"/>
          <w:b/>
          <w:sz w:val="24"/>
          <w:szCs w:val="24"/>
        </w:rPr>
      </w:pPr>
      <w:r w:rsidRPr="007237E6">
        <w:rPr>
          <w:rFonts w:ascii="Times New Roman" w:hAnsi="Times New Roman" w:cs="Times New Roman"/>
          <w:b/>
          <w:sz w:val="24"/>
          <w:szCs w:val="24"/>
        </w:rPr>
        <w:t>Obzirom na djelatnosti upisane u sudski registar te navode</w:t>
      </w:r>
      <w:r w:rsidR="00A31419" w:rsidRPr="007237E6">
        <w:rPr>
          <w:rFonts w:ascii="Times New Roman" w:hAnsi="Times New Roman" w:cs="Times New Roman"/>
          <w:b/>
          <w:sz w:val="24"/>
          <w:szCs w:val="24"/>
        </w:rPr>
        <w:t xml:space="preserve"> zahtjeva za mišljenjem, proizla</w:t>
      </w:r>
      <w:r w:rsidRPr="007237E6">
        <w:rPr>
          <w:rFonts w:ascii="Times New Roman" w:hAnsi="Times New Roman" w:cs="Times New Roman"/>
          <w:b/>
          <w:sz w:val="24"/>
          <w:szCs w:val="24"/>
        </w:rPr>
        <w:t xml:space="preserve">zi da je Dom za starije i nemoćne osobe sv. Ante ustanova socijalne skrbi, slijedom čega njezin ravnatelj nije obveznik u smislu </w:t>
      </w:r>
      <w:r w:rsidRPr="007237E6">
        <w:rPr>
          <w:rFonts w:ascii="Times New Roman" w:eastAsia="Times New Roman" w:hAnsi="Times New Roman" w:cs="Times New Roman"/>
          <w:b/>
          <w:sz w:val="24"/>
          <w:szCs w:val="24"/>
          <w:lang w:eastAsia="hr-HR"/>
        </w:rPr>
        <w:t>č</w:t>
      </w:r>
      <w:r w:rsidRPr="007237E6">
        <w:rPr>
          <w:rFonts w:ascii="Times New Roman" w:hAnsi="Times New Roman" w:cs="Times New Roman"/>
          <w:b/>
          <w:sz w:val="24"/>
          <w:szCs w:val="24"/>
        </w:rPr>
        <w:t xml:space="preserve">lanka 3. stavka 1. podstavka 65. ZSSI/21-a. </w:t>
      </w:r>
    </w:p>
    <w:p w14:paraId="43897B67" w14:textId="77777777" w:rsidR="005A21BD" w:rsidRPr="007237E6" w:rsidRDefault="005A21BD" w:rsidP="00000318">
      <w:pPr>
        <w:spacing w:after="0"/>
        <w:ind w:firstLine="708"/>
        <w:jc w:val="both"/>
        <w:rPr>
          <w:rFonts w:ascii="Times New Roman" w:hAnsi="Times New Roman" w:cs="Times New Roman"/>
          <w:b/>
          <w:sz w:val="24"/>
          <w:szCs w:val="24"/>
        </w:rPr>
      </w:pPr>
    </w:p>
    <w:p w14:paraId="69AC0196" w14:textId="2B79048C" w:rsidR="00BC08EA" w:rsidRPr="007237E6" w:rsidRDefault="00CA1DBF" w:rsidP="00D62555">
      <w:pPr>
        <w:autoSpaceDE w:val="0"/>
        <w:autoSpaceDN w:val="0"/>
        <w:adjustRightInd w:val="0"/>
        <w:spacing w:after="0"/>
        <w:jc w:val="center"/>
        <w:rPr>
          <w:rFonts w:ascii="Times New Roman" w:hAnsi="Times New Roman" w:cs="Times New Roman"/>
          <w:sz w:val="24"/>
          <w:szCs w:val="24"/>
        </w:rPr>
      </w:pPr>
      <w:r w:rsidRPr="007237E6">
        <w:rPr>
          <w:rFonts w:ascii="Times New Roman" w:hAnsi="Times New Roman" w:cs="Times New Roman"/>
          <w:sz w:val="24"/>
          <w:szCs w:val="24"/>
        </w:rPr>
        <w:t>Obrazloženje</w:t>
      </w:r>
    </w:p>
    <w:p w14:paraId="6A7D48B3" w14:textId="77777777" w:rsidR="00AB3975" w:rsidRPr="007237E6" w:rsidRDefault="00AB3975" w:rsidP="00AB3975">
      <w:pPr>
        <w:pStyle w:val="StandardWeb"/>
        <w:spacing w:before="120" w:beforeAutospacing="0" w:after="150" w:afterAutospacing="0" w:line="276" w:lineRule="auto"/>
        <w:ind w:firstLine="708"/>
        <w:jc w:val="both"/>
      </w:pPr>
      <w:r w:rsidRPr="007237E6">
        <w:t xml:space="preserve">Suzana Horvat Kolanović, viša savjetnica za imovinskopravne poslove u Gradu Biogradu na Moru, </w:t>
      </w:r>
      <w:r w:rsidR="000340BE" w:rsidRPr="007237E6">
        <w:t>p</w:t>
      </w:r>
      <w:r w:rsidR="00C93D85" w:rsidRPr="007237E6">
        <w:t>odni</w:t>
      </w:r>
      <w:r w:rsidR="009F4676" w:rsidRPr="007237E6">
        <w:t>jela</w:t>
      </w:r>
      <w:r w:rsidR="00C93D85" w:rsidRPr="007237E6">
        <w:t xml:space="preserve"> je z</w:t>
      </w:r>
      <w:r w:rsidR="00CA1DBF" w:rsidRPr="007237E6">
        <w:t xml:space="preserve">ahtjev za </w:t>
      </w:r>
      <w:r w:rsidR="00EE7EA8" w:rsidRPr="007237E6">
        <w:t>očitovanjem</w:t>
      </w:r>
      <w:r w:rsidR="00C93D85" w:rsidRPr="007237E6">
        <w:t xml:space="preserve"> koj</w:t>
      </w:r>
      <w:r w:rsidR="00A078C9" w:rsidRPr="007237E6">
        <w:t xml:space="preserve">i je </w:t>
      </w:r>
      <w:r w:rsidR="00EE7EA8" w:rsidRPr="007237E6">
        <w:t>u</w:t>
      </w:r>
      <w:r w:rsidR="00CA1DBF" w:rsidRPr="007237E6">
        <w:t xml:space="preserve"> knjigama ulazne pošte zaprimljen </w:t>
      </w:r>
      <w:r w:rsidRPr="007237E6">
        <w:t>1</w:t>
      </w:r>
      <w:r w:rsidR="000F6C46" w:rsidRPr="007237E6">
        <w:t>. veljače</w:t>
      </w:r>
      <w:r w:rsidR="00FA7B47" w:rsidRPr="007237E6">
        <w:t xml:space="preserve"> 2022</w:t>
      </w:r>
      <w:r w:rsidR="00C93D85" w:rsidRPr="007237E6">
        <w:t>.</w:t>
      </w:r>
      <w:r w:rsidR="00C33E8A" w:rsidRPr="007237E6">
        <w:t xml:space="preserve"> </w:t>
      </w:r>
      <w:r w:rsidR="00CA1DBF" w:rsidRPr="007237E6">
        <w:t>pod brojem: 711-U-</w:t>
      </w:r>
      <w:r w:rsidRPr="007237E6">
        <w:t>1937</w:t>
      </w:r>
      <w:r w:rsidR="00CA1DBF" w:rsidRPr="007237E6">
        <w:t>-</w:t>
      </w:r>
      <w:r w:rsidR="00EE7EA8" w:rsidRPr="007237E6">
        <w:t>P</w:t>
      </w:r>
      <w:r w:rsidR="00CA1DBF" w:rsidRPr="007237E6">
        <w:t>-</w:t>
      </w:r>
      <w:r w:rsidRPr="007237E6">
        <w:t>66</w:t>
      </w:r>
      <w:r w:rsidR="00C93D85" w:rsidRPr="007237E6">
        <w:t>/</w:t>
      </w:r>
      <w:r w:rsidR="00EE7EA8" w:rsidRPr="007237E6">
        <w:t>2</w:t>
      </w:r>
      <w:r w:rsidR="00FA7B47" w:rsidRPr="007237E6">
        <w:t>2</w:t>
      </w:r>
      <w:r w:rsidR="00A716F2" w:rsidRPr="007237E6">
        <w:t>-01-</w:t>
      </w:r>
      <w:r w:rsidR="00C93D85" w:rsidRPr="007237E6">
        <w:t>3</w:t>
      </w:r>
      <w:r w:rsidR="00C33E8A" w:rsidRPr="007237E6">
        <w:t xml:space="preserve">, </w:t>
      </w:r>
      <w:r w:rsidR="00AE7B25" w:rsidRPr="007237E6">
        <w:t>povodom koj</w:t>
      </w:r>
      <w:r w:rsidR="00A078C9" w:rsidRPr="007237E6">
        <w:t>eg</w:t>
      </w:r>
      <w:r w:rsidR="00CA1DBF" w:rsidRPr="007237E6">
        <w:t xml:space="preserve"> se vodi predmet broj </w:t>
      </w:r>
      <w:r w:rsidR="00EE7EA8" w:rsidRPr="007237E6">
        <w:t>P</w:t>
      </w:r>
      <w:r w:rsidR="00CA1DBF" w:rsidRPr="007237E6">
        <w:t>-</w:t>
      </w:r>
      <w:r w:rsidRPr="007237E6">
        <w:t>66</w:t>
      </w:r>
      <w:r w:rsidR="00BE1719" w:rsidRPr="007237E6">
        <w:t>/</w:t>
      </w:r>
      <w:r w:rsidR="00EE7EA8" w:rsidRPr="007237E6">
        <w:t>2</w:t>
      </w:r>
      <w:r w:rsidR="00FA7B47" w:rsidRPr="007237E6">
        <w:t>2</w:t>
      </w:r>
      <w:r w:rsidR="00CA1DBF" w:rsidRPr="007237E6">
        <w:t>.</w:t>
      </w:r>
    </w:p>
    <w:p w14:paraId="66C29832" w14:textId="7DAF9C18" w:rsidR="0029403E" w:rsidRPr="007237E6" w:rsidRDefault="0029403E" w:rsidP="0029403E">
      <w:pPr>
        <w:spacing w:after="0"/>
        <w:ind w:firstLine="708"/>
        <w:jc w:val="both"/>
        <w:rPr>
          <w:rFonts w:ascii="Times New Roman" w:hAnsi="Times New Roman" w:cs="Times New Roman"/>
          <w:sz w:val="24"/>
          <w:szCs w:val="24"/>
          <w:lang w:eastAsia="hr-HR" w:bidi="hr-HR"/>
        </w:rPr>
      </w:pPr>
      <w:r w:rsidRPr="007237E6">
        <w:rPr>
          <w:rFonts w:ascii="Times New Roman" w:hAnsi="Times New Roman" w:cs="Times New Roman"/>
          <w:sz w:val="24"/>
          <w:szCs w:val="24"/>
        </w:rPr>
        <w:t xml:space="preserve">U zahtjevu podnositeljica navodi da je </w:t>
      </w:r>
      <w:r w:rsidRPr="007237E6">
        <w:rPr>
          <w:rFonts w:ascii="Times New Roman" w:hAnsi="Times New Roman" w:cs="Times New Roman"/>
          <w:sz w:val="24"/>
          <w:szCs w:val="24"/>
          <w:lang w:bidi="hr-HR"/>
        </w:rPr>
        <w:t xml:space="preserve">Grad Biograd na Moru </w:t>
      </w:r>
      <w:r w:rsidRPr="007237E6">
        <w:rPr>
          <w:rFonts w:ascii="Times New Roman" w:hAnsi="Times New Roman" w:cs="Times New Roman"/>
          <w:sz w:val="24"/>
          <w:szCs w:val="24"/>
          <w:lang w:eastAsia="hr-HR" w:bidi="hr-HR"/>
        </w:rPr>
        <w:t>osnivač Agencije za lokalni razv</w:t>
      </w:r>
      <w:r w:rsidR="00A661F5" w:rsidRPr="007237E6">
        <w:rPr>
          <w:rFonts w:ascii="Times New Roman" w:hAnsi="Times New Roman" w:cs="Times New Roman"/>
          <w:sz w:val="24"/>
          <w:szCs w:val="24"/>
          <w:lang w:bidi="hr-HR"/>
        </w:rPr>
        <w:t>oj SI</w:t>
      </w:r>
      <w:r w:rsidRPr="007237E6">
        <w:rPr>
          <w:rFonts w:ascii="Times New Roman" w:hAnsi="Times New Roman" w:cs="Times New Roman"/>
          <w:sz w:val="24"/>
          <w:szCs w:val="24"/>
          <w:lang w:bidi="hr-HR"/>
        </w:rPr>
        <w:t xml:space="preserve">DRAGA, koja obavlja sljedeće djelatnosti: </w:t>
      </w:r>
      <w:r w:rsidRPr="007237E6">
        <w:rPr>
          <w:rFonts w:ascii="Times New Roman" w:hAnsi="Times New Roman" w:cs="Times New Roman"/>
          <w:sz w:val="24"/>
          <w:szCs w:val="24"/>
          <w:lang w:eastAsia="hr-HR" w:bidi="hr-HR"/>
        </w:rPr>
        <w:t>koordiniranje izrade strategije razvoja jedinice lokalne samouprave, koordiniranje izrade akcijskog plana za provedbu strategije razv</w:t>
      </w:r>
      <w:r w:rsidRPr="007237E6">
        <w:rPr>
          <w:rFonts w:ascii="Times New Roman" w:hAnsi="Times New Roman" w:cs="Times New Roman"/>
          <w:sz w:val="24"/>
          <w:szCs w:val="24"/>
          <w:lang w:bidi="hr-HR"/>
        </w:rPr>
        <w:t xml:space="preserve">oja jedinice lokalne samouprave, </w:t>
      </w:r>
      <w:r w:rsidRPr="007237E6">
        <w:rPr>
          <w:rFonts w:ascii="Times New Roman" w:hAnsi="Times New Roman" w:cs="Times New Roman"/>
          <w:sz w:val="24"/>
          <w:szCs w:val="24"/>
          <w:lang w:eastAsia="hr-HR" w:bidi="hr-HR"/>
        </w:rPr>
        <w:t xml:space="preserve">praćenje provedbe </w:t>
      </w:r>
      <w:r w:rsidRPr="007237E6">
        <w:rPr>
          <w:rFonts w:ascii="Times New Roman" w:hAnsi="Times New Roman" w:cs="Times New Roman"/>
          <w:sz w:val="24"/>
          <w:szCs w:val="24"/>
          <w:lang w:eastAsia="hr-HR" w:bidi="hr-HR"/>
        </w:rPr>
        <w:lastRenderedPageBreak/>
        <w:t>strategije razv</w:t>
      </w:r>
      <w:r w:rsidRPr="007237E6">
        <w:rPr>
          <w:rFonts w:ascii="Times New Roman" w:hAnsi="Times New Roman" w:cs="Times New Roman"/>
          <w:sz w:val="24"/>
          <w:szCs w:val="24"/>
          <w:lang w:bidi="hr-HR"/>
        </w:rPr>
        <w:t xml:space="preserve">oja jedinice lokalne samouprave, </w:t>
      </w:r>
      <w:r w:rsidRPr="007237E6">
        <w:rPr>
          <w:rFonts w:ascii="Times New Roman" w:hAnsi="Times New Roman" w:cs="Times New Roman"/>
          <w:sz w:val="24"/>
          <w:szCs w:val="24"/>
          <w:lang w:eastAsia="hr-HR" w:bidi="hr-HR"/>
        </w:rPr>
        <w:t>sudjelovanje u izradi razvojnih projekata i strateških projekata regionalnog razvoja statističke regije</w:t>
      </w:r>
      <w:r w:rsidRPr="007237E6">
        <w:rPr>
          <w:rFonts w:ascii="Times New Roman" w:hAnsi="Times New Roman" w:cs="Times New Roman"/>
          <w:sz w:val="24"/>
          <w:szCs w:val="24"/>
          <w:lang w:bidi="hr-HR"/>
        </w:rPr>
        <w:t xml:space="preserve">, </w:t>
      </w:r>
      <w:r w:rsidRPr="007237E6">
        <w:rPr>
          <w:rFonts w:ascii="Times New Roman" w:hAnsi="Times New Roman" w:cs="Times New Roman"/>
          <w:sz w:val="24"/>
          <w:szCs w:val="24"/>
          <w:lang w:eastAsia="hr-HR" w:bidi="hr-HR"/>
        </w:rPr>
        <w:t>suradnja s drugim lokalnim razvojnim agencijama i regionalnim koordinatorima radi stvaranja i provedbe zajedničkih projekata,</w:t>
      </w:r>
      <w:r w:rsidRPr="007237E6">
        <w:rPr>
          <w:rFonts w:ascii="Times New Roman" w:hAnsi="Times New Roman" w:cs="Times New Roman"/>
          <w:sz w:val="24"/>
          <w:szCs w:val="24"/>
          <w:lang w:bidi="hr-HR"/>
        </w:rPr>
        <w:t xml:space="preserve"> </w:t>
      </w:r>
      <w:r w:rsidRPr="007237E6">
        <w:rPr>
          <w:rFonts w:ascii="Times New Roman" w:hAnsi="Times New Roman" w:cs="Times New Roman"/>
          <w:sz w:val="24"/>
          <w:szCs w:val="24"/>
          <w:lang w:eastAsia="hr-HR" w:bidi="hr-HR"/>
        </w:rPr>
        <w:t xml:space="preserve">sudjelovanje u provedbi programa </w:t>
      </w:r>
      <w:r w:rsidRPr="007237E6">
        <w:rPr>
          <w:rFonts w:ascii="Times New Roman" w:hAnsi="Times New Roman" w:cs="Times New Roman"/>
          <w:sz w:val="24"/>
          <w:szCs w:val="24"/>
          <w:lang w:bidi="hr-HR"/>
        </w:rPr>
        <w:t>m</w:t>
      </w:r>
      <w:r w:rsidRPr="007237E6">
        <w:rPr>
          <w:rFonts w:ascii="Times New Roman" w:hAnsi="Times New Roman" w:cs="Times New Roman"/>
          <w:sz w:val="24"/>
          <w:szCs w:val="24"/>
          <w:lang w:eastAsia="hr-HR" w:bidi="hr-HR"/>
        </w:rPr>
        <w:t>inistarstva i drugih središnjih tijela državne uprave, organiziranje sajmova, izložaba i konferencija,</w:t>
      </w:r>
      <w:r w:rsidRPr="007237E6">
        <w:rPr>
          <w:rFonts w:ascii="Times New Roman" w:hAnsi="Times New Roman" w:cs="Times New Roman"/>
          <w:sz w:val="24"/>
          <w:szCs w:val="24"/>
          <w:lang w:bidi="hr-HR"/>
        </w:rPr>
        <w:t xml:space="preserve"> </w:t>
      </w:r>
      <w:r w:rsidRPr="007237E6">
        <w:rPr>
          <w:rFonts w:ascii="Times New Roman" w:hAnsi="Times New Roman" w:cs="Times New Roman"/>
          <w:sz w:val="24"/>
          <w:szCs w:val="24"/>
          <w:lang w:eastAsia="hr-HR" w:bidi="hr-HR"/>
        </w:rPr>
        <w:t>informiranje poduzetnika,</w:t>
      </w:r>
      <w:r w:rsidRPr="007237E6">
        <w:rPr>
          <w:rFonts w:ascii="Times New Roman" w:hAnsi="Times New Roman" w:cs="Times New Roman"/>
          <w:sz w:val="24"/>
          <w:szCs w:val="24"/>
          <w:lang w:bidi="hr-HR"/>
        </w:rPr>
        <w:t xml:space="preserve"> </w:t>
      </w:r>
      <w:r w:rsidRPr="007237E6">
        <w:rPr>
          <w:rFonts w:ascii="Times New Roman" w:hAnsi="Times New Roman" w:cs="Times New Roman"/>
          <w:sz w:val="24"/>
          <w:szCs w:val="24"/>
          <w:lang w:eastAsia="hr-HR" w:bidi="hr-HR"/>
        </w:rPr>
        <w:t>izrada gospodarskih projekata i studija,</w:t>
      </w:r>
      <w:r w:rsidRPr="007237E6">
        <w:rPr>
          <w:rFonts w:ascii="Times New Roman" w:hAnsi="Times New Roman" w:cs="Times New Roman"/>
          <w:sz w:val="24"/>
          <w:szCs w:val="24"/>
          <w:lang w:bidi="hr-HR"/>
        </w:rPr>
        <w:t xml:space="preserve"> </w:t>
      </w:r>
      <w:r w:rsidRPr="007237E6">
        <w:rPr>
          <w:rFonts w:ascii="Times New Roman" w:hAnsi="Times New Roman" w:cs="Times New Roman"/>
          <w:sz w:val="24"/>
          <w:szCs w:val="24"/>
          <w:lang w:eastAsia="hr-HR" w:bidi="hr-HR"/>
        </w:rPr>
        <w:t>izrada svih vrsta projekata za privlačenje sredstava fondova s državne razine i</w:t>
      </w:r>
      <w:r w:rsidRPr="007237E6">
        <w:rPr>
          <w:rFonts w:ascii="Times New Roman" w:hAnsi="Times New Roman" w:cs="Times New Roman"/>
          <w:sz w:val="24"/>
          <w:szCs w:val="24"/>
          <w:lang w:bidi="hr-HR"/>
        </w:rPr>
        <w:t xml:space="preserve"> EU, vođenje projekata osnivača, </w:t>
      </w:r>
      <w:r w:rsidRPr="007237E6">
        <w:rPr>
          <w:rFonts w:ascii="Times New Roman" w:hAnsi="Times New Roman" w:cs="Times New Roman"/>
          <w:sz w:val="24"/>
          <w:szCs w:val="24"/>
          <w:lang w:eastAsia="hr-HR" w:bidi="hr-HR"/>
        </w:rPr>
        <w:t>praćenje provedbe politike regionalnog razvoja na svojem području, izrada stručnih analiza te obavljanje drugih poslova kojima se osigurava provedba politike regionalnog razvoja, identifikacija razvojni</w:t>
      </w:r>
      <w:r w:rsidRPr="007237E6">
        <w:rPr>
          <w:rFonts w:ascii="Times New Roman" w:hAnsi="Times New Roman" w:cs="Times New Roman"/>
          <w:sz w:val="24"/>
          <w:szCs w:val="24"/>
          <w:lang w:bidi="hr-HR"/>
        </w:rPr>
        <w:t xml:space="preserve">h prilika, projekata i programa, </w:t>
      </w:r>
      <w:r w:rsidRPr="007237E6">
        <w:rPr>
          <w:rFonts w:ascii="Times New Roman" w:hAnsi="Times New Roman" w:cs="Times New Roman"/>
          <w:sz w:val="24"/>
          <w:szCs w:val="24"/>
          <w:lang w:eastAsia="hr-HR" w:bidi="hr-HR"/>
        </w:rPr>
        <w:t>organiziranje tečajeva i seminara u svrhu pripreme poduzetnika za primjenu stand</w:t>
      </w:r>
      <w:r w:rsidRPr="007237E6">
        <w:rPr>
          <w:rFonts w:ascii="Times New Roman" w:hAnsi="Times New Roman" w:cs="Times New Roman"/>
          <w:sz w:val="24"/>
          <w:szCs w:val="24"/>
          <w:lang w:bidi="hr-HR"/>
        </w:rPr>
        <w:t xml:space="preserve">arda i normativa Europske unije, </w:t>
      </w:r>
      <w:r w:rsidRPr="007237E6">
        <w:rPr>
          <w:rFonts w:ascii="Times New Roman" w:hAnsi="Times New Roman" w:cs="Times New Roman"/>
          <w:sz w:val="24"/>
          <w:szCs w:val="24"/>
          <w:lang w:eastAsia="hr-HR" w:bidi="hr-HR"/>
        </w:rPr>
        <w:t>izrada investicijske i tehnološke dokumentacije, savjetovanje u ve</w:t>
      </w:r>
      <w:r w:rsidRPr="007237E6">
        <w:rPr>
          <w:rFonts w:ascii="Times New Roman" w:hAnsi="Times New Roman" w:cs="Times New Roman"/>
          <w:sz w:val="24"/>
          <w:szCs w:val="24"/>
          <w:lang w:bidi="hr-HR"/>
        </w:rPr>
        <w:t xml:space="preserve">zi s poslovanjem i upravljanjem, </w:t>
      </w:r>
      <w:r w:rsidRPr="007237E6">
        <w:rPr>
          <w:rFonts w:ascii="Times New Roman" w:hAnsi="Times New Roman" w:cs="Times New Roman"/>
          <w:sz w:val="24"/>
          <w:szCs w:val="24"/>
          <w:lang w:eastAsia="hr-HR" w:bidi="hr-HR"/>
        </w:rPr>
        <w:t>poticanje poslovne suradnje, tehnološkog transfera i komercijalizacije rezultata istraživanja, poticanje razvoja investicijskog okruženja i privlačen</w:t>
      </w:r>
      <w:r w:rsidRPr="007237E6">
        <w:rPr>
          <w:rFonts w:ascii="Times New Roman" w:hAnsi="Times New Roman" w:cs="Times New Roman"/>
          <w:sz w:val="24"/>
          <w:szCs w:val="24"/>
          <w:lang w:bidi="hr-HR"/>
        </w:rPr>
        <w:t>ja ulaganja (stranih i domaćih), p</w:t>
      </w:r>
      <w:r w:rsidRPr="007237E6">
        <w:rPr>
          <w:rFonts w:ascii="Times New Roman" w:hAnsi="Times New Roman" w:cs="Times New Roman"/>
          <w:sz w:val="24"/>
          <w:szCs w:val="24"/>
          <w:lang w:eastAsia="hr-HR" w:bidi="hr-HR"/>
        </w:rPr>
        <w:t>ružanje savjetodavne i tehničke pomoći u pripremi projekata organizacija civilnog društva s područja grada,</w:t>
      </w:r>
      <w:r w:rsidRPr="007237E6">
        <w:rPr>
          <w:rFonts w:ascii="Times New Roman" w:hAnsi="Times New Roman" w:cs="Times New Roman"/>
          <w:sz w:val="24"/>
          <w:szCs w:val="24"/>
          <w:lang w:bidi="hr-HR"/>
        </w:rPr>
        <w:t xml:space="preserve"> </w:t>
      </w:r>
      <w:r w:rsidRPr="007237E6">
        <w:rPr>
          <w:rFonts w:ascii="Times New Roman" w:hAnsi="Times New Roman" w:cs="Times New Roman"/>
          <w:sz w:val="24"/>
          <w:szCs w:val="24"/>
          <w:lang w:eastAsia="hr-HR" w:bidi="hr-HR"/>
        </w:rPr>
        <w:t>poticanje javno-privatnih i javno-civilnih međusektorskih partnerstava,</w:t>
      </w:r>
      <w:r w:rsidRPr="007237E6">
        <w:rPr>
          <w:rFonts w:ascii="Times New Roman" w:hAnsi="Times New Roman" w:cs="Times New Roman"/>
          <w:sz w:val="24"/>
          <w:szCs w:val="24"/>
          <w:lang w:bidi="hr-HR"/>
        </w:rPr>
        <w:t xml:space="preserve"> </w:t>
      </w:r>
      <w:r w:rsidRPr="007237E6">
        <w:rPr>
          <w:rFonts w:ascii="Times New Roman" w:hAnsi="Times New Roman" w:cs="Times New Roman"/>
          <w:sz w:val="24"/>
          <w:szCs w:val="24"/>
          <w:lang w:eastAsia="hr-HR" w:bidi="hr-HR"/>
        </w:rPr>
        <w:t>stvaranje lokalnih, prekogranič</w:t>
      </w:r>
      <w:r w:rsidRPr="007237E6">
        <w:rPr>
          <w:rFonts w:ascii="Times New Roman" w:hAnsi="Times New Roman" w:cs="Times New Roman"/>
          <w:sz w:val="24"/>
          <w:szCs w:val="24"/>
          <w:lang w:bidi="hr-HR"/>
        </w:rPr>
        <w:t xml:space="preserve">nih i međunarodnih partnerstava, </w:t>
      </w:r>
      <w:r w:rsidRPr="007237E6">
        <w:rPr>
          <w:rFonts w:ascii="Times New Roman" w:hAnsi="Times New Roman" w:cs="Times New Roman"/>
          <w:sz w:val="24"/>
          <w:szCs w:val="24"/>
          <w:lang w:eastAsia="hr-HR" w:bidi="hr-HR"/>
        </w:rPr>
        <w:t>pomo</w:t>
      </w:r>
      <w:r w:rsidRPr="007237E6">
        <w:rPr>
          <w:rFonts w:ascii="Times New Roman" w:hAnsi="Times New Roman" w:cs="Times New Roman"/>
          <w:sz w:val="24"/>
          <w:szCs w:val="24"/>
          <w:lang w:bidi="hr-HR"/>
        </w:rPr>
        <w:t xml:space="preserve">ćne djelatnosti za uzgoj usjeva te </w:t>
      </w:r>
      <w:r w:rsidRPr="007237E6">
        <w:rPr>
          <w:rFonts w:ascii="Times New Roman" w:hAnsi="Times New Roman" w:cs="Times New Roman"/>
          <w:sz w:val="24"/>
          <w:szCs w:val="24"/>
          <w:lang w:eastAsia="hr-HR" w:bidi="hr-HR"/>
        </w:rPr>
        <w:t>djelatnosti koje se obavlja nakon žetve usjeva.</w:t>
      </w:r>
    </w:p>
    <w:p w14:paraId="01007454" w14:textId="77777777" w:rsidR="0029403E" w:rsidRPr="007237E6" w:rsidRDefault="0029403E" w:rsidP="0029403E">
      <w:pPr>
        <w:spacing w:after="0"/>
        <w:ind w:firstLine="708"/>
        <w:jc w:val="both"/>
        <w:rPr>
          <w:rFonts w:ascii="Times New Roman" w:hAnsi="Times New Roman" w:cs="Times New Roman"/>
          <w:sz w:val="24"/>
          <w:szCs w:val="24"/>
          <w:lang w:eastAsia="hr-HR" w:bidi="hr-HR"/>
        </w:rPr>
      </w:pPr>
    </w:p>
    <w:p w14:paraId="7C88F8A0" w14:textId="6F975A31" w:rsidR="0029403E" w:rsidRPr="007237E6" w:rsidRDefault="0029403E" w:rsidP="00B04445">
      <w:pPr>
        <w:spacing w:after="0"/>
        <w:ind w:firstLine="708"/>
        <w:jc w:val="both"/>
        <w:rPr>
          <w:rFonts w:ascii="Times New Roman" w:hAnsi="Times New Roman" w:cs="Times New Roman"/>
          <w:sz w:val="24"/>
          <w:szCs w:val="24"/>
          <w:lang w:eastAsia="hr-HR" w:bidi="hr-HR"/>
        </w:rPr>
      </w:pPr>
      <w:r w:rsidRPr="007237E6">
        <w:rPr>
          <w:rFonts w:ascii="Times New Roman" w:hAnsi="Times New Roman" w:cs="Times New Roman"/>
          <w:sz w:val="24"/>
          <w:szCs w:val="24"/>
          <w:lang w:bidi="hr-HR"/>
        </w:rPr>
        <w:t xml:space="preserve">Navodi da je Grad Biograd na Moru </w:t>
      </w:r>
      <w:r w:rsidRPr="007237E6">
        <w:rPr>
          <w:rFonts w:ascii="Times New Roman" w:hAnsi="Times New Roman" w:cs="Times New Roman"/>
          <w:sz w:val="24"/>
          <w:szCs w:val="24"/>
          <w:lang w:eastAsia="hr-HR" w:bidi="hr-HR"/>
        </w:rPr>
        <w:t>osnivač</w:t>
      </w:r>
      <w:r w:rsidRPr="007237E6">
        <w:rPr>
          <w:rFonts w:ascii="Times New Roman" w:hAnsi="Times New Roman" w:cs="Times New Roman"/>
          <w:sz w:val="24"/>
          <w:szCs w:val="24"/>
          <w:lang w:bidi="hr-HR"/>
        </w:rPr>
        <w:t xml:space="preserve"> i </w:t>
      </w:r>
      <w:r w:rsidRPr="007237E6">
        <w:rPr>
          <w:rFonts w:ascii="Times New Roman" w:hAnsi="Times New Roman" w:cs="Times New Roman"/>
          <w:sz w:val="24"/>
          <w:szCs w:val="24"/>
          <w:lang w:eastAsia="hr-HR" w:bidi="hr-HR"/>
        </w:rPr>
        <w:t xml:space="preserve">Turističke razvojne agencije GNALIĆ, </w:t>
      </w:r>
      <w:r w:rsidRPr="007237E6">
        <w:rPr>
          <w:rFonts w:ascii="Times New Roman" w:hAnsi="Times New Roman" w:cs="Times New Roman"/>
          <w:sz w:val="24"/>
          <w:szCs w:val="24"/>
          <w:lang w:bidi="hr-HR"/>
        </w:rPr>
        <w:t xml:space="preserve">koja obavlja sljedeće djelatnosti: </w:t>
      </w:r>
      <w:r w:rsidRPr="007237E6">
        <w:rPr>
          <w:rFonts w:ascii="Times New Roman" w:hAnsi="Times New Roman" w:cs="Times New Roman"/>
          <w:sz w:val="24"/>
          <w:szCs w:val="24"/>
          <w:lang w:eastAsia="hr-HR" w:bidi="hr-HR"/>
        </w:rPr>
        <w:t xml:space="preserve">sudjelovanje i surađivanje u izradi strategija razvoja turizma jedinica lokalne samouprave, praćenje provedbe strategija razvoja turizma jedinice lokalne samouprave, sudjelovanje u odabiru i izradi zajedničkih ili pojedinačnih razvojnih projekata turizma i turističkih sadržaja za jedinice lokalne samouprave u odnosu na sektorske planske dokumente i Strategije regionalnog razvoja Republike Hrvatske i Zadarske županije, suradnja sa turističkom zajednicom na manifestacijama koje organizira i sudjelovanje u provedbi istih, osmišljavanje novih projekata i programa za turističku zajednicu jedinice lokalne samouprave, te traženje i predlaganje načina pripreme i sufinanciranja projekata i programa sukladno mogućnostima za financiranje istih, organiziranje zajedničkih nastupa na sajmovima, te dogovaranje zajedničkih promotivnih nastupa i drugih tržišnih aktivnosti (sajmovi, prezentacije) uz dogovor i suglasnost svih zainteresiranih strana, poticanje poslovne suradnje i usklađivanje interesa subjekata javnog i privatnog sektora koji sudjeluju u destinacijskom području u pružanju turističkih usluga i turističkih proizvoda, organiziranje aktivnosti u svrhu jačanja svjesnosti o potrebi razvijanja i definiranja </w:t>
      </w:r>
      <w:proofErr w:type="spellStart"/>
      <w:r w:rsidRPr="007237E6">
        <w:rPr>
          <w:rFonts w:ascii="Times New Roman" w:hAnsi="Times New Roman" w:cs="Times New Roman"/>
          <w:sz w:val="24"/>
          <w:szCs w:val="24"/>
          <w:lang w:eastAsia="hr-HR" w:bidi="hr-HR"/>
        </w:rPr>
        <w:t>brenda</w:t>
      </w:r>
      <w:proofErr w:type="spellEnd"/>
      <w:r w:rsidRPr="007237E6">
        <w:rPr>
          <w:rFonts w:ascii="Times New Roman" w:hAnsi="Times New Roman" w:cs="Times New Roman"/>
          <w:sz w:val="24"/>
          <w:szCs w:val="24"/>
          <w:lang w:eastAsia="hr-HR" w:bidi="hr-HR"/>
        </w:rPr>
        <w:t xml:space="preserve"> za destinacijsko područje, organiziranje posebnih studijskih putovanja za novinare i turističke agente za destinacijsko područje u suradnji sa turističkom zajednicom jedinice lokalne samouprave, organiziranje posebne komunikacijske kampanje </w:t>
      </w:r>
      <w:r w:rsidRPr="007237E6">
        <w:rPr>
          <w:rFonts w:ascii="Times New Roman" w:hAnsi="Times New Roman" w:cs="Times New Roman"/>
          <w:sz w:val="24"/>
          <w:szCs w:val="24"/>
          <w:lang w:bidi="en-US"/>
        </w:rPr>
        <w:t xml:space="preserve">(PR, offline </w:t>
      </w:r>
      <w:r w:rsidRPr="007237E6">
        <w:rPr>
          <w:rFonts w:ascii="Times New Roman" w:hAnsi="Times New Roman" w:cs="Times New Roman"/>
          <w:sz w:val="24"/>
          <w:szCs w:val="24"/>
          <w:lang w:eastAsia="hr-HR" w:bidi="hr-HR"/>
        </w:rPr>
        <w:t xml:space="preserve">i </w:t>
      </w:r>
      <w:r w:rsidRPr="007237E6">
        <w:rPr>
          <w:rFonts w:ascii="Times New Roman" w:hAnsi="Times New Roman" w:cs="Times New Roman"/>
          <w:sz w:val="24"/>
          <w:szCs w:val="24"/>
          <w:lang w:bidi="en-US"/>
        </w:rPr>
        <w:t xml:space="preserve">online </w:t>
      </w:r>
      <w:r w:rsidRPr="007237E6">
        <w:rPr>
          <w:rFonts w:ascii="Times New Roman" w:hAnsi="Times New Roman" w:cs="Times New Roman"/>
          <w:sz w:val="24"/>
          <w:szCs w:val="24"/>
          <w:lang w:eastAsia="hr-HR" w:bidi="hr-HR"/>
        </w:rPr>
        <w:t>marketing), te ostale marketinške/tržišne aktivnosti u svrhu promoviranja destinacijskog područja u suradnji sa turističkom zajedni</w:t>
      </w:r>
      <w:r w:rsidR="00B04445" w:rsidRPr="007237E6">
        <w:rPr>
          <w:rFonts w:ascii="Times New Roman" w:hAnsi="Times New Roman" w:cs="Times New Roman"/>
          <w:sz w:val="24"/>
          <w:szCs w:val="24"/>
          <w:lang w:eastAsia="hr-HR" w:bidi="hr-HR"/>
        </w:rPr>
        <w:t>com jedinice lokalne sa</w:t>
      </w:r>
      <w:r w:rsidR="00B04445" w:rsidRPr="007237E6">
        <w:rPr>
          <w:rFonts w:ascii="Times New Roman" w:hAnsi="Times New Roman" w:cs="Times New Roman"/>
          <w:sz w:val="24"/>
          <w:szCs w:val="24"/>
          <w:lang w:eastAsia="hr-HR" w:bidi="hr-HR"/>
        </w:rPr>
        <w:lastRenderedPageBreak/>
        <w:t xml:space="preserve">mouprave, </w:t>
      </w:r>
      <w:r w:rsidRPr="007237E6">
        <w:rPr>
          <w:rFonts w:ascii="Times New Roman" w:hAnsi="Times New Roman" w:cs="Times New Roman"/>
          <w:sz w:val="24"/>
          <w:szCs w:val="24"/>
          <w:lang w:eastAsia="hr-HR" w:bidi="hr-HR"/>
        </w:rPr>
        <w:t>izrada svih vrsta projekata za privlačenje sredstav</w:t>
      </w:r>
      <w:r w:rsidR="00B04445" w:rsidRPr="007237E6">
        <w:rPr>
          <w:rFonts w:ascii="Times New Roman" w:hAnsi="Times New Roman" w:cs="Times New Roman"/>
          <w:sz w:val="24"/>
          <w:szCs w:val="24"/>
          <w:lang w:eastAsia="hr-HR" w:bidi="hr-HR"/>
        </w:rPr>
        <w:t xml:space="preserve">a fondova s državne razine i EU, vođenje projekata osnivača te </w:t>
      </w:r>
      <w:r w:rsidRPr="007237E6">
        <w:rPr>
          <w:rFonts w:ascii="Times New Roman" w:hAnsi="Times New Roman" w:cs="Times New Roman"/>
          <w:sz w:val="24"/>
          <w:szCs w:val="24"/>
          <w:lang w:eastAsia="hr-HR" w:bidi="hr-HR"/>
        </w:rPr>
        <w:t>identifikacija razvojnih prilika, projekata i programa iz područja turizma.</w:t>
      </w:r>
    </w:p>
    <w:p w14:paraId="1C6BF985" w14:textId="207D13E2" w:rsidR="00B04445" w:rsidRPr="007237E6" w:rsidRDefault="00B04445" w:rsidP="00B04445">
      <w:pPr>
        <w:spacing w:after="0"/>
        <w:ind w:firstLine="708"/>
        <w:jc w:val="both"/>
        <w:rPr>
          <w:rFonts w:ascii="Times New Roman" w:hAnsi="Times New Roman" w:cs="Times New Roman"/>
          <w:sz w:val="24"/>
          <w:szCs w:val="24"/>
          <w:lang w:eastAsia="hr-HR" w:bidi="hr-HR"/>
        </w:rPr>
      </w:pPr>
    </w:p>
    <w:p w14:paraId="15823A4E" w14:textId="79F40C93" w:rsidR="00B04445" w:rsidRPr="007237E6" w:rsidRDefault="00B04445" w:rsidP="00B04445">
      <w:pPr>
        <w:spacing w:after="0"/>
        <w:ind w:firstLine="708"/>
        <w:jc w:val="both"/>
        <w:rPr>
          <w:rFonts w:ascii="Times New Roman" w:hAnsi="Times New Roman" w:cs="Times New Roman"/>
          <w:sz w:val="24"/>
          <w:szCs w:val="24"/>
          <w:lang w:eastAsia="hr-HR" w:bidi="hr-HR"/>
        </w:rPr>
      </w:pPr>
      <w:r w:rsidRPr="007237E6">
        <w:rPr>
          <w:rFonts w:ascii="Times New Roman" w:hAnsi="Times New Roman" w:cs="Times New Roman"/>
          <w:sz w:val="24"/>
          <w:szCs w:val="24"/>
          <w:lang w:eastAsia="hr-HR" w:bidi="hr-HR"/>
        </w:rPr>
        <w:t xml:space="preserve">Podnositeljica traži mišljenje Povjerenstva jesu li </w:t>
      </w:r>
      <w:r w:rsidR="0029403E" w:rsidRPr="007237E6">
        <w:rPr>
          <w:rFonts w:ascii="Times New Roman" w:hAnsi="Times New Roman" w:cs="Times New Roman"/>
          <w:sz w:val="24"/>
          <w:szCs w:val="24"/>
          <w:lang w:eastAsia="hr-HR" w:bidi="hr-HR"/>
        </w:rPr>
        <w:t xml:space="preserve">ravnatelji navedenih </w:t>
      </w:r>
      <w:r w:rsidRPr="007237E6">
        <w:rPr>
          <w:rFonts w:ascii="Times New Roman" w:hAnsi="Times New Roman" w:cs="Times New Roman"/>
          <w:sz w:val="24"/>
          <w:szCs w:val="24"/>
          <w:lang w:eastAsia="hr-HR" w:bidi="hr-HR"/>
        </w:rPr>
        <w:t>A</w:t>
      </w:r>
      <w:r w:rsidR="0029403E" w:rsidRPr="007237E6">
        <w:rPr>
          <w:rFonts w:ascii="Times New Roman" w:hAnsi="Times New Roman" w:cs="Times New Roman"/>
          <w:sz w:val="24"/>
          <w:szCs w:val="24"/>
          <w:lang w:eastAsia="hr-HR" w:bidi="hr-HR"/>
        </w:rPr>
        <w:t xml:space="preserve">gencija obveznici </w:t>
      </w:r>
      <w:r w:rsidRPr="007237E6">
        <w:rPr>
          <w:rFonts w:ascii="Times New Roman" w:hAnsi="Times New Roman" w:cs="Times New Roman"/>
          <w:sz w:val="24"/>
          <w:szCs w:val="24"/>
          <w:lang w:eastAsia="hr-HR" w:bidi="hr-HR"/>
        </w:rPr>
        <w:t>u smislu odredbi ZSSI/21-a.</w:t>
      </w:r>
    </w:p>
    <w:p w14:paraId="2293651B" w14:textId="5EEDDE48" w:rsidR="00B04445" w:rsidRPr="007237E6" w:rsidRDefault="00B04445" w:rsidP="00B04445">
      <w:pPr>
        <w:spacing w:after="0"/>
        <w:ind w:firstLine="708"/>
        <w:jc w:val="both"/>
        <w:rPr>
          <w:rFonts w:ascii="Times New Roman" w:hAnsi="Times New Roman" w:cs="Times New Roman"/>
          <w:sz w:val="24"/>
          <w:szCs w:val="24"/>
          <w:lang w:eastAsia="hr-HR" w:bidi="hr-HR"/>
        </w:rPr>
      </w:pPr>
    </w:p>
    <w:p w14:paraId="6266E5C5" w14:textId="50D0787D" w:rsidR="00B04445" w:rsidRPr="007237E6" w:rsidRDefault="00B04445" w:rsidP="00B04445">
      <w:pPr>
        <w:spacing w:after="0"/>
        <w:ind w:firstLine="708"/>
        <w:jc w:val="both"/>
        <w:rPr>
          <w:rFonts w:ascii="Times New Roman" w:hAnsi="Times New Roman" w:cs="Times New Roman"/>
          <w:sz w:val="24"/>
          <w:szCs w:val="24"/>
          <w:lang w:eastAsia="hr-HR" w:bidi="hr-HR"/>
        </w:rPr>
      </w:pPr>
      <w:r w:rsidRPr="007237E6">
        <w:rPr>
          <w:rFonts w:ascii="Times New Roman" w:hAnsi="Times New Roman" w:cs="Times New Roman"/>
          <w:sz w:val="24"/>
          <w:szCs w:val="24"/>
          <w:lang w:eastAsia="hr-HR" w:bidi="hr-HR"/>
        </w:rPr>
        <w:t xml:space="preserve">Nadalje se napominje da je Grad Biograd na Moru osnivač ustanove Doma za starije i nemoćne osobe Sv. Ante, osnovane sukladno odredbama Zakona o socijalnoj skrbi, slijedom čega se prema tumačenju podnositeljice radi o ustanovi socijalne skrbi, a ne o ustanovi u zdravstvu, </w:t>
      </w:r>
      <w:r w:rsidR="00A03DF7" w:rsidRPr="007237E6">
        <w:rPr>
          <w:rFonts w:ascii="Times New Roman" w:hAnsi="Times New Roman" w:cs="Times New Roman"/>
          <w:sz w:val="24"/>
          <w:szCs w:val="24"/>
          <w:lang w:eastAsia="hr-HR" w:bidi="hr-HR"/>
        </w:rPr>
        <w:t>ali</w:t>
      </w:r>
      <w:r w:rsidRPr="007237E6">
        <w:rPr>
          <w:rFonts w:ascii="Times New Roman" w:hAnsi="Times New Roman" w:cs="Times New Roman"/>
          <w:sz w:val="24"/>
          <w:szCs w:val="24"/>
          <w:lang w:eastAsia="hr-HR" w:bidi="hr-HR"/>
        </w:rPr>
        <w:t xml:space="preserve"> se tra</w:t>
      </w:r>
      <w:r w:rsidR="00F11D55" w:rsidRPr="007237E6">
        <w:rPr>
          <w:rFonts w:ascii="Times New Roman" w:hAnsi="Times New Roman" w:cs="Times New Roman"/>
          <w:sz w:val="24"/>
          <w:szCs w:val="24"/>
          <w:lang w:eastAsia="hr-HR" w:bidi="hr-HR"/>
        </w:rPr>
        <w:t>ž</w:t>
      </w:r>
      <w:r w:rsidRPr="007237E6">
        <w:rPr>
          <w:rFonts w:ascii="Times New Roman" w:hAnsi="Times New Roman" w:cs="Times New Roman"/>
          <w:sz w:val="24"/>
          <w:szCs w:val="24"/>
          <w:lang w:eastAsia="hr-HR" w:bidi="hr-HR"/>
        </w:rPr>
        <w:t>i mišljenje je li ravnatelj ove ustanove obveznik u smislu odredbi ZSSI/21-a.</w:t>
      </w:r>
    </w:p>
    <w:p w14:paraId="489D01EF" w14:textId="3A9A5A66" w:rsidR="000C2F55" w:rsidRPr="007237E6" w:rsidRDefault="000C2F55" w:rsidP="00B04445">
      <w:pPr>
        <w:spacing w:after="0"/>
        <w:ind w:firstLine="708"/>
        <w:jc w:val="both"/>
        <w:rPr>
          <w:rFonts w:ascii="Times New Roman" w:hAnsi="Times New Roman" w:cs="Times New Roman"/>
          <w:sz w:val="24"/>
          <w:szCs w:val="24"/>
          <w:lang w:eastAsia="hr-HR" w:bidi="hr-HR"/>
        </w:rPr>
      </w:pPr>
    </w:p>
    <w:p w14:paraId="409CCAC1" w14:textId="179D60D9" w:rsidR="00F11D55" w:rsidRPr="007237E6" w:rsidRDefault="000C2F55" w:rsidP="00B04445">
      <w:pPr>
        <w:spacing w:after="0"/>
        <w:ind w:firstLine="708"/>
        <w:jc w:val="both"/>
        <w:rPr>
          <w:rFonts w:ascii="Times New Roman" w:hAnsi="Times New Roman" w:cs="Times New Roman"/>
          <w:sz w:val="24"/>
          <w:szCs w:val="24"/>
          <w:lang w:eastAsia="hr-HR" w:bidi="hr-HR"/>
        </w:rPr>
      </w:pPr>
      <w:r w:rsidRPr="007237E6">
        <w:rPr>
          <w:rFonts w:ascii="Times New Roman" w:hAnsi="Times New Roman" w:cs="Times New Roman"/>
          <w:sz w:val="24"/>
          <w:szCs w:val="24"/>
          <w:lang w:eastAsia="hr-HR" w:bidi="hr-HR"/>
        </w:rPr>
        <w:t>Uvidom u podatke nadležnog sudskog registra Trgovačkog suda u Zadru, utvrđeno je da je Grad Biograd na Moru osnivač Agencije za lokalni razv</w:t>
      </w:r>
      <w:r w:rsidR="00A661F5" w:rsidRPr="007237E6">
        <w:rPr>
          <w:rFonts w:ascii="Times New Roman" w:hAnsi="Times New Roman" w:cs="Times New Roman"/>
          <w:sz w:val="24"/>
          <w:szCs w:val="24"/>
          <w:lang w:bidi="hr-HR"/>
        </w:rPr>
        <w:t>oj SI</w:t>
      </w:r>
      <w:r w:rsidR="00F11D55" w:rsidRPr="007237E6">
        <w:rPr>
          <w:rFonts w:ascii="Times New Roman" w:hAnsi="Times New Roman" w:cs="Times New Roman"/>
          <w:sz w:val="24"/>
          <w:szCs w:val="24"/>
          <w:lang w:bidi="hr-HR"/>
        </w:rPr>
        <w:t xml:space="preserve">DRAGA, </w:t>
      </w:r>
      <w:r w:rsidRPr="007237E6">
        <w:rPr>
          <w:rFonts w:ascii="Times New Roman" w:hAnsi="Times New Roman" w:cs="Times New Roman"/>
          <w:sz w:val="24"/>
          <w:szCs w:val="24"/>
          <w:lang w:eastAsia="hr-HR" w:bidi="hr-HR"/>
        </w:rPr>
        <w:t>Turističke razvojne agencije GNALIĆ, koje su osnovane kao ustanove, te da imaju upisane djelatnosti koje je u svom zahtjevu naveo podnositelj</w:t>
      </w:r>
      <w:r w:rsidR="00F11D55" w:rsidRPr="007237E6">
        <w:rPr>
          <w:rFonts w:ascii="Times New Roman" w:hAnsi="Times New Roman" w:cs="Times New Roman"/>
          <w:sz w:val="24"/>
          <w:szCs w:val="24"/>
          <w:lang w:eastAsia="hr-HR" w:bidi="hr-HR"/>
        </w:rPr>
        <w:t>.</w:t>
      </w:r>
    </w:p>
    <w:p w14:paraId="3C55348D" w14:textId="77777777" w:rsidR="00F11D55" w:rsidRPr="007237E6" w:rsidRDefault="00F11D55" w:rsidP="00B04445">
      <w:pPr>
        <w:spacing w:after="0"/>
        <w:ind w:firstLine="708"/>
        <w:jc w:val="both"/>
        <w:rPr>
          <w:rFonts w:ascii="Times New Roman" w:hAnsi="Times New Roman" w:cs="Times New Roman"/>
          <w:sz w:val="24"/>
          <w:szCs w:val="24"/>
          <w:lang w:eastAsia="hr-HR" w:bidi="hr-HR"/>
        </w:rPr>
      </w:pPr>
    </w:p>
    <w:p w14:paraId="5D37E90D" w14:textId="16EC7A1E" w:rsidR="00F11D55" w:rsidRPr="007237E6" w:rsidRDefault="00F11D55" w:rsidP="00B04445">
      <w:pPr>
        <w:spacing w:after="0"/>
        <w:ind w:firstLine="708"/>
        <w:jc w:val="both"/>
        <w:rPr>
          <w:rFonts w:ascii="Times New Roman" w:hAnsi="Times New Roman" w:cs="Times New Roman"/>
          <w:sz w:val="24"/>
          <w:szCs w:val="24"/>
          <w:lang w:eastAsia="hr-HR" w:bidi="hr-HR"/>
        </w:rPr>
      </w:pPr>
      <w:r w:rsidRPr="007237E6">
        <w:rPr>
          <w:rFonts w:ascii="Times New Roman" w:hAnsi="Times New Roman" w:cs="Times New Roman"/>
          <w:sz w:val="24"/>
          <w:szCs w:val="24"/>
          <w:lang w:eastAsia="hr-HR" w:bidi="hr-HR"/>
        </w:rPr>
        <w:t>Također, uvidom u podatke nadležnog sudskog registra Trgovačkog suda u Zadru, utvrđeno je da da je Grad Biograd na Moru osnivač ustanove Dom za starije i nemoćne osobe sv. Ante, koji ima upisane djelatnosti p</w:t>
      </w:r>
      <w:r w:rsidRPr="007237E6">
        <w:rPr>
          <w:rFonts w:ascii="Times New Roman" w:hAnsi="Times New Roman" w:cs="Times New Roman"/>
          <w:color w:val="000000"/>
          <w:sz w:val="24"/>
          <w:szCs w:val="24"/>
          <w:shd w:val="clear" w:color="auto" w:fill="FFFFFF"/>
        </w:rPr>
        <w:t xml:space="preserve">ružanje prihvata, stanovanja i prehrane, briga o zdravlju, njega, održavanje osobne higijene i pomoći pri obavljanju svakodnevnih aktivnosti, usluge socijalnog rada, psihosocijalne rehabilitacije, radnih aktivnosti, organiziranje slobodnog vremena, pratnje i organiziranog prijevoza i savjetodavnog rada, usluge pomoći i njege u kući osobi kojoj je zbog trajnih promjena u zdravstvenom stanju ili starosti prijeko potrebna pomoć i njega druge osobe, usluge poludnevnog i cjelodnevnog boravka starijim i nemoćnim osobama te pružanje i drugih programa u lokalnoj sredini u cilju poboljšanja kvalitete života starijih i nemoćnih osoba. </w:t>
      </w:r>
    </w:p>
    <w:p w14:paraId="4B8A2043" w14:textId="77777777" w:rsidR="000C2F55" w:rsidRPr="007237E6" w:rsidRDefault="000C2F55" w:rsidP="00B04445">
      <w:pPr>
        <w:spacing w:after="0"/>
        <w:ind w:firstLine="708"/>
        <w:jc w:val="both"/>
        <w:rPr>
          <w:rFonts w:ascii="Times New Roman" w:hAnsi="Times New Roman" w:cs="Times New Roman"/>
          <w:sz w:val="24"/>
          <w:szCs w:val="24"/>
          <w:lang w:eastAsia="hr-HR" w:bidi="hr-HR"/>
        </w:rPr>
      </w:pPr>
    </w:p>
    <w:p w14:paraId="48D1CD32" w14:textId="37C15194" w:rsidR="00B4582B" w:rsidRPr="007237E6" w:rsidRDefault="00C33E8A" w:rsidP="00B04445">
      <w:pPr>
        <w:spacing w:after="0"/>
        <w:ind w:firstLine="708"/>
        <w:jc w:val="both"/>
        <w:rPr>
          <w:rFonts w:ascii="Times New Roman" w:hAnsi="Times New Roman" w:cs="Times New Roman"/>
          <w:sz w:val="24"/>
          <w:szCs w:val="24"/>
          <w:lang w:eastAsia="hr-HR" w:bidi="hr-HR"/>
        </w:rPr>
      </w:pPr>
      <w:r w:rsidRPr="007237E6">
        <w:rPr>
          <w:rFonts w:ascii="Times New Roman" w:hAnsi="Times New Roman" w:cs="Times New Roman"/>
          <w:sz w:val="24"/>
          <w:szCs w:val="24"/>
        </w:rPr>
        <w:t xml:space="preserve">Člankom </w:t>
      </w:r>
      <w:r w:rsidR="00CA3E92" w:rsidRPr="007237E6">
        <w:rPr>
          <w:rFonts w:ascii="Times New Roman" w:hAnsi="Times New Roman" w:cs="Times New Roman"/>
          <w:sz w:val="24"/>
          <w:szCs w:val="24"/>
        </w:rPr>
        <w:t>8. stavcima 3</w:t>
      </w:r>
      <w:r w:rsidRPr="007237E6">
        <w:rPr>
          <w:rFonts w:ascii="Times New Roman" w:hAnsi="Times New Roman" w:cs="Times New Roman"/>
          <w:sz w:val="24"/>
          <w:szCs w:val="24"/>
        </w:rPr>
        <w:t xml:space="preserve">. </w:t>
      </w:r>
      <w:r w:rsidR="00CA3E92" w:rsidRPr="007237E6">
        <w:rPr>
          <w:rFonts w:ascii="Times New Roman" w:hAnsi="Times New Roman" w:cs="Times New Roman"/>
          <w:sz w:val="24"/>
          <w:szCs w:val="24"/>
        </w:rPr>
        <w:t xml:space="preserve">i 4. </w:t>
      </w:r>
      <w:r w:rsidRPr="007237E6">
        <w:rPr>
          <w:rFonts w:ascii="Times New Roman" w:hAnsi="Times New Roman" w:cs="Times New Roman"/>
          <w:sz w:val="24"/>
          <w:szCs w:val="24"/>
        </w:rPr>
        <w:t>ZSSI</w:t>
      </w:r>
      <w:r w:rsidR="00E864E6" w:rsidRPr="007237E6">
        <w:rPr>
          <w:rFonts w:ascii="Times New Roman" w:hAnsi="Times New Roman" w:cs="Times New Roman"/>
          <w:sz w:val="24"/>
          <w:szCs w:val="24"/>
        </w:rPr>
        <w:t>/21</w:t>
      </w:r>
      <w:r w:rsidRPr="007237E6">
        <w:rPr>
          <w:rFonts w:ascii="Times New Roman" w:hAnsi="Times New Roman" w:cs="Times New Roman"/>
          <w:sz w:val="24"/>
          <w:szCs w:val="24"/>
        </w:rPr>
        <w:t xml:space="preserve">-a propisano je da </w:t>
      </w:r>
      <w:r w:rsidR="00244175" w:rsidRPr="007237E6">
        <w:rPr>
          <w:rFonts w:ascii="Times New Roman" w:hAnsi="Times New Roman" w:cs="Times New Roman"/>
          <w:sz w:val="24"/>
          <w:szCs w:val="24"/>
          <w:shd w:val="clear" w:color="auto" w:fill="FFFFFF"/>
        </w:rPr>
        <w:t>su u slučaju dvojbe predstavlja li neko p</w:t>
      </w:r>
      <w:r w:rsidR="0007295E" w:rsidRPr="007237E6">
        <w:rPr>
          <w:rFonts w:ascii="Times New Roman" w:hAnsi="Times New Roman" w:cs="Times New Roman"/>
          <w:sz w:val="24"/>
          <w:szCs w:val="24"/>
          <w:shd w:val="clear" w:color="auto" w:fill="FFFFFF"/>
        </w:rPr>
        <w:t xml:space="preserve">onašanje povredu odredaba </w:t>
      </w:r>
      <w:r w:rsidR="0096658B" w:rsidRPr="007237E6">
        <w:rPr>
          <w:rFonts w:ascii="Times New Roman" w:hAnsi="Times New Roman" w:cs="Times New Roman"/>
          <w:sz w:val="24"/>
          <w:szCs w:val="24"/>
          <w:shd w:val="clear" w:color="auto" w:fill="FFFFFF"/>
        </w:rPr>
        <w:t>navedenog Zakona</w:t>
      </w:r>
      <w:r w:rsidR="00244175" w:rsidRPr="007237E6">
        <w:rPr>
          <w:rFonts w:ascii="Times New Roman" w:hAnsi="Times New Roman" w:cs="Times New Roman"/>
          <w:sz w:val="24"/>
          <w:szCs w:val="24"/>
          <w:shd w:val="clear" w:color="auto" w:fill="FFFFFF"/>
        </w:rPr>
        <w:t xml:space="preserve">, obveznici dužni zatražiti mišljenje Povjerenstva, </w:t>
      </w:r>
      <w:r w:rsidR="00244175" w:rsidRPr="007237E6">
        <w:rPr>
          <w:rFonts w:ascii="Times New Roman" w:hAnsi="Times New Roman" w:cs="Times New Roman"/>
          <w:sz w:val="24"/>
          <w:szCs w:val="24"/>
        </w:rPr>
        <w:t xml:space="preserve">koje je potom dužno </w:t>
      </w:r>
      <w:r w:rsidR="00244175" w:rsidRPr="007237E6">
        <w:rPr>
          <w:rFonts w:ascii="Times New Roman" w:hAnsi="Times New Roman" w:cs="Times New Roman"/>
          <w:sz w:val="24"/>
          <w:szCs w:val="24"/>
          <w:shd w:val="clear" w:color="auto" w:fill="FFFFFF"/>
        </w:rPr>
        <w:t xml:space="preserve">najkasnije u roku od 15 dana od dana primitka zahtjeva obveznika dati obrazloženo mišljenje. </w:t>
      </w:r>
    </w:p>
    <w:p w14:paraId="4D0C72FA" w14:textId="775259DF" w:rsidR="00CA3E92" w:rsidRPr="007237E6" w:rsidRDefault="00CA3E92" w:rsidP="00C33E8A">
      <w:pPr>
        <w:spacing w:after="0"/>
        <w:ind w:firstLine="708"/>
        <w:jc w:val="both"/>
        <w:rPr>
          <w:rFonts w:ascii="Times New Roman" w:hAnsi="Times New Roman" w:cs="Times New Roman"/>
          <w:sz w:val="24"/>
          <w:szCs w:val="24"/>
          <w:shd w:val="clear" w:color="auto" w:fill="FFFFFF"/>
        </w:rPr>
      </w:pPr>
    </w:p>
    <w:p w14:paraId="620EE585" w14:textId="4EAABB89" w:rsidR="00CA3E92" w:rsidRPr="007237E6" w:rsidRDefault="00CA3E92" w:rsidP="00E864E6">
      <w:pPr>
        <w:spacing w:after="0"/>
        <w:ind w:firstLine="708"/>
        <w:jc w:val="both"/>
        <w:rPr>
          <w:rFonts w:ascii="Times New Roman" w:hAnsi="Times New Roman" w:cs="Times New Roman"/>
          <w:sz w:val="24"/>
          <w:szCs w:val="24"/>
        </w:rPr>
      </w:pPr>
      <w:r w:rsidRPr="007237E6">
        <w:rPr>
          <w:rFonts w:ascii="Times New Roman" w:hAnsi="Times New Roman" w:cs="Times New Roman"/>
          <w:sz w:val="24"/>
          <w:szCs w:val="24"/>
        </w:rPr>
        <w:t xml:space="preserve">Zahtjev u ovom predmetu podnesen je od strane osobe koja nije obveznik postupanja iz članka 3. </w:t>
      </w:r>
      <w:r w:rsidR="0007295E" w:rsidRPr="007237E6">
        <w:rPr>
          <w:rFonts w:ascii="Times New Roman" w:hAnsi="Times New Roman" w:cs="Times New Roman"/>
          <w:sz w:val="24"/>
          <w:szCs w:val="24"/>
          <w:shd w:val="clear" w:color="auto" w:fill="FFFFFF"/>
        </w:rPr>
        <w:t>ZSSI</w:t>
      </w:r>
      <w:r w:rsidR="003A67CB" w:rsidRPr="007237E6">
        <w:rPr>
          <w:rFonts w:ascii="Times New Roman" w:hAnsi="Times New Roman" w:cs="Times New Roman"/>
          <w:sz w:val="24"/>
          <w:szCs w:val="24"/>
          <w:shd w:val="clear" w:color="auto" w:fill="FFFFFF"/>
        </w:rPr>
        <w:t>/21</w:t>
      </w:r>
      <w:r w:rsidR="0007295E" w:rsidRPr="007237E6">
        <w:rPr>
          <w:rFonts w:ascii="Times New Roman" w:hAnsi="Times New Roman" w:cs="Times New Roman"/>
          <w:sz w:val="24"/>
          <w:szCs w:val="24"/>
          <w:shd w:val="clear" w:color="auto" w:fill="FFFFFF"/>
        </w:rPr>
        <w:t>-a</w:t>
      </w:r>
      <w:r w:rsidR="003A67CB" w:rsidRPr="007237E6">
        <w:rPr>
          <w:rFonts w:ascii="Times New Roman" w:hAnsi="Times New Roman" w:cs="Times New Roman"/>
          <w:sz w:val="24"/>
          <w:szCs w:val="24"/>
          <w:shd w:val="clear" w:color="auto" w:fill="FFFFFF"/>
        </w:rPr>
        <w:t xml:space="preserve">, </w:t>
      </w:r>
      <w:r w:rsidR="0017767E" w:rsidRPr="007237E6">
        <w:rPr>
          <w:rFonts w:ascii="Times New Roman" w:hAnsi="Times New Roman" w:cs="Times New Roman"/>
          <w:sz w:val="24"/>
          <w:szCs w:val="24"/>
        </w:rPr>
        <w:t xml:space="preserve">već </w:t>
      </w:r>
      <w:r w:rsidR="00B04445" w:rsidRPr="007237E6">
        <w:rPr>
          <w:rFonts w:ascii="Times New Roman" w:hAnsi="Times New Roman" w:cs="Times New Roman"/>
          <w:sz w:val="24"/>
          <w:szCs w:val="24"/>
        </w:rPr>
        <w:t>službenica u</w:t>
      </w:r>
      <w:r w:rsidR="0017767E" w:rsidRPr="007237E6">
        <w:rPr>
          <w:rFonts w:ascii="Times New Roman" w:hAnsi="Times New Roman" w:cs="Times New Roman"/>
          <w:sz w:val="24"/>
          <w:szCs w:val="24"/>
        </w:rPr>
        <w:t xml:space="preserve"> jedinic</w:t>
      </w:r>
      <w:r w:rsidR="00B04445" w:rsidRPr="007237E6">
        <w:rPr>
          <w:rFonts w:ascii="Times New Roman" w:hAnsi="Times New Roman" w:cs="Times New Roman"/>
          <w:sz w:val="24"/>
          <w:szCs w:val="24"/>
        </w:rPr>
        <w:t>i</w:t>
      </w:r>
      <w:r w:rsidR="0017767E" w:rsidRPr="007237E6">
        <w:rPr>
          <w:rFonts w:ascii="Times New Roman" w:hAnsi="Times New Roman" w:cs="Times New Roman"/>
          <w:sz w:val="24"/>
          <w:szCs w:val="24"/>
        </w:rPr>
        <w:t xml:space="preserve"> lokalne samouprave, </w:t>
      </w:r>
      <w:r w:rsidRPr="007237E6">
        <w:rPr>
          <w:rFonts w:ascii="Times New Roman" w:hAnsi="Times New Roman" w:cs="Times New Roman"/>
          <w:sz w:val="24"/>
          <w:szCs w:val="24"/>
          <w:lang w:eastAsia="hr-HR" w:bidi="hr-HR"/>
        </w:rPr>
        <w:t xml:space="preserve">ali se njegov sadržaj odnosi na </w:t>
      </w:r>
      <w:r w:rsidR="0096658B" w:rsidRPr="007237E6">
        <w:rPr>
          <w:rFonts w:ascii="Times New Roman" w:hAnsi="Times New Roman" w:cs="Times New Roman"/>
          <w:sz w:val="24"/>
          <w:szCs w:val="24"/>
          <w:lang w:eastAsia="hr-HR" w:bidi="hr-HR"/>
        </w:rPr>
        <w:t xml:space="preserve">tumačenje </w:t>
      </w:r>
      <w:r w:rsidR="00113BB0" w:rsidRPr="007237E6">
        <w:rPr>
          <w:rFonts w:ascii="Times New Roman" w:hAnsi="Times New Roman" w:cs="Times New Roman"/>
          <w:sz w:val="24"/>
          <w:szCs w:val="24"/>
          <w:lang w:eastAsia="hr-HR" w:bidi="hr-HR"/>
        </w:rPr>
        <w:t>odredb</w:t>
      </w:r>
      <w:r w:rsidR="0096658B" w:rsidRPr="007237E6">
        <w:rPr>
          <w:rFonts w:ascii="Times New Roman" w:hAnsi="Times New Roman" w:cs="Times New Roman"/>
          <w:sz w:val="24"/>
          <w:szCs w:val="24"/>
          <w:lang w:eastAsia="hr-HR" w:bidi="hr-HR"/>
        </w:rPr>
        <w:t>e</w:t>
      </w:r>
      <w:r w:rsidR="00E864E6" w:rsidRPr="007237E6">
        <w:rPr>
          <w:rFonts w:ascii="Times New Roman" w:hAnsi="Times New Roman" w:cs="Times New Roman"/>
          <w:sz w:val="24"/>
          <w:szCs w:val="24"/>
          <w:lang w:eastAsia="hr-HR" w:bidi="hr-HR"/>
        </w:rPr>
        <w:t xml:space="preserve"> ZSSI</w:t>
      </w:r>
      <w:r w:rsidR="00113BB0" w:rsidRPr="007237E6">
        <w:rPr>
          <w:rFonts w:ascii="Times New Roman" w:hAnsi="Times New Roman" w:cs="Times New Roman"/>
          <w:sz w:val="24"/>
          <w:szCs w:val="24"/>
          <w:lang w:eastAsia="hr-HR" w:bidi="hr-HR"/>
        </w:rPr>
        <w:t>/21</w:t>
      </w:r>
      <w:r w:rsidR="00E864E6" w:rsidRPr="007237E6">
        <w:rPr>
          <w:rFonts w:ascii="Times New Roman" w:hAnsi="Times New Roman" w:cs="Times New Roman"/>
          <w:sz w:val="24"/>
          <w:szCs w:val="24"/>
          <w:lang w:eastAsia="hr-HR" w:bidi="hr-HR"/>
        </w:rPr>
        <w:t>-a</w:t>
      </w:r>
      <w:r w:rsidRPr="007237E6">
        <w:rPr>
          <w:rFonts w:ascii="Times New Roman" w:hAnsi="Times New Roman" w:cs="Times New Roman"/>
          <w:sz w:val="24"/>
          <w:szCs w:val="24"/>
          <w:lang w:eastAsia="hr-HR" w:bidi="hr-HR"/>
        </w:rPr>
        <w:t xml:space="preserve">, stoga </w:t>
      </w:r>
      <w:r w:rsidR="0031333F" w:rsidRPr="007237E6">
        <w:rPr>
          <w:rFonts w:ascii="Times New Roman" w:hAnsi="Times New Roman" w:cs="Times New Roman"/>
          <w:sz w:val="24"/>
          <w:szCs w:val="24"/>
        </w:rPr>
        <w:t>Povjerenstvo</w:t>
      </w:r>
      <w:r w:rsidR="0096658B" w:rsidRPr="007237E6">
        <w:rPr>
          <w:rFonts w:ascii="Times New Roman" w:hAnsi="Times New Roman" w:cs="Times New Roman"/>
          <w:sz w:val="24"/>
          <w:szCs w:val="24"/>
        </w:rPr>
        <w:t xml:space="preserve"> </w:t>
      </w:r>
      <w:r w:rsidRPr="007237E6">
        <w:rPr>
          <w:rFonts w:ascii="Times New Roman" w:hAnsi="Times New Roman" w:cs="Times New Roman"/>
          <w:sz w:val="24"/>
          <w:szCs w:val="24"/>
        </w:rPr>
        <w:t xml:space="preserve">povodom podnesenog zahtjeva daje </w:t>
      </w:r>
      <w:r w:rsidR="00332EF5" w:rsidRPr="007237E6">
        <w:rPr>
          <w:rFonts w:ascii="Times New Roman" w:hAnsi="Times New Roman" w:cs="Times New Roman"/>
          <w:sz w:val="24"/>
          <w:szCs w:val="24"/>
        </w:rPr>
        <w:t>sljedeće</w:t>
      </w:r>
      <w:r w:rsidR="008946CC" w:rsidRPr="007237E6">
        <w:rPr>
          <w:rFonts w:ascii="Times New Roman" w:hAnsi="Times New Roman" w:cs="Times New Roman"/>
          <w:sz w:val="24"/>
          <w:szCs w:val="24"/>
        </w:rPr>
        <w:t xml:space="preserve"> očitovanje. </w:t>
      </w:r>
    </w:p>
    <w:p w14:paraId="06E95316" w14:textId="2CD83CCD" w:rsidR="00B04445" w:rsidRPr="007237E6" w:rsidRDefault="00B04445" w:rsidP="00E864E6">
      <w:pPr>
        <w:spacing w:after="0"/>
        <w:ind w:firstLine="708"/>
        <w:jc w:val="both"/>
        <w:rPr>
          <w:rFonts w:ascii="Times New Roman" w:hAnsi="Times New Roman" w:cs="Times New Roman"/>
          <w:sz w:val="24"/>
          <w:szCs w:val="24"/>
        </w:rPr>
      </w:pPr>
    </w:p>
    <w:p w14:paraId="09688F5E" w14:textId="1367D0EA" w:rsidR="004E358B" w:rsidRPr="007237E6" w:rsidRDefault="00704921" w:rsidP="00FD394A">
      <w:pPr>
        <w:spacing w:after="0"/>
        <w:ind w:firstLine="708"/>
        <w:jc w:val="both"/>
        <w:rPr>
          <w:rFonts w:ascii="Times New Roman" w:hAnsi="Times New Roman" w:cs="Times New Roman"/>
          <w:sz w:val="24"/>
          <w:szCs w:val="24"/>
          <w:shd w:val="clear" w:color="auto" w:fill="FFFFFF"/>
        </w:rPr>
      </w:pPr>
      <w:r w:rsidRPr="007237E6">
        <w:rPr>
          <w:rFonts w:ascii="Times New Roman" w:hAnsi="Times New Roman" w:cs="Times New Roman"/>
          <w:sz w:val="24"/>
          <w:szCs w:val="24"/>
        </w:rPr>
        <w:t>Člankom 3</w:t>
      </w:r>
      <w:r w:rsidR="00E864E6" w:rsidRPr="007237E6">
        <w:rPr>
          <w:rFonts w:ascii="Times New Roman" w:hAnsi="Times New Roman" w:cs="Times New Roman"/>
          <w:sz w:val="24"/>
          <w:szCs w:val="24"/>
        </w:rPr>
        <w:t xml:space="preserve">. stavkom </w:t>
      </w:r>
      <w:r w:rsidRPr="007237E6">
        <w:rPr>
          <w:rFonts w:ascii="Times New Roman" w:hAnsi="Times New Roman" w:cs="Times New Roman"/>
          <w:sz w:val="24"/>
          <w:szCs w:val="24"/>
        </w:rPr>
        <w:t>1</w:t>
      </w:r>
      <w:r w:rsidR="00E864E6" w:rsidRPr="007237E6">
        <w:rPr>
          <w:rFonts w:ascii="Times New Roman" w:hAnsi="Times New Roman" w:cs="Times New Roman"/>
          <w:sz w:val="24"/>
          <w:szCs w:val="24"/>
        </w:rPr>
        <w:t xml:space="preserve">. </w:t>
      </w:r>
      <w:r w:rsidRPr="007237E6">
        <w:rPr>
          <w:rFonts w:ascii="Times New Roman" w:hAnsi="Times New Roman" w:cs="Times New Roman"/>
          <w:sz w:val="24"/>
          <w:szCs w:val="24"/>
        </w:rPr>
        <w:t xml:space="preserve">podstavkom </w:t>
      </w:r>
      <w:r w:rsidR="00FD394A" w:rsidRPr="007237E6">
        <w:rPr>
          <w:rFonts w:ascii="Times New Roman" w:hAnsi="Times New Roman" w:cs="Times New Roman"/>
          <w:sz w:val="24"/>
          <w:szCs w:val="24"/>
        </w:rPr>
        <w:t>63</w:t>
      </w:r>
      <w:r w:rsidRPr="007237E6">
        <w:rPr>
          <w:rFonts w:ascii="Times New Roman" w:hAnsi="Times New Roman" w:cs="Times New Roman"/>
          <w:sz w:val="24"/>
          <w:szCs w:val="24"/>
        </w:rPr>
        <w:t xml:space="preserve">. </w:t>
      </w:r>
      <w:r w:rsidR="00E864E6" w:rsidRPr="007237E6">
        <w:rPr>
          <w:rFonts w:ascii="Times New Roman" w:hAnsi="Times New Roman" w:cs="Times New Roman"/>
          <w:sz w:val="24"/>
          <w:szCs w:val="24"/>
        </w:rPr>
        <w:t xml:space="preserve">ZSSI/21-a propisano je da </w:t>
      </w:r>
      <w:r w:rsidRPr="007237E6">
        <w:rPr>
          <w:rFonts w:ascii="Times New Roman" w:hAnsi="Times New Roman" w:cs="Times New Roman"/>
          <w:sz w:val="24"/>
          <w:szCs w:val="24"/>
        </w:rPr>
        <w:t>su</w:t>
      </w:r>
      <w:r w:rsidR="00FD394A" w:rsidRPr="007237E6">
        <w:rPr>
          <w:rFonts w:ascii="Times New Roman" w:hAnsi="Times New Roman" w:cs="Times New Roman"/>
          <w:sz w:val="24"/>
          <w:szCs w:val="24"/>
        </w:rPr>
        <w:t xml:space="preserve"> </w:t>
      </w:r>
      <w:r w:rsidR="00FD394A" w:rsidRPr="007237E6">
        <w:rPr>
          <w:rFonts w:ascii="Times New Roman" w:hAnsi="Times New Roman" w:cs="Times New Roman"/>
          <w:sz w:val="24"/>
          <w:szCs w:val="24"/>
          <w:shd w:val="clear" w:color="auto" w:fill="FFFFFF"/>
        </w:rPr>
        <w:t>ravnatelji, odnosno predsjednici uprava regionalnih i lokalnih razvojnih agencija</w:t>
      </w:r>
      <w:r w:rsidR="00FD394A" w:rsidRPr="007237E6">
        <w:rPr>
          <w:rFonts w:ascii="Times New Roman" w:hAnsi="Times New Roman" w:cs="Times New Roman"/>
          <w:sz w:val="24"/>
          <w:szCs w:val="24"/>
        </w:rPr>
        <w:t xml:space="preserve"> </w:t>
      </w:r>
      <w:r w:rsidRPr="007237E6">
        <w:rPr>
          <w:rFonts w:ascii="Times New Roman" w:hAnsi="Times New Roman" w:cs="Times New Roman"/>
          <w:sz w:val="24"/>
          <w:szCs w:val="24"/>
          <w:shd w:val="clear" w:color="auto" w:fill="FFFFFF"/>
        </w:rPr>
        <w:t xml:space="preserve">obveznici </w:t>
      </w:r>
      <w:r w:rsidRPr="007237E6">
        <w:rPr>
          <w:rFonts w:ascii="Times New Roman" w:hAnsi="Times New Roman" w:cs="Times New Roman"/>
          <w:sz w:val="24"/>
          <w:szCs w:val="24"/>
          <w:shd w:val="clear" w:color="auto" w:fill="FFFFFF"/>
        </w:rPr>
        <w:lastRenderedPageBreak/>
        <w:t>u sm</w:t>
      </w:r>
      <w:r w:rsidR="0017767E" w:rsidRPr="007237E6">
        <w:rPr>
          <w:rFonts w:ascii="Times New Roman" w:hAnsi="Times New Roman" w:cs="Times New Roman"/>
          <w:sz w:val="24"/>
          <w:szCs w:val="24"/>
          <w:shd w:val="clear" w:color="auto" w:fill="FFFFFF"/>
        </w:rPr>
        <w:t>i</w:t>
      </w:r>
      <w:r w:rsidR="00FD394A" w:rsidRPr="007237E6">
        <w:rPr>
          <w:rFonts w:ascii="Times New Roman" w:hAnsi="Times New Roman" w:cs="Times New Roman"/>
          <w:sz w:val="24"/>
          <w:szCs w:val="24"/>
          <w:shd w:val="clear" w:color="auto" w:fill="FFFFFF"/>
        </w:rPr>
        <w:t>slu tog Zakona, dok je podstavkom 65. istog članka Zakona propisano da su ravnatelji ustanova u zdravstvu kojima je osnivač Republika Hrvatska ili jedinica lokalne i područne (regionalne) samouprave</w:t>
      </w:r>
      <w:r w:rsidR="00D75FB6" w:rsidRPr="007237E6">
        <w:rPr>
          <w:rFonts w:ascii="Times New Roman" w:hAnsi="Times New Roman" w:cs="Times New Roman"/>
          <w:sz w:val="24"/>
          <w:szCs w:val="24"/>
          <w:shd w:val="clear" w:color="auto" w:fill="FFFFFF"/>
        </w:rPr>
        <w:t xml:space="preserve"> obveznici u smislu istog Zakona</w:t>
      </w:r>
      <w:r w:rsidR="00FD394A" w:rsidRPr="007237E6">
        <w:rPr>
          <w:rFonts w:ascii="Times New Roman" w:hAnsi="Times New Roman" w:cs="Times New Roman"/>
          <w:sz w:val="24"/>
          <w:szCs w:val="24"/>
          <w:shd w:val="clear" w:color="auto" w:fill="FFFFFF"/>
        </w:rPr>
        <w:t>.</w:t>
      </w:r>
    </w:p>
    <w:p w14:paraId="69B9563B" w14:textId="16ACA06D" w:rsidR="00FD394A" w:rsidRPr="007237E6" w:rsidRDefault="00FD394A" w:rsidP="00FD394A">
      <w:pPr>
        <w:spacing w:after="0"/>
        <w:ind w:firstLine="708"/>
        <w:jc w:val="both"/>
        <w:rPr>
          <w:rFonts w:ascii="Times New Roman" w:hAnsi="Times New Roman" w:cs="Times New Roman"/>
          <w:sz w:val="24"/>
          <w:szCs w:val="24"/>
          <w:shd w:val="clear" w:color="auto" w:fill="FFFFFF"/>
        </w:rPr>
      </w:pPr>
    </w:p>
    <w:p w14:paraId="251AD23B" w14:textId="0CCAA7CD" w:rsidR="000C2F55" w:rsidRPr="007237E6" w:rsidRDefault="000C2F55" w:rsidP="000C2F55">
      <w:pPr>
        <w:spacing w:after="0"/>
        <w:ind w:firstLine="708"/>
        <w:jc w:val="both"/>
        <w:rPr>
          <w:rFonts w:ascii="Times New Roman" w:eastAsia="Times New Roman" w:hAnsi="Times New Roman" w:cs="Times New Roman"/>
          <w:sz w:val="24"/>
          <w:szCs w:val="24"/>
          <w:lang w:eastAsia="hr-HR"/>
        </w:rPr>
      </w:pPr>
      <w:r w:rsidRPr="007237E6">
        <w:rPr>
          <w:rFonts w:ascii="Times New Roman" w:hAnsi="Times New Roman" w:cs="Times New Roman"/>
          <w:sz w:val="24"/>
          <w:szCs w:val="24"/>
        </w:rPr>
        <w:t xml:space="preserve">Člankom Zakona o regionalnom razvoju Republike Hrvatske („Narodne novine“, broj 147/14., 123/17. i 118/18.). propisano je da u </w:t>
      </w:r>
      <w:r w:rsidRPr="007237E6">
        <w:rPr>
          <w:rFonts w:ascii="Times New Roman" w:eastAsia="Times New Roman" w:hAnsi="Times New Roman" w:cs="Times New Roman"/>
          <w:sz w:val="24"/>
          <w:szCs w:val="24"/>
          <w:lang w:eastAsia="hr-HR"/>
        </w:rPr>
        <w:t>svrhu učinkovite koordinacije i poticanja lokalnog razvoja jedna ili više jedinica lokalne samouprave mogu osnovati lokalne razvojne agencije kao javne ustanove ili trgovačka društva.</w:t>
      </w:r>
    </w:p>
    <w:p w14:paraId="10FFEB8A" w14:textId="77777777" w:rsidR="000C2F55" w:rsidRPr="007237E6" w:rsidRDefault="000C2F55" w:rsidP="000C2F55">
      <w:pPr>
        <w:spacing w:after="0"/>
        <w:ind w:firstLine="708"/>
        <w:jc w:val="both"/>
        <w:rPr>
          <w:rFonts w:ascii="Times New Roman" w:hAnsi="Times New Roman" w:cs="Times New Roman"/>
          <w:sz w:val="24"/>
          <w:szCs w:val="24"/>
          <w:shd w:val="clear" w:color="auto" w:fill="FFFFFF"/>
        </w:rPr>
      </w:pPr>
      <w:r w:rsidRPr="007237E6">
        <w:rPr>
          <w:rFonts w:ascii="Times New Roman" w:hAnsi="Times New Roman" w:cs="Times New Roman"/>
          <w:sz w:val="24"/>
          <w:szCs w:val="24"/>
          <w:shd w:val="clear" w:color="auto" w:fill="FFFFFF"/>
        </w:rPr>
        <w:t xml:space="preserve"> </w:t>
      </w:r>
    </w:p>
    <w:p w14:paraId="566F3698" w14:textId="3A11B6A7" w:rsidR="00713057" w:rsidRPr="007237E6" w:rsidRDefault="000C2F55" w:rsidP="00713057">
      <w:pPr>
        <w:spacing w:after="0"/>
        <w:ind w:firstLine="708"/>
        <w:jc w:val="both"/>
        <w:rPr>
          <w:rFonts w:ascii="Times New Roman" w:eastAsia="Times New Roman" w:hAnsi="Times New Roman" w:cs="Times New Roman"/>
          <w:sz w:val="24"/>
          <w:szCs w:val="24"/>
          <w:lang w:eastAsia="hr-HR"/>
        </w:rPr>
      </w:pPr>
      <w:r w:rsidRPr="007237E6">
        <w:rPr>
          <w:rFonts w:ascii="Times New Roman" w:hAnsi="Times New Roman" w:cs="Times New Roman"/>
          <w:sz w:val="24"/>
          <w:szCs w:val="24"/>
          <w:shd w:val="clear" w:color="auto" w:fill="FFFFFF"/>
        </w:rPr>
        <w:t>Člankom 30. navedenog Zakona propisano je da l</w:t>
      </w:r>
      <w:r w:rsidRPr="007237E6">
        <w:rPr>
          <w:rFonts w:ascii="Times New Roman" w:eastAsia="Times New Roman" w:hAnsi="Times New Roman" w:cs="Times New Roman"/>
          <w:sz w:val="24"/>
          <w:szCs w:val="24"/>
          <w:lang w:eastAsia="hr-HR"/>
        </w:rPr>
        <w:t xml:space="preserve">okalne razvojne agencije obavljaju  poslove koordiniranja izrade strategija razvoja jedinica lokalne samouprave te akcijskih planova za provedbu strategija razvoja jedinica lokalne samouprave,  prate provedbu strategija razvoja jedinica lokalne samouprave, potiču pripremu razvojnih projekata na području jedinice lokalne samouprave, sudjeluju u izradi razvojnih projekata i strateških projekata regionalnog razvoja statističke regije, surađuju s drugim lokalnim razvojnim agencijama i regionalnim koordinatorima radi stvaranja i provedbe zajedničkih projekata, sudjeluju u provedbi programa Ministarstva i drugih središnjih tijela državne uprave te obavljaju i druge poslove sukladno zakonu. </w:t>
      </w:r>
    </w:p>
    <w:p w14:paraId="5498F00B" w14:textId="16EACFD2" w:rsidR="009968CD" w:rsidRPr="007237E6" w:rsidRDefault="009968CD" w:rsidP="00713057">
      <w:pPr>
        <w:spacing w:after="0"/>
        <w:ind w:firstLine="708"/>
        <w:jc w:val="both"/>
        <w:rPr>
          <w:rFonts w:ascii="Times New Roman" w:eastAsia="Times New Roman" w:hAnsi="Times New Roman" w:cs="Times New Roman"/>
          <w:sz w:val="24"/>
          <w:szCs w:val="24"/>
          <w:lang w:eastAsia="hr-HR"/>
        </w:rPr>
      </w:pPr>
    </w:p>
    <w:p w14:paraId="2A050843" w14:textId="38327066" w:rsidR="00A25FCC" w:rsidRPr="007237E6" w:rsidRDefault="009968CD" w:rsidP="00A25FCC">
      <w:pPr>
        <w:spacing w:after="0"/>
        <w:ind w:firstLine="708"/>
        <w:jc w:val="both"/>
        <w:rPr>
          <w:rFonts w:ascii="Times New Roman" w:hAnsi="Times New Roman" w:cs="Times New Roman"/>
          <w:color w:val="231F20"/>
          <w:sz w:val="24"/>
          <w:szCs w:val="24"/>
          <w:shd w:val="clear" w:color="auto" w:fill="FFFFFF"/>
        </w:rPr>
      </w:pPr>
      <w:r w:rsidRPr="007237E6">
        <w:rPr>
          <w:rFonts w:ascii="Times New Roman" w:hAnsi="Times New Roman" w:cs="Times New Roman"/>
          <w:color w:val="231F20"/>
          <w:sz w:val="24"/>
          <w:szCs w:val="24"/>
          <w:shd w:val="clear" w:color="auto" w:fill="FFFFFF"/>
        </w:rPr>
        <w:t>Člankom 70. Zakona o zdravstvenoj zaštiti („Narodne novine“, broj 100/18., 125/19. i 147/20.) propisano je da jedinica lokalne samouprav</w:t>
      </w:r>
      <w:r w:rsidR="00A31419" w:rsidRPr="007237E6">
        <w:rPr>
          <w:rFonts w:ascii="Times New Roman" w:hAnsi="Times New Roman" w:cs="Times New Roman"/>
          <w:color w:val="231F20"/>
          <w:sz w:val="24"/>
          <w:szCs w:val="24"/>
          <w:shd w:val="clear" w:color="auto" w:fill="FFFFFF"/>
        </w:rPr>
        <w:t>e</w:t>
      </w:r>
      <w:r w:rsidRPr="007237E6">
        <w:rPr>
          <w:rFonts w:ascii="Times New Roman" w:hAnsi="Times New Roman" w:cs="Times New Roman"/>
          <w:color w:val="231F20"/>
          <w:sz w:val="24"/>
          <w:szCs w:val="24"/>
          <w:shd w:val="clear" w:color="auto" w:fill="FFFFFF"/>
        </w:rPr>
        <w:t xml:space="preserve"> može osnovati specijalnu bolnicu</w:t>
      </w:r>
      <w:r w:rsidR="00A25FCC" w:rsidRPr="007237E6">
        <w:rPr>
          <w:rFonts w:ascii="Times New Roman" w:hAnsi="Times New Roman" w:cs="Times New Roman"/>
          <w:color w:val="231F20"/>
          <w:sz w:val="24"/>
          <w:szCs w:val="24"/>
          <w:shd w:val="clear" w:color="auto" w:fill="FFFFFF"/>
        </w:rPr>
        <w:t>, kao zdravstvenu ustanovu.</w:t>
      </w:r>
    </w:p>
    <w:p w14:paraId="40D7130E" w14:textId="77777777" w:rsidR="00A25FCC" w:rsidRPr="007237E6" w:rsidRDefault="00A25FCC" w:rsidP="00A25FCC">
      <w:pPr>
        <w:spacing w:after="0"/>
        <w:ind w:firstLine="708"/>
        <w:jc w:val="both"/>
        <w:rPr>
          <w:rFonts w:ascii="Times New Roman" w:hAnsi="Times New Roman" w:cs="Times New Roman"/>
          <w:color w:val="231F20"/>
          <w:sz w:val="24"/>
          <w:szCs w:val="24"/>
          <w:shd w:val="clear" w:color="auto" w:fill="FFFFFF"/>
        </w:rPr>
      </w:pPr>
    </w:p>
    <w:p w14:paraId="29D8E5C6" w14:textId="1AAB717A" w:rsidR="000A3A48" w:rsidRPr="007237E6" w:rsidRDefault="009968CD" w:rsidP="000A3A48">
      <w:pPr>
        <w:spacing w:after="0"/>
        <w:ind w:firstLine="708"/>
        <w:jc w:val="both"/>
        <w:rPr>
          <w:rFonts w:ascii="Times New Roman" w:hAnsi="Times New Roman" w:cs="Times New Roman"/>
          <w:color w:val="231F20"/>
          <w:sz w:val="24"/>
          <w:szCs w:val="24"/>
        </w:rPr>
      </w:pPr>
      <w:r w:rsidRPr="007237E6">
        <w:rPr>
          <w:rFonts w:ascii="Times New Roman" w:hAnsi="Times New Roman" w:cs="Times New Roman"/>
          <w:color w:val="231F20"/>
          <w:sz w:val="24"/>
          <w:szCs w:val="24"/>
          <w:shd w:val="clear" w:color="auto" w:fill="FFFFFF"/>
        </w:rPr>
        <w:t xml:space="preserve">Člankom 162. Zakona o socijalnoj skrbi („Narodne novine“, broj 18/22.) propisano je da su ustanove socijalne skrbi </w:t>
      </w:r>
      <w:r w:rsidR="00A25FCC" w:rsidRPr="007237E6">
        <w:rPr>
          <w:rFonts w:ascii="Times New Roman" w:hAnsi="Times New Roman" w:cs="Times New Roman"/>
          <w:color w:val="231F20"/>
          <w:sz w:val="24"/>
          <w:szCs w:val="24"/>
          <w:shd w:val="clear" w:color="auto" w:fill="FFFFFF"/>
        </w:rPr>
        <w:t>z</w:t>
      </w:r>
      <w:r w:rsidR="00A25FCC" w:rsidRPr="007237E6">
        <w:rPr>
          <w:rFonts w:ascii="Times New Roman" w:hAnsi="Times New Roman" w:cs="Times New Roman"/>
          <w:color w:val="231F20"/>
          <w:sz w:val="24"/>
          <w:szCs w:val="24"/>
        </w:rPr>
        <w:t xml:space="preserve">avod, obiteljski centar, dom socijalne skrbi i centar za pomoć u kući. </w:t>
      </w:r>
      <w:r w:rsidR="000A3A48" w:rsidRPr="007237E6">
        <w:rPr>
          <w:rFonts w:ascii="Times New Roman" w:hAnsi="Times New Roman" w:cs="Times New Roman"/>
          <w:color w:val="231F20"/>
          <w:sz w:val="24"/>
          <w:szCs w:val="24"/>
        </w:rPr>
        <w:t xml:space="preserve">Prema </w:t>
      </w:r>
      <w:r w:rsidR="00464992" w:rsidRPr="007237E6">
        <w:rPr>
          <w:rFonts w:ascii="Times New Roman" w:hAnsi="Times New Roman" w:cs="Times New Roman"/>
          <w:color w:val="231F20"/>
          <w:sz w:val="24"/>
          <w:szCs w:val="24"/>
        </w:rPr>
        <w:t>član</w:t>
      </w:r>
      <w:r w:rsidR="000A3A48" w:rsidRPr="007237E6">
        <w:rPr>
          <w:rFonts w:ascii="Times New Roman" w:hAnsi="Times New Roman" w:cs="Times New Roman"/>
          <w:color w:val="231F20"/>
          <w:sz w:val="24"/>
          <w:szCs w:val="24"/>
        </w:rPr>
        <w:t>ku 194. navedenog Zakona, dom socijalne skrbi javna je ustanova koja se osniva za pružanje socijalnih usluga, između ostalog, boravka, organiziranog stanovanje i/ili smještaja.</w:t>
      </w:r>
    </w:p>
    <w:p w14:paraId="1A0FE8F9" w14:textId="77777777" w:rsidR="00713057" w:rsidRPr="007237E6" w:rsidRDefault="00713057" w:rsidP="00713057">
      <w:pPr>
        <w:spacing w:after="0"/>
        <w:ind w:firstLine="708"/>
        <w:jc w:val="both"/>
        <w:rPr>
          <w:rFonts w:ascii="Times New Roman" w:eastAsia="Times New Roman" w:hAnsi="Times New Roman" w:cs="Times New Roman"/>
          <w:sz w:val="24"/>
          <w:szCs w:val="24"/>
          <w:lang w:eastAsia="hr-HR"/>
        </w:rPr>
      </w:pPr>
    </w:p>
    <w:p w14:paraId="3E121CF3" w14:textId="14EBB365" w:rsidR="000C2F55" w:rsidRPr="007237E6" w:rsidRDefault="000C2F55" w:rsidP="00713057">
      <w:pPr>
        <w:spacing w:after="0"/>
        <w:ind w:firstLine="708"/>
        <w:jc w:val="both"/>
        <w:rPr>
          <w:rFonts w:ascii="Times New Roman" w:eastAsia="Times New Roman" w:hAnsi="Times New Roman" w:cs="Times New Roman"/>
          <w:sz w:val="24"/>
          <w:szCs w:val="24"/>
          <w:lang w:eastAsia="hr-HR"/>
        </w:rPr>
      </w:pPr>
      <w:r w:rsidRPr="007237E6">
        <w:rPr>
          <w:rFonts w:ascii="Times New Roman" w:eastAsia="Times New Roman" w:hAnsi="Times New Roman" w:cs="Times New Roman"/>
          <w:sz w:val="24"/>
          <w:szCs w:val="24"/>
          <w:lang w:eastAsia="hr-HR"/>
        </w:rPr>
        <w:t>Usporedbom nadležnosti lokalnih razvojnih</w:t>
      </w:r>
      <w:r w:rsidR="00A03DF7" w:rsidRPr="007237E6">
        <w:rPr>
          <w:rFonts w:ascii="Times New Roman" w:eastAsia="Times New Roman" w:hAnsi="Times New Roman" w:cs="Times New Roman"/>
          <w:sz w:val="24"/>
          <w:szCs w:val="24"/>
          <w:lang w:eastAsia="hr-HR"/>
        </w:rPr>
        <w:t xml:space="preserve"> agencija propisanih u članku 30</w:t>
      </w:r>
      <w:r w:rsidRPr="007237E6">
        <w:rPr>
          <w:rFonts w:ascii="Times New Roman" w:eastAsia="Times New Roman" w:hAnsi="Times New Roman" w:cs="Times New Roman"/>
          <w:sz w:val="24"/>
          <w:szCs w:val="24"/>
          <w:lang w:eastAsia="hr-HR"/>
        </w:rPr>
        <w:t xml:space="preserve">. </w:t>
      </w:r>
      <w:r w:rsidRPr="007237E6">
        <w:rPr>
          <w:rFonts w:ascii="Times New Roman" w:hAnsi="Times New Roman" w:cs="Times New Roman"/>
          <w:sz w:val="24"/>
          <w:szCs w:val="24"/>
        </w:rPr>
        <w:t xml:space="preserve">Zakona o regionalnom razvoju Republike Hrvatske te </w:t>
      </w:r>
      <w:r w:rsidR="007D2357" w:rsidRPr="007237E6">
        <w:rPr>
          <w:rFonts w:ascii="Times New Roman" w:hAnsi="Times New Roman" w:cs="Times New Roman"/>
          <w:sz w:val="24"/>
          <w:szCs w:val="24"/>
        </w:rPr>
        <w:t xml:space="preserve">glavne </w:t>
      </w:r>
      <w:r w:rsidRPr="007237E6">
        <w:rPr>
          <w:rFonts w:ascii="Times New Roman" w:hAnsi="Times New Roman" w:cs="Times New Roman"/>
          <w:sz w:val="24"/>
          <w:szCs w:val="24"/>
        </w:rPr>
        <w:t xml:space="preserve">djelatnosti koje su u odnosu na </w:t>
      </w:r>
      <w:r w:rsidR="007D2357" w:rsidRPr="007237E6">
        <w:rPr>
          <w:rFonts w:ascii="Times New Roman" w:hAnsi="Times New Roman" w:cs="Times New Roman"/>
          <w:sz w:val="24"/>
          <w:szCs w:val="24"/>
          <w:lang w:eastAsia="hr-HR" w:bidi="hr-HR"/>
        </w:rPr>
        <w:t>Agenciju za lokalni razv</w:t>
      </w:r>
      <w:r w:rsidR="00A661F5" w:rsidRPr="007237E6">
        <w:rPr>
          <w:rFonts w:ascii="Times New Roman" w:hAnsi="Times New Roman" w:cs="Times New Roman"/>
          <w:sz w:val="24"/>
          <w:szCs w:val="24"/>
          <w:lang w:bidi="hr-HR"/>
        </w:rPr>
        <w:t>oj SI</w:t>
      </w:r>
      <w:r w:rsidR="007D2357" w:rsidRPr="007237E6">
        <w:rPr>
          <w:rFonts w:ascii="Times New Roman" w:hAnsi="Times New Roman" w:cs="Times New Roman"/>
          <w:sz w:val="24"/>
          <w:szCs w:val="24"/>
          <w:lang w:bidi="hr-HR"/>
        </w:rPr>
        <w:t>DRAGA upisane u sudski registar (</w:t>
      </w:r>
      <w:r w:rsidR="007D2357" w:rsidRPr="007237E6">
        <w:rPr>
          <w:rFonts w:ascii="Times New Roman" w:eastAsia="Times New Roman" w:hAnsi="Times New Roman" w:cs="Times New Roman"/>
          <w:sz w:val="24"/>
          <w:szCs w:val="24"/>
          <w:lang w:eastAsia="hr-HR"/>
        </w:rPr>
        <w:t>koordiniranja izrade strategija razvoja jedinica lokalne samouprave te akcijskih planova za provedbu strategija, praćenje provedbe strategija razvoja jedinica lokalne samouprave), Povjerenstvo zaključuje da se radi o lokalnoj razvojnoj agenciji kojoj je osnivač Grad Biograd na Moru, slijedom čega je i ravnatelj ove agencije obveznik u smislu odredbe č</w:t>
      </w:r>
      <w:r w:rsidR="007D2357" w:rsidRPr="007237E6">
        <w:rPr>
          <w:rFonts w:ascii="Times New Roman" w:hAnsi="Times New Roman" w:cs="Times New Roman"/>
          <w:sz w:val="24"/>
          <w:szCs w:val="24"/>
        </w:rPr>
        <w:t>lanka 3. stavka 1. podstavka 63. ZSSI/21-a te je dužan podnijeti imovinsku karticu.</w:t>
      </w:r>
    </w:p>
    <w:p w14:paraId="2438156D" w14:textId="42B6CD3B" w:rsidR="007D2357" w:rsidRPr="007237E6" w:rsidRDefault="007D2357" w:rsidP="007D2357">
      <w:pPr>
        <w:spacing w:after="0"/>
        <w:ind w:firstLine="708"/>
        <w:jc w:val="both"/>
        <w:rPr>
          <w:rFonts w:ascii="Times New Roman" w:hAnsi="Times New Roman" w:cs="Times New Roman"/>
          <w:sz w:val="24"/>
          <w:szCs w:val="24"/>
        </w:rPr>
      </w:pPr>
    </w:p>
    <w:p w14:paraId="79EC1E0E" w14:textId="11E97FCF" w:rsidR="007D2357" w:rsidRPr="007237E6" w:rsidRDefault="007D2357" w:rsidP="00FE1C17">
      <w:pPr>
        <w:spacing w:after="0"/>
        <w:ind w:firstLine="708"/>
        <w:jc w:val="both"/>
        <w:rPr>
          <w:rFonts w:ascii="Times New Roman" w:hAnsi="Times New Roman" w:cs="Times New Roman"/>
          <w:sz w:val="24"/>
          <w:szCs w:val="24"/>
        </w:rPr>
      </w:pPr>
      <w:r w:rsidRPr="007237E6">
        <w:rPr>
          <w:rFonts w:ascii="Times New Roman" w:hAnsi="Times New Roman" w:cs="Times New Roman"/>
          <w:sz w:val="24"/>
          <w:szCs w:val="24"/>
        </w:rPr>
        <w:lastRenderedPageBreak/>
        <w:t xml:space="preserve">Nadalje, usporedbom ovih nadležnosti u pogledu </w:t>
      </w:r>
      <w:r w:rsidRPr="007237E6">
        <w:rPr>
          <w:rFonts w:ascii="Times New Roman" w:hAnsi="Times New Roman" w:cs="Times New Roman"/>
          <w:sz w:val="24"/>
          <w:szCs w:val="24"/>
          <w:lang w:eastAsia="hr-HR" w:bidi="hr-HR"/>
        </w:rPr>
        <w:t>Turističke razvojne agencije GNALIĆ, proizlazi kako ista obavlja poslove ko</w:t>
      </w:r>
      <w:r w:rsidR="00FE1C17" w:rsidRPr="007237E6">
        <w:rPr>
          <w:rFonts w:ascii="Times New Roman" w:hAnsi="Times New Roman" w:cs="Times New Roman"/>
          <w:sz w:val="24"/>
          <w:szCs w:val="24"/>
          <w:lang w:eastAsia="hr-HR" w:bidi="hr-HR"/>
        </w:rPr>
        <w:t xml:space="preserve">je se odnose na konkretizirano razvojno područje turizma (sudjelovanje na manifestacijama, izrada sektorskih planova turističkog razvoja), slijedom čega se ne bi radilo o lokalnoj razvojnoj agenciji </w:t>
      </w:r>
      <w:r w:rsidR="000A3A48" w:rsidRPr="007237E6">
        <w:rPr>
          <w:rFonts w:ascii="Times New Roman" w:hAnsi="Times New Roman" w:cs="Times New Roman"/>
          <w:sz w:val="24"/>
          <w:szCs w:val="24"/>
          <w:lang w:eastAsia="hr-HR" w:bidi="hr-HR"/>
        </w:rPr>
        <w:t>i</w:t>
      </w:r>
      <w:r w:rsidR="00FE1C17" w:rsidRPr="007237E6">
        <w:rPr>
          <w:rFonts w:ascii="Times New Roman" w:hAnsi="Times New Roman" w:cs="Times New Roman"/>
          <w:sz w:val="24"/>
          <w:szCs w:val="24"/>
          <w:lang w:eastAsia="hr-HR" w:bidi="hr-HR"/>
        </w:rPr>
        <w:t xml:space="preserve">z članka 29. </w:t>
      </w:r>
      <w:r w:rsidR="00FE1C17" w:rsidRPr="007237E6">
        <w:rPr>
          <w:rFonts w:ascii="Times New Roman" w:hAnsi="Times New Roman" w:cs="Times New Roman"/>
          <w:sz w:val="24"/>
          <w:szCs w:val="24"/>
        </w:rPr>
        <w:t>Zakona o regionalnom razvoju Republike Hrvatske</w:t>
      </w:r>
      <w:r w:rsidR="000A3A48" w:rsidRPr="007237E6">
        <w:rPr>
          <w:rFonts w:ascii="Times New Roman" w:hAnsi="Times New Roman" w:cs="Times New Roman"/>
          <w:sz w:val="24"/>
          <w:szCs w:val="24"/>
        </w:rPr>
        <w:t xml:space="preserve">, koja </w:t>
      </w:r>
      <w:r w:rsidR="000A3A48" w:rsidRPr="007237E6">
        <w:rPr>
          <w:rFonts w:ascii="Times New Roman" w:hAnsi="Times New Roman" w:cs="Times New Roman"/>
          <w:sz w:val="24"/>
          <w:szCs w:val="24"/>
          <w:lang w:eastAsia="hr-HR" w:bidi="hr-HR"/>
        </w:rPr>
        <w:t xml:space="preserve">bi bila nadležna za </w:t>
      </w:r>
      <w:r w:rsidR="000A3A48" w:rsidRPr="007237E6">
        <w:rPr>
          <w:rFonts w:ascii="Times New Roman" w:eastAsia="Times New Roman" w:hAnsi="Times New Roman" w:cs="Times New Roman"/>
          <w:sz w:val="24"/>
          <w:szCs w:val="24"/>
          <w:lang w:eastAsia="hr-HR"/>
        </w:rPr>
        <w:t xml:space="preserve">koordiniranje izrade strategija razvoja jedinica lokalne samouprave </w:t>
      </w:r>
      <w:r w:rsidR="000A3A48" w:rsidRPr="007237E6">
        <w:rPr>
          <w:rFonts w:ascii="Times New Roman" w:hAnsi="Times New Roman" w:cs="Times New Roman"/>
          <w:sz w:val="24"/>
          <w:szCs w:val="24"/>
          <w:lang w:eastAsia="hr-HR" w:bidi="hr-HR"/>
        </w:rPr>
        <w:t xml:space="preserve">koja </w:t>
      </w:r>
      <w:r w:rsidR="00FE1C17" w:rsidRPr="007237E6">
        <w:rPr>
          <w:rFonts w:ascii="Times New Roman" w:hAnsi="Times New Roman" w:cs="Times New Roman"/>
          <w:sz w:val="24"/>
          <w:szCs w:val="24"/>
        </w:rPr>
        <w:t xml:space="preserve">te ni njezin ravnatelj nije obveznik iz </w:t>
      </w:r>
      <w:r w:rsidR="00FE1C17" w:rsidRPr="007237E6">
        <w:rPr>
          <w:rFonts w:ascii="Times New Roman" w:eastAsia="Times New Roman" w:hAnsi="Times New Roman" w:cs="Times New Roman"/>
          <w:sz w:val="24"/>
          <w:szCs w:val="24"/>
          <w:lang w:eastAsia="hr-HR"/>
        </w:rPr>
        <w:t>č</w:t>
      </w:r>
      <w:r w:rsidR="00FE1C17" w:rsidRPr="007237E6">
        <w:rPr>
          <w:rFonts w:ascii="Times New Roman" w:hAnsi="Times New Roman" w:cs="Times New Roman"/>
          <w:sz w:val="24"/>
          <w:szCs w:val="24"/>
        </w:rPr>
        <w:t xml:space="preserve">lanka 3. stavka 1. podstavka 63. ZSSI/21-a. </w:t>
      </w:r>
    </w:p>
    <w:p w14:paraId="5A7BDD49" w14:textId="12837F0A" w:rsidR="00F11D55" w:rsidRPr="007237E6" w:rsidRDefault="00F11D55" w:rsidP="00FE1C17">
      <w:pPr>
        <w:spacing w:after="0"/>
        <w:ind w:firstLine="708"/>
        <w:jc w:val="both"/>
        <w:rPr>
          <w:rFonts w:ascii="Times New Roman" w:hAnsi="Times New Roman" w:cs="Times New Roman"/>
          <w:sz w:val="24"/>
          <w:szCs w:val="24"/>
        </w:rPr>
      </w:pPr>
    </w:p>
    <w:p w14:paraId="14CAB1F8" w14:textId="77D8B49D" w:rsidR="00D30DF2" w:rsidRPr="007237E6" w:rsidRDefault="00F11D55" w:rsidP="00A31419">
      <w:pPr>
        <w:spacing w:after="0"/>
        <w:ind w:firstLine="708"/>
        <w:jc w:val="both"/>
        <w:rPr>
          <w:rFonts w:ascii="Times New Roman" w:hAnsi="Times New Roman" w:cs="Times New Roman"/>
          <w:sz w:val="24"/>
          <w:szCs w:val="24"/>
          <w:lang w:eastAsia="hr-HR" w:bidi="hr-HR"/>
        </w:rPr>
      </w:pPr>
      <w:r w:rsidRPr="007237E6">
        <w:rPr>
          <w:rFonts w:ascii="Times New Roman" w:hAnsi="Times New Roman" w:cs="Times New Roman"/>
          <w:sz w:val="24"/>
          <w:szCs w:val="24"/>
        </w:rPr>
        <w:t xml:space="preserve">Vezano za ustanovu </w:t>
      </w:r>
      <w:r w:rsidRPr="007237E6">
        <w:rPr>
          <w:rFonts w:ascii="Times New Roman" w:hAnsi="Times New Roman" w:cs="Times New Roman"/>
          <w:sz w:val="24"/>
          <w:szCs w:val="24"/>
          <w:lang w:eastAsia="hr-HR" w:bidi="hr-HR"/>
        </w:rPr>
        <w:t>Dom za starije i nemoćne osobe sv. Ante, iz sadržaja zahtjeva za mišljenje proizlazi da se radi o pravnoj osobi osnovanoj sukladno odredbama Zako</w:t>
      </w:r>
      <w:r w:rsidR="00464992" w:rsidRPr="007237E6">
        <w:rPr>
          <w:rFonts w:ascii="Times New Roman" w:hAnsi="Times New Roman" w:cs="Times New Roman"/>
          <w:sz w:val="24"/>
          <w:szCs w:val="24"/>
          <w:lang w:eastAsia="hr-HR" w:bidi="hr-HR"/>
        </w:rPr>
        <w:t xml:space="preserve">na o socijalnoj skrbi. Obzirom da ista ustanova </w:t>
      </w:r>
      <w:r w:rsidRPr="007237E6">
        <w:rPr>
          <w:rFonts w:ascii="Times New Roman" w:hAnsi="Times New Roman" w:cs="Times New Roman"/>
          <w:sz w:val="24"/>
          <w:szCs w:val="24"/>
          <w:lang w:eastAsia="hr-HR" w:bidi="hr-HR"/>
        </w:rPr>
        <w:t xml:space="preserve">svojim štićenicima pruža uobičajene usluge </w:t>
      </w:r>
      <w:r w:rsidRPr="007237E6">
        <w:rPr>
          <w:rFonts w:ascii="Times New Roman" w:hAnsi="Times New Roman" w:cs="Times New Roman"/>
          <w:color w:val="000000"/>
          <w:sz w:val="24"/>
          <w:szCs w:val="24"/>
          <w:shd w:val="clear" w:color="auto" w:fill="FFFFFF"/>
        </w:rPr>
        <w:t>prihvata, stanovanja i prehrane starijim i nemoćnim osobama</w:t>
      </w:r>
      <w:r w:rsidR="00A31419" w:rsidRPr="007237E6">
        <w:rPr>
          <w:rFonts w:ascii="Times New Roman" w:hAnsi="Times New Roman" w:cs="Times New Roman"/>
          <w:color w:val="000000"/>
          <w:sz w:val="24"/>
          <w:szCs w:val="24"/>
          <w:shd w:val="clear" w:color="auto" w:fill="FFFFFF"/>
        </w:rPr>
        <w:t>,</w:t>
      </w:r>
      <w:r w:rsidR="00E80D29" w:rsidRPr="007237E6">
        <w:rPr>
          <w:rFonts w:ascii="Times New Roman" w:hAnsi="Times New Roman" w:cs="Times New Roman"/>
          <w:color w:val="000000"/>
          <w:sz w:val="24"/>
          <w:szCs w:val="24"/>
          <w:shd w:val="clear" w:color="auto" w:fill="FFFFFF"/>
        </w:rPr>
        <w:t xml:space="preserve"> kao i druge usluge socijalne skrbi, kao što su pomoć i njega u kući, cjelodnevni boravak starijim i nemoćnim osoba</w:t>
      </w:r>
      <w:r w:rsidR="00D30DF2" w:rsidRPr="007237E6">
        <w:rPr>
          <w:rFonts w:ascii="Times New Roman" w:hAnsi="Times New Roman" w:cs="Times New Roman"/>
          <w:color w:val="000000"/>
          <w:sz w:val="24"/>
          <w:szCs w:val="24"/>
          <w:shd w:val="clear" w:color="auto" w:fill="FFFFFF"/>
        </w:rPr>
        <w:t xml:space="preserve"> te dr., </w:t>
      </w:r>
      <w:r w:rsidR="00464992" w:rsidRPr="007237E6">
        <w:rPr>
          <w:rFonts w:ascii="Times New Roman" w:hAnsi="Times New Roman" w:cs="Times New Roman"/>
          <w:color w:val="000000"/>
          <w:sz w:val="24"/>
          <w:szCs w:val="24"/>
          <w:shd w:val="clear" w:color="auto" w:fill="FFFFFF"/>
        </w:rPr>
        <w:t xml:space="preserve">a navedene djelatnosti obavljaju </w:t>
      </w:r>
      <w:r w:rsidR="00464992" w:rsidRPr="007237E6">
        <w:rPr>
          <w:rFonts w:ascii="Times New Roman" w:hAnsi="Times New Roman" w:cs="Times New Roman"/>
          <w:color w:val="231F20"/>
          <w:sz w:val="24"/>
          <w:szCs w:val="24"/>
        </w:rPr>
        <w:t xml:space="preserve">domovi socijalne skrbi sukladno </w:t>
      </w:r>
      <w:r w:rsidR="00464992" w:rsidRPr="007237E6">
        <w:rPr>
          <w:rFonts w:ascii="Times New Roman" w:hAnsi="Times New Roman" w:cs="Times New Roman"/>
          <w:sz w:val="24"/>
          <w:szCs w:val="24"/>
          <w:lang w:eastAsia="hr-HR" w:bidi="hr-HR"/>
        </w:rPr>
        <w:t>Zakonu o socijalnoj skrbi,</w:t>
      </w:r>
      <w:r w:rsidR="00464992" w:rsidRPr="007237E6">
        <w:rPr>
          <w:rFonts w:ascii="Times New Roman" w:hAnsi="Times New Roman" w:cs="Times New Roman"/>
          <w:color w:val="231F20"/>
          <w:sz w:val="24"/>
          <w:szCs w:val="24"/>
        </w:rPr>
        <w:t xml:space="preserve"> </w:t>
      </w:r>
      <w:r w:rsidR="00D74857" w:rsidRPr="007237E6">
        <w:rPr>
          <w:rFonts w:ascii="Times New Roman" w:hAnsi="Times New Roman" w:cs="Times New Roman"/>
          <w:color w:val="000000"/>
          <w:sz w:val="24"/>
          <w:szCs w:val="24"/>
          <w:shd w:val="clear" w:color="auto" w:fill="FFFFFF"/>
        </w:rPr>
        <w:t xml:space="preserve">također </w:t>
      </w:r>
      <w:r w:rsidR="00D30DF2" w:rsidRPr="007237E6">
        <w:rPr>
          <w:rFonts w:ascii="Times New Roman" w:hAnsi="Times New Roman" w:cs="Times New Roman"/>
          <w:color w:val="000000"/>
          <w:sz w:val="24"/>
          <w:szCs w:val="24"/>
          <w:shd w:val="clear" w:color="auto" w:fill="FFFFFF"/>
        </w:rPr>
        <w:t xml:space="preserve">proizlazi da se radi o ustanovi socijalne skrbi. </w:t>
      </w:r>
    </w:p>
    <w:p w14:paraId="38C62BFE" w14:textId="087DB466" w:rsidR="00E80D29" w:rsidRPr="007237E6" w:rsidRDefault="00E80D29" w:rsidP="00E80D29">
      <w:pPr>
        <w:spacing w:after="0"/>
        <w:ind w:firstLine="708"/>
        <w:jc w:val="both"/>
        <w:rPr>
          <w:rFonts w:ascii="Times New Roman" w:hAnsi="Times New Roman" w:cs="Times New Roman"/>
          <w:color w:val="000000"/>
          <w:sz w:val="24"/>
          <w:szCs w:val="24"/>
          <w:shd w:val="clear" w:color="auto" w:fill="FFFFFF"/>
        </w:rPr>
      </w:pPr>
    </w:p>
    <w:p w14:paraId="4E01EA1A" w14:textId="77777777" w:rsidR="000A3A48" w:rsidRPr="007237E6" w:rsidRDefault="00E80D29" w:rsidP="000A3A48">
      <w:pPr>
        <w:spacing w:after="0"/>
        <w:ind w:firstLine="708"/>
        <w:jc w:val="both"/>
        <w:rPr>
          <w:rFonts w:ascii="Times New Roman" w:hAnsi="Times New Roman" w:cs="Times New Roman"/>
          <w:sz w:val="24"/>
          <w:szCs w:val="24"/>
        </w:rPr>
      </w:pPr>
      <w:r w:rsidRPr="007237E6">
        <w:rPr>
          <w:rFonts w:ascii="Times New Roman" w:hAnsi="Times New Roman" w:cs="Times New Roman"/>
          <w:color w:val="000000"/>
          <w:sz w:val="24"/>
          <w:szCs w:val="24"/>
          <w:shd w:val="clear" w:color="auto" w:fill="FFFFFF"/>
        </w:rPr>
        <w:t xml:space="preserve">Stoga se u ovome slučaju ne radi o zdravstvenoj ustanovi kojoj je osnivač jedinica lokalne samouprave, već o ustanovi socijalne skrbi te se njezin ravnatelj ne smatra obveznikom u smislu odredbe članka 3. stavka 1. podstavka 65. </w:t>
      </w:r>
      <w:r w:rsidRPr="007237E6">
        <w:rPr>
          <w:rFonts w:ascii="Times New Roman" w:hAnsi="Times New Roman" w:cs="Times New Roman"/>
          <w:sz w:val="24"/>
          <w:szCs w:val="24"/>
        </w:rPr>
        <w:t xml:space="preserve">ZSSI/21-a. </w:t>
      </w:r>
    </w:p>
    <w:p w14:paraId="31F00B74" w14:textId="77777777" w:rsidR="000A3A48" w:rsidRPr="007237E6" w:rsidRDefault="000A3A48" w:rsidP="000A3A48">
      <w:pPr>
        <w:spacing w:after="0"/>
        <w:ind w:firstLine="708"/>
        <w:jc w:val="both"/>
        <w:rPr>
          <w:rFonts w:ascii="Times New Roman" w:hAnsi="Times New Roman" w:cs="Times New Roman"/>
          <w:sz w:val="24"/>
          <w:szCs w:val="24"/>
        </w:rPr>
      </w:pPr>
    </w:p>
    <w:p w14:paraId="5CAB6948" w14:textId="1AFB3369" w:rsidR="00B04AF9" w:rsidRPr="007237E6" w:rsidRDefault="004E2BD8" w:rsidP="000A3A48">
      <w:pPr>
        <w:spacing w:after="0"/>
        <w:ind w:firstLine="708"/>
        <w:jc w:val="both"/>
        <w:rPr>
          <w:rFonts w:ascii="Times New Roman" w:hAnsi="Times New Roman" w:cs="Times New Roman"/>
          <w:sz w:val="24"/>
          <w:szCs w:val="24"/>
        </w:rPr>
      </w:pPr>
      <w:r w:rsidRPr="007237E6">
        <w:rPr>
          <w:rFonts w:ascii="Times New Roman" w:hAnsi="Times New Roman" w:cs="Times New Roman"/>
          <w:sz w:val="24"/>
          <w:szCs w:val="24"/>
        </w:rPr>
        <w:t>Slijedom navedenog</w:t>
      </w:r>
      <w:r w:rsidR="00173698" w:rsidRPr="007237E6">
        <w:rPr>
          <w:rFonts w:ascii="Times New Roman" w:hAnsi="Times New Roman" w:cs="Times New Roman"/>
          <w:sz w:val="24"/>
          <w:szCs w:val="24"/>
        </w:rPr>
        <w:t>,</w:t>
      </w:r>
      <w:r w:rsidRPr="007237E6">
        <w:rPr>
          <w:rFonts w:ascii="Times New Roman" w:hAnsi="Times New Roman" w:cs="Times New Roman"/>
          <w:sz w:val="24"/>
          <w:szCs w:val="24"/>
        </w:rPr>
        <w:t xml:space="preserve"> Povjerenstvo je dalo </w:t>
      </w:r>
      <w:r w:rsidR="00C77B52" w:rsidRPr="007237E6">
        <w:rPr>
          <w:rFonts w:ascii="Times New Roman" w:hAnsi="Times New Roman" w:cs="Times New Roman"/>
          <w:sz w:val="24"/>
          <w:szCs w:val="24"/>
        </w:rPr>
        <w:t>očitovanje</w:t>
      </w:r>
      <w:r w:rsidRPr="007237E6">
        <w:rPr>
          <w:rFonts w:ascii="Times New Roman" w:hAnsi="Times New Roman" w:cs="Times New Roman"/>
          <w:sz w:val="24"/>
          <w:szCs w:val="24"/>
        </w:rPr>
        <w:t xml:space="preserve"> kao u izreci ovog akta.</w:t>
      </w:r>
    </w:p>
    <w:p w14:paraId="1FC67926" w14:textId="77777777" w:rsidR="00FE1A45" w:rsidRPr="007237E6" w:rsidRDefault="00FE1A45" w:rsidP="00FE1A45">
      <w:pPr>
        <w:autoSpaceDE w:val="0"/>
        <w:autoSpaceDN w:val="0"/>
        <w:adjustRightInd w:val="0"/>
        <w:spacing w:after="0"/>
        <w:ind w:left="4247" w:firstLine="709"/>
        <w:jc w:val="both"/>
        <w:rPr>
          <w:rFonts w:ascii="Times New Roman" w:hAnsi="Times New Roman" w:cs="Times New Roman"/>
          <w:bCs/>
          <w:sz w:val="24"/>
          <w:szCs w:val="24"/>
        </w:rPr>
      </w:pPr>
    </w:p>
    <w:p w14:paraId="1AEC5EEC" w14:textId="1DECC822" w:rsidR="00FE1A45" w:rsidRPr="007237E6" w:rsidRDefault="00FE1A45" w:rsidP="00FE1A45">
      <w:pPr>
        <w:autoSpaceDE w:val="0"/>
        <w:autoSpaceDN w:val="0"/>
        <w:adjustRightInd w:val="0"/>
        <w:spacing w:after="0"/>
        <w:ind w:left="4247" w:firstLine="709"/>
        <w:jc w:val="both"/>
        <w:rPr>
          <w:rFonts w:ascii="Times New Roman" w:hAnsi="Times New Roman" w:cs="Times New Roman"/>
          <w:bCs/>
          <w:sz w:val="24"/>
          <w:szCs w:val="24"/>
        </w:rPr>
      </w:pPr>
      <w:r w:rsidRPr="007237E6">
        <w:rPr>
          <w:rFonts w:ascii="Times New Roman" w:hAnsi="Times New Roman" w:cs="Times New Roman"/>
          <w:bCs/>
          <w:sz w:val="24"/>
          <w:szCs w:val="24"/>
        </w:rPr>
        <w:t xml:space="preserve">PREDSJEDNICA POVJERENSTVA </w:t>
      </w:r>
    </w:p>
    <w:p w14:paraId="37BC97B6" w14:textId="77777777" w:rsidR="00FE1A45" w:rsidRPr="007237E6" w:rsidRDefault="00FE1A45" w:rsidP="00FE1A45">
      <w:pPr>
        <w:pStyle w:val="Default"/>
        <w:spacing w:line="276" w:lineRule="auto"/>
        <w:ind w:left="4956"/>
        <w:rPr>
          <w:rFonts w:ascii="Times New Roman" w:hAnsi="Times New Roman" w:cs="Times New Roman"/>
          <w:bCs/>
          <w:color w:val="auto"/>
        </w:rPr>
      </w:pPr>
      <w:r w:rsidRPr="007237E6">
        <w:rPr>
          <w:rFonts w:ascii="Times New Roman" w:hAnsi="Times New Roman" w:cs="Times New Roman"/>
          <w:bCs/>
          <w:color w:val="auto"/>
        </w:rPr>
        <w:t xml:space="preserve">          </w:t>
      </w:r>
    </w:p>
    <w:p w14:paraId="79023C4D" w14:textId="74EAD205" w:rsidR="00FE1A45" w:rsidRPr="007237E6" w:rsidRDefault="00FE1A45" w:rsidP="00FE1A45">
      <w:pPr>
        <w:pStyle w:val="Default"/>
        <w:spacing w:line="276" w:lineRule="auto"/>
        <w:ind w:left="4956"/>
        <w:rPr>
          <w:rFonts w:ascii="Times New Roman" w:hAnsi="Times New Roman" w:cs="Times New Roman"/>
          <w:color w:val="auto"/>
        </w:rPr>
      </w:pPr>
      <w:r w:rsidRPr="007237E6">
        <w:rPr>
          <w:rFonts w:ascii="Times New Roman" w:hAnsi="Times New Roman" w:cs="Times New Roman"/>
          <w:bCs/>
          <w:color w:val="auto"/>
        </w:rPr>
        <w:t xml:space="preserve">       Nataša Novaković, dipl. </w:t>
      </w:r>
      <w:proofErr w:type="spellStart"/>
      <w:r w:rsidRPr="007237E6">
        <w:rPr>
          <w:rFonts w:ascii="Times New Roman" w:hAnsi="Times New Roman" w:cs="Times New Roman"/>
          <w:bCs/>
          <w:color w:val="auto"/>
        </w:rPr>
        <w:t>iur</w:t>
      </w:r>
      <w:proofErr w:type="spellEnd"/>
      <w:r w:rsidRPr="007237E6">
        <w:rPr>
          <w:rFonts w:ascii="Times New Roman" w:hAnsi="Times New Roman" w:cs="Times New Roman"/>
          <w:bCs/>
          <w:color w:val="auto"/>
        </w:rPr>
        <w:t>.</w:t>
      </w:r>
    </w:p>
    <w:p w14:paraId="5DEAF4AE" w14:textId="4C2D513C" w:rsidR="00C71EBB" w:rsidRPr="007237E6" w:rsidRDefault="00C71EBB" w:rsidP="0084349C">
      <w:pPr>
        <w:pStyle w:val="Default"/>
        <w:spacing w:line="276" w:lineRule="auto"/>
        <w:ind w:left="4956"/>
        <w:rPr>
          <w:rFonts w:ascii="Times New Roman" w:hAnsi="Times New Roman" w:cs="Times New Roman"/>
          <w:b/>
          <w:color w:val="auto"/>
        </w:rPr>
      </w:pPr>
    </w:p>
    <w:p w14:paraId="1D66D77A" w14:textId="77777777" w:rsidR="00113BB0" w:rsidRPr="007237E6" w:rsidRDefault="00113BB0" w:rsidP="00882DCC">
      <w:pPr>
        <w:spacing w:after="0"/>
        <w:jc w:val="both"/>
        <w:rPr>
          <w:rFonts w:ascii="Times New Roman" w:hAnsi="Times New Roman" w:cs="Times New Roman"/>
          <w:b/>
          <w:sz w:val="24"/>
          <w:szCs w:val="24"/>
        </w:rPr>
      </w:pPr>
    </w:p>
    <w:p w14:paraId="75DF2223" w14:textId="77777777" w:rsidR="00113BB0" w:rsidRPr="007237E6" w:rsidRDefault="00113BB0" w:rsidP="00882DCC">
      <w:pPr>
        <w:spacing w:after="0"/>
        <w:jc w:val="both"/>
        <w:rPr>
          <w:rFonts w:ascii="Times New Roman" w:hAnsi="Times New Roman" w:cs="Times New Roman"/>
          <w:b/>
          <w:sz w:val="24"/>
          <w:szCs w:val="24"/>
        </w:rPr>
      </w:pPr>
    </w:p>
    <w:p w14:paraId="4574107C" w14:textId="77777777" w:rsidR="002F1988" w:rsidRPr="007237E6" w:rsidRDefault="002F1988" w:rsidP="00882DCC">
      <w:pPr>
        <w:spacing w:after="0"/>
        <w:jc w:val="both"/>
        <w:rPr>
          <w:rFonts w:ascii="Times New Roman" w:hAnsi="Times New Roman" w:cs="Times New Roman"/>
          <w:b/>
          <w:sz w:val="24"/>
          <w:szCs w:val="24"/>
        </w:rPr>
      </w:pPr>
    </w:p>
    <w:p w14:paraId="6929093C" w14:textId="5DA60754" w:rsidR="000A4C78" w:rsidRPr="007237E6" w:rsidRDefault="000A4C78" w:rsidP="00882DCC">
      <w:pPr>
        <w:spacing w:after="0"/>
        <w:jc w:val="both"/>
        <w:rPr>
          <w:rFonts w:ascii="Times New Roman" w:hAnsi="Times New Roman" w:cs="Times New Roman"/>
          <w:b/>
          <w:sz w:val="24"/>
          <w:szCs w:val="24"/>
        </w:rPr>
      </w:pPr>
      <w:r w:rsidRPr="007237E6">
        <w:rPr>
          <w:rFonts w:ascii="Times New Roman" w:hAnsi="Times New Roman" w:cs="Times New Roman"/>
          <w:b/>
          <w:sz w:val="24"/>
          <w:szCs w:val="24"/>
        </w:rPr>
        <w:t>Dostaviti:</w:t>
      </w:r>
    </w:p>
    <w:p w14:paraId="66542420" w14:textId="38010F99" w:rsidR="003C1835" w:rsidRPr="007237E6" w:rsidRDefault="00E864E6" w:rsidP="003368F9">
      <w:pPr>
        <w:pStyle w:val="Odlomakpopisa"/>
        <w:numPr>
          <w:ilvl w:val="0"/>
          <w:numId w:val="4"/>
        </w:numPr>
        <w:spacing w:after="0"/>
        <w:contextualSpacing w:val="0"/>
        <w:jc w:val="both"/>
        <w:rPr>
          <w:rFonts w:ascii="Times New Roman" w:hAnsi="Times New Roman" w:cs="Times New Roman"/>
          <w:sz w:val="24"/>
          <w:szCs w:val="24"/>
        </w:rPr>
      </w:pPr>
      <w:r w:rsidRPr="007237E6">
        <w:rPr>
          <w:rFonts w:ascii="Times New Roman" w:hAnsi="Times New Roman" w:cs="Times New Roman"/>
          <w:sz w:val="24"/>
          <w:szCs w:val="24"/>
        </w:rPr>
        <w:t>Podnositelj</w:t>
      </w:r>
      <w:r w:rsidR="00E80D29" w:rsidRPr="007237E6">
        <w:rPr>
          <w:rFonts w:ascii="Times New Roman" w:hAnsi="Times New Roman" w:cs="Times New Roman"/>
          <w:sz w:val="24"/>
          <w:szCs w:val="24"/>
        </w:rPr>
        <w:t>ici</w:t>
      </w:r>
      <w:r w:rsidR="008E3392" w:rsidRPr="007237E6">
        <w:rPr>
          <w:rFonts w:ascii="Times New Roman" w:hAnsi="Times New Roman" w:cs="Times New Roman"/>
          <w:sz w:val="24"/>
          <w:szCs w:val="24"/>
        </w:rPr>
        <w:t>, putem dostavljene e-mail adrese</w:t>
      </w:r>
    </w:p>
    <w:p w14:paraId="6721BCEB" w14:textId="77777777" w:rsidR="000A4C78" w:rsidRPr="007237E6"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7237E6">
        <w:rPr>
          <w:rFonts w:ascii="Times New Roman" w:hAnsi="Times New Roman" w:cs="Times New Roman"/>
          <w:sz w:val="24"/>
          <w:szCs w:val="24"/>
        </w:rPr>
        <w:t>Objava na internetskoj stranici Povjerenstva</w:t>
      </w:r>
    </w:p>
    <w:p w14:paraId="14597710" w14:textId="77777777" w:rsidR="00332D21" w:rsidRPr="007237E6"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7237E6">
        <w:rPr>
          <w:rFonts w:ascii="Times New Roman" w:hAnsi="Times New Roman" w:cs="Times New Roman"/>
          <w:sz w:val="24"/>
          <w:szCs w:val="24"/>
        </w:rPr>
        <w:t>Pismohrana</w:t>
      </w:r>
      <w:r w:rsidR="00332D21" w:rsidRPr="007237E6">
        <w:rPr>
          <w:rFonts w:ascii="Times New Roman" w:eastAsia="Times New Roman" w:hAnsi="Times New Roman" w:cs="Times New Roman"/>
          <w:b/>
          <w:sz w:val="24"/>
          <w:szCs w:val="24"/>
          <w:lang w:eastAsia="hr-HR"/>
        </w:rPr>
        <w:t xml:space="preserve">                                        </w:t>
      </w:r>
    </w:p>
    <w:p w14:paraId="796725AB" w14:textId="77777777" w:rsidR="002D3C3F" w:rsidRPr="007237E6" w:rsidRDefault="002D3C3F" w:rsidP="002842BA">
      <w:pPr>
        <w:tabs>
          <w:tab w:val="left" w:pos="7797"/>
        </w:tabs>
        <w:spacing w:after="0"/>
        <w:ind w:left="360" w:right="567"/>
        <w:jc w:val="both"/>
        <w:rPr>
          <w:rFonts w:ascii="Times New Roman" w:eastAsia="Times New Roman" w:hAnsi="Times New Roman" w:cs="Times New Roman"/>
          <w:b/>
          <w:sz w:val="24"/>
          <w:szCs w:val="24"/>
          <w:lang w:eastAsia="hr-HR"/>
        </w:rPr>
      </w:pPr>
    </w:p>
    <w:sectPr w:rsidR="002D3C3F" w:rsidRPr="007237E6"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26C3A" w14:textId="77777777" w:rsidR="00EE1DA0" w:rsidRDefault="00EE1DA0" w:rsidP="005B5818">
      <w:pPr>
        <w:spacing w:after="0" w:line="240" w:lineRule="auto"/>
      </w:pPr>
      <w:r>
        <w:separator/>
      </w:r>
    </w:p>
  </w:endnote>
  <w:endnote w:type="continuationSeparator" w:id="0">
    <w:p w14:paraId="7D44A524" w14:textId="77777777" w:rsidR="00EE1DA0" w:rsidRDefault="00EE1DA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F5AE0" w14:textId="77777777" w:rsidR="008475FC" w:rsidRDefault="008475FC" w:rsidP="008475FC">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67112319" wp14:editId="177C5638">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222AB"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26CE24DC" w14:textId="77777777" w:rsidR="008475FC" w:rsidRPr="005B5818" w:rsidRDefault="008475FC" w:rsidP="008475FC">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D68CB8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77E3D"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73D5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D12452">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43E2C473"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25305" w14:textId="77777777" w:rsidR="00EE1DA0" w:rsidRDefault="00EE1DA0" w:rsidP="005B5818">
      <w:pPr>
        <w:spacing w:after="0" w:line="240" w:lineRule="auto"/>
      </w:pPr>
      <w:r>
        <w:separator/>
      </w:r>
    </w:p>
  </w:footnote>
  <w:footnote w:type="continuationSeparator" w:id="0">
    <w:p w14:paraId="3C3E4A9A" w14:textId="77777777" w:rsidR="00EE1DA0" w:rsidRDefault="00EE1DA0"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711F296" w14:textId="733DC198" w:rsidR="00101F03" w:rsidRDefault="00965145">
        <w:pPr>
          <w:pStyle w:val="Zaglavlje"/>
          <w:jc w:val="right"/>
        </w:pPr>
        <w:r>
          <w:fldChar w:fldCharType="begin"/>
        </w:r>
        <w:r>
          <w:instrText xml:space="preserve"> PAGE   \* MERGEFORMAT </w:instrText>
        </w:r>
        <w:r>
          <w:fldChar w:fldCharType="separate"/>
        </w:r>
        <w:r w:rsidR="007237E6">
          <w:rPr>
            <w:noProof/>
          </w:rPr>
          <w:t>4</w:t>
        </w:r>
        <w:r>
          <w:rPr>
            <w:noProof/>
          </w:rPr>
          <w:fldChar w:fldCharType="end"/>
        </w:r>
      </w:p>
    </w:sdtContent>
  </w:sdt>
  <w:p w14:paraId="069461B4"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A2440"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965AC" w14:textId="77777777" w:rsidR="005B5818" w:rsidRPr="00CA2B25" w:rsidRDefault="005B5818" w:rsidP="005B5818">
                          <w:pPr>
                            <w:jc w:val="right"/>
                            <w:rPr>
                              <w:sz w:val="16"/>
                              <w:szCs w:val="16"/>
                            </w:rPr>
                          </w:pPr>
                          <w:r w:rsidRPr="00CA2B25">
                            <w:rPr>
                              <w:sz w:val="16"/>
                              <w:szCs w:val="16"/>
                            </w:rPr>
                            <w:t xml:space="preserve">                                                </w:t>
                          </w:r>
                        </w:p>
                        <w:p w14:paraId="7FFE4E8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A18539C"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73965AC" w14:textId="77777777" w:rsidR="005B5818" w:rsidRPr="00CA2B25" w:rsidRDefault="005B5818" w:rsidP="005B5818">
                    <w:pPr>
                      <w:jc w:val="right"/>
                      <w:rPr>
                        <w:sz w:val="16"/>
                        <w:szCs w:val="16"/>
                      </w:rPr>
                    </w:pPr>
                    <w:r w:rsidRPr="00CA2B25">
                      <w:rPr>
                        <w:sz w:val="16"/>
                        <w:szCs w:val="16"/>
                      </w:rPr>
                      <w:t xml:space="preserve">                                                </w:t>
                    </w:r>
                  </w:p>
                  <w:p w14:paraId="7FFE4E8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A18539C"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E1D6971"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962E4BF"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1EE6547"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1B0323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F83C852"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706131B"/>
    <w:multiLevelType w:val="multilevel"/>
    <w:tmpl w:val="6388C7B4"/>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15:restartNumberingAfterBreak="0">
    <w:nsid w:val="1D0C00F9"/>
    <w:multiLevelType w:val="multilevel"/>
    <w:tmpl w:val="FB409224"/>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6"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3CD74C52"/>
    <w:multiLevelType w:val="hybridMultilevel"/>
    <w:tmpl w:val="4564871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2C700F9"/>
    <w:multiLevelType w:val="hybridMultilevel"/>
    <w:tmpl w:val="14FEB196"/>
    <w:lvl w:ilvl="0" w:tplc="35DA4D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3"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7863F21"/>
    <w:multiLevelType w:val="multilevel"/>
    <w:tmpl w:val="4BB48AAC"/>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8" w15:restartNumberingAfterBreak="0">
    <w:nsid w:val="71384191"/>
    <w:multiLevelType w:val="multilevel"/>
    <w:tmpl w:val="53043D46"/>
    <w:lvl w:ilvl="0">
      <w:start w:val="1"/>
      <w:numFmt w:val="decimal"/>
      <w:lvlText w:val="%1."/>
      <w:lvlJc w:val="left"/>
      <w:pPr>
        <w:tabs>
          <w:tab w:val="num" w:pos="360"/>
        </w:tabs>
        <w:ind w:left="360" w:hanging="360"/>
      </w:pPr>
      <w:rPr>
        <w:b w:val="0"/>
        <w:color w:val="000000" w:themeColor="text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0" w15:restartNumberingAfterBreak="0">
    <w:nsid w:val="7E8A563A"/>
    <w:multiLevelType w:val="hybridMultilevel"/>
    <w:tmpl w:val="61521E54"/>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1"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2"/>
  </w:num>
  <w:num w:numId="3">
    <w:abstractNumId w:val="9"/>
  </w:num>
  <w:num w:numId="4">
    <w:abstractNumId w:val="12"/>
  </w:num>
  <w:num w:numId="5">
    <w:abstractNumId w:val="1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1"/>
  </w:num>
  <w:num w:numId="10">
    <w:abstractNumId w:val="17"/>
  </w:num>
  <w:num w:numId="11">
    <w:abstractNumId w:val="16"/>
  </w:num>
  <w:num w:numId="12">
    <w:abstractNumId w:val="14"/>
  </w:num>
  <w:num w:numId="13">
    <w:abstractNumId w:val="5"/>
  </w:num>
  <w:num w:numId="14">
    <w:abstractNumId w:val="3"/>
  </w:num>
  <w:num w:numId="15">
    <w:abstractNumId w:val="0"/>
  </w:num>
  <w:num w:numId="16">
    <w:abstractNumId w:val="20"/>
  </w:num>
  <w:num w:numId="17">
    <w:abstractNumId w:val="8"/>
  </w:num>
  <w:num w:numId="18">
    <w:abstractNumId w:val="4"/>
  </w:num>
  <w:num w:numId="19">
    <w:abstractNumId w:val="19"/>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318"/>
    <w:rsid w:val="00001959"/>
    <w:rsid w:val="00004727"/>
    <w:rsid w:val="00005ED3"/>
    <w:rsid w:val="00014C59"/>
    <w:rsid w:val="00016F48"/>
    <w:rsid w:val="00017BC6"/>
    <w:rsid w:val="00020D46"/>
    <w:rsid w:val="00025399"/>
    <w:rsid w:val="00031FB4"/>
    <w:rsid w:val="000340BE"/>
    <w:rsid w:val="0004264F"/>
    <w:rsid w:val="00043C0A"/>
    <w:rsid w:val="000477E1"/>
    <w:rsid w:val="00047D24"/>
    <w:rsid w:val="0005735D"/>
    <w:rsid w:val="000665B1"/>
    <w:rsid w:val="00067EC1"/>
    <w:rsid w:val="00070D22"/>
    <w:rsid w:val="00070DE5"/>
    <w:rsid w:val="0007295E"/>
    <w:rsid w:val="0007442B"/>
    <w:rsid w:val="00091B6E"/>
    <w:rsid w:val="000A3A48"/>
    <w:rsid w:val="000A4C78"/>
    <w:rsid w:val="000B3BF8"/>
    <w:rsid w:val="000B47BF"/>
    <w:rsid w:val="000C0B8D"/>
    <w:rsid w:val="000C2F55"/>
    <w:rsid w:val="000D5394"/>
    <w:rsid w:val="000D7AF1"/>
    <w:rsid w:val="000D7C28"/>
    <w:rsid w:val="000E20FC"/>
    <w:rsid w:val="000E75E4"/>
    <w:rsid w:val="000F47C3"/>
    <w:rsid w:val="000F6C46"/>
    <w:rsid w:val="00101F03"/>
    <w:rsid w:val="00107EB0"/>
    <w:rsid w:val="00112115"/>
    <w:rsid w:val="00112E23"/>
    <w:rsid w:val="00113BB0"/>
    <w:rsid w:val="00116996"/>
    <w:rsid w:val="0012224D"/>
    <w:rsid w:val="0012697A"/>
    <w:rsid w:val="001373AF"/>
    <w:rsid w:val="00143787"/>
    <w:rsid w:val="00153538"/>
    <w:rsid w:val="001617C6"/>
    <w:rsid w:val="00163FF6"/>
    <w:rsid w:val="00172325"/>
    <w:rsid w:val="00173698"/>
    <w:rsid w:val="001751C6"/>
    <w:rsid w:val="0017767E"/>
    <w:rsid w:val="00186299"/>
    <w:rsid w:val="001A0A4C"/>
    <w:rsid w:val="001A4B17"/>
    <w:rsid w:val="001B4A9D"/>
    <w:rsid w:val="001B6312"/>
    <w:rsid w:val="001C16CF"/>
    <w:rsid w:val="001D2BC8"/>
    <w:rsid w:val="001D6BDE"/>
    <w:rsid w:val="001E0C09"/>
    <w:rsid w:val="001E3B77"/>
    <w:rsid w:val="001F0B05"/>
    <w:rsid w:val="001F290A"/>
    <w:rsid w:val="001F5E5F"/>
    <w:rsid w:val="001F73D3"/>
    <w:rsid w:val="00212079"/>
    <w:rsid w:val="002133B0"/>
    <w:rsid w:val="0021597D"/>
    <w:rsid w:val="00226F95"/>
    <w:rsid w:val="002270DC"/>
    <w:rsid w:val="0023102B"/>
    <w:rsid w:val="0023718E"/>
    <w:rsid w:val="00244175"/>
    <w:rsid w:val="00251D0E"/>
    <w:rsid w:val="002541BE"/>
    <w:rsid w:val="00264A89"/>
    <w:rsid w:val="00273446"/>
    <w:rsid w:val="00276F4C"/>
    <w:rsid w:val="002842BA"/>
    <w:rsid w:val="0028590D"/>
    <w:rsid w:val="00287A85"/>
    <w:rsid w:val="0029056C"/>
    <w:rsid w:val="00290ACA"/>
    <w:rsid w:val="002925BC"/>
    <w:rsid w:val="0029403E"/>
    <w:rsid w:val="002940DD"/>
    <w:rsid w:val="00296618"/>
    <w:rsid w:val="002979A7"/>
    <w:rsid w:val="002A1895"/>
    <w:rsid w:val="002A3148"/>
    <w:rsid w:val="002B151B"/>
    <w:rsid w:val="002B6B3B"/>
    <w:rsid w:val="002B74DE"/>
    <w:rsid w:val="002C2815"/>
    <w:rsid w:val="002C3E22"/>
    <w:rsid w:val="002C4098"/>
    <w:rsid w:val="002C4964"/>
    <w:rsid w:val="002C78DD"/>
    <w:rsid w:val="002D3C3F"/>
    <w:rsid w:val="002E3A64"/>
    <w:rsid w:val="002F1988"/>
    <w:rsid w:val="002F313C"/>
    <w:rsid w:val="003015BE"/>
    <w:rsid w:val="003050A3"/>
    <w:rsid w:val="00307407"/>
    <w:rsid w:val="00307698"/>
    <w:rsid w:val="0031333F"/>
    <w:rsid w:val="00317B23"/>
    <w:rsid w:val="003233AB"/>
    <w:rsid w:val="00332D21"/>
    <w:rsid w:val="00332EF5"/>
    <w:rsid w:val="003368F9"/>
    <w:rsid w:val="00340806"/>
    <w:rsid w:val="003416CC"/>
    <w:rsid w:val="0034270B"/>
    <w:rsid w:val="0034675F"/>
    <w:rsid w:val="0034728C"/>
    <w:rsid w:val="00347DDA"/>
    <w:rsid w:val="00352A9D"/>
    <w:rsid w:val="003631D3"/>
    <w:rsid w:val="003638D1"/>
    <w:rsid w:val="003652DD"/>
    <w:rsid w:val="0037258E"/>
    <w:rsid w:val="00373A5C"/>
    <w:rsid w:val="00373B8B"/>
    <w:rsid w:val="0037588F"/>
    <w:rsid w:val="00375A92"/>
    <w:rsid w:val="00381CA7"/>
    <w:rsid w:val="00384E0A"/>
    <w:rsid w:val="003928E0"/>
    <w:rsid w:val="0039470D"/>
    <w:rsid w:val="003A1F8E"/>
    <w:rsid w:val="003A348D"/>
    <w:rsid w:val="003A35CD"/>
    <w:rsid w:val="003A67CB"/>
    <w:rsid w:val="003B03A3"/>
    <w:rsid w:val="003C019C"/>
    <w:rsid w:val="003C1835"/>
    <w:rsid w:val="003C4B46"/>
    <w:rsid w:val="003C5392"/>
    <w:rsid w:val="003D7362"/>
    <w:rsid w:val="003D77B8"/>
    <w:rsid w:val="003E0111"/>
    <w:rsid w:val="003F3F5A"/>
    <w:rsid w:val="00400063"/>
    <w:rsid w:val="004062B8"/>
    <w:rsid w:val="00406E92"/>
    <w:rsid w:val="004072EE"/>
    <w:rsid w:val="00410495"/>
    <w:rsid w:val="00411522"/>
    <w:rsid w:val="004170D9"/>
    <w:rsid w:val="00423C22"/>
    <w:rsid w:val="00432458"/>
    <w:rsid w:val="004355E3"/>
    <w:rsid w:val="00435C5F"/>
    <w:rsid w:val="00445E97"/>
    <w:rsid w:val="004470F2"/>
    <w:rsid w:val="00457481"/>
    <w:rsid w:val="004634AD"/>
    <w:rsid w:val="00464992"/>
    <w:rsid w:val="00464D02"/>
    <w:rsid w:val="0046537A"/>
    <w:rsid w:val="00465AA7"/>
    <w:rsid w:val="00466012"/>
    <w:rsid w:val="00470A00"/>
    <w:rsid w:val="0047218B"/>
    <w:rsid w:val="00472335"/>
    <w:rsid w:val="00476563"/>
    <w:rsid w:val="00480DEC"/>
    <w:rsid w:val="004A59E7"/>
    <w:rsid w:val="004B12AF"/>
    <w:rsid w:val="004D0AED"/>
    <w:rsid w:val="004D3C5C"/>
    <w:rsid w:val="004D44C2"/>
    <w:rsid w:val="004D638F"/>
    <w:rsid w:val="004E07F1"/>
    <w:rsid w:val="004E2BD8"/>
    <w:rsid w:val="004E358B"/>
    <w:rsid w:val="004F001F"/>
    <w:rsid w:val="004F19A6"/>
    <w:rsid w:val="004F6546"/>
    <w:rsid w:val="004F6BBE"/>
    <w:rsid w:val="00504346"/>
    <w:rsid w:val="0051072E"/>
    <w:rsid w:val="005114F8"/>
    <w:rsid w:val="005121C3"/>
    <w:rsid w:val="00512887"/>
    <w:rsid w:val="00534161"/>
    <w:rsid w:val="005407C9"/>
    <w:rsid w:val="00560790"/>
    <w:rsid w:val="00562149"/>
    <w:rsid w:val="00565620"/>
    <w:rsid w:val="0057634D"/>
    <w:rsid w:val="00583070"/>
    <w:rsid w:val="00596C4C"/>
    <w:rsid w:val="005A20DB"/>
    <w:rsid w:val="005A21BD"/>
    <w:rsid w:val="005A328D"/>
    <w:rsid w:val="005A70CE"/>
    <w:rsid w:val="005B5818"/>
    <w:rsid w:val="005E1880"/>
    <w:rsid w:val="005E6061"/>
    <w:rsid w:val="005E68E8"/>
    <w:rsid w:val="005F02B4"/>
    <w:rsid w:val="005F317A"/>
    <w:rsid w:val="005F42CC"/>
    <w:rsid w:val="005F5CFC"/>
    <w:rsid w:val="006277E7"/>
    <w:rsid w:val="00631F8C"/>
    <w:rsid w:val="00637A03"/>
    <w:rsid w:val="0064080D"/>
    <w:rsid w:val="00642FCC"/>
    <w:rsid w:val="00647B1E"/>
    <w:rsid w:val="00653683"/>
    <w:rsid w:val="006561BE"/>
    <w:rsid w:val="00657CC3"/>
    <w:rsid w:val="00661475"/>
    <w:rsid w:val="00663A2D"/>
    <w:rsid w:val="00676754"/>
    <w:rsid w:val="00676933"/>
    <w:rsid w:val="00680039"/>
    <w:rsid w:val="006818F1"/>
    <w:rsid w:val="00687DE7"/>
    <w:rsid w:val="0069110E"/>
    <w:rsid w:val="00693FD7"/>
    <w:rsid w:val="006A49B7"/>
    <w:rsid w:val="006B1E0B"/>
    <w:rsid w:val="006B7076"/>
    <w:rsid w:val="006B7427"/>
    <w:rsid w:val="006B76FA"/>
    <w:rsid w:val="006E0931"/>
    <w:rsid w:val="006E0A9D"/>
    <w:rsid w:val="006E4FD8"/>
    <w:rsid w:val="006E57AF"/>
    <w:rsid w:val="006F153B"/>
    <w:rsid w:val="00704921"/>
    <w:rsid w:val="00713057"/>
    <w:rsid w:val="00713CA5"/>
    <w:rsid w:val="00713E21"/>
    <w:rsid w:val="007148FA"/>
    <w:rsid w:val="007163EF"/>
    <w:rsid w:val="0071684E"/>
    <w:rsid w:val="0072096B"/>
    <w:rsid w:val="007218C0"/>
    <w:rsid w:val="007237E6"/>
    <w:rsid w:val="00734DD0"/>
    <w:rsid w:val="00741108"/>
    <w:rsid w:val="0074667E"/>
    <w:rsid w:val="00747047"/>
    <w:rsid w:val="00754308"/>
    <w:rsid w:val="00762353"/>
    <w:rsid w:val="00762E8C"/>
    <w:rsid w:val="00777793"/>
    <w:rsid w:val="00786B1F"/>
    <w:rsid w:val="0079225A"/>
    <w:rsid w:val="00793EC7"/>
    <w:rsid w:val="00794582"/>
    <w:rsid w:val="0079607A"/>
    <w:rsid w:val="00796C69"/>
    <w:rsid w:val="007A488A"/>
    <w:rsid w:val="007A6FFC"/>
    <w:rsid w:val="007A742D"/>
    <w:rsid w:val="007A785D"/>
    <w:rsid w:val="007B14E5"/>
    <w:rsid w:val="007C0FA6"/>
    <w:rsid w:val="007D0B8F"/>
    <w:rsid w:val="007D2357"/>
    <w:rsid w:val="007D4058"/>
    <w:rsid w:val="007E503D"/>
    <w:rsid w:val="007E7883"/>
    <w:rsid w:val="007F01E6"/>
    <w:rsid w:val="007F11F9"/>
    <w:rsid w:val="0080564C"/>
    <w:rsid w:val="008141C2"/>
    <w:rsid w:val="00817833"/>
    <w:rsid w:val="00817EF7"/>
    <w:rsid w:val="00824B78"/>
    <w:rsid w:val="0084349C"/>
    <w:rsid w:val="008475FC"/>
    <w:rsid w:val="00852F06"/>
    <w:rsid w:val="00866710"/>
    <w:rsid w:val="00874490"/>
    <w:rsid w:val="00875022"/>
    <w:rsid w:val="0087795E"/>
    <w:rsid w:val="00882DCC"/>
    <w:rsid w:val="00885409"/>
    <w:rsid w:val="008928BD"/>
    <w:rsid w:val="008946CC"/>
    <w:rsid w:val="008A08E4"/>
    <w:rsid w:val="008A7692"/>
    <w:rsid w:val="008B2B00"/>
    <w:rsid w:val="008B2F3E"/>
    <w:rsid w:val="008C04CF"/>
    <w:rsid w:val="008C7187"/>
    <w:rsid w:val="008D3F78"/>
    <w:rsid w:val="008D5337"/>
    <w:rsid w:val="008E3392"/>
    <w:rsid w:val="008E4642"/>
    <w:rsid w:val="008F4642"/>
    <w:rsid w:val="009010A7"/>
    <w:rsid w:val="00905351"/>
    <w:rsid w:val="009062CF"/>
    <w:rsid w:val="00907240"/>
    <w:rsid w:val="00913B0E"/>
    <w:rsid w:val="00924280"/>
    <w:rsid w:val="009244D4"/>
    <w:rsid w:val="00936497"/>
    <w:rsid w:val="00937F27"/>
    <w:rsid w:val="00940426"/>
    <w:rsid w:val="00944324"/>
    <w:rsid w:val="00945142"/>
    <w:rsid w:val="00956A6D"/>
    <w:rsid w:val="009618AE"/>
    <w:rsid w:val="00965145"/>
    <w:rsid w:val="0096658B"/>
    <w:rsid w:val="00971449"/>
    <w:rsid w:val="00976936"/>
    <w:rsid w:val="00983D9F"/>
    <w:rsid w:val="00985E5A"/>
    <w:rsid w:val="009968CD"/>
    <w:rsid w:val="009A7AE9"/>
    <w:rsid w:val="009B0726"/>
    <w:rsid w:val="009B0DB7"/>
    <w:rsid w:val="009B67A7"/>
    <w:rsid w:val="009B7E89"/>
    <w:rsid w:val="009C1883"/>
    <w:rsid w:val="009C18C5"/>
    <w:rsid w:val="009D16EB"/>
    <w:rsid w:val="009E4A76"/>
    <w:rsid w:val="009E52BC"/>
    <w:rsid w:val="009E7D1F"/>
    <w:rsid w:val="009F4676"/>
    <w:rsid w:val="00A01A68"/>
    <w:rsid w:val="00A03DF7"/>
    <w:rsid w:val="00A078C9"/>
    <w:rsid w:val="00A07AE4"/>
    <w:rsid w:val="00A117CE"/>
    <w:rsid w:val="00A14E52"/>
    <w:rsid w:val="00A254E9"/>
    <w:rsid w:val="00A25FCC"/>
    <w:rsid w:val="00A3067A"/>
    <w:rsid w:val="00A31419"/>
    <w:rsid w:val="00A41D57"/>
    <w:rsid w:val="00A4591F"/>
    <w:rsid w:val="00A4612C"/>
    <w:rsid w:val="00A52930"/>
    <w:rsid w:val="00A538C3"/>
    <w:rsid w:val="00A539CD"/>
    <w:rsid w:val="00A6067D"/>
    <w:rsid w:val="00A661F5"/>
    <w:rsid w:val="00A716F2"/>
    <w:rsid w:val="00A855D4"/>
    <w:rsid w:val="00AA2143"/>
    <w:rsid w:val="00AA234E"/>
    <w:rsid w:val="00AA26D2"/>
    <w:rsid w:val="00AA2F66"/>
    <w:rsid w:val="00AA3F5D"/>
    <w:rsid w:val="00AA56BD"/>
    <w:rsid w:val="00AA7E38"/>
    <w:rsid w:val="00AB3975"/>
    <w:rsid w:val="00AB536E"/>
    <w:rsid w:val="00AC1B9D"/>
    <w:rsid w:val="00AC66B4"/>
    <w:rsid w:val="00AD29DB"/>
    <w:rsid w:val="00AD2FE3"/>
    <w:rsid w:val="00AD36D4"/>
    <w:rsid w:val="00AE4562"/>
    <w:rsid w:val="00AE5F51"/>
    <w:rsid w:val="00AE7B25"/>
    <w:rsid w:val="00AF37B0"/>
    <w:rsid w:val="00AF442D"/>
    <w:rsid w:val="00B04277"/>
    <w:rsid w:val="00B04445"/>
    <w:rsid w:val="00B04AF9"/>
    <w:rsid w:val="00B04F03"/>
    <w:rsid w:val="00B0650D"/>
    <w:rsid w:val="00B13540"/>
    <w:rsid w:val="00B35FA0"/>
    <w:rsid w:val="00B44CD5"/>
    <w:rsid w:val="00B4582B"/>
    <w:rsid w:val="00B5268F"/>
    <w:rsid w:val="00B611C1"/>
    <w:rsid w:val="00B73F12"/>
    <w:rsid w:val="00B74148"/>
    <w:rsid w:val="00B74F41"/>
    <w:rsid w:val="00B75234"/>
    <w:rsid w:val="00B7639A"/>
    <w:rsid w:val="00B779C7"/>
    <w:rsid w:val="00B80938"/>
    <w:rsid w:val="00B81F6E"/>
    <w:rsid w:val="00BA070D"/>
    <w:rsid w:val="00BA645B"/>
    <w:rsid w:val="00BB1719"/>
    <w:rsid w:val="00BB18D7"/>
    <w:rsid w:val="00BB2B42"/>
    <w:rsid w:val="00BB5839"/>
    <w:rsid w:val="00BC08EA"/>
    <w:rsid w:val="00BC27CA"/>
    <w:rsid w:val="00BC5B0B"/>
    <w:rsid w:val="00BC645F"/>
    <w:rsid w:val="00BD24D8"/>
    <w:rsid w:val="00BD78E5"/>
    <w:rsid w:val="00BE1719"/>
    <w:rsid w:val="00BE188D"/>
    <w:rsid w:val="00BE5792"/>
    <w:rsid w:val="00BF5F4E"/>
    <w:rsid w:val="00BF69AF"/>
    <w:rsid w:val="00BF7C8F"/>
    <w:rsid w:val="00C00CF3"/>
    <w:rsid w:val="00C00F84"/>
    <w:rsid w:val="00C10B28"/>
    <w:rsid w:val="00C13A17"/>
    <w:rsid w:val="00C13BDC"/>
    <w:rsid w:val="00C210E0"/>
    <w:rsid w:val="00C23022"/>
    <w:rsid w:val="00C23191"/>
    <w:rsid w:val="00C24596"/>
    <w:rsid w:val="00C26394"/>
    <w:rsid w:val="00C269F7"/>
    <w:rsid w:val="00C33E8A"/>
    <w:rsid w:val="00C35360"/>
    <w:rsid w:val="00C35E27"/>
    <w:rsid w:val="00C375C9"/>
    <w:rsid w:val="00C40BAD"/>
    <w:rsid w:val="00C4722C"/>
    <w:rsid w:val="00C50985"/>
    <w:rsid w:val="00C60A3E"/>
    <w:rsid w:val="00C61067"/>
    <w:rsid w:val="00C646B3"/>
    <w:rsid w:val="00C654D4"/>
    <w:rsid w:val="00C6752C"/>
    <w:rsid w:val="00C71EBB"/>
    <w:rsid w:val="00C72BB5"/>
    <w:rsid w:val="00C73158"/>
    <w:rsid w:val="00C74B04"/>
    <w:rsid w:val="00C77B52"/>
    <w:rsid w:val="00C82CE3"/>
    <w:rsid w:val="00C868D7"/>
    <w:rsid w:val="00C910A7"/>
    <w:rsid w:val="00C9372B"/>
    <w:rsid w:val="00C9394F"/>
    <w:rsid w:val="00C93D85"/>
    <w:rsid w:val="00C947EA"/>
    <w:rsid w:val="00CA1DBF"/>
    <w:rsid w:val="00CA28B6"/>
    <w:rsid w:val="00CA3E92"/>
    <w:rsid w:val="00CB0D6D"/>
    <w:rsid w:val="00CB1B73"/>
    <w:rsid w:val="00CB2EAF"/>
    <w:rsid w:val="00CB3328"/>
    <w:rsid w:val="00CC2C6A"/>
    <w:rsid w:val="00CD324A"/>
    <w:rsid w:val="00CD4379"/>
    <w:rsid w:val="00CD6355"/>
    <w:rsid w:val="00CD705B"/>
    <w:rsid w:val="00CD7F16"/>
    <w:rsid w:val="00CE3186"/>
    <w:rsid w:val="00CE3648"/>
    <w:rsid w:val="00CE3C69"/>
    <w:rsid w:val="00CF0867"/>
    <w:rsid w:val="00CF3529"/>
    <w:rsid w:val="00CF7BF0"/>
    <w:rsid w:val="00D02DD3"/>
    <w:rsid w:val="00D06F44"/>
    <w:rsid w:val="00D11BA5"/>
    <w:rsid w:val="00D12452"/>
    <w:rsid w:val="00D1289E"/>
    <w:rsid w:val="00D15ACD"/>
    <w:rsid w:val="00D174EA"/>
    <w:rsid w:val="00D22190"/>
    <w:rsid w:val="00D226FB"/>
    <w:rsid w:val="00D30026"/>
    <w:rsid w:val="00D30DF2"/>
    <w:rsid w:val="00D33B95"/>
    <w:rsid w:val="00D4125E"/>
    <w:rsid w:val="00D45049"/>
    <w:rsid w:val="00D47E2C"/>
    <w:rsid w:val="00D51243"/>
    <w:rsid w:val="00D513EC"/>
    <w:rsid w:val="00D527D6"/>
    <w:rsid w:val="00D61CB3"/>
    <w:rsid w:val="00D62555"/>
    <w:rsid w:val="00D66549"/>
    <w:rsid w:val="00D74857"/>
    <w:rsid w:val="00D75964"/>
    <w:rsid w:val="00D75FB6"/>
    <w:rsid w:val="00D873C1"/>
    <w:rsid w:val="00D876F0"/>
    <w:rsid w:val="00D90C61"/>
    <w:rsid w:val="00D9162B"/>
    <w:rsid w:val="00D95B99"/>
    <w:rsid w:val="00D973EC"/>
    <w:rsid w:val="00DA2025"/>
    <w:rsid w:val="00DA27E5"/>
    <w:rsid w:val="00DA2C21"/>
    <w:rsid w:val="00DA31BF"/>
    <w:rsid w:val="00DC5C5D"/>
    <w:rsid w:val="00DD0DF1"/>
    <w:rsid w:val="00DD33D6"/>
    <w:rsid w:val="00DD6ACA"/>
    <w:rsid w:val="00DE0F28"/>
    <w:rsid w:val="00DE451A"/>
    <w:rsid w:val="00DE4CB4"/>
    <w:rsid w:val="00DE7810"/>
    <w:rsid w:val="00DF1357"/>
    <w:rsid w:val="00DF3A19"/>
    <w:rsid w:val="00DF3DAB"/>
    <w:rsid w:val="00DF6304"/>
    <w:rsid w:val="00E0111B"/>
    <w:rsid w:val="00E07FDE"/>
    <w:rsid w:val="00E13C45"/>
    <w:rsid w:val="00E14F4B"/>
    <w:rsid w:val="00E1543B"/>
    <w:rsid w:val="00E15A45"/>
    <w:rsid w:val="00E16157"/>
    <w:rsid w:val="00E16DEB"/>
    <w:rsid w:val="00E309D0"/>
    <w:rsid w:val="00E33D8A"/>
    <w:rsid w:val="00E34F82"/>
    <w:rsid w:val="00E3580A"/>
    <w:rsid w:val="00E36E62"/>
    <w:rsid w:val="00E41A48"/>
    <w:rsid w:val="00E46AFE"/>
    <w:rsid w:val="00E52F15"/>
    <w:rsid w:val="00E550CF"/>
    <w:rsid w:val="00E55F3D"/>
    <w:rsid w:val="00E56A3A"/>
    <w:rsid w:val="00E5782D"/>
    <w:rsid w:val="00E61930"/>
    <w:rsid w:val="00E64D3E"/>
    <w:rsid w:val="00E74126"/>
    <w:rsid w:val="00E74EF9"/>
    <w:rsid w:val="00E80D29"/>
    <w:rsid w:val="00E81796"/>
    <w:rsid w:val="00E840F3"/>
    <w:rsid w:val="00E8418F"/>
    <w:rsid w:val="00E864E6"/>
    <w:rsid w:val="00E86937"/>
    <w:rsid w:val="00EA5121"/>
    <w:rsid w:val="00EB3A0E"/>
    <w:rsid w:val="00EB6A1E"/>
    <w:rsid w:val="00EB6F9E"/>
    <w:rsid w:val="00EC1DA3"/>
    <w:rsid w:val="00EC2992"/>
    <w:rsid w:val="00EC6504"/>
    <w:rsid w:val="00EC67D7"/>
    <w:rsid w:val="00EC744A"/>
    <w:rsid w:val="00ED1423"/>
    <w:rsid w:val="00ED153A"/>
    <w:rsid w:val="00ED5F7C"/>
    <w:rsid w:val="00EE00AB"/>
    <w:rsid w:val="00EE0AAA"/>
    <w:rsid w:val="00EE1DA0"/>
    <w:rsid w:val="00EE2619"/>
    <w:rsid w:val="00EE7EA8"/>
    <w:rsid w:val="00F02C7D"/>
    <w:rsid w:val="00F03A71"/>
    <w:rsid w:val="00F04AE8"/>
    <w:rsid w:val="00F059A9"/>
    <w:rsid w:val="00F11D55"/>
    <w:rsid w:val="00F15B73"/>
    <w:rsid w:val="00F1744D"/>
    <w:rsid w:val="00F205B7"/>
    <w:rsid w:val="00F21EE8"/>
    <w:rsid w:val="00F2390C"/>
    <w:rsid w:val="00F24A4F"/>
    <w:rsid w:val="00F334C6"/>
    <w:rsid w:val="00F33E80"/>
    <w:rsid w:val="00F3745D"/>
    <w:rsid w:val="00F40EE9"/>
    <w:rsid w:val="00F44F9F"/>
    <w:rsid w:val="00F655AA"/>
    <w:rsid w:val="00F6623A"/>
    <w:rsid w:val="00F70114"/>
    <w:rsid w:val="00F77428"/>
    <w:rsid w:val="00F813D5"/>
    <w:rsid w:val="00F92C06"/>
    <w:rsid w:val="00F93459"/>
    <w:rsid w:val="00F94C0A"/>
    <w:rsid w:val="00F96C32"/>
    <w:rsid w:val="00FA0034"/>
    <w:rsid w:val="00FA17C8"/>
    <w:rsid w:val="00FA2961"/>
    <w:rsid w:val="00FA7A96"/>
    <w:rsid w:val="00FA7B47"/>
    <w:rsid w:val="00FB02FF"/>
    <w:rsid w:val="00FB1BC0"/>
    <w:rsid w:val="00FB256D"/>
    <w:rsid w:val="00FB2D73"/>
    <w:rsid w:val="00FB3589"/>
    <w:rsid w:val="00FB5A39"/>
    <w:rsid w:val="00FC66E6"/>
    <w:rsid w:val="00FC6F05"/>
    <w:rsid w:val="00FD394A"/>
    <w:rsid w:val="00FD3F99"/>
    <w:rsid w:val="00FE05FA"/>
    <w:rsid w:val="00FE1A45"/>
    <w:rsid w:val="00FE1C17"/>
    <w:rsid w:val="00FE501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72DEE1"/>
  <w15:docId w15:val="{60A8C4E0-238E-4002-8F30-FEFB49B2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8C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8762">
    <w:name w:val="box_458762"/>
    <w:basedOn w:val="Normal"/>
    <w:rsid w:val="00DD0DF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642FCC"/>
    <w:rPr>
      <w:rFonts w:ascii="Times New Roman" w:eastAsia="Times New Roman" w:hAnsi="Times New Roman" w:cs="Times New Roman"/>
      <w:sz w:val="20"/>
      <w:szCs w:val="20"/>
      <w:shd w:val="clear" w:color="auto" w:fill="FFFFFF"/>
    </w:rPr>
  </w:style>
  <w:style w:type="paragraph" w:styleId="Tijeloteksta">
    <w:name w:val="Body Text"/>
    <w:basedOn w:val="Normal"/>
    <w:link w:val="TijelotekstaChar"/>
    <w:qFormat/>
    <w:rsid w:val="00642FCC"/>
    <w:pPr>
      <w:widowControl w:val="0"/>
      <w:shd w:val="clear" w:color="auto" w:fill="FFFFFF"/>
      <w:spacing w:after="140"/>
    </w:pPr>
    <w:rPr>
      <w:rFonts w:ascii="Times New Roman" w:eastAsia="Times New Roman" w:hAnsi="Times New Roman" w:cs="Times New Roman"/>
      <w:sz w:val="20"/>
      <w:szCs w:val="20"/>
    </w:rPr>
  </w:style>
  <w:style w:type="character" w:customStyle="1" w:styleId="TijelotekstaChar1">
    <w:name w:val="Tijelo teksta Char1"/>
    <w:basedOn w:val="Zadanifontodlomka"/>
    <w:uiPriority w:val="99"/>
    <w:semiHidden/>
    <w:rsid w:val="00642FCC"/>
  </w:style>
  <w:style w:type="paragraph" w:customStyle="1" w:styleId="box469223">
    <w:name w:val="box_469223"/>
    <w:basedOn w:val="Normal"/>
    <w:rsid w:val="00E864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7773">
    <w:name w:val="box_457773"/>
    <w:basedOn w:val="Normal"/>
    <w:rsid w:val="000F47C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1-u-zagradi">
    <w:name w:val="x-1-u-zagradi"/>
    <w:basedOn w:val="Normal"/>
    <w:rsid w:val="00031FB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70554">
    <w:name w:val="box_470554"/>
    <w:basedOn w:val="Normal"/>
    <w:rsid w:val="00A25FCC"/>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458257386">
      <w:bodyDiv w:val="1"/>
      <w:marLeft w:val="0"/>
      <w:marRight w:val="0"/>
      <w:marTop w:val="0"/>
      <w:marBottom w:val="0"/>
      <w:divBdr>
        <w:top w:val="none" w:sz="0" w:space="0" w:color="auto"/>
        <w:left w:val="none" w:sz="0" w:space="0" w:color="auto"/>
        <w:bottom w:val="none" w:sz="0" w:space="0" w:color="auto"/>
        <w:right w:val="none" w:sz="0" w:space="0" w:color="auto"/>
      </w:divBdr>
    </w:div>
    <w:div w:id="716004669">
      <w:bodyDiv w:val="1"/>
      <w:marLeft w:val="0"/>
      <w:marRight w:val="0"/>
      <w:marTop w:val="0"/>
      <w:marBottom w:val="0"/>
      <w:divBdr>
        <w:top w:val="none" w:sz="0" w:space="0" w:color="auto"/>
        <w:left w:val="none" w:sz="0" w:space="0" w:color="auto"/>
        <w:bottom w:val="none" w:sz="0" w:space="0" w:color="auto"/>
        <w:right w:val="none" w:sz="0" w:space="0" w:color="auto"/>
      </w:divBdr>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042291161">
      <w:bodyDiv w:val="1"/>
      <w:marLeft w:val="0"/>
      <w:marRight w:val="0"/>
      <w:marTop w:val="0"/>
      <w:marBottom w:val="0"/>
      <w:divBdr>
        <w:top w:val="none" w:sz="0" w:space="0" w:color="auto"/>
        <w:left w:val="none" w:sz="0" w:space="0" w:color="auto"/>
        <w:bottom w:val="none" w:sz="0" w:space="0" w:color="auto"/>
        <w:right w:val="none" w:sz="0" w:space="0" w:color="auto"/>
      </w:divBdr>
    </w:div>
    <w:div w:id="1125124040">
      <w:bodyDiv w:val="1"/>
      <w:marLeft w:val="0"/>
      <w:marRight w:val="0"/>
      <w:marTop w:val="0"/>
      <w:marBottom w:val="0"/>
      <w:divBdr>
        <w:top w:val="none" w:sz="0" w:space="0" w:color="auto"/>
        <w:left w:val="none" w:sz="0" w:space="0" w:color="auto"/>
        <w:bottom w:val="none" w:sz="0" w:space="0" w:color="auto"/>
        <w:right w:val="none" w:sz="0" w:space="0" w:color="auto"/>
      </w:divBdr>
    </w:div>
    <w:div w:id="1144850936">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256548849">
      <w:bodyDiv w:val="1"/>
      <w:marLeft w:val="0"/>
      <w:marRight w:val="0"/>
      <w:marTop w:val="0"/>
      <w:marBottom w:val="0"/>
      <w:divBdr>
        <w:top w:val="none" w:sz="0" w:space="0" w:color="auto"/>
        <w:left w:val="none" w:sz="0" w:space="0" w:color="auto"/>
        <w:bottom w:val="none" w:sz="0" w:space="0" w:color="auto"/>
        <w:right w:val="none" w:sz="0" w:space="0" w:color="auto"/>
      </w:divBdr>
    </w:div>
    <w:div w:id="1513762402">
      <w:bodyDiv w:val="1"/>
      <w:marLeft w:val="0"/>
      <w:marRight w:val="0"/>
      <w:marTop w:val="0"/>
      <w:marBottom w:val="0"/>
      <w:divBdr>
        <w:top w:val="none" w:sz="0" w:space="0" w:color="auto"/>
        <w:left w:val="none" w:sz="0" w:space="0" w:color="auto"/>
        <w:bottom w:val="none" w:sz="0" w:space="0" w:color="auto"/>
        <w:right w:val="none" w:sz="0" w:space="0" w:color="auto"/>
      </w:divBdr>
    </w:div>
    <w:div w:id="1573075433">
      <w:bodyDiv w:val="1"/>
      <w:marLeft w:val="0"/>
      <w:marRight w:val="0"/>
      <w:marTop w:val="0"/>
      <w:marBottom w:val="0"/>
      <w:divBdr>
        <w:top w:val="none" w:sz="0" w:space="0" w:color="auto"/>
        <w:left w:val="none" w:sz="0" w:space="0" w:color="auto"/>
        <w:bottom w:val="none" w:sz="0" w:space="0" w:color="auto"/>
        <w:right w:val="none" w:sz="0" w:space="0" w:color="auto"/>
      </w:divBdr>
    </w:div>
    <w:div w:id="1715690290">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1891455110">
      <w:bodyDiv w:val="1"/>
      <w:marLeft w:val="0"/>
      <w:marRight w:val="0"/>
      <w:marTop w:val="0"/>
      <w:marBottom w:val="0"/>
      <w:divBdr>
        <w:top w:val="none" w:sz="0" w:space="0" w:color="auto"/>
        <w:left w:val="none" w:sz="0" w:space="0" w:color="auto"/>
        <w:bottom w:val="none" w:sz="0" w:space="0" w:color="auto"/>
        <w:right w:val="none" w:sz="0" w:space="0" w:color="auto"/>
      </w:divBdr>
    </w:div>
    <w:div w:id="1920479918">
      <w:bodyDiv w:val="1"/>
      <w:marLeft w:val="0"/>
      <w:marRight w:val="0"/>
      <w:marTop w:val="0"/>
      <w:marBottom w:val="0"/>
      <w:divBdr>
        <w:top w:val="none" w:sz="0" w:space="0" w:color="auto"/>
        <w:left w:val="none" w:sz="0" w:space="0" w:color="auto"/>
        <w:bottom w:val="none" w:sz="0" w:space="0" w:color="auto"/>
        <w:right w:val="none" w:sz="0" w:space="0" w:color="auto"/>
      </w:divBdr>
    </w:div>
    <w:div w:id="1923953319">
      <w:bodyDiv w:val="1"/>
      <w:marLeft w:val="0"/>
      <w:marRight w:val="0"/>
      <w:marTop w:val="0"/>
      <w:marBottom w:val="0"/>
      <w:divBdr>
        <w:top w:val="none" w:sz="0" w:space="0" w:color="auto"/>
        <w:left w:val="none" w:sz="0" w:space="0" w:color="auto"/>
        <w:bottom w:val="none" w:sz="0" w:space="0" w:color="auto"/>
        <w:right w:val="none" w:sz="0" w:space="0" w:color="auto"/>
      </w:divBdr>
    </w:div>
    <w:div w:id="2005468193">
      <w:bodyDiv w:val="1"/>
      <w:marLeft w:val="0"/>
      <w:marRight w:val="0"/>
      <w:marTop w:val="0"/>
      <w:marBottom w:val="0"/>
      <w:divBdr>
        <w:top w:val="none" w:sz="0" w:space="0" w:color="auto"/>
        <w:left w:val="none" w:sz="0" w:space="0" w:color="auto"/>
        <w:bottom w:val="none" w:sz="0" w:space="0" w:color="auto"/>
        <w:right w:val="none" w:sz="0" w:space="0" w:color="auto"/>
      </w:divBdr>
    </w:div>
    <w:div w:id="2012566060">
      <w:bodyDiv w:val="1"/>
      <w:marLeft w:val="0"/>
      <w:marRight w:val="0"/>
      <w:marTop w:val="0"/>
      <w:marBottom w:val="0"/>
      <w:divBdr>
        <w:top w:val="none" w:sz="0" w:space="0" w:color="auto"/>
        <w:left w:val="none" w:sz="0" w:space="0" w:color="auto"/>
        <w:bottom w:val="none" w:sz="0" w:space="0" w:color="auto"/>
        <w:right w:val="none" w:sz="0" w:space="0" w:color="auto"/>
      </w:divBdr>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 w:id="210279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 xsi:nil="true"/>
    <BrojPredmeta xmlns="8638ef6a-48a0-457c-b738-9f65e71a9a26">P-66/22</BrojPredmeta>
    <Duznosnici xmlns="8638ef6a-48a0-457c-b738-9f65e71a9a26" xsi:nil="true"/>
    <VrstaDokumenta xmlns="8638ef6a-48a0-457c-b738-9f65e71a9a26">7</VrstaDokumenta>
    <KljucneRijeci xmlns="8638ef6a-48a0-457c-b738-9f65e71a9a26">
      <Value>121</Value>
    </KljucneRijeci>
    <BrojAkta xmlns="8638ef6a-48a0-457c-b738-9f65e71a9a26">711-I-591-P-66/22-02-17</BrojAkta>
    <Sync xmlns="8638ef6a-48a0-457c-b738-9f65e71a9a26">0</Sync>
    <Sjednica xmlns="8638ef6a-48a0-457c-b738-9f65e71a9a26">278</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D4AF2-3D7D-48CA-A67C-0B5FBF8587BD}">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3.xml><?xml version="1.0" encoding="utf-8"?>
<ds:datastoreItem xmlns:ds="http://schemas.openxmlformats.org/officeDocument/2006/customXml" ds:itemID="{A5182141-F703-4184-9CD1-BE9615A3C436}"/>
</file>

<file path=customXml/itemProps4.xml><?xml version="1.0" encoding="utf-8"?>
<ds:datastoreItem xmlns:ds="http://schemas.openxmlformats.org/officeDocument/2006/customXml" ds:itemID="{E501374C-BEA7-40E1-A9C1-6C3C40D96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1873</Words>
  <Characters>10679</Characters>
  <Application>Microsoft Office Word</Application>
  <DocSecurity>0</DocSecurity>
  <Lines>88</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Suzana Horvat Kolanović, P-66-22, očitovanje</vt:lpstr>
      <vt:lpstr/>
    </vt:vector>
  </TitlesOfParts>
  <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Suzana Horvat Kolanović, P-66-22, očitovanje</dc:title>
  <dc:creator>Sukob5</dc:creator>
  <cp:lastModifiedBy>Ivan Matić</cp:lastModifiedBy>
  <cp:revision>2</cp:revision>
  <cp:lastPrinted>2022-03-03T11:35:00Z</cp:lastPrinted>
  <dcterms:created xsi:type="dcterms:W3CDTF">2022-05-02T10:52:00Z</dcterms:created>
  <dcterms:modified xsi:type="dcterms:W3CDTF">2022-05-02T10:52:00Z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