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76BE6881" w:rsidR="00F655AA" w:rsidRPr="00973630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736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973630">
        <w:rPr>
          <w:rFonts w:ascii="Times New Roman" w:hAnsi="Times New Roman" w:cs="Times New Roman"/>
          <w:sz w:val="24"/>
          <w:szCs w:val="24"/>
        </w:rPr>
        <w:t>711-I-</w:t>
      </w:r>
      <w:r w:rsidR="00466481">
        <w:rPr>
          <w:rFonts w:ascii="Times New Roman" w:hAnsi="Times New Roman" w:cs="Times New Roman"/>
          <w:sz w:val="24"/>
          <w:szCs w:val="24"/>
        </w:rPr>
        <w:t>600</w:t>
      </w:r>
      <w:r w:rsidR="007E503D" w:rsidRPr="00973630">
        <w:rPr>
          <w:rFonts w:ascii="Times New Roman" w:hAnsi="Times New Roman" w:cs="Times New Roman"/>
          <w:sz w:val="24"/>
          <w:szCs w:val="24"/>
        </w:rPr>
        <w:t>-P-</w:t>
      </w:r>
      <w:r w:rsidR="003A6253" w:rsidRPr="00973630">
        <w:rPr>
          <w:rFonts w:ascii="Times New Roman" w:hAnsi="Times New Roman" w:cs="Times New Roman"/>
          <w:sz w:val="24"/>
          <w:szCs w:val="24"/>
        </w:rPr>
        <w:t>79</w:t>
      </w:r>
      <w:r w:rsidR="007E503D" w:rsidRPr="00973630">
        <w:rPr>
          <w:rFonts w:ascii="Times New Roman" w:hAnsi="Times New Roman" w:cs="Times New Roman"/>
          <w:sz w:val="24"/>
          <w:szCs w:val="24"/>
        </w:rPr>
        <w:t>/2</w:t>
      </w:r>
      <w:r w:rsidR="00FA7B47" w:rsidRPr="00973630">
        <w:rPr>
          <w:rFonts w:ascii="Times New Roman" w:hAnsi="Times New Roman" w:cs="Times New Roman"/>
          <w:sz w:val="24"/>
          <w:szCs w:val="24"/>
        </w:rPr>
        <w:t>2</w:t>
      </w:r>
      <w:r w:rsidR="007E503D" w:rsidRPr="00973630">
        <w:rPr>
          <w:rFonts w:ascii="Times New Roman" w:hAnsi="Times New Roman" w:cs="Times New Roman"/>
          <w:sz w:val="24"/>
          <w:szCs w:val="24"/>
        </w:rPr>
        <w:t>-0</w:t>
      </w:r>
      <w:r w:rsidR="00FA7B47" w:rsidRPr="00973630">
        <w:rPr>
          <w:rFonts w:ascii="Times New Roman" w:hAnsi="Times New Roman" w:cs="Times New Roman"/>
          <w:sz w:val="24"/>
          <w:szCs w:val="24"/>
        </w:rPr>
        <w:t>2</w:t>
      </w:r>
      <w:r w:rsidR="007E503D" w:rsidRPr="00973630">
        <w:rPr>
          <w:rFonts w:ascii="Times New Roman" w:hAnsi="Times New Roman" w:cs="Times New Roman"/>
          <w:sz w:val="24"/>
          <w:szCs w:val="24"/>
        </w:rPr>
        <w:t>-17</w:t>
      </w:r>
      <w:r w:rsidR="00BC645F" w:rsidRPr="0097363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611A2640" w14:textId="396F797A" w:rsidR="004470F2" w:rsidRPr="00973630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73630">
        <w:rPr>
          <w:rFonts w:ascii="Times New Roman" w:hAnsi="Times New Roman" w:cs="Times New Roman"/>
          <w:color w:val="auto"/>
        </w:rPr>
        <w:t>Zagreb,</w:t>
      </w:r>
      <w:r w:rsidR="00C77B52" w:rsidRPr="00973630">
        <w:rPr>
          <w:rFonts w:ascii="Times New Roman" w:hAnsi="Times New Roman" w:cs="Times New Roman"/>
          <w:color w:val="auto"/>
        </w:rPr>
        <w:t xml:space="preserve"> </w:t>
      </w:r>
      <w:r w:rsidR="000F6C46" w:rsidRPr="00973630">
        <w:rPr>
          <w:rFonts w:ascii="Times New Roman" w:hAnsi="Times New Roman" w:cs="Times New Roman"/>
          <w:color w:val="auto"/>
        </w:rPr>
        <w:t>11. veljače</w:t>
      </w:r>
      <w:r w:rsidR="00FA7B47" w:rsidRPr="00973630">
        <w:rPr>
          <w:rFonts w:ascii="Times New Roman" w:hAnsi="Times New Roman" w:cs="Times New Roman"/>
          <w:color w:val="auto"/>
        </w:rPr>
        <w:t xml:space="preserve"> 2022</w:t>
      </w:r>
      <w:r w:rsidR="00C33E8A" w:rsidRPr="00973630">
        <w:rPr>
          <w:rFonts w:ascii="Times New Roman" w:hAnsi="Times New Roman" w:cs="Times New Roman"/>
          <w:color w:val="auto"/>
        </w:rPr>
        <w:t>.</w:t>
      </w:r>
      <w:r w:rsidR="00C77B52" w:rsidRPr="00973630">
        <w:rPr>
          <w:rFonts w:ascii="Times New Roman" w:hAnsi="Times New Roman" w:cs="Times New Roman"/>
          <w:color w:val="auto"/>
        </w:rPr>
        <w:t xml:space="preserve"> </w:t>
      </w:r>
      <w:r w:rsidRPr="00973630">
        <w:rPr>
          <w:rFonts w:ascii="Times New Roman" w:hAnsi="Times New Roman" w:cs="Times New Roman"/>
          <w:color w:val="auto"/>
        </w:rPr>
        <w:tab/>
      </w:r>
      <w:r w:rsidRPr="00973630">
        <w:rPr>
          <w:rFonts w:ascii="Times New Roman" w:hAnsi="Times New Roman" w:cs="Times New Roman"/>
          <w:color w:val="auto"/>
        </w:rPr>
        <w:tab/>
      </w:r>
      <w:r w:rsidR="001B4A9D" w:rsidRPr="00973630">
        <w:rPr>
          <w:rFonts w:ascii="Times New Roman" w:hAnsi="Times New Roman" w:cs="Times New Roman"/>
          <w:color w:val="auto"/>
        </w:rPr>
        <w:tab/>
      </w:r>
      <w:r w:rsidR="001B4A9D" w:rsidRPr="00973630">
        <w:rPr>
          <w:rFonts w:ascii="Times New Roman" w:hAnsi="Times New Roman" w:cs="Times New Roman"/>
          <w:color w:val="auto"/>
        </w:rPr>
        <w:tab/>
      </w:r>
      <w:r w:rsidR="001B4A9D" w:rsidRPr="00973630">
        <w:rPr>
          <w:rFonts w:ascii="Times New Roman" w:hAnsi="Times New Roman" w:cs="Times New Roman"/>
          <w:color w:val="auto"/>
        </w:rPr>
        <w:tab/>
      </w:r>
    </w:p>
    <w:p w14:paraId="4C4A5F1B" w14:textId="4D94D0C6" w:rsidR="000A4C78" w:rsidRPr="00973630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73630">
        <w:rPr>
          <w:rFonts w:ascii="Times New Roman" w:hAnsi="Times New Roman" w:cs="Times New Roman"/>
          <w:color w:val="auto"/>
        </w:rPr>
        <w:tab/>
      </w:r>
      <w:r w:rsidRPr="00973630">
        <w:rPr>
          <w:rFonts w:ascii="Times New Roman" w:hAnsi="Times New Roman" w:cs="Times New Roman"/>
          <w:color w:val="auto"/>
        </w:rPr>
        <w:tab/>
      </w:r>
      <w:r w:rsidR="002C3E22" w:rsidRPr="00973630">
        <w:rPr>
          <w:rFonts w:ascii="Times New Roman" w:hAnsi="Times New Roman" w:cs="Times New Roman"/>
          <w:i/>
          <w:color w:val="auto"/>
        </w:rPr>
        <w:t xml:space="preserve">      </w:t>
      </w:r>
      <w:r w:rsidRPr="00973630">
        <w:rPr>
          <w:rFonts w:ascii="Times New Roman" w:hAnsi="Times New Roman" w:cs="Times New Roman"/>
          <w:color w:val="auto"/>
        </w:rPr>
        <w:tab/>
      </w:r>
    </w:p>
    <w:p w14:paraId="21FC77E9" w14:textId="02E88FA8" w:rsidR="00CD324A" w:rsidRPr="00973630" w:rsidRDefault="00AE7B25" w:rsidP="000F6C46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973630">
        <w:rPr>
          <w:rFonts w:eastAsia="Calibri"/>
          <w:b/>
        </w:rPr>
        <w:t>Povjerenstvo za odlučivanje o sukobu interesa</w:t>
      </w:r>
      <w:r w:rsidRPr="00973630">
        <w:rPr>
          <w:rFonts w:eastAsia="Calibri"/>
        </w:rPr>
        <w:t xml:space="preserve"> (u daljnjem tekstu: Povjerenstvo), u sastavu Nataše Novaković kao predsjednice Povjerenstva te </w:t>
      </w:r>
      <w:proofErr w:type="spellStart"/>
      <w:r w:rsidR="00FA7B47" w:rsidRPr="00973630">
        <w:t>Tončice</w:t>
      </w:r>
      <w:proofErr w:type="spellEnd"/>
      <w:r w:rsidR="00FA7B47" w:rsidRPr="00973630">
        <w:t xml:space="preserve"> Božić, Davorina </w:t>
      </w:r>
      <w:proofErr w:type="spellStart"/>
      <w:r w:rsidR="00FA7B47" w:rsidRPr="00973630">
        <w:t>Ivanjeka</w:t>
      </w:r>
      <w:proofErr w:type="spellEnd"/>
      <w:r w:rsidR="00FA7B47" w:rsidRPr="00973630">
        <w:t xml:space="preserve">, Aleksandre Jozić-Ileković i </w:t>
      </w:r>
      <w:proofErr w:type="spellStart"/>
      <w:r w:rsidR="00FA7B47" w:rsidRPr="00973630">
        <w:t>Tatijane</w:t>
      </w:r>
      <w:proofErr w:type="spellEnd"/>
      <w:r w:rsidR="00FA7B47" w:rsidRPr="00973630">
        <w:t xml:space="preserve"> Vučetić,</w:t>
      </w:r>
      <w:r w:rsidRPr="00973630">
        <w:rPr>
          <w:rFonts w:eastAsia="Calibri"/>
        </w:rPr>
        <w:t xml:space="preserve"> kao članova Povjerenstva</w:t>
      </w:r>
      <w:r w:rsidR="00410495" w:rsidRPr="00973630">
        <w:t>,</w:t>
      </w:r>
      <w:r w:rsidR="00212079" w:rsidRPr="00973630">
        <w:t xml:space="preserve"> </w:t>
      </w:r>
      <w:r w:rsidR="00A078C9" w:rsidRPr="00973630">
        <w:t>na temelju članka 32. stavka 1. podstavka 3</w:t>
      </w:r>
      <w:r w:rsidR="00A07AE4" w:rsidRPr="00973630">
        <w:t>.</w:t>
      </w:r>
      <w:r w:rsidR="00352A9D" w:rsidRPr="00973630">
        <w:t>, 4. i 5.</w:t>
      </w:r>
      <w:r w:rsidR="00A07AE4" w:rsidRPr="00973630">
        <w:t xml:space="preserve"> Zakona </w:t>
      </w:r>
      <w:r w:rsidR="00A078C9" w:rsidRPr="00973630">
        <w:t xml:space="preserve">o sprječavanju sukoba interesa </w:t>
      </w:r>
      <w:r w:rsidR="00CD324A" w:rsidRPr="00973630">
        <w:t xml:space="preserve">(„Narodne novine“ broj </w:t>
      </w:r>
      <w:r w:rsidR="00A078C9" w:rsidRPr="00973630">
        <w:t xml:space="preserve">143/21., </w:t>
      </w:r>
      <w:r w:rsidR="00CD324A" w:rsidRPr="00973630">
        <w:t>u daljnjem tekstu: ZSSI</w:t>
      </w:r>
      <w:r w:rsidR="003A67CB" w:rsidRPr="00973630">
        <w:t>/21</w:t>
      </w:r>
      <w:r w:rsidR="00CD324A" w:rsidRPr="00973630">
        <w:t xml:space="preserve">), </w:t>
      </w:r>
      <w:r w:rsidR="00FA17C8" w:rsidRPr="00973630">
        <w:rPr>
          <w:b/>
        </w:rPr>
        <w:t>na zahtjev</w:t>
      </w:r>
      <w:r w:rsidR="00C33E8A" w:rsidRPr="00973630">
        <w:rPr>
          <w:b/>
        </w:rPr>
        <w:t xml:space="preserve"> </w:t>
      </w:r>
      <w:r w:rsidR="003A6253" w:rsidRPr="00973630">
        <w:rPr>
          <w:b/>
          <w:color w:val="000000" w:themeColor="text1"/>
        </w:rPr>
        <w:t xml:space="preserve">Romane </w:t>
      </w:r>
      <w:proofErr w:type="spellStart"/>
      <w:r w:rsidR="003A6253" w:rsidRPr="00973630">
        <w:rPr>
          <w:b/>
          <w:color w:val="000000" w:themeColor="text1"/>
        </w:rPr>
        <w:t>Arić</w:t>
      </w:r>
      <w:proofErr w:type="spellEnd"/>
      <w:r w:rsidR="000F6C46" w:rsidRPr="00973630">
        <w:rPr>
          <w:b/>
          <w:color w:val="000000" w:themeColor="text1"/>
        </w:rPr>
        <w:t xml:space="preserve">, </w:t>
      </w:r>
      <w:r w:rsidR="003A6253" w:rsidRPr="00973630">
        <w:rPr>
          <w:b/>
          <w:color w:val="000000" w:themeColor="text1"/>
        </w:rPr>
        <w:t>Općina Staro</w:t>
      </w:r>
      <w:r w:rsidR="000F6C46" w:rsidRPr="00973630">
        <w:rPr>
          <w:b/>
          <w:color w:val="000000" w:themeColor="text1"/>
        </w:rPr>
        <w:t xml:space="preserve"> </w:t>
      </w:r>
      <w:r w:rsidR="003A6253" w:rsidRPr="00973630">
        <w:rPr>
          <w:b/>
          <w:color w:val="000000" w:themeColor="text1"/>
        </w:rPr>
        <w:t xml:space="preserve">Petrovo Selo, za davanjem očitovanja, </w:t>
      </w:r>
      <w:r w:rsidR="00CD324A" w:rsidRPr="00973630">
        <w:t xml:space="preserve">na </w:t>
      </w:r>
      <w:r w:rsidR="00C93D85" w:rsidRPr="00973630">
        <w:t>1</w:t>
      </w:r>
      <w:r w:rsidR="000F6C46" w:rsidRPr="00973630">
        <w:t>58</w:t>
      </w:r>
      <w:r w:rsidR="00CD324A" w:rsidRPr="00973630">
        <w:t>. sjednici</w:t>
      </w:r>
      <w:r w:rsidR="002270DC" w:rsidRPr="00973630">
        <w:t>,</w:t>
      </w:r>
      <w:r w:rsidR="00CD7F16" w:rsidRPr="00973630">
        <w:t xml:space="preserve"> održanoj</w:t>
      </w:r>
      <w:r w:rsidR="00C77B52" w:rsidRPr="00973630">
        <w:t xml:space="preserve"> </w:t>
      </w:r>
      <w:r w:rsidR="000F6C46" w:rsidRPr="00973630">
        <w:t>11. veljače 2022</w:t>
      </w:r>
      <w:r w:rsidR="00C33E8A" w:rsidRPr="00973630">
        <w:t>.</w:t>
      </w:r>
      <w:r w:rsidR="002270DC" w:rsidRPr="00973630">
        <w:t>,</w:t>
      </w:r>
      <w:r w:rsidR="00560790" w:rsidRPr="00973630">
        <w:t xml:space="preserve"> </w:t>
      </w:r>
      <w:r w:rsidR="00CA1DBF" w:rsidRPr="00973630">
        <w:t>daje sljedeće</w:t>
      </w:r>
    </w:p>
    <w:p w14:paraId="6D90E375" w14:textId="77777777" w:rsidR="00CA1DBF" w:rsidRPr="00973630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630">
        <w:rPr>
          <w:rFonts w:ascii="Times New Roman" w:hAnsi="Times New Roman" w:cs="Times New Roman"/>
          <w:b/>
          <w:sz w:val="24"/>
          <w:szCs w:val="24"/>
        </w:rPr>
        <w:tab/>
      </w:r>
    </w:p>
    <w:p w14:paraId="73E7D627" w14:textId="77777777" w:rsidR="001367DC" w:rsidRPr="00973630" w:rsidRDefault="00FB1BC0" w:rsidP="00136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630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9736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581F6F" w14:textId="77777777" w:rsidR="001367DC" w:rsidRPr="00973630" w:rsidRDefault="001367DC" w:rsidP="00136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D40C8" w14:textId="7C5A4369" w:rsidR="001367DC" w:rsidRPr="00973630" w:rsidRDefault="001367DC" w:rsidP="001367D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630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973630">
        <w:rPr>
          <w:rFonts w:ascii="Times New Roman" w:eastAsia="Calibri" w:hAnsi="Times New Roman" w:cs="Times New Roman"/>
          <w:b/>
          <w:bCs/>
          <w:sz w:val="24"/>
          <w:szCs w:val="24"/>
        </w:rPr>
        <w:t>Na temelju članka</w:t>
      </w:r>
      <w:r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17. stavka 1. ZSSI/21-a</w:t>
      </w:r>
      <w:r w:rsidRPr="009736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973630">
        <w:rPr>
          <w:rFonts w:ascii="Times New Roman" w:hAnsi="Times New Roman" w:cs="Times New Roman"/>
          <w:b/>
          <w:sz w:val="24"/>
          <w:szCs w:val="24"/>
        </w:rPr>
        <w:t xml:space="preserve">općinski načelnik Općine Staro Petrovo Selo, može za vrijeme </w:t>
      </w:r>
      <w:r w:rsidR="00B76135">
        <w:rPr>
          <w:rFonts w:ascii="Times New Roman" w:hAnsi="Times New Roman" w:cs="Times New Roman"/>
          <w:b/>
          <w:sz w:val="24"/>
          <w:szCs w:val="24"/>
        </w:rPr>
        <w:t xml:space="preserve">obnašanja </w:t>
      </w:r>
      <w:r w:rsidR="00A62D04">
        <w:rPr>
          <w:rFonts w:ascii="Times New Roman" w:hAnsi="Times New Roman" w:cs="Times New Roman"/>
          <w:b/>
          <w:sz w:val="24"/>
          <w:szCs w:val="24"/>
        </w:rPr>
        <w:t xml:space="preserve">navedene dužnosti </w:t>
      </w:r>
      <w:r w:rsidRPr="00973630">
        <w:rPr>
          <w:rFonts w:ascii="Times New Roman" w:hAnsi="Times New Roman" w:cs="Times New Roman"/>
          <w:b/>
          <w:sz w:val="24"/>
          <w:szCs w:val="24"/>
        </w:rPr>
        <w:t xml:space="preserve">biti član županijske skupštine, jer se </w:t>
      </w:r>
      <w:r w:rsidR="003037AD">
        <w:rPr>
          <w:rFonts w:ascii="Times New Roman" w:hAnsi="Times New Roman" w:cs="Times New Roman"/>
          <w:b/>
          <w:sz w:val="24"/>
          <w:szCs w:val="24"/>
        </w:rPr>
        <w:t>u smislu odredbi</w:t>
      </w:r>
      <w:r w:rsidR="003037AD" w:rsidRPr="00973630">
        <w:rPr>
          <w:rFonts w:ascii="Times New Roman" w:hAnsi="Times New Roman" w:cs="Times New Roman"/>
          <w:b/>
          <w:sz w:val="24"/>
          <w:szCs w:val="24"/>
        </w:rPr>
        <w:t xml:space="preserve"> Zakon</w:t>
      </w:r>
      <w:r w:rsidR="003037AD">
        <w:rPr>
          <w:rFonts w:ascii="Times New Roman" w:hAnsi="Times New Roman" w:cs="Times New Roman"/>
          <w:b/>
          <w:sz w:val="24"/>
          <w:szCs w:val="24"/>
        </w:rPr>
        <w:t>a</w:t>
      </w:r>
      <w:r w:rsidR="003037AD" w:rsidRPr="00973630">
        <w:rPr>
          <w:rFonts w:ascii="Times New Roman" w:hAnsi="Times New Roman" w:cs="Times New Roman"/>
          <w:b/>
          <w:sz w:val="24"/>
          <w:szCs w:val="24"/>
        </w:rPr>
        <w:t xml:space="preserve"> o lokalnim izborima </w:t>
      </w:r>
      <w:r w:rsidRPr="00973630">
        <w:rPr>
          <w:rFonts w:ascii="Times New Roman" w:hAnsi="Times New Roman" w:cs="Times New Roman"/>
          <w:b/>
          <w:sz w:val="24"/>
          <w:szCs w:val="24"/>
        </w:rPr>
        <w:t xml:space="preserve">ne radi o nespojivim funkcijama, ali </w:t>
      </w:r>
      <w:r w:rsidR="003037AD">
        <w:rPr>
          <w:rFonts w:ascii="Times New Roman" w:hAnsi="Times New Roman" w:cs="Times New Roman"/>
          <w:b/>
          <w:sz w:val="24"/>
          <w:szCs w:val="24"/>
        </w:rPr>
        <w:t xml:space="preserve">bez prava na </w:t>
      </w:r>
      <w:r w:rsidRPr="00973630">
        <w:rPr>
          <w:rFonts w:ascii="Times New Roman" w:hAnsi="Times New Roman" w:cs="Times New Roman"/>
          <w:b/>
          <w:sz w:val="24"/>
          <w:szCs w:val="24"/>
        </w:rPr>
        <w:t xml:space="preserve">naknadu za rad u županijskoj skupštini, </w:t>
      </w:r>
      <w:r w:rsidR="009E2DC7">
        <w:rPr>
          <w:rFonts w:ascii="Times New Roman" w:hAnsi="Times New Roman" w:cs="Times New Roman"/>
          <w:b/>
          <w:sz w:val="24"/>
          <w:szCs w:val="24"/>
        </w:rPr>
        <w:t xml:space="preserve">sukladno članku 16. ZSSI/21-a, </w:t>
      </w:r>
      <w:r w:rsidRPr="00973630">
        <w:rPr>
          <w:rFonts w:ascii="Times New Roman" w:hAnsi="Times New Roman" w:cs="Times New Roman"/>
          <w:b/>
          <w:sz w:val="24"/>
          <w:szCs w:val="24"/>
        </w:rPr>
        <w:t>ukoliko već prima plaću ili volontersku naknadu za obnašanje dužnosti op</w:t>
      </w:r>
      <w:r w:rsidR="009E2DC7">
        <w:rPr>
          <w:rFonts w:ascii="Times New Roman" w:hAnsi="Times New Roman" w:cs="Times New Roman"/>
          <w:b/>
          <w:sz w:val="24"/>
          <w:szCs w:val="24"/>
        </w:rPr>
        <w:t>ćinskog načelnika.</w:t>
      </w:r>
    </w:p>
    <w:p w14:paraId="68F87DCD" w14:textId="77777777" w:rsidR="001367DC" w:rsidRPr="00973630" w:rsidRDefault="001367DC" w:rsidP="001367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540FA8" w14:textId="16DBE2BE" w:rsidR="0071095E" w:rsidRPr="00973630" w:rsidRDefault="001367DC" w:rsidP="001367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6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II. </w:t>
      </w:r>
      <w:r w:rsidR="0071095E" w:rsidRPr="00973630">
        <w:rPr>
          <w:rFonts w:ascii="Times New Roman" w:eastAsia="Calibri" w:hAnsi="Times New Roman" w:cs="Times New Roman"/>
          <w:b/>
          <w:bCs/>
          <w:sz w:val="24"/>
          <w:szCs w:val="24"/>
        </w:rPr>
        <w:t>Na temelju članka</w:t>
      </w:r>
      <w:r w:rsidR="0071095E"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17. stavka 1. ZSSI/21-a</w:t>
      </w:r>
      <w:r w:rsidRPr="00973630">
        <w:rPr>
          <w:rFonts w:ascii="Times New Roman" w:eastAsia="Calibri" w:hAnsi="Times New Roman" w:cs="Times New Roman"/>
          <w:b/>
          <w:bCs/>
          <w:sz w:val="24"/>
          <w:szCs w:val="24"/>
        </w:rPr>
        <w:t>, ravnatelj zdravstvene ustanove</w:t>
      </w:r>
      <w:r w:rsidR="008533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kojoj je osnivač</w:t>
      </w:r>
      <w:r w:rsidR="0085332F" w:rsidRPr="008533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85332F" w:rsidRPr="0085332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država ili</w:t>
      </w:r>
      <w:r w:rsidR="008533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85332F" w:rsidRPr="0085332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jedinica lokalne i područne (regionalne) samouprave</w:t>
      </w:r>
      <w:r w:rsidRPr="00973630">
        <w:rPr>
          <w:rFonts w:ascii="Times New Roman" w:eastAsia="Calibri" w:hAnsi="Times New Roman" w:cs="Times New Roman"/>
          <w:b/>
          <w:bCs/>
          <w:sz w:val="24"/>
          <w:szCs w:val="24"/>
        </w:rPr>
        <w:t>, obveznik</w:t>
      </w:r>
      <w:r w:rsidR="004664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je</w:t>
      </w:r>
      <w:r w:rsidRPr="009736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iz članka 3. stavka 1. podstavka 65. ZSSI/21-a </w:t>
      </w:r>
      <w:r w:rsidR="004664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 </w:t>
      </w:r>
      <w:r w:rsidRPr="009736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ne može </w:t>
      </w:r>
      <w:r w:rsidR="0071095E"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za vrijeme obnašanja </w:t>
      </w:r>
      <w:r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navedene </w:t>
      </w:r>
      <w:r w:rsidR="004664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javne </w:t>
      </w:r>
      <w:r w:rsidR="0071095E"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dužnosti obavljati drugu javnu dužnost</w:t>
      </w:r>
      <w:r w:rsidR="004664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71095E"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člana </w:t>
      </w:r>
      <w:r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Općinskog </w:t>
      </w:r>
      <w:r w:rsidR="0071095E"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vijeća</w:t>
      </w:r>
      <w:r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73630">
        <w:rPr>
          <w:rFonts w:ascii="Times New Roman" w:hAnsi="Times New Roman" w:cs="Times New Roman"/>
          <w:b/>
          <w:sz w:val="24"/>
          <w:szCs w:val="24"/>
        </w:rPr>
        <w:t>Općine Staro Petrovo Selo</w:t>
      </w:r>
      <w:r w:rsidR="0071095E"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jer </w:t>
      </w:r>
      <w:r w:rsidRPr="00973630">
        <w:rPr>
          <w:rFonts w:ascii="Times New Roman" w:eastAsia="Calibri" w:hAnsi="Times New Roman" w:cs="Times New Roman"/>
          <w:b/>
          <w:sz w:val="24"/>
          <w:szCs w:val="24"/>
        </w:rPr>
        <w:t>zakonom</w:t>
      </w:r>
      <w:r w:rsidR="0071095E" w:rsidRPr="00973630">
        <w:rPr>
          <w:rFonts w:ascii="Times New Roman" w:eastAsia="Calibri" w:hAnsi="Times New Roman" w:cs="Times New Roman"/>
          <w:b/>
          <w:sz w:val="24"/>
          <w:szCs w:val="24"/>
        </w:rPr>
        <w:t xml:space="preserve"> nije propisana </w:t>
      </w:r>
      <w:r w:rsidR="0071095E"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iznimka od opće zabrane istodobnog obnašanja </w:t>
      </w:r>
      <w:r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naveden</w:t>
      </w:r>
      <w:r w:rsidR="004664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ih</w:t>
      </w:r>
      <w:r w:rsidR="0071095E"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javn</w:t>
      </w:r>
      <w:r w:rsidR="004664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ih</w:t>
      </w:r>
      <w:r w:rsidR="0071095E"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dužnosti.  </w:t>
      </w:r>
    </w:p>
    <w:p w14:paraId="2F7040A2" w14:textId="127F87DC" w:rsidR="00332EF5" w:rsidRPr="00973630" w:rsidRDefault="00332EF5" w:rsidP="00332EF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7CA96" w14:textId="1E869982" w:rsidR="00487022" w:rsidRPr="00973630" w:rsidRDefault="00487022" w:rsidP="009E2D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630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9E2DC7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9E2DC7" w:rsidRPr="00973630">
        <w:rPr>
          <w:rFonts w:ascii="Times New Roman" w:eastAsia="Calibri" w:hAnsi="Times New Roman" w:cs="Times New Roman"/>
          <w:b/>
          <w:sz w:val="24"/>
          <w:szCs w:val="24"/>
        </w:rPr>
        <w:t xml:space="preserve">ukladno članku 8. </w:t>
      </w:r>
      <w:r w:rsidR="009E2DC7">
        <w:rPr>
          <w:rFonts w:ascii="Times New Roman" w:eastAsia="Calibri" w:hAnsi="Times New Roman" w:cs="Times New Roman"/>
          <w:b/>
          <w:sz w:val="24"/>
          <w:szCs w:val="24"/>
        </w:rPr>
        <w:t xml:space="preserve">stavku 1. ZSSI/21-a, </w:t>
      </w:r>
      <w:r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Povjerenstvo upućuje </w:t>
      </w:r>
      <w:r w:rsidR="009E2DC7" w:rsidRPr="00973630">
        <w:rPr>
          <w:rFonts w:ascii="Times New Roman" w:eastAsia="Calibri" w:hAnsi="Times New Roman" w:cs="Times New Roman"/>
          <w:b/>
          <w:sz w:val="24"/>
          <w:szCs w:val="24"/>
        </w:rPr>
        <w:t xml:space="preserve">ravnatelja </w:t>
      </w:r>
      <w:r w:rsidR="009E2DC7" w:rsidRPr="00973630">
        <w:rPr>
          <w:rFonts w:ascii="Times New Roman" w:eastAsia="Calibri" w:hAnsi="Times New Roman" w:cs="Times New Roman"/>
          <w:b/>
          <w:bCs/>
          <w:sz w:val="24"/>
          <w:szCs w:val="24"/>
        </w:rPr>
        <w:t>zdravstvene ustanove</w:t>
      </w:r>
      <w:r w:rsidR="009E2D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712E">
        <w:rPr>
          <w:rFonts w:ascii="Times New Roman" w:eastAsia="Calibri" w:hAnsi="Times New Roman" w:cs="Times New Roman"/>
          <w:b/>
          <w:sz w:val="24"/>
          <w:szCs w:val="24"/>
        </w:rPr>
        <w:t xml:space="preserve">koji istodobno obnaša </w:t>
      </w:r>
      <w:r w:rsidR="007271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javnu dužnost</w:t>
      </w:r>
      <w:r w:rsidR="0072712E"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člana Općinskog vijeća </w:t>
      </w:r>
      <w:r w:rsidR="0072712E" w:rsidRPr="00973630">
        <w:rPr>
          <w:rFonts w:ascii="Times New Roman" w:hAnsi="Times New Roman" w:cs="Times New Roman"/>
          <w:b/>
          <w:sz w:val="24"/>
          <w:szCs w:val="24"/>
        </w:rPr>
        <w:t xml:space="preserve">Općine Staro Petrovo Selo </w:t>
      </w:r>
      <w:r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da u roku od 60 dana od dana stupanja </w:t>
      </w:r>
      <w:r w:rsidRPr="00973630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ZSSI/21-a </w:t>
      </w:r>
      <w:r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 snagu, odnosno od 25. prosinca 2021.</w:t>
      </w:r>
      <w:r w:rsidR="009E2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razriješi okolnost </w:t>
      </w:r>
      <w:r w:rsidR="007271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njihova istodobnog </w:t>
      </w:r>
      <w:r w:rsidRPr="00973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obavljanja</w:t>
      </w:r>
      <w:r w:rsidR="007271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14:paraId="42781F09" w14:textId="77777777" w:rsidR="00487022" w:rsidRPr="00973630" w:rsidRDefault="00487022" w:rsidP="00332EF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C0196" w14:textId="2B79048C" w:rsidR="00BC08EA" w:rsidRPr="00973630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3630">
        <w:rPr>
          <w:rFonts w:ascii="Times New Roman" w:hAnsi="Times New Roman" w:cs="Times New Roman"/>
          <w:sz w:val="24"/>
          <w:szCs w:val="24"/>
        </w:rPr>
        <w:t>Obrazloženje</w:t>
      </w:r>
    </w:p>
    <w:p w14:paraId="2DA0A564" w14:textId="744EFE25" w:rsidR="009F4676" w:rsidRPr="00973630" w:rsidRDefault="003A6253" w:rsidP="003A625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630">
        <w:rPr>
          <w:rFonts w:ascii="Times New Roman" w:hAnsi="Times New Roman" w:cs="Times New Roman"/>
          <w:sz w:val="24"/>
          <w:szCs w:val="24"/>
        </w:rPr>
        <w:t xml:space="preserve">Romana </w:t>
      </w:r>
      <w:proofErr w:type="spellStart"/>
      <w:r w:rsidRPr="00973630">
        <w:rPr>
          <w:rFonts w:ascii="Times New Roman" w:hAnsi="Times New Roman" w:cs="Times New Roman"/>
          <w:sz w:val="24"/>
          <w:szCs w:val="24"/>
        </w:rPr>
        <w:t>Arić</w:t>
      </w:r>
      <w:proofErr w:type="spellEnd"/>
      <w:r w:rsidRPr="00973630">
        <w:rPr>
          <w:rFonts w:ascii="Times New Roman" w:hAnsi="Times New Roman" w:cs="Times New Roman"/>
          <w:sz w:val="24"/>
          <w:szCs w:val="24"/>
        </w:rPr>
        <w:t xml:space="preserve"> iz Općine </w:t>
      </w:r>
      <w:r w:rsidRPr="00973630">
        <w:rPr>
          <w:rFonts w:ascii="Times New Roman" w:hAnsi="Times New Roman" w:cs="Times New Roman"/>
          <w:color w:val="000000" w:themeColor="text1"/>
          <w:sz w:val="24"/>
          <w:szCs w:val="24"/>
        </w:rPr>
        <w:t>Staro Petrovo Selo</w:t>
      </w:r>
      <w:r w:rsidRPr="00973630">
        <w:rPr>
          <w:rFonts w:ascii="Times New Roman" w:hAnsi="Times New Roman" w:cs="Times New Roman"/>
          <w:sz w:val="24"/>
          <w:szCs w:val="24"/>
        </w:rPr>
        <w:t xml:space="preserve"> </w:t>
      </w:r>
      <w:r w:rsidR="000340BE" w:rsidRPr="00973630">
        <w:rPr>
          <w:rFonts w:ascii="Times New Roman" w:hAnsi="Times New Roman" w:cs="Times New Roman"/>
          <w:sz w:val="24"/>
          <w:szCs w:val="24"/>
        </w:rPr>
        <w:t>p</w:t>
      </w:r>
      <w:r w:rsidR="00C93D85" w:rsidRPr="00973630">
        <w:rPr>
          <w:rFonts w:ascii="Times New Roman" w:hAnsi="Times New Roman" w:cs="Times New Roman"/>
          <w:sz w:val="24"/>
          <w:szCs w:val="24"/>
        </w:rPr>
        <w:t>odni</w:t>
      </w:r>
      <w:r w:rsidR="009F4676" w:rsidRPr="00973630">
        <w:rPr>
          <w:rFonts w:ascii="Times New Roman" w:hAnsi="Times New Roman" w:cs="Times New Roman"/>
          <w:sz w:val="24"/>
          <w:szCs w:val="24"/>
        </w:rPr>
        <w:t>jela</w:t>
      </w:r>
      <w:r w:rsidR="00C93D85" w:rsidRPr="00973630">
        <w:rPr>
          <w:rFonts w:ascii="Times New Roman" w:hAnsi="Times New Roman" w:cs="Times New Roman"/>
          <w:sz w:val="24"/>
          <w:szCs w:val="24"/>
        </w:rPr>
        <w:t xml:space="preserve"> je z</w:t>
      </w:r>
      <w:r w:rsidR="00CA1DBF" w:rsidRPr="00973630">
        <w:rPr>
          <w:rFonts w:ascii="Times New Roman" w:hAnsi="Times New Roman" w:cs="Times New Roman"/>
          <w:sz w:val="24"/>
          <w:szCs w:val="24"/>
        </w:rPr>
        <w:t xml:space="preserve">ahtjev za </w:t>
      </w:r>
      <w:r w:rsidR="00EE7EA8" w:rsidRPr="00973630">
        <w:rPr>
          <w:rFonts w:ascii="Times New Roman" w:hAnsi="Times New Roman" w:cs="Times New Roman"/>
          <w:sz w:val="24"/>
          <w:szCs w:val="24"/>
        </w:rPr>
        <w:t>očitovanjem</w:t>
      </w:r>
      <w:r w:rsidR="00C93D85" w:rsidRPr="00973630">
        <w:rPr>
          <w:rFonts w:ascii="Times New Roman" w:hAnsi="Times New Roman" w:cs="Times New Roman"/>
          <w:sz w:val="24"/>
          <w:szCs w:val="24"/>
        </w:rPr>
        <w:t xml:space="preserve"> koj</w:t>
      </w:r>
      <w:r w:rsidR="00A078C9" w:rsidRPr="00973630">
        <w:rPr>
          <w:rFonts w:ascii="Times New Roman" w:hAnsi="Times New Roman" w:cs="Times New Roman"/>
          <w:sz w:val="24"/>
          <w:szCs w:val="24"/>
        </w:rPr>
        <w:t xml:space="preserve">i je </w:t>
      </w:r>
      <w:r w:rsidR="00EE7EA8" w:rsidRPr="00973630">
        <w:rPr>
          <w:rFonts w:ascii="Times New Roman" w:hAnsi="Times New Roman" w:cs="Times New Roman"/>
          <w:sz w:val="24"/>
          <w:szCs w:val="24"/>
        </w:rPr>
        <w:t>u</w:t>
      </w:r>
      <w:r w:rsidR="00CA1DBF" w:rsidRPr="00973630">
        <w:rPr>
          <w:rFonts w:ascii="Times New Roman" w:hAnsi="Times New Roman" w:cs="Times New Roman"/>
          <w:sz w:val="24"/>
          <w:szCs w:val="24"/>
        </w:rPr>
        <w:t xml:space="preserve"> knjigama ulazne pošte zaprimljen </w:t>
      </w:r>
      <w:r w:rsidR="000F6C46" w:rsidRPr="00973630">
        <w:rPr>
          <w:rFonts w:ascii="Times New Roman" w:hAnsi="Times New Roman" w:cs="Times New Roman"/>
          <w:sz w:val="24"/>
          <w:szCs w:val="24"/>
        </w:rPr>
        <w:t>4. veljače</w:t>
      </w:r>
      <w:r w:rsidR="00FA7B47" w:rsidRPr="00973630">
        <w:rPr>
          <w:rFonts w:ascii="Times New Roman" w:hAnsi="Times New Roman" w:cs="Times New Roman"/>
          <w:sz w:val="24"/>
          <w:szCs w:val="24"/>
        </w:rPr>
        <w:t xml:space="preserve"> 2022</w:t>
      </w:r>
      <w:r w:rsidR="00C93D85" w:rsidRPr="00973630">
        <w:rPr>
          <w:rFonts w:ascii="Times New Roman" w:hAnsi="Times New Roman" w:cs="Times New Roman"/>
          <w:sz w:val="24"/>
          <w:szCs w:val="24"/>
        </w:rPr>
        <w:t>.</w:t>
      </w:r>
      <w:r w:rsidR="00C33E8A" w:rsidRPr="00973630">
        <w:rPr>
          <w:rFonts w:ascii="Times New Roman" w:hAnsi="Times New Roman" w:cs="Times New Roman"/>
          <w:sz w:val="24"/>
          <w:szCs w:val="24"/>
        </w:rPr>
        <w:t xml:space="preserve"> </w:t>
      </w:r>
      <w:r w:rsidR="00CA1DBF" w:rsidRPr="00973630">
        <w:rPr>
          <w:rFonts w:ascii="Times New Roman" w:hAnsi="Times New Roman" w:cs="Times New Roman"/>
          <w:sz w:val="24"/>
          <w:szCs w:val="24"/>
        </w:rPr>
        <w:t>pod brojem: 711-U-</w:t>
      </w:r>
      <w:r w:rsidR="000F6C46" w:rsidRPr="00973630">
        <w:rPr>
          <w:rFonts w:ascii="Times New Roman" w:hAnsi="Times New Roman" w:cs="Times New Roman"/>
          <w:sz w:val="24"/>
          <w:szCs w:val="24"/>
        </w:rPr>
        <w:t>2330</w:t>
      </w:r>
      <w:r w:rsidR="00CA1DBF" w:rsidRPr="00973630">
        <w:rPr>
          <w:rFonts w:ascii="Times New Roman" w:hAnsi="Times New Roman" w:cs="Times New Roman"/>
          <w:sz w:val="24"/>
          <w:szCs w:val="24"/>
        </w:rPr>
        <w:t>-</w:t>
      </w:r>
      <w:r w:rsidR="00EE7EA8" w:rsidRPr="00973630">
        <w:rPr>
          <w:rFonts w:ascii="Times New Roman" w:hAnsi="Times New Roman" w:cs="Times New Roman"/>
          <w:sz w:val="24"/>
          <w:szCs w:val="24"/>
        </w:rPr>
        <w:t>P</w:t>
      </w:r>
      <w:r w:rsidR="00CA1DBF" w:rsidRPr="00973630">
        <w:rPr>
          <w:rFonts w:ascii="Times New Roman" w:hAnsi="Times New Roman" w:cs="Times New Roman"/>
          <w:sz w:val="24"/>
          <w:szCs w:val="24"/>
        </w:rPr>
        <w:t>-</w:t>
      </w:r>
      <w:r w:rsidR="000F6C46" w:rsidRPr="00973630">
        <w:rPr>
          <w:rFonts w:ascii="Times New Roman" w:hAnsi="Times New Roman" w:cs="Times New Roman"/>
          <w:sz w:val="24"/>
          <w:szCs w:val="24"/>
        </w:rPr>
        <w:t>81</w:t>
      </w:r>
      <w:r w:rsidR="00C93D85" w:rsidRPr="00973630">
        <w:rPr>
          <w:rFonts w:ascii="Times New Roman" w:hAnsi="Times New Roman" w:cs="Times New Roman"/>
          <w:sz w:val="24"/>
          <w:szCs w:val="24"/>
        </w:rPr>
        <w:t>/</w:t>
      </w:r>
      <w:r w:rsidR="00EE7EA8" w:rsidRPr="00973630">
        <w:rPr>
          <w:rFonts w:ascii="Times New Roman" w:hAnsi="Times New Roman" w:cs="Times New Roman"/>
          <w:sz w:val="24"/>
          <w:szCs w:val="24"/>
        </w:rPr>
        <w:t>2</w:t>
      </w:r>
      <w:r w:rsidR="00FA7B47" w:rsidRPr="00973630">
        <w:rPr>
          <w:rFonts w:ascii="Times New Roman" w:hAnsi="Times New Roman" w:cs="Times New Roman"/>
          <w:sz w:val="24"/>
          <w:szCs w:val="24"/>
        </w:rPr>
        <w:t>2</w:t>
      </w:r>
      <w:r w:rsidR="00A716F2" w:rsidRPr="00973630">
        <w:rPr>
          <w:rFonts w:ascii="Times New Roman" w:hAnsi="Times New Roman" w:cs="Times New Roman"/>
          <w:sz w:val="24"/>
          <w:szCs w:val="24"/>
        </w:rPr>
        <w:t>-01-</w:t>
      </w:r>
      <w:r w:rsidR="00C93D85" w:rsidRPr="00973630">
        <w:rPr>
          <w:rFonts w:ascii="Times New Roman" w:hAnsi="Times New Roman" w:cs="Times New Roman"/>
          <w:sz w:val="24"/>
          <w:szCs w:val="24"/>
        </w:rPr>
        <w:t>3</w:t>
      </w:r>
      <w:r w:rsidR="00C33E8A" w:rsidRPr="00973630">
        <w:rPr>
          <w:rFonts w:ascii="Times New Roman" w:hAnsi="Times New Roman" w:cs="Times New Roman"/>
          <w:sz w:val="24"/>
          <w:szCs w:val="24"/>
        </w:rPr>
        <w:t xml:space="preserve">, </w:t>
      </w:r>
      <w:r w:rsidR="00AE7B25" w:rsidRPr="00973630">
        <w:rPr>
          <w:rFonts w:ascii="Times New Roman" w:hAnsi="Times New Roman" w:cs="Times New Roman"/>
          <w:sz w:val="24"/>
          <w:szCs w:val="24"/>
        </w:rPr>
        <w:t>povodom koj</w:t>
      </w:r>
      <w:r w:rsidR="00A078C9" w:rsidRPr="00973630">
        <w:rPr>
          <w:rFonts w:ascii="Times New Roman" w:hAnsi="Times New Roman" w:cs="Times New Roman"/>
          <w:sz w:val="24"/>
          <w:szCs w:val="24"/>
        </w:rPr>
        <w:t>eg</w:t>
      </w:r>
      <w:r w:rsidR="00CA1DBF" w:rsidRPr="00973630">
        <w:rPr>
          <w:rFonts w:ascii="Times New Roman" w:hAnsi="Times New Roman" w:cs="Times New Roman"/>
          <w:sz w:val="24"/>
          <w:szCs w:val="24"/>
        </w:rPr>
        <w:t xml:space="preserve"> se vodi predmet broj </w:t>
      </w:r>
      <w:r w:rsidR="00EE7EA8" w:rsidRPr="00973630">
        <w:rPr>
          <w:rFonts w:ascii="Times New Roman" w:hAnsi="Times New Roman" w:cs="Times New Roman"/>
          <w:sz w:val="24"/>
          <w:szCs w:val="24"/>
        </w:rPr>
        <w:t>P</w:t>
      </w:r>
      <w:r w:rsidR="00CA1DBF" w:rsidRPr="00973630">
        <w:rPr>
          <w:rFonts w:ascii="Times New Roman" w:hAnsi="Times New Roman" w:cs="Times New Roman"/>
          <w:sz w:val="24"/>
          <w:szCs w:val="24"/>
        </w:rPr>
        <w:t>-</w:t>
      </w:r>
      <w:r w:rsidR="000F6C46" w:rsidRPr="00973630">
        <w:rPr>
          <w:rFonts w:ascii="Times New Roman" w:hAnsi="Times New Roman" w:cs="Times New Roman"/>
          <w:sz w:val="24"/>
          <w:szCs w:val="24"/>
        </w:rPr>
        <w:t>81</w:t>
      </w:r>
      <w:r w:rsidR="00BE1719" w:rsidRPr="00973630">
        <w:rPr>
          <w:rFonts w:ascii="Times New Roman" w:hAnsi="Times New Roman" w:cs="Times New Roman"/>
          <w:sz w:val="24"/>
          <w:szCs w:val="24"/>
        </w:rPr>
        <w:t>/</w:t>
      </w:r>
      <w:r w:rsidR="00EE7EA8" w:rsidRPr="00973630">
        <w:rPr>
          <w:rFonts w:ascii="Times New Roman" w:hAnsi="Times New Roman" w:cs="Times New Roman"/>
          <w:sz w:val="24"/>
          <w:szCs w:val="24"/>
        </w:rPr>
        <w:t>2</w:t>
      </w:r>
      <w:r w:rsidR="00FA7B47" w:rsidRPr="00973630">
        <w:rPr>
          <w:rFonts w:ascii="Times New Roman" w:hAnsi="Times New Roman" w:cs="Times New Roman"/>
          <w:sz w:val="24"/>
          <w:szCs w:val="24"/>
        </w:rPr>
        <w:t>2</w:t>
      </w:r>
      <w:r w:rsidR="00CA1DBF" w:rsidRPr="00973630">
        <w:rPr>
          <w:rFonts w:ascii="Times New Roman" w:hAnsi="Times New Roman" w:cs="Times New Roman"/>
          <w:sz w:val="24"/>
          <w:szCs w:val="24"/>
        </w:rPr>
        <w:t>.</w:t>
      </w:r>
      <w:r w:rsidR="00FC66E6" w:rsidRPr="009736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9EBA7" w14:textId="77777777" w:rsidR="009F4676" w:rsidRPr="00973630" w:rsidRDefault="009F4676" w:rsidP="009F4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28777A" w14:textId="37DFC404" w:rsidR="006A0EEA" w:rsidRPr="00973630" w:rsidRDefault="008C6BF6" w:rsidP="006A0E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630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1B6312" w:rsidRPr="00973630">
        <w:rPr>
          <w:rFonts w:ascii="Times New Roman" w:hAnsi="Times New Roman" w:cs="Times New Roman"/>
          <w:sz w:val="24"/>
          <w:szCs w:val="24"/>
        </w:rPr>
        <w:t>odnositelj</w:t>
      </w:r>
      <w:r w:rsidR="009F4676" w:rsidRPr="00973630">
        <w:rPr>
          <w:rFonts w:ascii="Times New Roman" w:hAnsi="Times New Roman" w:cs="Times New Roman"/>
          <w:sz w:val="24"/>
          <w:szCs w:val="24"/>
        </w:rPr>
        <w:t>ica</w:t>
      </w:r>
      <w:r w:rsidR="001B6312" w:rsidRPr="00973630">
        <w:rPr>
          <w:rFonts w:ascii="Times New Roman" w:hAnsi="Times New Roman" w:cs="Times New Roman"/>
          <w:sz w:val="24"/>
          <w:szCs w:val="24"/>
        </w:rPr>
        <w:t xml:space="preserve"> </w:t>
      </w:r>
      <w:r w:rsidR="006A0EEA" w:rsidRPr="0097363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traži mišljenje Povjerenstva može li općinski načelnik istodobno biti član županijske skupštine te </w:t>
      </w:r>
      <w:r w:rsidRPr="0097363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može</w:t>
      </w:r>
      <w:r w:rsidR="006A0EEA" w:rsidRPr="0097363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li ravnatelj opće bolnice biti član općinskog vijeća, obzirom da su članovi navedenog predstavničkog tijela jedinice lokalne samouprave izabrani na izborima, sukladno odredbama Zakona o lokalnim izborima </w:t>
      </w:r>
      <w:r w:rsidR="006A0EEA" w:rsidRPr="00973630">
        <w:rPr>
          <w:rFonts w:ascii="Times New Roman" w:hAnsi="Times New Roman" w:cs="Times New Roman"/>
          <w:sz w:val="24"/>
          <w:szCs w:val="24"/>
        </w:rPr>
        <w:t xml:space="preserve">Narodne novine“, broj 144/12., 121/16., 98/19., 42/20., 144/20. i 37/21.), koji je stupio na snagu prije ZSSI/21-a, odnosno mogu li odredbe </w:t>
      </w:r>
      <w:r w:rsidRPr="00973630">
        <w:rPr>
          <w:rFonts w:ascii="Times New Roman" w:hAnsi="Times New Roman" w:cs="Times New Roman"/>
          <w:sz w:val="24"/>
          <w:szCs w:val="24"/>
        </w:rPr>
        <w:t xml:space="preserve">ovog </w:t>
      </w:r>
      <w:r w:rsidR="006A0EEA" w:rsidRPr="00973630">
        <w:rPr>
          <w:rFonts w:ascii="Times New Roman" w:hAnsi="Times New Roman" w:cs="Times New Roman"/>
          <w:sz w:val="24"/>
          <w:szCs w:val="24"/>
        </w:rPr>
        <w:t xml:space="preserve">kasnijeg Zakona izmijeniti odredbe ranijeg. </w:t>
      </w:r>
    </w:p>
    <w:p w14:paraId="01BF9D4B" w14:textId="77777777" w:rsidR="0017767E" w:rsidRPr="00973630" w:rsidRDefault="0017767E" w:rsidP="009F4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D1CD32" w14:textId="66A25CA9" w:rsidR="00B4582B" w:rsidRPr="00973630" w:rsidRDefault="00C33E8A" w:rsidP="001776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630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973630">
        <w:rPr>
          <w:rFonts w:ascii="Times New Roman" w:hAnsi="Times New Roman" w:cs="Times New Roman"/>
          <w:sz w:val="24"/>
          <w:szCs w:val="24"/>
        </w:rPr>
        <w:t>8. stavcima 3</w:t>
      </w:r>
      <w:r w:rsidRPr="00973630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973630">
        <w:rPr>
          <w:rFonts w:ascii="Times New Roman" w:hAnsi="Times New Roman" w:cs="Times New Roman"/>
          <w:sz w:val="24"/>
          <w:szCs w:val="24"/>
        </w:rPr>
        <w:t xml:space="preserve">i 4. </w:t>
      </w:r>
      <w:r w:rsidRPr="00973630">
        <w:rPr>
          <w:rFonts w:ascii="Times New Roman" w:hAnsi="Times New Roman" w:cs="Times New Roman"/>
          <w:sz w:val="24"/>
          <w:szCs w:val="24"/>
        </w:rPr>
        <w:t>ZSSI</w:t>
      </w:r>
      <w:r w:rsidR="00E864E6" w:rsidRPr="00973630">
        <w:rPr>
          <w:rFonts w:ascii="Times New Roman" w:hAnsi="Times New Roman" w:cs="Times New Roman"/>
          <w:sz w:val="24"/>
          <w:szCs w:val="24"/>
        </w:rPr>
        <w:t>/21</w:t>
      </w:r>
      <w:r w:rsidRPr="00973630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="00244175"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973630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4D0C72FA" w14:textId="775259DF" w:rsidR="00CA3E92" w:rsidRPr="00973630" w:rsidRDefault="00CA3E92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0EE585" w14:textId="23E323F1" w:rsidR="00CA3E92" w:rsidRPr="00973630" w:rsidRDefault="00CA3E92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630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="0007295E"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3A67CB"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7295E"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  <w:r w:rsidR="003A67CB"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7363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</w:t>
      </w:r>
      <w:r w:rsidR="0096658B" w:rsidRPr="0097363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tumačenje </w:t>
      </w:r>
      <w:r w:rsidR="00113BB0" w:rsidRPr="00973630">
        <w:rPr>
          <w:rFonts w:ascii="Times New Roman" w:hAnsi="Times New Roman" w:cs="Times New Roman"/>
          <w:sz w:val="24"/>
          <w:szCs w:val="24"/>
          <w:lang w:eastAsia="hr-HR" w:bidi="hr-HR"/>
        </w:rPr>
        <w:t>odredb</w:t>
      </w:r>
      <w:r w:rsidR="0096658B" w:rsidRPr="00973630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E864E6" w:rsidRPr="0097363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ZSSI</w:t>
      </w:r>
      <w:r w:rsidR="00113BB0" w:rsidRPr="00973630">
        <w:rPr>
          <w:rFonts w:ascii="Times New Roman" w:hAnsi="Times New Roman" w:cs="Times New Roman"/>
          <w:sz w:val="24"/>
          <w:szCs w:val="24"/>
          <w:lang w:eastAsia="hr-HR" w:bidi="hr-HR"/>
        </w:rPr>
        <w:t>/21</w:t>
      </w:r>
      <w:r w:rsidR="00E864E6" w:rsidRPr="00973630">
        <w:rPr>
          <w:rFonts w:ascii="Times New Roman" w:hAnsi="Times New Roman" w:cs="Times New Roman"/>
          <w:sz w:val="24"/>
          <w:szCs w:val="24"/>
          <w:lang w:eastAsia="hr-HR" w:bidi="hr-HR"/>
        </w:rPr>
        <w:t>-a</w:t>
      </w:r>
      <w:r w:rsidRPr="0097363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stoga </w:t>
      </w:r>
      <w:r w:rsidR="0031333F" w:rsidRPr="00973630">
        <w:rPr>
          <w:rFonts w:ascii="Times New Roman" w:hAnsi="Times New Roman" w:cs="Times New Roman"/>
          <w:sz w:val="24"/>
          <w:szCs w:val="24"/>
        </w:rPr>
        <w:t>Povjerenstvo</w:t>
      </w:r>
      <w:r w:rsidR="0096658B" w:rsidRPr="00973630">
        <w:rPr>
          <w:rFonts w:ascii="Times New Roman" w:hAnsi="Times New Roman" w:cs="Times New Roman"/>
          <w:sz w:val="24"/>
          <w:szCs w:val="24"/>
        </w:rPr>
        <w:t xml:space="preserve"> </w:t>
      </w:r>
      <w:r w:rsidRPr="00973630">
        <w:rPr>
          <w:rFonts w:ascii="Times New Roman" w:hAnsi="Times New Roman" w:cs="Times New Roman"/>
          <w:sz w:val="24"/>
          <w:szCs w:val="24"/>
        </w:rPr>
        <w:t xml:space="preserve">povodom podnesenog zahtjeva daje </w:t>
      </w:r>
      <w:r w:rsidR="00332EF5" w:rsidRPr="00973630">
        <w:rPr>
          <w:rFonts w:ascii="Times New Roman" w:hAnsi="Times New Roman" w:cs="Times New Roman"/>
          <w:sz w:val="24"/>
          <w:szCs w:val="24"/>
        </w:rPr>
        <w:t>sljedeće</w:t>
      </w:r>
      <w:r w:rsidR="008946CC" w:rsidRPr="00973630">
        <w:rPr>
          <w:rFonts w:ascii="Times New Roman" w:hAnsi="Times New Roman" w:cs="Times New Roman"/>
          <w:sz w:val="24"/>
          <w:szCs w:val="24"/>
        </w:rPr>
        <w:t xml:space="preserve"> očitovanje. </w:t>
      </w:r>
    </w:p>
    <w:p w14:paraId="1ED1887D" w14:textId="77777777" w:rsidR="002803FC" w:rsidRDefault="002803FC" w:rsidP="000C0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688F5E" w14:textId="3DF5EEA8" w:rsidR="004E358B" w:rsidRPr="00973630" w:rsidRDefault="00704921" w:rsidP="000C0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3630">
        <w:rPr>
          <w:rFonts w:ascii="Times New Roman" w:hAnsi="Times New Roman" w:cs="Times New Roman"/>
          <w:sz w:val="24"/>
          <w:szCs w:val="24"/>
        </w:rPr>
        <w:t>Člankom 3</w:t>
      </w:r>
      <w:r w:rsidR="00E864E6" w:rsidRPr="00973630">
        <w:rPr>
          <w:rFonts w:ascii="Times New Roman" w:hAnsi="Times New Roman" w:cs="Times New Roman"/>
          <w:sz w:val="24"/>
          <w:szCs w:val="24"/>
        </w:rPr>
        <w:t xml:space="preserve">. stavkom </w:t>
      </w:r>
      <w:r w:rsidRPr="00973630">
        <w:rPr>
          <w:rFonts w:ascii="Times New Roman" w:hAnsi="Times New Roman" w:cs="Times New Roman"/>
          <w:sz w:val="24"/>
          <w:szCs w:val="24"/>
        </w:rPr>
        <w:t>1</w:t>
      </w:r>
      <w:r w:rsidR="00E864E6" w:rsidRPr="00973630">
        <w:rPr>
          <w:rFonts w:ascii="Times New Roman" w:hAnsi="Times New Roman" w:cs="Times New Roman"/>
          <w:sz w:val="24"/>
          <w:szCs w:val="24"/>
        </w:rPr>
        <w:t xml:space="preserve">. </w:t>
      </w:r>
      <w:r w:rsidRPr="00973630">
        <w:rPr>
          <w:rFonts w:ascii="Times New Roman" w:hAnsi="Times New Roman" w:cs="Times New Roman"/>
          <w:sz w:val="24"/>
          <w:szCs w:val="24"/>
        </w:rPr>
        <w:t xml:space="preserve">podstavkom </w:t>
      </w:r>
      <w:r w:rsidR="006A0EEA" w:rsidRPr="00973630">
        <w:rPr>
          <w:rFonts w:ascii="Times New Roman" w:hAnsi="Times New Roman" w:cs="Times New Roman"/>
          <w:sz w:val="24"/>
          <w:szCs w:val="24"/>
        </w:rPr>
        <w:t>34</w:t>
      </w:r>
      <w:r w:rsidRPr="00973630">
        <w:rPr>
          <w:rFonts w:ascii="Times New Roman" w:hAnsi="Times New Roman" w:cs="Times New Roman"/>
          <w:sz w:val="24"/>
          <w:szCs w:val="24"/>
        </w:rPr>
        <w:t xml:space="preserve">. </w:t>
      </w:r>
      <w:r w:rsidR="00E864E6" w:rsidRPr="00973630">
        <w:rPr>
          <w:rFonts w:ascii="Times New Roman" w:hAnsi="Times New Roman" w:cs="Times New Roman"/>
          <w:sz w:val="24"/>
          <w:szCs w:val="24"/>
        </w:rPr>
        <w:t xml:space="preserve">ZSSI/21-a propisano je da </w:t>
      </w:r>
      <w:r w:rsidRPr="00973630">
        <w:rPr>
          <w:rFonts w:ascii="Times New Roman" w:hAnsi="Times New Roman" w:cs="Times New Roman"/>
          <w:sz w:val="24"/>
          <w:szCs w:val="24"/>
        </w:rPr>
        <w:t xml:space="preserve">su </w:t>
      </w:r>
      <w:r w:rsidR="006A0EEA" w:rsidRPr="0097363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župani, gradonačelnici, općinski načelnici i njihovi zamjenici</w:t>
      </w:r>
      <w:r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>, obveznici u sm</w:t>
      </w:r>
      <w:r w:rsidR="0017767E"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6A0EEA"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slu tog Zakona, </w:t>
      </w:r>
      <w:r w:rsidR="008C6BF6"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 je </w:t>
      </w:r>
      <w:r w:rsidR="006A0EEA"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podstavkom 65. istog članka Zakona propisano da su </w:t>
      </w:r>
      <w:r w:rsidR="006A0EEA" w:rsidRPr="0097363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ravnatelji ustanova u zdravstvu kojima je osnivač Republika Hrvatska ili jedinica lokalne i područne (regionalne) samouprave, </w:t>
      </w:r>
      <w:r w:rsidR="006A0EEA"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navedenog Zakona. </w:t>
      </w:r>
    </w:p>
    <w:p w14:paraId="4A0CCDA0" w14:textId="4409EAD1" w:rsidR="008C6BF6" w:rsidRPr="00973630" w:rsidRDefault="008C6BF6" w:rsidP="000C0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95E30F" w14:textId="7B5CBE38" w:rsidR="008C6BF6" w:rsidRPr="00973630" w:rsidRDefault="008C6BF6" w:rsidP="000C0B8D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97363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Člankom 5. stavkom 2. ZSSI/21-a propisano je da je </w:t>
      </w:r>
      <w:r w:rsidRPr="00973630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  <w:shd w:val="clear" w:color="auto" w:fill="FFFFFF"/>
        </w:rPr>
        <w:t>plaća obveznika</w:t>
      </w:r>
      <w:r w:rsidRPr="00973630">
        <w:rPr>
          <w:rStyle w:val="kurziv"/>
          <w:rFonts w:ascii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363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svaki novčani primitak za obnašanje javne dužnosti, osim naknade putnih i drugih troškova za obnašanje javne dužnosti</w:t>
      </w:r>
      <w:r w:rsidR="003037A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</w:p>
    <w:p w14:paraId="6109E2EC" w14:textId="77777777" w:rsidR="001367DC" w:rsidRPr="00973630" w:rsidRDefault="001367DC" w:rsidP="000C0B8D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3472BE45" w14:textId="501DBB41" w:rsidR="001367DC" w:rsidRPr="00973630" w:rsidRDefault="001367DC" w:rsidP="000C0B8D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97363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Člankom 8. stavkom 1. ZSSI/21-a propisano je da obveznik dužan urediti svoje privatne poslove kako bi se spriječio predvidljivi sukob interesa, u pravilu u roku od 60 dana od dana izbora ili imenovanja na javnu dužnost.</w:t>
      </w:r>
    </w:p>
    <w:p w14:paraId="363E6412" w14:textId="77777777" w:rsidR="001367DC" w:rsidRPr="00973630" w:rsidRDefault="001367DC" w:rsidP="000C0B8D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4B82309D" w14:textId="37966B31" w:rsidR="008C6BF6" w:rsidRPr="00973630" w:rsidRDefault="008C6BF6" w:rsidP="000C0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363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Sukladno članku 16. ZSSI/21-a, obveznici koji za vrijeme obnašanja javne dužnosti primaju plaću za dužnost koju obnašaju, ne smiju primati drugu plaću ni</w:t>
      </w:r>
      <w:r w:rsidR="0046648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ti</w:t>
      </w:r>
      <w:r w:rsidRPr="0097363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naknadu za obnašanje druge javne dužnosti, osim ako je zakonom drukčije propisano.</w:t>
      </w:r>
    </w:p>
    <w:p w14:paraId="189866F7" w14:textId="2A1B0BE9" w:rsidR="006A0EEA" w:rsidRPr="00973630" w:rsidRDefault="006A0EEA" w:rsidP="000C0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1D75C9" w14:textId="63DE41BD" w:rsidR="003F685D" w:rsidRDefault="006A0EEA" w:rsidP="003F685D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17. stavkom 1. ZSSI/21-a propisano je da </w:t>
      </w:r>
      <w:r w:rsidRPr="0097363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za vrijeme obnašanja javne dužnosti na koju je izabran odnosno imenovan obveznik ne smije obnašati drugu javnu dužnost, osim ako drugu javnu dužnost obnaša po položaju ili je zakonom drukčije propisano.</w:t>
      </w:r>
    </w:p>
    <w:p w14:paraId="608CD2F0" w14:textId="3E5F715B" w:rsidR="00B3422D" w:rsidRDefault="00B3422D" w:rsidP="003F685D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6E8C851A" w14:textId="516A5959" w:rsidR="00B3422D" w:rsidRPr="00973630" w:rsidRDefault="00B3422D" w:rsidP="003F685D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 xml:space="preserve">Podnositeljica nije precizirala u odnosu na kojeg konkretno općinskog načelnika se odnosi upit, ali imajući u vidu da je isti podnesen putem mail adrese Općine Staro Petrovo Selo, Povjerenstvo zaključuje kako se radi o općinskom načelniku Općine Staro Petrovo Selo. </w:t>
      </w:r>
    </w:p>
    <w:p w14:paraId="6C2B8AE1" w14:textId="77777777" w:rsidR="003F685D" w:rsidRPr="00973630" w:rsidRDefault="003F685D" w:rsidP="003F685D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43EAC7FE" w14:textId="09A7FE7D" w:rsidR="003F685D" w:rsidRPr="00973630" w:rsidRDefault="00B3422D" w:rsidP="003F685D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Vezano za postavljena pitanja, ukazuje se da</w:t>
      </w:r>
      <w:r w:rsidR="003F685D"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član predstavničkog tijela jedinice lokalne i područne (regionalne) samouprave nije obveznik u smislu odredbi ZSSI/21-a,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međutim, s obzirom na</w:t>
      </w:r>
      <w:r w:rsidR="003F685D"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ovlasti navedenog tijela u donošenju proračuna i općih akata jedinice lokalne i područne (regionalne) samouprave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 na okolnost</w:t>
      </w:r>
      <w:r w:rsidR="003F685D"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člana predstavničkog tijela na lokalnim izborima biraju građani na mandatno razdoblje od četiri godine, nesporno se radi o drugoj javnoj dužnosti izvan kruga obveznika propisanih odredbama ZSSI/21-a. </w:t>
      </w:r>
    </w:p>
    <w:p w14:paraId="21072262" w14:textId="77777777" w:rsidR="003F685D" w:rsidRPr="00973630" w:rsidRDefault="003F685D" w:rsidP="003F685D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Kako bi došlo do primjene iznimke od općenite zabrane obnašanja druge javne dužnosti iz članka 17. stavka 1. ZSSI/21-a za vrijeme obnašanja dužnosti iz članka 3. ZSSI/21-a, posebnim zakonom treba biti propisana takva mogućnost. </w:t>
      </w:r>
    </w:p>
    <w:p w14:paraId="2C3EB2C7" w14:textId="77777777" w:rsidR="003F685D" w:rsidRPr="00973630" w:rsidRDefault="003F685D" w:rsidP="006A0E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1E6025D4" w14:textId="77777777" w:rsidR="003F685D" w:rsidRPr="00973630" w:rsidRDefault="006A0EEA" w:rsidP="003F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63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 ovom su slučaju Zakonom o lokalnim izborima propisane nespojive dužnosti s istodobnim obnašanjem dužnosti općinskog načelnika </w:t>
      </w:r>
      <w:r w:rsidRPr="00973630">
        <w:rPr>
          <w:rFonts w:ascii="Times New Roman" w:hAnsi="Times New Roman" w:cs="Times New Roman"/>
          <w:sz w:val="24"/>
          <w:szCs w:val="24"/>
        </w:rPr>
        <w:t xml:space="preserve">i pravne posljedice obnašanja nespojivih dužnosti. </w:t>
      </w:r>
    </w:p>
    <w:p w14:paraId="656A471F" w14:textId="77777777" w:rsidR="003F685D" w:rsidRPr="00973630" w:rsidRDefault="003F685D" w:rsidP="003F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69DA19" w14:textId="72E16AE7" w:rsidR="006A0EEA" w:rsidRPr="00973630" w:rsidRDefault="006A0EEA" w:rsidP="003F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630">
        <w:rPr>
          <w:rFonts w:ascii="Times New Roman" w:hAnsi="Times New Roman" w:cs="Times New Roman"/>
          <w:sz w:val="24"/>
          <w:szCs w:val="24"/>
        </w:rPr>
        <w:t xml:space="preserve">Člankom 89. stavkom </w:t>
      </w:r>
      <w:r w:rsidR="003F685D" w:rsidRPr="00973630">
        <w:rPr>
          <w:rFonts w:ascii="Times New Roman" w:hAnsi="Times New Roman" w:cs="Times New Roman"/>
          <w:sz w:val="24"/>
          <w:szCs w:val="24"/>
        </w:rPr>
        <w:t>1</w:t>
      </w:r>
      <w:r w:rsidRPr="00973630">
        <w:rPr>
          <w:rFonts w:ascii="Times New Roman" w:hAnsi="Times New Roman" w:cs="Times New Roman"/>
          <w:sz w:val="24"/>
          <w:szCs w:val="24"/>
        </w:rPr>
        <w:t xml:space="preserve">. Zakona o lokalnim izborima propisano je da općinski načelnik, gradonačelnik, župan i njihovi zamjenici za vrijeme obnašanja dužnosti ne mogu biti </w:t>
      </w:r>
      <w:r w:rsidR="003F685D" w:rsidRPr="00973630">
        <w:rPr>
          <w:rFonts w:ascii="Times New Roman" w:hAnsi="Times New Roman" w:cs="Times New Roman"/>
          <w:sz w:val="24"/>
          <w:szCs w:val="24"/>
        </w:rPr>
        <w:t xml:space="preserve">članovi predstavničkog tijela jedinice lokalne samouprave. </w:t>
      </w:r>
    </w:p>
    <w:p w14:paraId="7F1977DB" w14:textId="085F3977" w:rsidR="003F685D" w:rsidRPr="00973630" w:rsidRDefault="003F685D" w:rsidP="003F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2CBB31" w14:textId="3060FFA4" w:rsidR="008C6BF6" w:rsidRPr="00973630" w:rsidRDefault="008C6BF6" w:rsidP="003F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630">
        <w:rPr>
          <w:rFonts w:ascii="Times New Roman" w:hAnsi="Times New Roman" w:cs="Times New Roman"/>
          <w:sz w:val="24"/>
          <w:szCs w:val="24"/>
        </w:rPr>
        <w:t xml:space="preserve">Iz </w:t>
      </w:r>
      <w:r w:rsidR="001367DC" w:rsidRPr="00973630">
        <w:rPr>
          <w:rFonts w:ascii="Times New Roman" w:hAnsi="Times New Roman" w:cs="Times New Roman"/>
          <w:sz w:val="24"/>
          <w:szCs w:val="24"/>
        </w:rPr>
        <w:t>navedenog</w:t>
      </w:r>
      <w:r w:rsidRPr="00973630">
        <w:rPr>
          <w:rFonts w:ascii="Times New Roman" w:hAnsi="Times New Roman" w:cs="Times New Roman"/>
          <w:sz w:val="24"/>
          <w:szCs w:val="24"/>
        </w:rPr>
        <w:t xml:space="preserve"> proizlazi da</w:t>
      </w:r>
      <w:r w:rsidR="003F685D" w:rsidRPr="00973630">
        <w:rPr>
          <w:rFonts w:ascii="Times New Roman" w:hAnsi="Times New Roman" w:cs="Times New Roman"/>
          <w:sz w:val="24"/>
          <w:szCs w:val="24"/>
        </w:rPr>
        <w:t xml:space="preserve"> općinski načelnik </w:t>
      </w:r>
      <w:r w:rsidR="001367DC" w:rsidRPr="00973630">
        <w:rPr>
          <w:rFonts w:ascii="Times New Roman" w:hAnsi="Times New Roman" w:cs="Times New Roman"/>
          <w:sz w:val="24"/>
          <w:szCs w:val="24"/>
        </w:rPr>
        <w:t>Općine Staro Petrovo Selo</w:t>
      </w:r>
      <w:r w:rsidR="00B76135">
        <w:rPr>
          <w:rFonts w:ascii="Times New Roman" w:hAnsi="Times New Roman" w:cs="Times New Roman"/>
          <w:sz w:val="24"/>
          <w:szCs w:val="24"/>
        </w:rPr>
        <w:t xml:space="preserve">, kao obveznik iz članka 3. </w:t>
      </w:r>
      <w:r w:rsidR="00B76135" w:rsidRPr="00BB5B19">
        <w:rPr>
          <w:rFonts w:ascii="Times New Roman" w:hAnsi="Times New Roman" w:cs="Times New Roman"/>
          <w:sz w:val="24"/>
          <w:szCs w:val="24"/>
        </w:rPr>
        <w:t>ZSSI/21-a</w:t>
      </w:r>
      <w:r w:rsidR="00B76135">
        <w:rPr>
          <w:rFonts w:ascii="Times New Roman" w:hAnsi="Times New Roman" w:cs="Times New Roman"/>
          <w:sz w:val="24"/>
          <w:szCs w:val="24"/>
        </w:rPr>
        <w:t>,</w:t>
      </w:r>
      <w:r w:rsidR="001367DC" w:rsidRPr="00973630">
        <w:rPr>
          <w:rFonts w:ascii="Times New Roman" w:hAnsi="Times New Roman" w:cs="Times New Roman"/>
          <w:sz w:val="24"/>
          <w:szCs w:val="24"/>
        </w:rPr>
        <w:t xml:space="preserve"> </w:t>
      </w:r>
      <w:r w:rsidR="003F685D" w:rsidRPr="00973630">
        <w:rPr>
          <w:rFonts w:ascii="Times New Roman" w:hAnsi="Times New Roman" w:cs="Times New Roman"/>
          <w:sz w:val="24"/>
          <w:szCs w:val="24"/>
        </w:rPr>
        <w:t xml:space="preserve">može za vrijeme obnašanja </w:t>
      </w:r>
      <w:r w:rsidRPr="00973630">
        <w:rPr>
          <w:rFonts w:ascii="Times New Roman" w:hAnsi="Times New Roman" w:cs="Times New Roman"/>
          <w:sz w:val="24"/>
          <w:szCs w:val="24"/>
        </w:rPr>
        <w:t>navedene</w:t>
      </w:r>
      <w:r w:rsidR="003F685D" w:rsidRPr="00973630">
        <w:rPr>
          <w:rFonts w:ascii="Times New Roman" w:hAnsi="Times New Roman" w:cs="Times New Roman"/>
          <w:sz w:val="24"/>
          <w:szCs w:val="24"/>
        </w:rPr>
        <w:t xml:space="preserve"> dužnosti biti član županijske skupštine, jer se radi o predstavničkom tijelu jedinice područne (regionalne) samouprave,</w:t>
      </w:r>
      <w:r w:rsidR="00B87EF4">
        <w:rPr>
          <w:rFonts w:ascii="Times New Roman" w:hAnsi="Times New Roman" w:cs="Times New Roman"/>
          <w:sz w:val="24"/>
          <w:szCs w:val="24"/>
        </w:rPr>
        <w:t xml:space="preserve"> a ne jedinice</w:t>
      </w:r>
      <w:r w:rsidR="00FC4F5E">
        <w:rPr>
          <w:rFonts w:ascii="Times New Roman" w:hAnsi="Times New Roman" w:cs="Times New Roman"/>
          <w:sz w:val="24"/>
          <w:szCs w:val="24"/>
        </w:rPr>
        <w:t xml:space="preserve"> lokalne samouprave</w:t>
      </w:r>
      <w:r w:rsidR="00466481" w:rsidRPr="00466481">
        <w:rPr>
          <w:rFonts w:ascii="Times New Roman" w:hAnsi="Times New Roman" w:cs="Times New Roman"/>
          <w:sz w:val="24"/>
          <w:szCs w:val="24"/>
        </w:rPr>
        <w:t xml:space="preserve"> </w:t>
      </w:r>
      <w:r w:rsidR="00466481">
        <w:rPr>
          <w:rFonts w:ascii="Times New Roman" w:hAnsi="Times New Roman" w:cs="Times New Roman"/>
          <w:sz w:val="24"/>
          <w:szCs w:val="24"/>
        </w:rPr>
        <w:t xml:space="preserve">tj. </w:t>
      </w:r>
      <w:r w:rsidR="00466481">
        <w:rPr>
          <w:rFonts w:ascii="Times New Roman" w:hAnsi="Times New Roman" w:cs="Times New Roman"/>
          <w:sz w:val="24"/>
          <w:szCs w:val="24"/>
        </w:rPr>
        <w:t>općine</w:t>
      </w:r>
      <w:r w:rsidR="00FC4F5E">
        <w:rPr>
          <w:rFonts w:ascii="Times New Roman" w:hAnsi="Times New Roman" w:cs="Times New Roman"/>
          <w:sz w:val="24"/>
          <w:szCs w:val="24"/>
        </w:rPr>
        <w:t>.</w:t>
      </w:r>
      <w:r w:rsidR="00FC4F5E">
        <w:rPr>
          <w:rFonts w:ascii="Times New Roman" w:hAnsi="Times New Roman" w:cs="Times New Roman"/>
          <w:sz w:val="24"/>
          <w:szCs w:val="24"/>
        </w:rPr>
        <w:t xml:space="preserve"> </w:t>
      </w:r>
      <w:r w:rsidR="00B87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06971" w14:textId="77777777" w:rsidR="008C6BF6" w:rsidRPr="00973630" w:rsidRDefault="008C6BF6" w:rsidP="003F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2C4161" w14:textId="34EA3647" w:rsidR="003F685D" w:rsidRPr="00973630" w:rsidRDefault="003037AD" w:rsidP="003F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C6BF6" w:rsidRPr="00973630">
        <w:rPr>
          <w:rFonts w:ascii="Times New Roman" w:hAnsi="Times New Roman" w:cs="Times New Roman"/>
          <w:sz w:val="24"/>
          <w:szCs w:val="24"/>
        </w:rPr>
        <w:t xml:space="preserve">majući u vidu da se plaćom obveznika smatra svaki novčani primitak za obnašanja javne dužnosti, </w:t>
      </w:r>
      <w:r w:rsidR="001367DC" w:rsidRPr="00973630">
        <w:rPr>
          <w:rFonts w:ascii="Times New Roman" w:hAnsi="Times New Roman" w:cs="Times New Roman"/>
          <w:sz w:val="24"/>
          <w:szCs w:val="24"/>
        </w:rPr>
        <w:t xml:space="preserve">ako </w:t>
      </w:r>
      <w:r w:rsidR="008C6BF6" w:rsidRPr="00973630">
        <w:rPr>
          <w:rFonts w:ascii="Times New Roman" w:hAnsi="Times New Roman" w:cs="Times New Roman"/>
          <w:sz w:val="24"/>
          <w:szCs w:val="24"/>
        </w:rPr>
        <w:t xml:space="preserve">općinski načelnik već prima plaću ili volontersku naknadu za obnašanje navedene dužnosti </w:t>
      </w:r>
      <w:r w:rsidR="003F685D" w:rsidRPr="00973630">
        <w:rPr>
          <w:rFonts w:ascii="Times New Roman" w:hAnsi="Times New Roman" w:cs="Times New Roman"/>
          <w:sz w:val="24"/>
          <w:szCs w:val="24"/>
        </w:rPr>
        <w:t xml:space="preserve">ne može </w:t>
      </w:r>
      <w:r w:rsidR="008C6BF6" w:rsidRPr="00973630">
        <w:rPr>
          <w:rFonts w:ascii="Times New Roman" w:hAnsi="Times New Roman" w:cs="Times New Roman"/>
          <w:sz w:val="24"/>
          <w:szCs w:val="24"/>
        </w:rPr>
        <w:t xml:space="preserve">istodobno </w:t>
      </w:r>
      <w:r w:rsidR="003F685D" w:rsidRPr="00973630">
        <w:rPr>
          <w:rFonts w:ascii="Times New Roman" w:hAnsi="Times New Roman" w:cs="Times New Roman"/>
          <w:sz w:val="24"/>
          <w:szCs w:val="24"/>
        </w:rPr>
        <w:t>primati naknadu za rad u županijskoj skupštini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973630">
        <w:rPr>
          <w:rFonts w:ascii="Times New Roman" w:hAnsi="Times New Roman" w:cs="Times New Roman"/>
          <w:sz w:val="24"/>
          <w:szCs w:val="24"/>
        </w:rPr>
        <w:t xml:space="preserve">ukladno članku 16. ZSSI/21-a, </w:t>
      </w:r>
      <w:r>
        <w:rPr>
          <w:rFonts w:ascii="Times New Roman" w:hAnsi="Times New Roman" w:cs="Times New Roman"/>
          <w:sz w:val="24"/>
          <w:szCs w:val="24"/>
        </w:rPr>
        <w:t>j</w:t>
      </w:r>
      <w:r w:rsidR="008C6BF6" w:rsidRPr="00973630">
        <w:rPr>
          <w:rFonts w:ascii="Times New Roman" w:hAnsi="Times New Roman" w:cs="Times New Roman"/>
          <w:sz w:val="24"/>
          <w:szCs w:val="24"/>
        </w:rPr>
        <w:t xml:space="preserve">er </w:t>
      </w:r>
      <w:r w:rsidR="003F685D" w:rsidRPr="00973630">
        <w:rPr>
          <w:rFonts w:ascii="Times New Roman" w:hAnsi="Times New Roman" w:cs="Times New Roman"/>
          <w:sz w:val="24"/>
          <w:szCs w:val="24"/>
        </w:rPr>
        <w:t xml:space="preserve">niti jednim zakonom nije propisana mogućnost da općinski načelnici mogu </w:t>
      </w:r>
      <w:r w:rsidR="0084195B" w:rsidRPr="00973630">
        <w:rPr>
          <w:rFonts w:ascii="Times New Roman" w:hAnsi="Times New Roman" w:cs="Times New Roman"/>
          <w:sz w:val="24"/>
          <w:szCs w:val="24"/>
        </w:rPr>
        <w:t xml:space="preserve">istodobno </w:t>
      </w:r>
      <w:r w:rsidR="003F685D" w:rsidRPr="00973630">
        <w:rPr>
          <w:rFonts w:ascii="Times New Roman" w:hAnsi="Times New Roman" w:cs="Times New Roman"/>
          <w:sz w:val="24"/>
          <w:szCs w:val="24"/>
        </w:rPr>
        <w:t xml:space="preserve">primati </w:t>
      </w:r>
      <w:r w:rsidR="00B87EF4">
        <w:rPr>
          <w:rFonts w:ascii="Times New Roman" w:hAnsi="Times New Roman" w:cs="Times New Roman"/>
          <w:sz w:val="24"/>
          <w:szCs w:val="24"/>
        </w:rPr>
        <w:t xml:space="preserve">drugu </w:t>
      </w:r>
      <w:r w:rsidR="003F685D" w:rsidRPr="00973630">
        <w:rPr>
          <w:rFonts w:ascii="Times New Roman" w:hAnsi="Times New Roman" w:cs="Times New Roman"/>
          <w:sz w:val="24"/>
          <w:szCs w:val="24"/>
        </w:rPr>
        <w:t xml:space="preserve">naknadu za obnašanje navedene javne dužnosti. </w:t>
      </w:r>
    </w:p>
    <w:p w14:paraId="67C5BDFA" w14:textId="187C7AB2" w:rsidR="0084195B" w:rsidRPr="00973630" w:rsidRDefault="0084195B" w:rsidP="003F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FB87D9" w14:textId="36DCA3DE" w:rsidR="00973630" w:rsidRPr="00973630" w:rsidRDefault="0071095E" w:rsidP="009736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630">
        <w:rPr>
          <w:rFonts w:ascii="Times New Roman" w:hAnsi="Times New Roman" w:cs="Times New Roman"/>
          <w:sz w:val="24"/>
          <w:szCs w:val="24"/>
        </w:rPr>
        <w:t xml:space="preserve">U odnosu na obavljanje druge javne dužnosti člana </w:t>
      </w:r>
      <w:r w:rsidR="003037AD">
        <w:rPr>
          <w:rFonts w:ascii="Times New Roman" w:hAnsi="Times New Roman" w:cs="Times New Roman"/>
          <w:sz w:val="24"/>
          <w:szCs w:val="24"/>
        </w:rPr>
        <w:t>O</w:t>
      </w:r>
      <w:r w:rsidRPr="00973630">
        <w:rPr>
          <w:rFonts w:ascii="Times New Roman" w:hAnsi="Times New Roman" w:cs="Times New Roman"/>
          <w:sz w:val="24"/>
          <w:szCs w:val="24"/>
        </w:rPr>
        <w:t xml:space="preserve">pćinskog vijeća </w:t>
      </w:r>
      <w:r w:rsidR="001367DC" w:rsidRPr="00973630">
        <w:rPr>
          <w:rFonts w:ascii="Times New Roman" w:hAnsi="Times New Roman" w:cs="Times New Roman"/>
          <w:sz w:val="24"/>
          <w:szCs w:val="24"/>
        </w:rPr>
        <w:t xml:space="preserve">Općine Staro Petrovo Selo </w:t>
      </w:r>
      <w:r w:rsidRPr="00973630">
        <w:rPr>
          <w:rFonts w:ascii="Times New Roman" w:hAnsi="Times New Roman" w:cs="Times New Roman"/>
          <w:sz w:val="24"/>
          <w:szCs w:val="24"/>
        </w:rPr>
        <w:t xml:space="preserve">istodobno s obnašanjem dužnosti člana ravnatelja opće bolnice, </w:t>
      </w:r>
      <w:r w:rsidR="00973630" w:rsidRPr="00973630">
        <w:rPr>
          <w:rFonts w:ascii="Times New Roman" w:hAnsi="Times New Roman" w:cs="Times New Roman"/>
          <w:sz w:val="24"/>
          <w:szCs w:val="24"/>
        </w:rPr>
        <w:t xml:space="preserve">utvrđuje se da ravnatelj zdravstvene ustanove </w:t>
      </w:r>
      <w:r w:rsidR="0085332F">
        <w:rPr>
          <w:rFonts w:ascii="Times New Roman" w:hAnsi="Times New Roman" w:cs="Times New Roman"/>
          <w:sz w:val="24"/>
          <w:szCs w:val="24"/>
        </w:rPr>
        <w:t xml:space="preserve">kojem je osnivač </w:t>
      </w:r>
      <w:r w:rsidR="0085332F" w:rsidRPr="0097363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jedinica </w:t>
      </w:r>
      <w:r w:rsidR="0085332F" w:rsidRPr="008533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država ili</w:t>
      </w:r>
      <w:r w:rsidR="008533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85332F" w:rsidRPr="0097363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lokalne i područne (regionalne) samouprave</w:t>
      </w:r>
      <w:r w:rsidR="0085332F" w:rsidRPr="00973630">
        <w:rPr>
          <w:rFonts w:ascii="Times New Roman" w:hAnsi="Times New Roman" w:cs="Times New Roman"/>
          <w:sz w:val="24"/>
          <w:szCs w:val="24"/>
        </w:rPr>
        <w:t xml:space="preserve"> </w:t>
      </w:r>
      <w:r w:rsidR="00973630" w:rsidRPr="00973630">
        <w:rPr>
          <w:rFonts w:ascii="Times New Roman" w:hAnsi="Times New Roman" w:cs="Times New Roman"/>
          <w:sz w:val="24"/>
          <w:szCs w:val="24"/>
        </w:rPr>
        <w:t xml:space="preserve">nije bio obveznik u smislu odredbi ranijeg Zakona o sprječavanju sukoba interesa („Narodne novine“, broj 26/11., 12/12., </w:t>
      </w:r>
      <w:r w:rsidR="00973630" w:rsidRPr="00973630">
        <w:rPr>
          <w:rFonts w:ascii="Times New Roman" w:hAnsi="Times New Roman" w:cs="Times New Roman"/>
          <w:sz w:val="24"/>
          <w:szCs w:val="24"/>
        </w:rPr>
        <w:lastRenderedPageBreak/>
        <w:t>126/12., 48/13,  57/15. i 98/19., u daljnjem tekstu: ZSSI/11), već je to postao stupanjem na snagu novog Zakona dana 25. prosinca 202</w:t>
      </w:r>
      <w:r w:rsidR="00794243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06B66540" w14:textId="77777777" w:rsidR="00973630" w:rsidRPr="00973630" w:rsidRDefault="00973630" w:rsidP="009736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9023D8" w14:textId="6CB2CAD2" w:rsidR="00973630" w:rsidRDefault="00973630" w:rsidP="009736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630">
        <w:rPr>
          <w:rFonts w:ascii="Times New Roman" w:hAnsi="Times New Roman" w:cs="Times New Roman"/>
          <w:sz w:val="24"/>
          <w:szCs w:val="24"/>
        </w:rPr>
        <w:t xml:space="preserve"> Stoga se u trenutku izbora na dužnost člana predstavničkog tijela jedinice lokalne samouprave radilo o nespojivosti s funkcijom ravnatelja zdravstvene ustanove</w:t>
      </w:r>
      <w:r w:rsidR="0085332F">
        <w:rPr>
          <w:rFonts w:ascii="Times New Roman" w:hAnsi="Times New Roman" w:cs="Times New Roman"/>
          <w:sz w:val="24"/>
          <w:szCs w:val="24"/>
        </w:rPr>
        <w:t xml:space="preserve"> kojoj je osnivač</w:t>
      </w:r>
      <w:r w:rsidRPr="00973630">
        <w:rPr>
          <w:rFonts w:ascii="Times New Roman" w:hAnsi="Times New Roman" w:cs="Times New Roman"/>
          <w:sz w:val="24"/>
          <w:szCs w:val="24"/>
        </w:rPr>
        <w:t xml:space="preserve"> </w:t>
      </w:r>
      <w:r w:rsidR="0085332F" w:rsidRPr="0097363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jedinica lokalne i područne (regionalne) samouprave</w:t>
      </w:r>
      <w:r w:rsidR="0046648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="0085332F" w:rsidRPr="00973630">
        <w:rPr>
          <w:rFonts w:ascii="Times New Roman" w:hAnsi="Times New Roman" w:cs="Times New Roman"/>
          <w:sz w:val="24"/>
          <w:szCs w:val="24"/>
        </w:rPr>
        <w:t xml:space="preserve"> </w:t>
      </w:r>
      <w:r w:rsidRPr="00973630">
        <w:rPr>
          <w:rFonts w:ascii="Times New Roman" w:hAnsi="Times New Roman" w:cs="Times New Roman"/>
          <w:sz w:val="24"/>
          <w:szCs w:val="24"/>
        </w:rPr>
        <w:t>koja nije bila obuhvaćena odredbama</w:t>
      </w:r>
      <w:r w:rsidR="00B87EF4">
        <w:rPr>
          <w:rFonts w:ascii="Times New Roman" w:hAnsi="Times New Roman" w:cs="Times New Roman"/>
          <w:sz w:val="24"/>
          <w:szCs w:val="24"/>
        </w:rPr>
        <w:t xml:space="preserve"> ZSSI/11-a, a osoba koja bi i</w:t>
      </w:r>
      <w:r w:rsidRPr="00973630">
        <w:rPr>
          <w:rFonts w:ascii="Times New Roman" w:hAnsi="Times New Roman" w:cs="Times New Roman"/>
          <w:sz w:val="24"/>
          <w:szCs w:val="24"/>
        </w:rPr>
        <w:t xml:space="preserve">stodobno obavljala </w:t>
      </w:r>
      <w:r w:rsidR="00B87EF4">
        <w:rPr>
          <w:rFonts w:ascii="Times New Roman" w:hAnsi="Times New Roman" w:cs="Times New Roman"/>
          <w:sz w:val="24"/>
          <w:szCs w:val="24"/>
        </w:rPr>
        <w:t xml:space="preserve">dužnost člana predstavničkog tijela te ravnatelja zdravstvene ustanove </w:t>
      </w:r>
      <w:r w:rsidRPr="00973630">
        <w:rPr>
          <w:rFonts w:ascii="Times New Roman" w:hAnsi="Times New Roman" w:cs="Times New Roman"/>
          <w:sz w:val="24"/>
          <w:szCs w:val="24"/>
        </w:rPr>
        <w:t xml:space="preserve">niti po jednoj osnovi </w:t>
      </w:r>
      <w:r w:rsidR="003037AD">
        <w:rPr>
          <w:rFonts w:ascii="Times New Roman" w:hAnsi="Times New Roman" w:cs="Times New Roman"/>
          <w:sz w:val="24"/>
          <w:szCs w:val="24"/>
        </w:rPr>
        <w:t>nije</w:t>
      </w:r>
      <w:r w:rsidRPr="00973630">
        <w:rPr>
          <w:rFonts w:ascii="Times New Roman" w:hAnsi="Times New Roman" w:cs="Times New Roman"/>
          <w:sz w:val="24"/>
          <w:szCs w:val="24"/>
        </w:rPr>
        <w:t xml:space="preserve"> bila dužnosnik.</w:t>
      </w:r>
      <w:r w:rsidR="00853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FDCF6" w14:textId="15FF8BD1" w:rsidR="00B87EF4" w:rsidRDefault="00B87EF4" w:rsidP="009736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F6957C" w14:textId="28EDB500" w:rsidR="00B87EF4" w:rsidRDefault="00B87EF4" w:rsidP="00B87E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B19">
        <w:rPr>
          <w:rFonts w:ascii="Times New Roman" w:hAnsi="Times New Roman" w:cs="Times New Roman"/>
          <w:sz w:val="24"/>
          <w:szCs w:val="24"/>
        </w:rPr>
        <w:t>Stupan</w:t>
      </w:r>
      <w:r>
        <w:rPr>
          <w:rFonts w:ascii="Times New Roman" w:hAnsi="Times New Roman" w:cs="Times New Roman"/>
          <w:sz w:val="24"/>
          <w:szCs w:val="24"/>
        </w:rPr>
        <w:t>jem</w:t>
      </w:r>
      <w:r w:rsidRPr="00BB5B19">
        <w:rPr>
          <w:rFonts w:ascii="Times New Roman" w:hAnsi="Times New Roman" w:cs="Times New Roman"/>
          <w:sz w:val="24"/>
          <w:szCs w:val="24"/>
        </w:rPr>
        <w:t xml:space="preserve"> ZSSI/21-a na snagu </w:t>
      </w:r>
      <w:r>
        <w:rPr>
          <w:rFonts w:ascii="Times New Roman" w:hAnsi="Times New Roman" w:cs="Times New Roman"/>
          <w:sz w:val="24"/>
          <w:szCs w:val="24"/>
        </w:rPr>
        <w:t>25. prosinca 2021. ravnatelj</w:t>
      </w:r>
      <w:r w:rsidRPr="00973630">
        <w:rPr>
          <w:rFonts w:ascii="Times New Roman" w:hAnsi="Times New Roman" w:cs="Times New Roman"/>
          <w:sz w:val="24"/>
          <w:szCs w:val="24"/>
        </w:rPr>
        <w:t xml:space="preserve"> zdravstvene ustanove</w:t>
      </w:r>
      <w:r w:rsidR="0085332F">
        <w:rPr>
          <w:rFonts w:ascii="Times New Roman" w:hAnsi="Times New Roman" w:cs="Times New Roman"/>
          <w:sz w:val="24"/>
          <w:szCs w:val="24"/>
        </w:rPr>
        <w:t xml:space="preserve"> kojoj je osnivač država ili </w:t>
      </w:r>
      <w:r w:rsidR="0085332F" w:rsidRPr="0097363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jedinica lokalne i područne (regionalne) samouprave</w:t>
      </w:r>
      <w:r w:rsidRPr="00973630">
        <w:rPr>
          <w:rFonts w:ascii="Times New Roman" w:hAnsi="Times New Roman" w:cs="Times New Roman"/>
          <w:sz w:val="24"/>
          <w:szCs w:val="24"/>
        </w:rPr>
        <w:t xml:space="preserve"> </w:t>
      </w:r>
      <w:r w:rsidRPr="00BB5B19">
        <w:rPr>
          <w:rFonts w:ascii="Times New Roman" w:hAnsi="Times New Roman" w:cs="Times New Roman"/>
          <w:sz w:val="24"/>
          <w:szCs w:val="24"/>
        </w:rPr>
        <w:t xml:space="preserve">postao </w:t>
      </w:r>
      <w:r w:rsidR="0085332F">
        <w:rPr>
          <w:rFonts w:ascii="Times New Roman" w:hAnsi="Times New Roman" w:cs="Times New Roman"/>
          <w:sz w:val="24"/>
          <w:szCs w:val="24"/>
        </w:rPr>
        <w:t xml:space="preserve">je </w:t>
      </w:r>
      <w:r w:rsidRPr="00BB5B19">
        <w:rPr>
          <w:rFonts w:ascii="Times New Roman" w:hAnsi="Times New Roman" w:cs="Times New Roman"/>
          <w:sz w:val="24"/>
          <w:szCs w:val="24"/>
        </w:rPr>
        <w:t>zakonski obveznik</w:t>
      </w:r>
      <w:r>
        <w:rPr>
          <w:rFonts w:ascii="Times New Roman" w:hAnsi="Times New Roman" w:cs="Times New Roman"/>
          <w:sz w:val="24"/>
          <w:szCs w:val="24"/>
        </w:rPr>
        <w:t>, stoga je za dopustivost istodobnog obnašanja druge javne dužnosti mjerodavna odredba članka 17. stavka 1. ZSSI/21-a.</w:t>
      </w:r>
    </w:p>
    <w:p w14:paraId="70FCD9ED" w14:textId="77777777" w:rsidR="0085332F" w:rsidRDefault="0085332F" w:rsidP="00B87E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32B905" w14:textId="6A26E3C5" w:rsidR="00B87EF4" w:rsidRPr="00BB5B19" w:rsidRDefault="00B87EF4" w:rsidP="00B87E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Navedenom odredbom obveznicima je zabranjeno obnašanje druge javne dužnosti istodobno s obnašanjem dužnosti iz članka 3. Zakona, a ova zabrana može biti derogirana ako je posebnim zakonom propisana takva mogućnost.  </w:t>
      </w:r>
    </w:p>
    <w:p w14:paraId="26F0A7D8" w14:textId="77777777" w:rsidR="00B87EF4" w:rsidRPr="00BB5B19" w:rsidRDefault="00B87EF4" w:rsidP="00B87E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63D7B1" w14:textId="41E01CD9" w:rsidR="00B87EF4" w:rsidRDefault="00B87EF4" w:rsidP="00B87E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B19">
        <w:rPr>
          <w:rFonts w:ascii="Times New Roman" w:hAnsi="Times New Roman" w:cs="Times New Roman"/>
          <w:sz w:val="24"/>
          <w:szCs w:val="24"/>
        </w:rPr>
        <w:t>Povjerenstvo je razmotrilo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B19">
        <w:rPr>
          <w:rFonts w:ascii="Times New Roman" w:hAnsi="Times New Roman" w:cs="Times New Roman"/>
          <w:sz w:val="24"/>
          <w:szCs w:val="24"/>
        </w:rPr>
        <w:t xml:space="preserve">je li zakonom kojim se uređuje obavljanje </w:t>
      </w:r>
      <w:r>
        <w:rPr>
          <w:rFonts w:ascii="Times New Roman" w:hAnsi="Times New Roman" w:cs="Times New Roman"/>
          <w:sz w:val="24"/>
          <w:szCs w:val="24"/>
        </w:rPr>
        <w:t xml:space="preserve">zdravstvene djelatnosti </w:t>
      </w:r>
      <w:r w:rsidRPr="00BB5B19">
        <w:rPr>
          <w:rFonts w:ascii="Times New Roman" w:hAnsi="Times New Roman" w:cs="Times New Roman"/>
          <w:sz w:val="24"/>
          <w:szCs w:val="24"/>
        </w:rPr>
        <w:t>ili nekim drugim zakonom propisano da ravnatelj</w:t>
      </w:r>
      <w:r>
        <w:rPr>
          <w:rFonts w:ascii="Times New Roman" w:hAnsi="Times New Roman" w:cs="Times New Roman"/>
          <w:sz w:val="24"/>
          <w:szCs w:val="24"/>
        </w:rPr>
        <w:t xml:space="preserve"> zdr</w:t>
      </w:r>
      <w:r w:rsidR="00FC4F5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vstvene ustanove</w:t>
      </w:r>
      <w:r w:rsidRPr="00BB5B19">
        <w:rPr>
          <w:rFonts w:ascii="Times New Roman" w:hAnsi="Times New Roman" w:cs="Times New Roman"/>
          <w:sz w:val="24"/>
          <w:szCs w:val="24"/>
        </w:rPr>
        <w:t xml:space="preserve">, kao obveznik iz članka 3. ZSSI/21-a, može istodobno obnašati drugu </w:t>
      </w:r>
      <w:r w:rsidR="0085332F">
        <w:rPr>
          <w:rFonts w:ascii="Times New Roman" w:hAnsi="Times New Roman" w:cs="Times New Roman"/>
          <w:sz w:val="24"/>
          <w:szCs w:val="24"/>
        </w:rPr>
        <w:t xml:space="preserve">javnu </w:t>
      </w:r>
      <w:r w:rsidRPr="00BB5B19">
        <w:rPr>
          <w:rFonts w:ascii="Times New Roman" w:hAnsi="Times New Roman" w:cs="Times New Roman"/>
          <w:sz w:val="24"/>
          <w:szCs w:val="24"/>
        </w:rPr>
        <w:t xml:space="preserve">dužnost, odnosno dužnost </w:t>
      </w:r>
      <w:r>
        <w:rPr>
          <w:rFonts w:ascii="Times New Roman" w:hAnsi="Times New Roman" w:cs="Times New Roman"/>
          <w:sz w:val="24"/>
          <w:szCs w:val="24"/>
        </w:rPr>
        <w:t xml:space="preserve">člana predstavničkog tijela jedinice lokalne samouprave. </w:t>
      </w:r>
    </w:p>
    <w:p w14:paraId="0F2C8322" w14:textId="06072349" w:rsidR="00B87EF4" w:rsidRPr="00973630" w:rsidRDefault="00B87EF4" w:rsidP="00B87EF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3630">
        <w:rPr>
          <w:rFonts w:ascii="Times New Roman" w:eastAsia="Calibri" w:hAnsi="Times New Roman" w:cs="Times New Roman"/>
          <w:sz w:val="24"/>
          <w:szCs w:val="24"/>
        </w:rPr>
        <w:t xml:space="preserve">U ovome slučaju odredbama Zakona o zdravstvenoj zaštiti („Narodne novine“, broj 100/18., 125/19. i 147/20), kojom je propisano da opću bolnicu osniva jedinica </w:t>
      </w:r>
      <w:r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>područne (regionalne) samouprave te su propisane ovlasti i način imenovanja i razrješenja ravnatelja zdravstvene ustanove, nije propisano da bi ravnatelj zdravstvene ustanove, kao obveznik u smislu odredbi ZSSI/21-a, istodobno mogao biti član predstavničkog tijela jedinice lokalne samouprave.</w:t>
      </w:r>
    </w:p>
    <w:p w14:paraId="39AF78A2" w14:textId="7BCD92E0" w:rsidR="00B87EF4" w:rsidRPr="00973630" w:rsidRDefault="00B87EF4" w:rsidP="00B87EF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navedenom, </w:t>
      </w:r>
      <w:r w:rsidRPr="00973630">
        <w:rPr>
          <w:rFonts w:ascii="Times New Roman" w:hAnsi="Times New Roman" w:cs="Times New Roman"/>
          <w:sz w:val="24"/>
          <w:szCs w:val="24"/>
        </w:rPr>
        <w:t xml:space="preserve">ravnatelj zdravstvene ustanove </w:t>
      </w:r>
      <w:r w:rsidR="0085332F">
        <w:rPr>
          <w:rFonts w:ascii="Times New Roman" w:hAnsi="Times New Roman" w:cs="Times New Roman"/>
          <w:sz w:val="24"/>
          <w:szCs w:val="24"/>
        </w:rPr>
        <w:t xml:space="preserve">čiji je osnivač država ili </w:t>
      </w:r>
      <w:r w:rsidR="0085332F" w:rsidRPr="0097363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jedinica lokalne i područne (regionalne) samouprave</w:t>
      </w:r>
      <w:r w:rsidR="0085332F"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može za vrijeme obnašanja navedene dužnosti </w:t>
      </w:r>
      <w:r w:rsidRPr="00973630">
        <w:rPr>
          <w:rFonts w:ascii="Times New Roman" w:hAnsi="Times New Roman" w:cs="Times New Roman"/>
          <w:sz w:val="24"/>
          <w:szCs w:val="24"/>
        </w:rPr>
        <w:t>biti član Općinskog vijeća</w:t>
      </w:r>
      <w:r>
        <w:rPr>
          <w:rFonts w:ascii="Times New Roman" w:hAnsi="Times New Roman" w:cs="Times New Roman"/>
          <w:sz w:val="24"/>
          <w:szCs w:val="24"/>
        </w:rPr>
        <w:t xml:space="preserve"> Općine Staro Petrovo Selo</w:t>
      </w:r>
      <w:r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jer ista javna dužnost ne proizlazi iz obnašanja dužnosti </w:t>
      </w:r>
      <w:r w:rsidRPr="00973630">
        <w:rPr>
          <w:rFonts w:ascii="Times New Roman" w:eastAsia="Calibri" w:hAnsi="Times New Roman" w:cs="Times New Roman"/>
          <w:sz w:val="24"/>
          <w:szCs w:val="24"/>
        </w:rPr>
        <w:t>ravnatelja zdravstvene ustanove</w:t>
      </w:r>
      <w:r w:rsidR="009E2DC7">
        <w:rPr>
          <w:rFonts w:ascii="Times New Roman" w:eastAsia="Calibri" w:hAnsi="Times New Roman" w:cs="Times New Roman"/>
          <w:sz w:val="24"/>
          <w:szCs w:val="24"/>
        </w:rPr>
        <w:t>,</w:t>
      </w:r>
      <w:r w:rsidRPr="00973630">
        <w:rPr>
          <w:rFonts w:ascii="Times New Roman" w:eastAsia="Calibri" w:hAnsi="Times New Roman" w:cs="Times New Roman"/>
          <w:sz w:val="24"/>
          <w:szCs w:val="24"/>
        </w:rPr>
        <w:t xml:space="preserve"> niti je zakonom propisana </w:t>
      </w:r>
      <w:r w:rsidRPr="0097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iznimka od opće zabrane istodobnog obnašanja ove druge javne dužnosti.  </w:t>
      </w:r>
    </w:p>
    <w:p w14:paraId="42623BEC" w14:textId="77777777" w:rsidR="00B87EF4" w:rsidRDefault="00B87EF4" w:rsidP="00B87E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99AEE4" w14:textId="0750FD6F" w:rsidR="00B87EF4" w:rsidRPr="00BB5B19" w:rsidRDefault="00B87EF4" w:rsidP="00B87E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7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5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koji bi istodobno obnašao ove dvije dužnosti bi </w:t>
      </w:r>
      <w:r w:rsidRPr="00BB5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trebao, </w:t>
      </w:r>
      <w:r w:rsidRPr="00BB5B19">
        <w:rPr>
          <w:rFonts w:ascii="Times New Roman" w:eastAsia="Calibri" w:hAnsi="Times New Roman" w:cs="Times New Roman"/>
          <w:sz w:val="24"/>
          <w:szCs w:val="24"/>
        </w:rPr>
        <w:t xml:space="preserve">sukladno članku 8. stavku 1. ZSSI/21-a,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roku od 60 dana od stupanja na snagu ZSSI/21-a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odnosno od 25. prosinca 2021., </w:t>
      </w:r>
      <w:r w:rsidRPr="00BB5B19">
        <w:rPr>
          <w:rFonts w:ascii="Times New Roman" w:eastAsia="Calibri" w:hAnsi="Times New Roman" w:cs="Times New Roman"/>
          <w:sz w:val="24"/>
          <w:szCs w:val="24"/>
        </w:rPr>
        <w:t>razriješiti okolno</w:t>
      </w:r>
      <w:r>
        <w:rPr>
          <w:rFonts w:ascii="Times New Roman" w:eastAsia="Calibri" w:hAnsi="Times New Roman" w:cs="Times New Roman"/>
          <w:sz w:val="24"/>
          <w:szCs w:val="24"/>
        </w:rPr>
        <w:t xml:space="preserve">st njihova istodobnog obnašanja. </w:t>
      </w:r>
    </w:p>
    <w:p w14:paraId="4E0DA52B" w14:textId="059337DB" w:rsidR="00487022" w:rsidRPr="00973630" w:rsidRDefault="00487022" w:rsidP="003F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B6948" w14:textId="46B88A11" w:rsidR="00B04AF9" w:rsidRPr="00973630" w:rsidRDefault="004E2BD8" w:rsidP="00B042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630">
        <w:rPr>
          <w:rFonts w:ascii="Times New Roman" w:hAnsi="Times New Roman" w:cs="Times New Roman"/>
          <w:sz w:val="24"/>
          <w:szCs w:val="24"/>
        </w:rPr>
        <w:lastRenderedPageBreak/>
        <w:t>Slijedom navedenog</w:t>
      </w:r>
      <w:r w:rsidR="00173698" w:rsidRPr="00973630">
        <w:rPr>
          <w:rFonts w:ascii="Times New Roman" w:hAnsi="Times New Roman" w:cs="Times New Roman"/>
          <w:sz w:val="24"/>
          <w:szCs w:val="24"/>
        </w:rPr>
        <w:t>,</w:t>
      </w:r>
      <w:r w:rsidRPr="00973630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973630">
        <w:rPr>
          <w:rFonts w:ascii="Times New Roman" w:hAnsi="Times New Roman" w:cs="Times New Roman"/>
          <w:sz w:val="24"/>
          <w:szCs w:val="24"/>
        </w:rPr>
        <w:t>očitovanje</w:t>
      </w:r>
      <w:r w:rsidRPr="00973630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973630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973630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630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973630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973630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74EAD205" w:rsidR="00FE1A45" w:rsidRPr="00973630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973630">
        <w:rPr>
          <w:rFonts w:ascii="Times New Roman" w:hAnsi="Times New Roman" w:cs="Times New Roman"/>
          <w:bCs/>
          <w:color w:val="auto"/>
        </w:rPr>
        <w:t xml:space="preserve">       Nataša Novaković, dipl. </w:t>
      </w:r>
      <w:proofErr w:type="spellStart"/>
      <w:r w:rsidRPr="00973630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973630">
        <w:rPr>
          <w:rFonts w:ascii="Times New Roman" w:hAnsi="Times New Roman" w:cs="Times New Roman"/>
          <w:bCs/>
          <w:color w:val="auto"/>
        </w:rPr>
        <w:t>.</w:t>
      </w:r>
    </w:p>
    <w:p w14:paraId="5DEAF4AE" w14:textId="4C2D513C" w:rsidR="00C71EBB" w:rsidRPr="00973630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602C2A7F" w14:textId="77777777" w:rsidR="00113BB0" w:rsidRPr="00973630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F2223" w14:textId="77777777" w:rsidR="00113BB0" w:rsidRPr="00973630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574107C" w14:textId="77777777" w:rsidR="002F1988" w:rsidRPr="00973630" w:rsidRDefault="002F198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5DA60754" w:rsidR="000A4C78" w:rsidRPr="00973630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630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3D730591" w:rsidR="003C1835" w:rsidRPr="00973630" w:rsidRDefault="00E864E6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3630">
        <w:rPr>
          <w:rFonts w:ascii="Times New Roman" w:hAnsi="Times New Roman" w:cs="Times New Roman"/>
          <w:sz w:val="24"/>
          <w:szCs w:val="24"/>
        </w:rPr>
        <w:t>Podnositelj</w:t>
      </w:r>
      <w:r w:rsidR="00D75964" w:rsidRPr="00973630">
        <w:rPr>
          <w:rFonts w:ascii="Times New Roman" w:hAnsi="Times New Roman" w:cs="Times New Roman"/>
          <w:sz w:val="24"/>
          <w:szCs w:val="24"/>
        </w:rPr>
        <w:t>ici</w:t>
      </w:r>
      <w:r w:rsidR="008E3392" w:rsidRPr="00973630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973630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363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973630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3630">
        <w:rPr>
          <w:rFonts w:ascii="Times New Roman" w:hAnsi="Times New Roman" w:cs="Times New Roman"/>
          <w:sz w:val="24"/>
          <w:szCs w:val="24"/>
        </w:rPr>
        <w:t>Pismohrana</w:t>
      </w:r>
      <w:r w:rsidR="00332D21" w:rsidRPr="009736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973630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973630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03E4E" w14:textId="77777777" w:rsidR="001A74F0" w:rsidRDefault="001A74F0" w:rsidP="005B5818">
      <w:pPr>
        <w:spacing w:after="0" w:line="240" w:lineRule="auto"/>
      </w:pPr>
      <w:r>
        <w:separator/>
      </w:r>
    </w:p>
  </w:endnote>
  <w:endnote w:type="continuationSeparator" w:id="0">
    <w:p w14:paraId="121FE7F8" w14:textId="77777777" w:rsidR="001A74F0" w:rsidRDefault="001A74F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10451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C6A64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5EBEE" w14:textId="77777777" w:rsidR="001A74F0" w:rsidRDefault="001A74F0" w:rsidP="005B5818">
      <w:pPr>
        <w:spacing w:after="0" w:line="240" w:lineRule="auto"/>
      </w:pPr>
      <w:r>
        <w:separator/>
      </w:r>
    </w:p>
  </w:footnote>
  <w:footnote w:type="continuationSeparator" w:id="0">
    <w:p w14:paraId="4740BE07" w14:textId="77777777" w:rsidR="001A74F0" w:rsidRDefault="001A74F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58A4032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0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8"/>
  </w:num>
  <w:num w:numId="10">
    <w:abstractNumId w:val="14"/>
  </w:num>
  <w:num w:numId="11">
    <w:abstractNumId w:val="13"/>
  </w:num>
  <w:num w:numId="12">
    <w:abstractNumId w:val="12"/>
  </w:num>
  <w:num w:numId="13">
    <w:abstractNumId w:val="4"/>
  </w:num>
  <w:num w:numId="14">
    <w:abstractNumId w:val="2"/>
  </w:num>
  <w:num w:numId="15">
    <w:abstractNumId w:val="0"/>
  </w:num>
  <w:num w:numId="16">
    <w:abstractNumId w:val="17"/>
  </w:num>
  <w:num w:numId="17">
    <w:abstractNumId w:val="6"/>
  </w:num>
  <w:num w:numId="18">
    <w:abstractNumId w:val="3"/>
  </w:num>
  <w:num w:numId="19">
    <w:abstractNumId w:val="1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96C61"/>
    <w:rsid w:val="000A4C78"/>
    <w:rsid w:val="000A79D8"/>
    <w:rsid w:val="000B3BF8"/>
    <w:rsid w:val="000B47BF"/>
    <w:rsid w:val="000C0B8D"/>
    <w:rsid w:val="000D5394"/>
    <w:rsid w:val="000D7AF1"/>
    <w:rsid w:val="000D7C28"/>
    <w:rsid w:val="000E20FC"/>
    <w:rsid w:val="000E75E4"/>
    <w:rsid w:val="000F47C3"/>
    <w:rsid w:val="000F6C46"/>
    <w:rsid w:val="00101F03"/>
    <w:rsid w:val="00107EB0"/>
    <w:rsid w:val="00112115"/>
    <w:rsid w:val="00112E23"/>
    <w:rsid w:val="00113BB0"/>
    <w:rsid w:val="00116996"/>
    <w:rsid w:val="0012224D"/>
    <w:rsid w:val="0012697A"/>
    <w:rsid w:val="001367DC"/>
    <w:rsid w:val="001373AF"/>
    <w:rsid w:val="00143787"/>
    <w:rsid w:val="00153538"/>
    <w:rsid w:val="001617C6"/>
    <w:rsid w:val="00163FF6"/>
    <w:rsid w:val="00172325"/>
    <w:rsid w:val="00173698"/>
    <w:rsid w:val="001751C6"/>
    <w:rsid w:val="0017767E"/>
    <w:rsid w:val="00186299"/>
    <w:rsid w:val="001A0A4C"/>
    <w:rsid w:val="001A26D1"/>
    <w:rsid w:val="001A4B17"/>
    <w:rsid w:val="001A74F0"/>
    <w:rsid w:val="001B4A9D"/>
    <w:rsid w:val="001B6312"/>
    <w:rsid w:val="001C16CF"/>
    <w:rsid w:val="001D2BC8"/>
    <w:rsid w:val="001D6BDE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6F95"/>
    <w:rsid w:val="002270DC"/>
    <w:rsid w:val="0023102B"/>
    <w:rsid w:val="0023718E"/>
    <w:rsid w:val="00244175"/>
    <w:rsid w:val="00251D0E"/>
    <w:rsid w:val="002541BE"/>
    <w:rsid w:val="00264A89"/>
    <w:rsid w:val="00273446"/>
    <w:rsid w:val="00276F4C"/>
    <w:rsid w:val="002803FC"/>
    <w:rsid w:val="002842BA"/>
    <w:rsid w:val="0028590D"/>
    <w:rsid w:val="00287A85"/>
    <w:rsid w:val="0029056C"/>
    <w:rsid w:val="00290ACA"/>
    <w:rsid w:val="002925BC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2F6294"/>
    <w:rsid w:val="003037AD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A1F8E"/>
    <w:rsid w:val="003A348D"/>
    <w:rsid w:val="003A35CD"/>
    <w:rsid w:val="003A6253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3F685D"/>
    <w:rsid w:val="00400063"/>
    <w:rsid w:val="004062B8"/>
    <w:rsid w:val="00406E92"/>
    <w:rsid w:val="004072EE"/>
    <w:rsid w:val="00410495"/>
    <w:rsid w:val="00411522"/>
    <w:rsid w:val="004170D9"/>
    <w:rsid w:val="00423C22"/>
    <w:rsid w:val="00432458"/>
    <w:rsid w:val="00435C5F"/>
    <w:rsid w:val="00445E97"/>
    <w:rsid w:val="004470F2"/>
    <w:rsid w:val="00457481"/>
    <w:rsid w:val="004634AD"/>
    <w:rsid w:val="00464D02"/>
    <w:rsid w:val="0046537A"/>
    <w:rsid w:val="00465AA7"/>
    <w:rsid w:val="00466012"/>
    <w:rsid w:val="00466481"/>
    <w:rsid w:val="00470A00"/>
    <w:rsid w:val="0047218B"/>
    <w:rsid w:val="00472335"/>
    <w:rsid w:val="00476563"/>
    <w:rsid w:val="00480DEC"/>
    <w:rsid w:val="00487022"/>
    <w:rsid w:val="004A59E7"/>
    <w:rsid w:val="004B12AF"/>
    <w:rsid w:val="004D0AED"/>
    <w:rsid w:val="004D3C5C"/>
    <w:rsid w:val="004D44C2"/>
    <w:rsid w:val="004D638F"/>
    <w:rsid w:val="004E07F1"/>
    <w:rsid w:val="004E2BD8"/>
    <w:rsid w:val="004E358B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407C9"/>
    <w:rsid w:val="00560790"/>
    <w:rsid w:val="00562149"/>
    <w:rsid w:val="00565620"/>
    <w:rsid w:val="0057634D"/>
    <w:rsid w:val="00583070"/>
    <w:rsid w:val="00596C4C"/>
    <w:rsid w:val="005A20DB"/>
    <w:rsid w:val="005A328D"/>
    <w:rsid w:val="005A70CE"/>
    <w:rsid w:val="005B5818"/>
    <w:rsid w:val="005E6061"/>
    <w:rsid w:val="005E68E8"/>
    <w:rsid w:val="005F317A"/>
    <w:rsid w:val="005F42CC"/>
    <w:rsid w:val="005F5CFC"/>
    <w:rsid w:val="006277E7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76754"/>
    <w:rsid w:val="00676933"/>
    <w:rsid w:val="00680039"/>
    <w:rsid w:val="006818F1"/>
    <w:rsid w:val="00687DE7"/>
    <w:rsid w:val="0069110E"/>
    <w:rsid w:val="00693FD7"/>
    <w:rsid w:val="006A0EEA"/>
    <w:rsid w:val="006A49B7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704921"/>
    <w:rsid w:val="0071095E"/>
    <w:rsid w:val="00713CA5"/>
    <w:rsid w:val="00713E21"/>
    <w:rsid w:val="007148FA"/>
    <w:rsid w:val="007163EF"/>
    <w:rsid w:val="0071684E"/>
    <w:rsid w:val="0072096B"/>
    <w:rsid w:val="007218C0"/>
    <w:rsid w:val="0072712E"/>
    <w:rsid w:val="00734DD0"/>
    <w:rsid w:val="00741108"/>
    <w:rsid w:val="0074667E"/>
    <w:rsid w:val="00747047"/>
    <w:rsid w:val="00754308"/>
    <w:rsid w:val="00762353"/>
    <w:rsid w:val="00762E8C"/>
    <w:rsid w:val="00777793"/>
    <w:rsid w:val="00786B1F"/>
    <w:rsid w:val="0079225A"/>
    <w:rsid w:val="00793EC7"/>
    <w:rsid w:val="00794243"/>
    <w:rsid w:val="00794582"/>
    <w:rsid w:val="00796C69"/>
    <w:rsid w:val="007A488A"/>
    <w:rsid w:val="007A6FFC"/>
    <w:rsid w:val="007A742D"/>
    <w:rsid w:val="007A785D"/>
    <w:rsid w:val="007B14E5"/>
    <w:rsid w:val="007C0FA6"/>
    <w:rsid w:val="007D0B8F"/>
    <w:rsid w:val="007D4058"/>
    <w:rsid w:val="007E503D"/>
    <w:rsid w:val="007E7883"/>
    <w:rsid w:val="007F01E6"/>
    <w:rsid w:val="007F11F9"/>
    <w:rsid w:val="0080564C"/>
    <w:rsid w:val="008141C2"/>
    <w:rsid w:val="00817833"/>
    <w:rsid w:val="00817EF7"/>
    <w:rsid w:val="00824B78"/>
    <w:rsid w:val="0084195B"/>
    <w:rsid w:val="0084349C"/>
    <w:rsid w:val="008475FC"/>
    <w:rsid w:val="00852F06"/>
    <w:rsid w:val="0085332F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C04CF"/>
    <w:rsid w:val="008C6BF6"/>
    <w:rsid w:val="008C7187"/>
    <w:rsid w:val="008D3F78"/>
    <w:rsid w:val="008D5337"/>
    <w:rsid w:val="008E3392"/>
    <w:rsid w:val="008E4642"/>
    <w:rsid w:val="008F4642"/>
    <w:rsid w:val="009010A7"/>
    <w:rsid w:val="00905351"/>
    <w:rsid w:val="009062CF"/>
    <w:rsid w:val="00907240"/>
    <w:rsid w:val="00913B0E"/>
    <w:rsid w:val="00924280"/>
    <w:rsid w:val="009244D4"/>
    <w:rsid w:val="00936497"/>
    <w:rsid w:val="00937F27"/>
    <w:rsid w:val="00940426"/>
    <w:rsid w:val="00944324"/>
    <w:rsid w:val="00945142"/>
    <w:rsid w:val="00956A6D"/>
    <w:rsid w:val="009618AE"/>
    <w:rsid w:val="00965145"/>
    <w:rsid w:val="0096658B"/>
    <w:rsid w:val="00971449"/>
    <w:rsid w:val="00973630"/>
    <w:rsid w:val="00976936"/>
    <w:rsid w:val="00983D9F"/>
    <w:rsid w:val="00985E5A"/>
    <w:rsid w:val="009A7AE9"/>
    <w:rsid w:val="009B0726"/>
    <w:rsid w:val="009B0DB7"/>
    <w:rsid w:val="009B67A7"/>
    <w:rsid w:val="009B7E89"/>
    <w:rsid w:val="009C18C5"/>
    <w:rsid w:val="009D16EB"/>
    <w:rsid w:val="009E2DC7"/>
    <w:rsid w:val="009E4A76"/>
    <w:rsid w:val="009E52BC"/>
    <w:rsid w:val="009E7D1F"/>
    <w:rsid w:val="009F4676"/>
    <w:rsid w:val="00A01A68"/>
    <w:rsid w:val="00A078C9"/>
    <w:rsid w:val="00A07AE4"/>
    <w:rsid w:val="00A117CE"/>
    <w:rsid w:val="00A14E52"/>
    <w:rsid w:val="00A254E9"/>
    <w:rsid w:val="00A3067A"/>
    <w:rsid w:val="00A41D57"/>
    <w:rsid w:val="00A4591F"/>
    <w:rsid w:val="00A4612C"/>
    <w:rsid w:val="00A52930"/>
    <w:rsid w:val="00A538C3"/>
    <w:rsid w:val="00A539CD"/>
    <w:rsid w:val="00A6067D"/>
    <w:rsid w:val="00A62D04"/>
    <w:rsid w:val="00A716F2"/>
    <w:rsid w:val="00A855D4"/>
    <w:rsid w:val="00AA2143"/>
    <w:rsid w:val="00AA234E"/>
    <w:rsid w:val="00AA26D2"/>
    <w:rsid w:val="00AA2F66"/>
    <w:rsid w:val="00AA3F5D"/>
    <w:rsid w:val="00AA56BD"/>
    <w:rsid w:val="00AA7E38"/>
    <w:rsid w:val="00AB536E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442D"/>
    <w:rsid w:val="00B04277"/>
    <w:rsid w:val="00B04AF9"/>
    <w:rsid w:val="00B04F03"/>
    <w:rsid w:val="00B0650D"/>
    <w:rsid w:val="00B13540"/>
    <w:rsid w:val="00B3422D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6135"/>
    <w:rsid w:val="00B7639A"/>
    <w:rsid w:val="00B779C7"/>
    <w:rsid w:val="00B80938"/>
    <w:rsid w:val="00B81F6E"/>
    <w:rsid w:val="00B87EF4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CF3"/>
    <w:rsid w:val="00C00F84"/>
    <w:rsid w:val="00C020D9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10A7"/>
    <w:rsid w:val="00C9372B"/>
    <w:rsid w:val="00C9394F"/>
    <w:rsid w:val="00C93D85"/>
    <w:rsid w:val="00C947EA"/>
    <w:rsid w:val="00CA1DBF"/>
    <w:rsid w:val="00CA28B6"/>
    <w:rsid w:val="00CA3E92"/>
    <w:rsid w:val="00CB0D6D"/>
    <w:rsid w:val="00CB2EAF"/>
    <w:rsid w:val="00CB3328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F0867"/>
    <w:rsid w:val="00CF3529"/>
    <w:rsid w:val="00CF7BF0"/>
    <w:rsid w:val="00D02DD3"/>
    <w:rsid w:val="00D05AA8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33B95"/>
    <w:rsid w:val="00D410A6"/>
    <w:rsid w:val="00D4125E"/>
    <w:rsid w:val="00D45049"/>
    <w:rsid w:val="00D47E2C"/>
    <w:rsid w:val="00D51243"/>
    <w:rsid w:val="00D513EC"/>
    <w:rsid w:val="00D527D6"/>
    <w:rsid w:val="00D61CB3"/>
    <w:rsid w:val="00D62555"/>
    <w:rsid w:val="00D66549"/>
    <w:rsid w:val="00D75964"/>
    <w:rsid w:val="00D873C1"/>
    <w:rsid w:val="00D876F0"/>
    <w:rsid w:val="00D90C61"/>
    <w:rsid w:val="00D9162B"/>
    <w:rsid w:val="00D95B99"/>
    <w:rsid w:val="00D973EC"/>
    <w:rsid w:val="00D97D2D"/>
    <w:rsid w:val="00DA2025"/>
    <w:rsid w:val="00DA27E5"/>
    <w:rsid w:val="00DA2C21"/>
    <w:rsid w:val="00DC5C5D"/>
    <w:rsid w:val="00DD0DF1"/>
    <w:rsid w:val="00DD33D6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7FDE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2619"/>
    <w:rsid w:val="00EE7EA8"/>
    <w:rsid w:val="00F02C7D"/>
    <w:rsid w:val="00F03A71"/>
    <w:rsid w:val="00F04AE8"/>
    <w:rsid w:val="00F059A9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4F5E"/>
    <w:rsid w:val="00FC66E6"/>
    <w:rsid w:val="00FC6F05"/>
    <w:rsid w:val="00FD3F99"/>
    <w:rsid w:val="00FE05FA"/>
    <w:rsid w:val="00FE1A45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7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P-79/22</BrojPredmeta>
    <Duznosnici xmlns="8638ef6a-48a0-457c-b738-9f65e71a9a26" xsi:nil="true"/>
    <VrstaDokumenta xmlns="8638ef6a-48a0-457c-b738-9f65e71a9a26">7</VrstaDokumenta>
    <KljucneRijeci xmlns="8638ef6a-48a0-457c-b738-9f65e71a9a26">
      <Value>121</Value>
      <Value>28</Value>
    </KljucneRijeci>
    <BrojAkta xmlns="8638ef6a-48a0-457c-b738-9f65e71a9a26">711-I-600-P-79/22-02-17</BrojAkta>
    <Sync xmlns="8638ef6a-48a0-457c-b738-9f65e71a9a26">0</Sync>
    <Sjednica xmlns="8638ef6a-48a0-457c-b738-9f65e71a9a26">278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863AF8-2417-4A2A-94ED-BDAFFD762452}"/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D012D1-AE47-416F-8052-D2BC5EA8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1473</Words>
  <Characters>8400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Romana Arić, P-79-22, očitovanje</vt:lpstr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Romana Arić, P-79-22, očitovanje</dc:title>
  <dc:creator>Sukob5</dc:creator>
  <cp:lastModifiedBy>Ivan Matić</cp:lastModifiedBy>
  <cp:revision>2</cp:revision>
  <cp:lastPrinted>2022-02-18T13:12:00Z</cp:lastPrinted>
  <dcterms:created xsi:type="dcterms:W3CDTF">2022-05-09T09:29:00Z</dcterms:created>
  <dcterms:modified xsi:type="dcterms:W3CDTF">2022-05-09T09:29:00Z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