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C7257" w14:textId="77777777" w:rsidR="0062430E" w:rsidRDefault="00332D21" w:rsidP="0062430E">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8B1EEF">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r w:rsidR="0062430E" w:rsidRPr="0062430E">
        <w:rPr>
          <w:rFonts w:ascii="Times New Roman" w:eastAsia="Times New Roman" w:hAnsi="Times New Roman" w:cs="Times New Roman"/>
          <w:color w:val="000000"/>
          <w:sz w:val="24"/>
          <w:szCs w:val="24"/>
          <w:lang w:eastAsia="hr-HR"/>
        </w:rPr>
        <w:t>711-I-464-M-148/22-02-19</w:t>
      </w:r>
    </w:p>
    <w:p w14:paraId="00652A3D" w14:textId="793113AB" w:rsidR="008F7FEA" w:rsidRDefault="00332D21" w:rsidP="0062430E">
      <w:pPr>
        <w:tabs>
          <w:tab w:val="left" w:pos="8115"/>
        </w:tabs>
        <w:spacing w:after="0" w:line="240" w:lineRule="auto"/>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A26EE3">
        <w:rPr>
          <w:rFonts w:ascii="Times New Roman" w:eastAsia="Times New Roman" w:hAnsi="Times New Roman" w:cs="Times New Roman"/>
          <w:sz w:val="24"/>
          <w:szCs w:val="24"/>
          <w:lang w:eastAsia="hr-HR"/>
        </w:rPr>
        <w:t>22</w:t>
      </w:r>
      <w:r w:rsidR="0097593F">
        <w:rPr>
          <w:rFonts w:ascii="Times New Roman" w:eastAsia="Times New Roman" w:hAnsi="Times New Roman" w:cs="Times New Roman"/>
          <w:sz w:val="24"/>
          <w:szCs w:val="24"/>
          <w:lang w:eastAsia="hr-HR"/>
        </w:rPr>
        <w:t xml:space="preserve">. </w:t>
      </w:r>
      <w:r w:rsidR="00A26EE3">
        <w:rPr>
          <w:rFonts w:ascii="Times New Roman" w:eastAsia="Times New Roman" w:hAnsi="Times New Roman" w:cs="Times New Roman"/>
          <w:sz w:val="24"/>
          <w:szCs w:val="24"/>
          <w:lang w:eastAsia="hr-HR"/>
        </w:rPr>
        <w:t>ožujka</w:t>
      </w:r>
      <w:r w:rsidR="001C62CD">
        <w:rPr>
          <w:rFonts w:ascii="Times New Roman" w:eastAsia="Times New Roman" w:hAnsi="Times New Roman" w:cs="Times New Roman"/>
          <w:sz w:val="24"/>
          <w:szCs w:val="24"/>
          <w:lang w:eastAsia="hr-HR"/>
        </w:rPr>
        <w:t xml:space="preserve"> </w:t>
      </w:r>
      <w:r w:rsidR="0097593F">
        <w:rPr>
          <w:rFonts w:ascii="Times New Roman" w:eastAsia="Times New Roman" w:hAnsi="Times New Roman" w:cs="Times New Roman"/>
          <w:sz w:val="24"/>
          <w:szCs w:val="24"/>
          <w:lang w:eastAsia="hr-HR"/>
        </w:rPr>
        <w:t>202</w:t>
      </w:r>
      <w:r w:rsidR="00D51409">
        <w:rPr>
          <w:rFonts w:ascii="Times New Roman" w:eastAsia="Times New Roman" w:hAnsi="Times New Roman" w:cs="Times New Roman"/>
          <w:sz w:val="24"/>
          <w:szCs w:val="24"/>
          <w:lang w:eastAsia="hr-HR"/>
        </w:rPr>
        <w:t>2</w:t>
      </w:r>
      <w:r w:rsidR="0097593F">
        <w:rPr>
          <w:rFonts w:ascii="Times New Roman" w:eastAsia="Times New Roman" w:hAnsi="Times New Roman" w:cs="Times New Roman"/>
          <w:sz w:val="24"/>
          <w:szCs w:val="24"/>
          <w:lang w:eastAsia="hr-HR"/>
        </w:rPr>
        <w:t>.g.</w:t>
      </w:r>
    </w:p>
    <w:p w14:paraId="44122972" w14:textId="77777777" w:rsidR="00184F65"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07CCD89B" w14:textId="19948A45" w:rsidR="00184F65" w:rsidRDefault="00184F65" w:rsidP="00184F65">
      <w:pPr>
        <w:pStyle w:val="Default"/>
        <w:spacing w:line="276" w:lineRule="auto"/>
        <w:jc w:val="both"/>
        <w:rPr>
          <w:color w:val="auto"/>
        </w:rPr>
      </w:pPr>
      <w:r>
        <w:rPr>
          <w:b/>
          <w:color w:val="auto"/>
        </w:rPr>
        <w:t>Povjerenstvo za odlučivanje o sukobu interesa</w:t>
      </w:r>
      <w:r>
        <w:rPr>
          <w:color w:val="auto"/>
        </w:rPr>
        <w:t xml:space="preserve"> (u daljnjem tekstu: Povjerenstvo) u sastavu Nataše Novaković, kao predsjednice Povjerenstva, te Tončice Božić</w:t>
      </w:r>
      <w:r w:rsidR="001D1A2C">
        <w:rPr>
          <w:color w:val="auto"/>
        </w:rPr>
        <w:t>,</w:t>
      </w:r>
      <w:r w:rsidR="00F67EDD">
        <w:rPr>
          <w:color w:val="auto"/>
        </w:rPr>
        <w:t xml:space="preserve"> </w:t>
      </w:r>
      <w:r w:rsidR="003E53F7">
        <w:rPr>
          <w:color w:val="auto"/>
        </w:rPr>
        <w:t>Davorina Ivanjeka</w:t>
      </w:r>
      <w:r w:rsidR="00D51409">
        <w:rPr>
          <w:color w:val="auto"/>
        </w:rPr>
        <w:t>, Aleksandre Jozić-Ileković i</w:t>
      </w:r>
      <w:r w:rsidR="001D1A2C" w:rsidRPr="001D1A2C">
        <w:t xml:space="preserve"> </w:t>
      </w:r>
      <w:r w:rsidR="0067581A">
        <w:t>Tatijane Vučetić</w:t>
      </w:r>
      <w:r w:rsidR="001D1A2C">
        <w:t xml:space="preserve"> </w:t>
      </w:r>
      <w:r>
        <w:rPr>
          <w:color w:val="auto"/>
        </w:rPr>
        <w:t xml:space="preserve">kao članova Povjerenstva, na temelju članka </w:t>
      </w:r>
      <w:r w:rsidR="00BC6DB1">
        <w:rPr>
          <w:color w:val="auto"/>
        </w:rPr>
        <w:t>21</w:t>
      </w:r>
      <w:r>
        <w:rPr>
          <w:color w:val="auto"/>
        </w:rPr>
        <w:t xml:space="preserve">. stavka </w:t>
      </w:r>
      <w:r w:rsidR="00BC6DB1">
        <w:rPr>
          <w:color w:val="auto"/>
        </w:rPr>
        <w:t>2</w:t>
      </w:r>
      <w:r>
        <w:rPr>
          <w:color w:val="auto"/>
        </w:rPr>
        <w:t xml:space="preserve">. Zakona o sprječavanju sukoba interesa („Narodne novine“ broj </w:t>
      </w:r>
      <w:r w:rsidR="0049467E">
        <w:rPr>
          <w:color w:val="auto"/>
        </w:rPr>
        <w:t>143/21</w:t>
      </w:r>
      <w:r>
        <w:rPr>
          <w:color w:val="auto"/>
        </w:rPr>
        <w:t xml:space="preserve">, u daljnjem tekstu: ZSSI), </w:t>
      </w:r>
      <w:r>
        <w:rPr>
          <w:b/>
          <w:color w:val="auto"/>
        </w:rPr>
        <w:t>na zahtjev</w:t>
      </w:r>
      <w:r w:rsidR="0062430E">
        <w:rPr>
          <w:b/>
          <w:color w:val="auto"/>
        </w:rPr>
        <w:t xml:space="preserve"> obveznika</w:t>
      </w:r>
      <w:bookmarkStart w:id="0" w:name="_GoBack"/>
      <w:bookmarkEnd w:id="0"/>
      <w:r w:rsidR="00065E61">
        <w:rPr>
          <w:b/>
          <w:color w:val="auto"/>
        </w:rPr>
        <w:t xml:space="preserve"> </w:t>
      </w:r>
      <w:r w:rsidR="00BC6DB1">
        <w:rPr>
          <w:b/>
          <w:color w:val="auto"/>
        </w:rPr>
        <w:t>Zdenka</w:t>
      </w:r>
      <w:r w:rsidR="00A26EE3">
        <w:rPr>
          <w:b/>
          <w:color w:val="auto"/>
        </w:rPr>
        <w:t xml:space="preserve"> Jakuc</w:t>
      </w:r>
      <w:r w:rsidR="00BC6DB1">
        <w:rPr>
          <w:b/>
          <w:color w:val="auto"/>
        </w:rPr>
        <w:t>a</w:t>
      </w:r>
      <w:r>
        <w:rPr>
          <w:b/>
        </w:rPr>
        <w:t>,</w:t>
      </w:r>
      <w:r w:rsidR="00687028">
        <w:rPr>
          <w:b/>
        </w:rPr>
        <w:t xml:space="preserve"> </w:t>
      </w:r>
      <w:bookmarkStart w:id="1" w:name="_Hlk95730372"/>
      <w:r w:rsidR="00A26EE3">
        <w:rPr>
          <w:b/>
        </w:rPr>
        <w:t>općinsk</w:t>
      </w:r>
      <w:r w:rsidR="00BC6DB1">
        <w:rPr>
          <w:b/>
        </w:rPr>
        <w:t>og</w:t>
      </w:r>
      <w:r w:rsidR="00A26EE3">
        <w:rPr>
          <w:b/>
        </w:rPr>
        <w:t xml:space="preserve"> načelnik</w:t>
      </w:r>
      <w:r w:rsidR="0062430E">
        <w:rPr>
          <w:b/>
        </w:rPr>
        <w:t>a</w:t>
      </w:r>
      <w:r w:rsidR="00A26EE3">
        <w:rPr>
          <w:b/>
        </w:rPr>
        <w:t xml:space="preserve"> Općine Lopar</w:t>
      </w:r>
      <w:r w:rsidR="007A3758" w:rsidRPr="0062430E">
        <w:t>,</w:t>
      </w:r>
      <w:bookmarkEnd w:id="1"/>
      <w:r w:rsidRPr="0062430E">
        <w:rPr>
          <w:color w:val="auto"/>
        </w:rPr>
        <w:t xml:space="preserve"> </w:t>
      </w:r>
      <w:r>
        <w:rPr>
          <w:color w:val="auto"/>
        </w:rPr>
        <w:t xml:space="preserve">na </w:t>
      </w:r>
      <w:r w:rsidR="008B1EEF">
        <w:rPr>
          <w:color w:val="auto"/>
        </w:rPr>
        <w:t>1</w:t>
      </w:r>
      <w:r w:rsidR="00DA7330">
        <w:rPr>
          <w:color w:val="auto"/>
        </w:rPr>
        <w:t>6</w:t>
      </w:r>
      <w:r w:rsidR="00A26EE3">
        <w:rPr>
          <w:color w:val="auto"/>
        </w:rPr>
        <w:t>4</w:t>
      </w:r>
      <w:r>
        <w:rPr>
          <w:color w:val="auto"/>
        </w:rPr>
        <w:t xml:space="preserve">. sjednici održanoj dana </w:t>
      </w:r>
      <w:r w:rsidR="00A26EE3">
        <w:rPr>
          <w:color w:val="auto"/>
        </w:rPr>
        <w:t>22</w:t>
      </w:r>
      <w:r w:rsidR="008B1EEF">
        <w:rPr>
          <w:color w:val="auto"/>
        </w:rPr>
        <w:t xml:space="preserve">. </w:t>
      </w:r>
      <w:r w:rsidR="00A26EE3">
        <w:rPr>
          <w:color w:val="auto"/>
        </w:rPr>
        <w:t>ožujka</w:t>
      </w:r>
      <w:r>
        <w:rPr>
          <w:color w:val="auto"/>
        </w:rPr>
        <w:t xml:space="preserve"> 202</w:t>
      </w:r>
      <w:r w:rsidR="00D51409">
        <w:rPr>
          <w:color w:val="auto"/>
        </w:rPr>
        <w:t>2</w:t>
      </w:r>
      <w:r>
        <w:rPr>
          <w:color w:val="auto"/>
        </w:rPr>
        <w:t>.g. daje sljedeće</w:t>
      </w:r>
    </w:p>
    <w:p w14:paraId="589E5A2B" w14:textId="77777777" w:rsidR="00184F65" w:rsidRDefault="00184F65" w:rsidP="00184F65">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4DF615BD" w14:textId="77777777" w:rsidR="007B768A" w:rsidRDefault="004D4DD4" w:rsidP="007B768A">
      <w:pPr>
        <w:spacing w:after="0"/>
        <w:jc w:val="center"/>
        <w:rPr>
          <w:rFonts w:ascii="Times New Roman" w:hAnsi="Times New Roman" w:cs="Times New Roman"/>
          <w:b/>
          <w:sz w:val="24"/>
          <w:szCs w:val="24"/>
        </w:rPr>
      </w:pPr>
      <w:r>
        <w:rPr>
          <w:rFonts w:ascii="Times New Roman" w:hAnsi="Times New Roman" w:cs="Times New Roman"/>
          <w:b/>
          <w:sz w:val="24"/>
          <w:szCs w:val="24"/>
        </w:rPr>
        <w:t>MIŠLJENJE</w:t>
      </w:r>
    </w:p>
    <w:p w14:paraId="74ACBFA2" w14:textId="77777777" w:rsidR="002B7E5C" w:rsidRDefault="002B7E5C" w:rsidP="007B768A">
      <w:pPr>
        <w:spacing w:after="0"/>
        <w:jc w:val="center"/>
        <w:rPr>
          <w:rFonts w:ascii="Times New Roman" w:hAnsi="Times New Roman" w:cs="Times New Roman"/>
          <w:b/>
          <w:sz w:val="24"/>
          <w:szCs w:val="24"/>
        </w:rPr>
      </w:pPr>
    </w:p>
    <w:p w14:paraId="2240B119" w14:textId="26AE8C89" w:rsidR="00A26EE3" w:rsidRPr="00F207AD" w:rsidRDefault="002B7E5C" w:rsidP="00F207AD">
      <w:pPr>
        <w:pStyle w:val="Odlomakpopisa"/>
        <w:numPr>
          <w:ilvl w:val="0"/>
          <w:numId w:val="20"/>
        </w:numPr>
        <w:spacing w:after="0"/>
        <w:jc w:val="both"/>
        <w:rPr>
          <w:rFonts w:ascii="Times New Roman" w:hAnsi="Times New Roman" w:cs="Times New Roman"/>
          <w:b/>
          <w:sz w:val="24"/>
          <w:szCs w:val="24"/>
        </w:rPr>
      </w:pPr>
      <w:r w:rsidRPr="00DA7330">
        <w:rPr>
          <w:rFonts w:ascii="Times New Roman" w:hAnsi="Times New Roman" w:cs="Times New Roman"/>
          <w:b/>
          <w:sz w:val="24"/>
          <w:szCs w:val="24"/>
        </w:rPr>
        <w:t>Sukladno</w:t>
      </w:r>
      <w:r w:rsidR="00A26EE3">
        <w:rPr>
          <w:rFonts w:ascii="Times New Roman" w:hAnsi="Times New Roman" w:cs="Times New Roman"/>
          <w:b/>
          <w:sz w:val="24"/>
          <w:szCs w:val="24"/>
        </w:rPr>
        <w:t xml:space="preserve"> odredbama ZSSI-a nema zapreke da </w:t>
      </w:r>
      <w:r w:rsidR="00BC6DB1" w:rsidRPr="00BC6DB1">
        <w:rPr>
          <w:rFonts w:ascii="Times New Roman" w:hAnsi="Times New Roman" w:cs="Times New Roman"/>
          <w:b/>
          <w:sz w:val="24"/>
          <w:szCs w:val="24"/>
        </w:rPr>
        <w:t>poslovnom subjektu u vlasništvu majke obveznika</w:t>
      </w:r>
      <w:r w:rsidR="00BC6DB1">
        <w:rPr>
          <w:rFonts w:ascii="Times New Roman" w:hAnsi="Times New Roman" w:cs="Times New Roman"/>
          <w:b/>
          <w:sz w:val="24"/>
          <w:szCs w:val="24"/>
        </w:rPr>
        <w:t xml:space="preserve"> </w:t>
      </w:r>
      <w:r w:rsidR="00F207AD">
        <w:rPr>
          <w:rFonts w:ascii="Times New Roman" w:hAnsi="Times New Roman" w:cs="Times New Roman"/>
          <w:b/>
          <w:sz w:val="24"/>
          <w:szCs w:val="24"/>
        </w:rPr>
        <w:t xml:space="preserve">Zdenka Jakuca, općinskog načelnika Općine Lopar, pod </w:t>
      </w:r>
      <w:r w:rsidR="00F207AD" w:rsidRPr="00F207AD">
        <w:rPr>
          <w:rFonts w:ascii="Times New Roman" w:hAnsi="Times New Roman" w:cs="Times New Roman"/>
          <w:b/>
          <w:sz w:val="24"/>
          <w:szCs w:val="24"/>
        </w:rPr>
        <w:t>jednakim i unaprijed propisanim uvjetima</w:t>
      </w:r>
      <w:r w:rsidR="00F207AD">
        <w:rPr>
          <w:rFonts w:ascii="Times New Roman" w:hAnsi="Times New Roman" w:cs="Times New Roman"/>
          <w:b/>
          <w:sz w:val="24"/>
          <w:szCs w:val="24"/>
        </w:rPr>
        <w:t xml:space="preserve">, bude dodijeljeno koncesijsko odobrenje </w:t>
      </w:r>
      <w:r w:rsidR="00F207AD" w:rsidRPr="00F207AD">
        <w:rPr>
          <w:rFonts w:ascii="Times New Roman" w:hAnsi="Times New Roman" w:cs="Times New Roman"/>
          <w:b/>
          <w:sz w:val="24"/>
          <w:szCs w:val="24"/>
        </w:rPr>
        <w:t>za iznajmljivanje ležaljki i suncobrana na plaži Livačina</w:t>
      </w:r>
      <w:r w:rsidR="00BC6DB1">
        <w:rPr>
          <w:rFonts w:ascii="Times New Roman" w:hAnsi="Times New Roman" w:cs="Times New Roman"/>
          <w:b/>
          <w:sz w:val="24"/>
          <w:szCs w:val="24"/>
        </w:rPr>
        <w:t>,</w:t>
      </w:r>
      <w:r w:rsidR="00F207AD">
        <w:rPr>
          <w:rFonts w:ascii="Times New Roman" w:hAnsi="Times New Roman" w:cs="Times New Roman"/>
          <w:b/>
          <w:sz w:val="24"/>
          <w:szCs w:val="24"/>
        </w:rPr>
        <w:t xml:space="preserve"> kao niti da </w:t>
      </w:r>
      <w:r w:rsidR="00A26EE3" w:rsidRPr="00F207AD">
        <w:rPr>
          <w:rFonts w:ascii="Times New Roman" w:hAnsi="Times New Roman" w:cs="Times New Roman"/>
          <w:b/>
          <w:sz w:val="24"/>
          <w:szCs w:val="24"/>
        </w:rPr>
        <w:t>Općina Lopar sklopi ugovor o</w:t>
      </w:r>
      <w:r w:rsidR="00F207AD">
        <w:rPr>
          <w:rFonts w:ascii="Times New Roman" w:hAnsi="Times New Roman" w:cs="Times New Roman"/>
          <w:b/>
          <w:sz w:val="24"/>
          <w:szCs w:val="24"/>
        </w:rPr>
        <w:t xml:space="preserve"> navedenom</w:t>
      </w:r>
      <w:r w:rsidR="00A26EE3" w:rsidRPr="00F207AD">
        <w:rPr>
          <w:rFonts w:ascii="Times New Roman" w:hAnsi="Times New Roman" w:cs="Times New Roman"/>
          <w:b/>
          <w:sz w:val="24"/>
          <w:szCs w:val="24"/>
        </w:rPr>
        <w:t xml:space="preserve"> </w:t>
      </w:r>
      <w:r w:rsidR="00216CBA" w:rsidRPr="00F207AD">
        <w:rPr>
          <w:rFonts w:ascii="Times New Roman" w:hAnsi="Times New Roman" w:cs="Times New Roman"/>
          <w:b/>
          <w:sz w:val="24"/>
          <w:szCs w:val="24"/>
        </w:rPr>
        <w:t>koncesijskom odobrenju</w:t>
      </w:r>
      <w:r w:rsidR="00F207AD">
        <w:rPr>
          <w:rFonts w:ascii="Times New Roman" w:hAnsi="Times New Roman" w:cs="Times New Roman"/>
          <w:b/>
          <w:sz w:val="24"/>
          <w:szCs w:val="24"/>
        </w:rPr>
        <w:t xml:space="preserve"> </w:t>
      </w:r>
      <w:r w:rsidR="00BC6DB1">
        <w:rPr>
          <w:rFonts w:ascii="Times New Roman" w:hAnsi="Times New Roman" w:cs="Times New Roman"/>
          <w:b/>
          <w:sz w:val="24"/>
          <w:szCs w:val="24"/>
        </w:rPr>
        <w:t xml:space="preserve">s istim </w:t>
      </w:r>
      <w:r w:rsidR="00F207AD">
        <w:rPr>
          <w:rFonts w:ascii="Times New Roman" w:hAnsi="Times New Roman" w:cs="Times New Roman"/>
          <w:b/>
          <w:sz w:val="24"/>
          <w:szCs w:val="24"/>
        </w:rPr>
        <w:t>ako</w:t>
      </w:r>
      <w:r w:rsidR="00A26EE3" w:rsidRPr="00F207AD">
        <w:rPr>
          <w:rFonts w:ascii="Times New Roman" w:hAnsi="Times New Roman" w:cs="Times New Roman"/>
          <w:b/>
          <w:sz w:val="24"/>
          <w:szCs w:val="24"/>
        </w:rPr>
        <w:t xml:space="preserve"> obveznik postupi u skladu s uputama Povjerenstva iz ovog mišljenja.</w:t>
      </w:r>
    </w:p>
    <w:p w14:paraId="26D6E0AE" w14:textId="77777777" w:rsidR="00A26EE3" w:rsidRDefault="00A26EE3" w:rsidP="00A26EE3">
      <w:pPr>
        <w:pStyle w:val="Odlomakpopisa"/>
        <w:spacing w:after="0"/>
        <w:ind w:left="1080"/>
        <w:jc w:val="both"/>
        <w:rPr>
          <w:rFonts w:ascii="Times New Roman" w:hAnsi="Times New Roman" w:cs="Times New Roman"/>
          <w:b/>
          <w:sz w:val="24"/>
          <w:szCs w:val="24"/>
        </w:rPr>
      </w:pPr>
    </w:p>
    <w:p w14:paraId="1C762976" w14:textId="3051232F" w:rsidR="00A26EE3" w:rsidRDefault="002B7E5C" w:rsidP="000A5137">
      <w:pPr>
        <w:pStyle w:val="Odlomakpopisa"/>
        <w:numPr>
          <w:ilvl w:val="0"/>
          <w:numId w:val="20"/>
        </w:numPr>
        <w:spacing w:after="0"/>
        <w:jc w:val="both"/>
        <w:rPr>
          <w:rFonts w:ascii="Times New Roman" w:hAnsi="Times New Roman" w:cs="Times New Roman"/>
          <w:b/>
          <w:sz w:val="24"/>
          <w:szCs w:val="24"/>
        </w:rPr>
      </w:pPr>
      <w:r w:rsidRPr="00DA7330">
        <w:rPr>
          <w:rFonts w:ascii="Times New Roman" w:hAnsi="Times New Roman" w:cs="Times New Roman"/>
          <w:b/>
          <w:sz w:val="24"/>
          <w:szCs w:val="24"/>
        </w:rPr>
        <w:t xml:space="preserve"> </w:t>
      </w:r>
      <w:r w:rsidR="00A26EE3">
        <w:rPr>
          <w:rFonts w:ascii="Times New Roman" w:hAnsi="Times New Roman" w:cs="Times New Roman"/>
          <w:b/>
          <w:sz w:val="24"/>
          <w:szCs w:val="24"/>
        </w:rPr>
        <w:t>Povjerenstvo ukazuje obvezniku Zdenku Jakucu da se sukladno članku 9. ZSSI</w:t>
      </w:r>
      <w:r w:rsidR="00216CBA">
        <w:rPr>
          <w:rFonts w:ascii="Times New Roman" w:hAnsi="Times New Roman" w:cs="Times New Roman"/>
          <w:b/>
          <w:sz w:val="24"/>
          <w:szCs w:val="24"/>
        </w:rPr>
        <w:t>-a u</w:t>
      </w:r>
      <w:r w:rsidR="00216CBA" w:rsidRPr="00216CBA">
        <w:rPr>
          <w:rFonts w:ascii="Times New Roman" w:hAnsi="Times New Roman" w:cs="Times New Roman"/>
          <w:b/>
          <w:sz w:val="24"/>
          <w:szCs w:val="24"/>
        </w:rPr>
        <w:t xml:space="preserve"> cilju zaštite vlastite vjerodostojnosti i očuvanja povjerenja građana u tijela javne vlasti, kao i otklanjanja svake sumnje da je dužnost općinskog načelnika Općine </w:t>
      </w:r>
      <w:r w:rsidR="00216CBA">
        <w:rPr>
          <w:rFonts w:ascii="Times New Roman" w:hAnsi="Times New Roman" w:cs="Times New Roman"/>
          <w:b/>
          <w:sz w:val="24"/>
          <w:szCs w:val="24"/>
        </w:rPr>
        <w:t>Lopar</w:t>
      </w:r>
      <w:r w:rsidR="00216CBA" w:rsidRPr="00216CBA">
        <w:rPr>
          <w:rFonts w:ascii="Times New Roman" w:hAnsi="Times New Roman" w:cs="Times New Roman"/>
          <w:b/>
          <w:sz w:val="24"/>
          <w:szCs w:val="24"/>
        </w:rPr>
        <w:t xml:space="preserve"> koristio za probitak povezane osobe, izuzme od svakog, pa i posrednog oblika sudjelovanja u provedbi postupka odlučivanja o dodijeli </w:t>
      </w:r>
      <w:r w:rsidR="00216CBA">
        <w:rPr>
          <w:rFonts w:ascii="Times New Roman" w:hAnsi="Times New Roman" w:cs="Times New Roman"/>
          <w:b/>
          <w:sz w:val="24"/>
          <w:szCs w:val="24"/>
        </w:rPr>
        <w:t>koncesijskog odobrenja</w:t>
      </w:r>
      <w:r w:rsidR="00216CBA" w:rsidRPr="00216CBA">
        <w:rPr>
          <w:rFonts w:ascii="Times New Roman" w:hAnsi="Times New Roman" w:cs="Times New Roman"/>
          <w:b/>
          <w:sz w:val="24"/>
          <w:szCs w:val="24"/>
        </w:rPr>
        <w:t xml:space="preserve"> </w:t>
      </w:r>
      <w:r w:rsidR="00216CBA">
        <w:rPr>
          <w:rFonts w:ascii="Times New Roman" w:hAnsi="Times New Roman" w:cs="Times New Roman"/>
          <w:b/>
          <w:sz w:val="24"/>
          <w:szCs w:val="24"/>
        </w:rPr>
        <w:t xml:space="preserve">Općine Lopar </w:t>
      </w:r>
      <w:r w:rsidR="00216CBA" w:rsidRPr="00216CBA">
        <w:rPr>
          <w:rFonts w:ascii="Times New Roman" w:hAnsi="Times New Roman" w:cs="Times New Roman"/>
          <w:b/>
          <w:sz w:val="24"/>
          <w:szCs w:val="24"/>
        </w:rPr>
        <w:t xml:space="preserve">kao i od donošenja odluke o odabiru </w:t>
      </w:r>
      <w:r w:rsidR="00216CBA">
        <w:rPr>
          <w:rFonts w:ascii="Times New Roman" w:hAnsi="Times New Roman" w:cs="Times New Roman"/>
          <w:b/>
          <w:sz w:val="24"/>
          <w:szCs w:val="24"/>
        </w:rPr>
        <w:t>kandidata s kojim će Općina sklopiti navedeni ugovor te</w:t>
      </w:r>
      <w:r w:rsidR="00216CBA" w:rsidRPr="00216CBA">
        <w:rPr>
          <w:rFonts w:ascii="Times New Roman" w:hAnsi="Times New Roman" w:cs="Times New Roman"/>
          <w:b/>
          <w:sz w:val="24"/>
          <w:szCs w:val="24"/>
        </w:rPr>
        <w:t xml:space="preserve"> od potpisivanja ugovora </w:t>
      </w:r>
      <w:r w:rsidR="0012577B">
        <w:rPr>
          <w:rFonts w:ascii="Times New Roman" w:hAnsi="Times New Roman" w:cs="Times New Roman"/>
          <w:b/>
          <w:sz w:val="24"/>
          <w:szCs w:val="24"/>
        </w:rPr>
        <w:t>s odabranim ponuditeljem</w:t>
      </w:r>
      <w:r w:rsidR="00216CBA" w:rsidRPr="00216CBA">
        <w:rPr>
          <w:rFonts w:ascii="Times New Roman" w:hAnsi="Times New Roman" w:cs="Times New Roman"/>
          <w:b/>
          <w:sz w:val="24"/>
          <w:szCs w:val="24"/>
        </w:rPr>
        <w:t>.</w:t>
      </w:r>
    </w:p>
    <w:p w14:paraId="7C215AD2" w14:textId="77777777" w:rsidR="00A26EE3" w:rsidRPr="00A26EE3" w:rsidRDefault="00A26EE3" w:rsidP="00A26EE3">
      <w:pPr>
        <w:pStyle w:val="Odlomakpopisa"/>
        <w:rPr>
          <w:rFonts w:ascii="Times New Roman" w:hAnsi="Times New Roman" w:cs="Times New Roman"/>
          <w:b/>
          <w:sz w:val="24"/>
          <w:szCs w:val="24"/>
        </w:rPr>
      </w:pPr>
    </w:p>
    <w:p w14:paraId="26A62B05" w14:textId="39A35D2A" w:rsidR="00F207AD" w:rsidRPr="00F207AD" w:rsidRDefault="00F207AD" w:rsidP="002105B8">
      <w:pPr>
        <w:pStyle w:val="Odlomakpopisa"/>
        <w:numPr>
          <w:ilvl w:val="0"/>
          <w:numId w:val="20"/>
        </w:numPr>
        <w:jc w:val="both"/>
        <w:rPr>
          <w:rFonts w:ascii="Times New Roman" w:hAnsi="Times New Roman" w:cs="Times New Roman"/>
          <w:b/>
          <w:sz w:val="24"/>
          <w:szCs w:val="24"/>
        </w:rPr>
      </w:pPr>
      <w:r>
        <w:rPr>
          <w:rFonts w:ascii="Times New Roman" w:hAnsi="Times New Roman" w:cs="Times New Roman"/>
          <w:b/>
          <w:sz w:val="24"/>
          <w:szCs w:val="24"/>
        </w:rPr>
        <w:t>Obveznik</w:t>
      </w:r>
      <w:r w:rsidRPr="00F207AD">
        <w:rPr>
          <w:rFonts w:ascii="Times New Roman" w:hAnsi="Times New Roman" w:cs="Times New Roman"/>
          <w:b/>
          <w:sz w:val="24"/>
          <w:szCs w:val="24"/>
        </w:rPr>
        <w:t xml:space="preserve"> je </w:t>
      </w:r>
      <w:r>
        <w:rPr>
          <w:rFonts w:ascii="Times New Roman" w:hAnsi="Times New Roman" w:cs="Times New Roman"/>
          <w:b/>
          <w:sz w:val="24"/>
          <w:szCs w:val="24"/>
        </w:rPr>
        <w:t>dužan</w:t>
      </w:r>
      <w:r w:rsidRPr="00F207AD">
        <w:rPr>
          <w:rFonts w:ascii="Times New Roman" w:hAnsi="Times New Roman" w:cs="Times New Roman"/>
          <w:b/>
          <w:sz w:val="24"/>
          <w:szCs w:val="24"/>
        </w:rPr>
        <w:t xml:space="preserve"> članovima </w:t>
      </w:r>
      <w:r>
        <w:rPr>
          <w:rFonts w:ascii="Times New Roman" w:hAnsi="Times New Roman" w:cs="Times New Roman"/>
          <w:b/>
          <w:sz w:val="24"/>
          <w:szCs w:val="24"/>
        </w:rPr>
        <w:t>Općinskog</w:t>
      </w:r>
      <w:r w:rsidRPr="00F207AD">
        <w:rPr>
          <w:rFonts w:ascii="Times New Roman" w:hAnsi="Times New Roman" w:cs="Times New Roman"/>
          <w:b/>
          <w:sz w:val="24"/>
          <w:szCs w:val="24"/>
        </w:rPr>
        <w:t xml:space="preserve"> vijeća </w:t>
      </w:r>
      <w:r>
        <w:rPr>
          <w:rFonts w:ascii="Times New Roman" w:hAnsi="Times New Roman" w:cs="Times New Roman"/>
          <w:b/>
          <w:sz w:val="24"/>
          <w:szCs w:val="24"/>
        </w:rPr>
        <w:t>Općine Lopar</w:t>
      </w:r>
      <w:r w:rsidRPr="00F207AD">
        <w:rPr>
          <w:rFonts w:ascii="Times New Roman" w:hAnsi="Times New Roman" w:cs="Times New Roman"/>
          <w:b/>
          <w:sz w:val="24"/>
          <w:szCs w:val="24"/>
        </w:rPr>
        <w:t xml:space="preserve"> </w:t>
      </w:r>
      <w:r w:rsidR="00BC6DB1">
        <w:rPr>
          <w:rFonts w:ascii="Times New Roman" w:hAnsi="Times New Roman" w:cs="Times New Roman"/>
          <w:b/>
          <w:sz w:val="24"/>
          <w:szCs w:val="24"/>
        </w:rPr>
        <w:t xml:space="preserve">te svim osobama koje poduzimaju radnje u postupku dodjele koncesijskog odobrenja </w:t>
      </w:r>
      <w:r w:rsidRPr="00F207AD">
        <w:rPr>
          <w:rFonts w:ascii="Times New Roman" w:hAnsi="Times New Roman" w:cs="Times New Roman"/>
          <w:b/>
          <w:sz w:val="24"/>
          <w:szCs w:val="24"/>
        </w:rPr>
        <w:t>deklarirati da</w:t>
      </w:r>
      <w:r>
        <w:rPr>
          <w:rFonts w:ascii="Times New Roman" w:hAnsi="Times New Roman" w:cs="Times New Roman"/>
          <w:b/>
          <w:sz w:val="24"/>
          <w:szCs w:val="24"/>
        </w:rPr>
        <w:t xml:space="preserve"> je </w:t>
      </w:r>
      <w:r w:rsidR="00BC6DB1" w:rsidRPr="00BC6DB1">
        <w:rPr>
          <w:rFonts w:ascii="Times New Roman" w:hAnsi="Times New Roman" w:cs="Times New Roman"/>
          <w:b/>
          <w:sz w:val="24"/>
          <w:szCs w:val="24"/>
        </w:rPr>
        <w:t>poslovni subjekt u vlasništvu njegove majke</w:t>
      </w:r>
      <w:r w:rsidR="00BC6DB1">
        <w:rPr>
          <w:rFonts w:ascii="Times New Roman" w:hAnsi="Times New Roman" w:cs="Times New Roman"/>
          <w:sz w:val="24"/>
          <w:szCs w:val="24"/>
        </w:rPr>
        <w:t xml:space="preserve"> </w:t>
      </w:r>
      <w:r>
        <w:rPr>
          <w:rFonts w:ascii="Times New Roman" w:hAnsi="Times New Roman" w:cs="Times New Roman"/>
          <w:b/>
          <w:sz w:val="24"/>
          <w:szCs w:val="24"/>
        </w:rPr>
        <w:t>podni</w:t>
      </w:r>
      <w:r w:rsidR="00BC6DB1">
        <w:rPr>
          <w:rFonts w:ascii="Times New Roman" w:hAnsi="Times New Roman" w:cs="Times New Roman"/>
          <w:b/>
          <w:sz w:val="24"/>
          <w:szCs w:val="24"/>
        </w:rPr>
        <w:t xml:space="preserve">o </w:t>
      </w:r>
      <w:r>
        <w:rPr>
          <w:rFonts w:ascii="Times New Roman" w:hAnsi="Times New Roman" w:cs="Times New Roman"/>
          <w:b/>
          <w:sz w:val="24"/>
          <w:szCs w:val="24"/>
        </w:rPr>
        <w:t>zahtjev za dobivanje koncesijskog odobrenja</w:t>
      </w:r>
      <w:r w:rsidRPr="00F207AD">
        <w:rPr>
          <w:rFonts w:ascii="Times New Roman" w:hAnsi="Times New Roman" w:cs="Times New Roman"/>
          <w:b/>
          <w:sz w:val="24"/>
          <w:szCs w:val="24"/>
        </w:rPr>
        <w:t xml:space="preserve"> te je o navedenom obvezan obavijesti javnost putem službene internetske stranice</w:t>
      </w:r>
      <w:r w:rsidR="002105B8">
        <w:rPr>
          <w:rFonts w:ascii="Times New Roman" w:hAnsi="Times New Roman" w:cs="Times New Roman"/>
          <w:b/>
          <w:sz w:val="24"/>
          <w:szCs w:val="24"/>
        </w:rPr>
        <w:t xml:space="preserve"> </w:t>
      </w:r>
      <w:r>
        <w:rPr>
          <w:rFonts w:ascii="Times New Roman" w:hAnsi="Times New Roman" w:cs="Times New Roman"/>
          <w:b/>
          <w:sz w:val="24"/>
          <w:szCs w:val="24"/>
        </w:rPr>
        <w:t>Općine Lopar</w:t>
      </w:r>
      <w:r w:rsidRPr="00F207AD">
        <w:rPr>
          <w:rFonts w:ascii="Times New Roman" w:hAnsi="Times New Roman" w:cs="Times New Roman"/>
          <w:b/>
          <w:sz w:val="24"/>
          <w:szCs w:val="24"/>
        </w:rPr>
        <w:t>.</w:t>
      </w:r>
    </w:p>
    <w:p w14:paraId="4FCD14B0" w14:textId="77777777" w:rsidR="00A26EE3" w:rsidRPr="00A26EE3" w:rsidRDefault="00A26EE3" w:rsidP="00A26EE3">
      <w:pPr>
        <w:pStyle w:val="Odlomakpopisa"/>
        <w:rPr>
          <w:rFonts w:ascii="Times New Roman" w:hAnsi="Times New Roman" w:cs="Times New Roman"/>
          <w:b/>
          <w:sz w:val="24"/>
          <w:szCs w:val="24"/>
        </w:rPr>
      </w:pPr>
    </w:p>
    <w:p w14:paraId="099F94C8" w14:textId="6EAD3815" w:rsidR="00A26EE3" w:rsidRDefault="002105B8" w:rsidP="000A5137">
      <w:pPr>
        <w:pStyle w:val="Odlomakpopisa"/>
        <w:numPr>
          <w:ilvl w:val="0"/>
          <w:numId w:val="20"/>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Obveznik i Općina Lopar  dužni su prije stupanja u poslovni odnos s </w:t>
      </w:r>
      <w:r w:rsidR="00BC6DB1">
        <w:rPr>
          <w:rFonts w:ascii="Times New Roman" w:hAnsi="Times New Roman" w:cs="Times New Roman"/>
          <w:b/>
          <w:sz w:val="24"/>
          <w:szCs w:val="24"/>
        </w:rPr>
        <w:t xml:space="preserve">poslovnim subjektom u vlasništvu majke </w:t>
      </w:r>
      <w:r>
        <w:rPr>
          <w:rFonts w:ascii="Times New Roman" w:hAnsi="Times New Roman" w:cs="Times New Roman"/>
          <w:b/>
          <w:sz w:val="24"/>
          <w:szCs w:val="24"/>
        </w:rPr>
        <w:t>obveznika</w:t>
      </w:r>
      <w:r w:rsidR="00BC6DB1">
        <w:rPr>
          <w:rFonts w:ascii="Times New Roman" w:hAnsi="Times New Roman" w:cs="Times New Roman"/>
          <w:b/>
          <w:sz w:val="24"/>
          <w:szCs w:val="24"/>
        </w:rPr>
        <w:t>,</w:t>
      </w:r>
      <w:r>
        <w:rPr>
          <w:rFonts w:ascii="Times New Roman" w:hAnsi="Times New Roman" w:cs="Times New Roman"/>
          <w:b/>
          <w:sz w:val="24"/>
          <w:szCs w:val="24"/>
        </w:rPr>
        <w:t xml:space="preserve"> odnosno prije sklapanja Ugovora o koncesijskom odobrenju</w:t>
      </w:r>
      <w:r w:rsidR="00BC6DB1">
        <w:rPr>
          <w:rFonts w:ascii="Times New Roman" w:hAnsi="Times New Roman" w:cs="Times New Roman"/>
          <w:b/>
          <w:sz w:val="24"/>
          <w:szCs w:val="24"/>
        </w:rPr>
        <w:t>,</w:t>
      </w:r>
      <w:r>
        <w:rPr>
          <w:rFonts w:ascii="Times New Roman" w:hAnsi="Times New Roman" w:cs="Times New Roman"/>
          <w:b/>
          <w:sz w:val="24"/>
          <w:szCs w:val="24"/>
        </w:rPr>
        <w:t xml:space="preserve"> dostaviti Povjerenstvu cjelokupnu dokumentaciju iz koje je vidljivo da su provedene upute </w:t>
      </w:r>
      <w:r>
        <w:rPr>
          <w:rFonts w:ascii="Times New Roman" w:hAnsi="Times New Roman" w:cs="Times New Roman"/>
          <w:b/>
          <w:sz w:val="24"/>
          <w:szCs w:val="24"/>
        </w:rPr>
        <w:lastRenderedPageBreak/>
        <w:t>Povjerenstva te će Povjerenstvo u Odluci utvrditi jesu li upute provedene na način koji omogućava izbjegavanje sukoba interesa obveznika i koji osigurava zakonito postupanje u konkretnom slučaju.</w:t>
      </w:r>
    </w:p>
    <w:p w14:paraId="4A1B8543" w14:textId="77777777" w:rsidR="002105B8" w:rsidRPr="002105B8" w:rsidRDefault="002105B8" w:rsidP="002105B8">
      <w:pPr>
        <w:pStyle w:val="Odlomakpopisa"/>
        <w:rPr>
          <w:rFonts w:ascii="Times New Roman" w:hAnsi="Times New Roman" w:cs="Times New Roman"/>
          <w:b/>
          <w:sz w:val="24"/>
          <w:szCs w:val="24"/>
        </w:rPr>
      </w:pPr>
    </w:p>
    <w:p w14:paraId="141756BD" w14:textId="3EB92119" w:rsidR="00A83A2C" w:rsidRDefault="002105B8" w:rsidP="000A5137">
      <w:pPr>
        <w:pStyle w:val="Odlomakpopisa"/>
        <w:numPr>
          <w:ilvl w:val="0"/>
          <w:numId w:val="20"/>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Sukladno odredbama ZSSI-a nema zapreke da otac obveznika Zdenka Jakuca, </w:t>
      </w:r>
      <w:r w:rsidR="00A83A2C">
        <w:rPr>
          <w:rFonts w:ascii="Times New Roman" w:hAnsi="Times New Roman" w:cs="Times New Roman"/>
          <w:b/>
          <w:sz w:val="24"/>
          <w:szCs w:val="24"/>
        </w:rPr>
        <w:t>općinskog načelnika Općine Lopar, sklopi ugovor o najmu s trgovačkim društvom Lopar Vrutak d.o.o. kao i ugovor o pravu korištenja parcela za prolaz s trgovačkim društvom Loparko d.o.o.</w:t>
      </w:r>
      <w:r w:rsidR="00951D62">
        <w:rPr>
          <w:rFonts w:ascii="Times New Roman" w:hAnsi="Times New Roman" w:cs="Times New Roman"/>
          <w:b/>
          <w:sz w:val="24"/>
          <w:szCs w:val="24"/>
        </w:rPr>
        <w:t>,</w:t>
      </w:r>
      <w:r w:rsidR="00A83A2C">
        <w:rPr>
          <w:rFonts w:ascii="Times New Roman" w:hAnsi="Times New Roman" w:cs="Times New Roman"/>
          <w:b/>
          <w:sz w:val="24"/>
          <w:szCs w:val="24"/>
        </w:rPr>
        <w:t xml:space="preserve"> budući da </w:t>
      </w:r>
      <w:r w:rsidR="00951D62">
        <w:rPr>
          <w:rFonts w:ascii="Times New Roman" w:hAnsi="Times New Roman" w:cs="Times New Roman"/>
          <w:b/>
          <w:sz w:val="24"/>
          <w:szCs w:val="24"/>
        </w:rPr>
        <w:t xml:space="preserve">se </w:t>
      </w:r>
      <w:r w:rsidR="00951D62" w:rsidRPr="00951D62">
        <w:rPr>
          <w:rFonts w:ascii="Times New Roman" w:hAnsi="Times New Roman" w:cs="Times New Roman"/>
          <w:b/>
          <w:sz w:val="24"/>
          <w:szCs w:val="24"/>
        </w:rPr>
        <w:t>isti ne sklapaju s tijelom u kojem obveznik obnaša dužnost, niti</w:t>
      </w:r>
      <w:r w:rsidR="00951D62">
        <w:rPr>
          <w:rFonts w:ascii="Times New Roman" w:hAnsi="Times New Roman" w:cs="Times New Roman"/>
          <w:sz w:val="24"/>
          <w:szCs w:val="24"/>
        </w:rPr>
        <w:t xml:space="preserve"> </w:t>
      </w:r>
      <w:r w:rsidR="00A83A2C">
        <w:rPr>
          <w:rFonts w:ascii="Times New Roman" w:hAnsi="Times New Roman" w:cs="Times New Roman"/>
          <w:b/>
          <w:sz w:val="24"/>
          <w:szCs w:val="24"/>
        </w:rPr>
        <w:t xml:space="preserve">obveznik </w:t>
      </w:r>
      <w:r w:rsidR="00951D62">
        <w:rPr>
          <w:rFonts w:ascii="Times New Roman" w:hAnsi="Times New Roman" w:cs="Times New Roman"/>
          <w:b/>
          <w:sz w:val="24"/>
          <w:szCs w:val="24"/>
        </w:rPr>
        <w:t xml:space="preserve">odlučuje o nastanku navedenih pravnih poslova. </w:t>
      </w:r>
    </w:p>
    <w:p w14:paraId="5E675571" w14:textId="77777777" w:rsidR="00A83A2C" w:rsidRPr="00A83A2C" w:rsidRDefault="00A83A2C" w:rsidP="00A83A2C">
      <w:pPr>
        <w:pStyle w:val="Odlomakpopisa"/>
        <w:spacing w:after="0"/>
        <w:ind w:left="1080"/>
        <w:jc w:val="both"/>
        <w:rPr>
          <w:rFonts w:ascii="Times New Roman" w:hAnsi="Times New Roman" w:cs="Times New Roman"/>
          <w:b/>
          <w:sz w:val="24"/>
          <w:szCs w:val="24"/>
        </w:rPr>
      </w:pPr>
    </w:p>
    <w:p w14:paraId="3D45C683" w14:textId="77777777" w:rsidR="00184F65" w:rsidRPr="00814F56" w:rsidRDefault="00184F65" w:rsidP="009410EB">
      <w:pPr>
        <w:spacing w:after="0"/>
        <w:jc w:val="center"/>
        <w:rPr>
          <w:rFonts w:ascii="Times New Roman" w:hAnsi="Times New Roman" w:cs="Times New Roman"/>
          <w:b/>
          <w:sz w:val="24"/>
          <w:szCs w:val="24"/>
        </w:rPr>
      </w:pPr>
      <w:r w:rsidRPr="00814F56">
        <w:rPr>
          <w:rFonts w:ascii="Times New Roman" w:hAnsi="Times New Roman" w:cs="Times New Roman"/>
          <w:sz w:val="24"/>
          <w:szCs w:val="24"/>
        </w:rPr>
        <w:t>Obrazloženje</w:t>
      </w:r>
    </w:p>
    <w:p w14:paraId="38DD7019" w14:textId="77777777" w:rsidR="00184F65" w:rsidRDefault="00184F65" w:rsidP="00184F65">
      <w:pPr>
        <w:spacing w:after="0"/>
        <w:ind w:firstLine="708"/>
        <w:jc w:val="center"/>
        <w:rPr>
          <w:rFonts w:ascii="Times New Roman" w:hAnsi="Times New Roman" w:cs="Times New Roman"/>
          <w:sz w:val="12"/>
          <w:szCs w:val="16"/>
        </w:rPr>
      </w:pPr>
    </w:p>
    <w:p w14:paraId="22224720" w14:textId="77777777"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Zahtjev za davanjem </w:t>
      </w:r>
      <w:r w:rsidR="004D4DD4">
        <w:rPr>
          <w:rFonts w:ascii="Times New Roman" w:hAnsi="Times New Roman" w:cs="Times New Roman"/>
          <w:sz w:val="24"/>
          <w:szCs w:val="24"/>
        </w:rPr>
        <w:t>mišljenje</w:t>
      </w:r>
      <w:r>
        <w:rPr>
          <w:rFonts w:ascii="Times New Roman" w:hAnsi="Times New Roman" w:cs="Times New Roman"/>
          <w:sz w:val="24"/>
          <w:szCs w:val="24"/>
        </w:rPr>
        <w:t xml:space="preserve"> Povjerenstva </w:t>
      </w:r>
      <w:r w:rsidR="00A83A2C">
        <w:rPr>
          <w:rFonts w:ascii="Times New Roman" w:hAnsi="Times New Roman" w:cs="Times New Roman"/>
          <w:sz w:val="24"/>
          <w:szCs w:val="24"/>
        </w:rPr>
        <w:t>podnio je Zdenko Jakuc</w:t>
      </w:r>
      <w:r w:rsidR="002B7E5C">
        <w:rPr>
          <w:rFonts w:ascii="Times New Roman" w:hAnsi="Times New Roman" w:cs="Times New Roman"/>
          <w:sz w:val="24"/>
          <w:szCs w:val="24"/>
        </w:rPr>
        <w:t xml:space="preserve">, </w:t>
      </w:r>
      <w:r w:rsidR="00A83A2C">
        <w:rPr>
          <w:rFonts w:ascii="Times New Roman" w:hAnsi="Times New Roman" w:cs="Times New Roman"/>
          <w:sz w:val="24"/>
          <w:szCs w:val="24"/>
        </w:rPr>
        <w:t>općinski načelnik Općine Lopar</w:t>
      </w:r>
      <w:r w:rsidR="002B7E5C">
        <w:rPr>
          <w:rFonts w:ascii="Times New Roman" w:hAnsi="Times New Roman" w:cs="Times New Roman"/>
          <w:sz w:val="24"/>
          <w:szCs w:val="24"/>
        </w:rPr>
        <w:t xml:space="preserve">. </w:t>
      </w:r>
      <w:r>
        <w:rPr>
          <w:rFonts w:ascii="Times New Roman" w:hAnsi="Times New Roman" w:cs="Times New Roman"/>
          <w:sz w:val="24"/>
          <w:szCs w:val="24"/>
        </w:rPr>
        <w:t xml:space="preserve">U </w:t>
      </w:r>
      <w:r w:rsidR="008B1EEF">
        <w:rPr>
          <w:rFonts w:ascii="Times New Roman" w:hAnsi="Times New Roman" w:cs="Times New Roman"/>
          <w:sz w:val="24"/>
          <w:szCs w:val="24"/>
        </w:rPr>
        <w:t>Povjerenstvu</w:t>
      </w:r>
      <w:r>
        <w:rPr>
          <w:rFonts w:ascii="Times New Roman" w:hAnsi="Times New Roman" w:cs="Times New Roman"/>
          <w:sz w:val="24"/>
          <w:szCs w:val="24"/>
        </w:rPr>
        <w:t xml:space="preserve"> zahtjev je zaprimljen </w:t>
      </w:r>
      <w:r w:rsidR="00DA7330">
        <w:rPr>
          <w:rFonts w:ascii="Times New Roman" w:hAnsi="Times New Roman" w:cs="Times New Roman"/>
          <w:sz w:val="24"/>
          <w:szCs w:val="24"/>
        </w:rPr>
        <w:t>1</w:t>
      </w:r>
      <w:r w:rsidR="00A83A2C">
        <w:rPr>
          <w:rFonts w:ascii="Times New Roman" w:hAnsi="Times New Roman" w:cs="Times New Roman"/>
          <w:sz w:val="24"/>
          <w:szCs w:val="24"/>
        </w:rPr>
        <w:t>7</w:t>
      </w:r>
      <w:r>
        <w:rPr>
          <w:rFonts w:ascii="Times New Roman" w:hAnsi="Times New Roman" w:cs="Times New Roman"/>
          <w:sz w:val="24"/>
          <w:szCs w:val="24"/>
        </w:rPr>
        <w:t xml:space="preserve">. </w:t>
      </w:r>
      <w:r w:rsidR="00A83A2C">
        <w:rPr>
          <w:rFonts w:ascii="Times New Roman" w:hAnsi="Times New Roman" w:cs="Times New Roman"/>
          <w:sz w:val="24"/>
          <w:szCs w:val="24"/>
        </w:rPr>
        <w:t>ožujka</w:t>
      </w:r>
      <w:r w:rsidR="00FA7DF0">
        <w:rPr>
          <w:rFonts w:ascii="Times New Roman" w:hAnsi="Times New Roman" w:cs="Times New Roman"/>
          <w:sz w:val="24"/>
          <w:szCs w:val="24"/>
        </w:rPr>
        <w:t xml:space="preserve"> 2022</w:t>
      </w:r>
      <w:r>
        <w:rPr>
          <w:rFonts w:ascii="Times New Roman" w:hAnsi="Times New Roman" w:cs="Times New Roman"/>
          <w:sz w:val="24"/>
          <w:szCs w:val="24"/>
        </w:rPr>
        <w:t>. pod poslovnim brojem 711-U-</w:t>
      </w:r>
      <w:r w:rsidR="00A83A2C">
        <w:rPr>
          <w:rFonts w:ascii="Times New Roman" w:hAnsi="Times New Roman" w:cs="Times New Roman"/>
          <w:sz w:val="24"/>
          <w:szCs w:val="24"/>
        </w:rPr>
        <w:t>3685</w:t>
      </w:r>
      <w:r>
        <w:rPr>
          <w:rFonts w:ascii="Times New Roman" w:hAnsi="Times New Roman" w:cs="Times New Roman"/>
          <w:sz w:val="24"/>
          <w:szCs w:val="24"/>
        </w:rPr>
        <w:t>-</w:t>
      </w:r>
      <w:r w:rsidR="004D4DD4">
        <w:rPr>
          <w:rFonts w:ascii="Times New Roman" w:hAnsi="Times New Roman" w:cs="Times New Roman"/>
          <w:sz w:val="24"/>
          <w:szCs w:val="24"/>
        </w:rPr>
        <w:t>M</w:t>
      </w:r>
      <w:r>
        <w:rPr>
          <w:rFonts w:ascii="Times New Roman" w:hAnsi="Times New Roman" w:cs="Times New Roman"/>
          <w:sz w:val="24"/>
          <w:szCs w:val="24"/>
        </w:rPr>
        <w:t>-</w:t>
      </w:r>
      <w:r w:rsidR="00A83A2C">
        <w:rPr>
          <w:rFonts w:ascii="Times New Roman" w:hAnsi="Times New Roman" w:cs="Times New Roman"/>
          <w:sz w:val="24"/>
          <w:szCs w:val="24"/>
        </w:rPr>
        <w:t>148</w:t>
      </w:r>
      <w:r>
        <w:rPr>
          <w:rFonts w:ascii="Times New Roman" w:hAnsi="Times New Roman" w:cs="Times New Roman"/>
          <w:sz w:val="24"/>
          <w:szCs w:val="24"/>
        </w:rPr>
        <w:t>/2</w:t>
      </w:r>
      <w:r w:rsidR="00FA7DF0">
        <w:rPr>
          <w:rFonts w:ascii="Times New Roman" w:hAnsi="Times New Roman" w:cs="Times New Roman"/>
          <w:sz w:val="24"/>
          <w:szCs w:val="24"/>
        </w:rPr>
        <w:t>2</w:t>
      </w:r>
      <w:r>
        <w:rPr>
          <w:rFonts w:ascii="Times New Roman" w:hAnsi="Times New Roman" w:cs="Times New Roman"/>
          <w:sz w:val="24"/>
          <w:szCs w:val="24"/>
        </w:rPr>
        <w:t>-01-</w:t>
      </w:r>
      <w:r w:rsidR="00A83A2C">
        <w:rPr>
          <w:rFonts w:ascii="Times New Roman" w:hAnsi="Times New Roman" w:cs="Times New Roman"/>
          <w:sz w:val="24"/>
          <w:szCs w:val="24"/>
        </w:rPr>
        <w:t>4</w:t>
      </w:r>
      <w:r>
        <w:rPr>
          <w:rFonts w:ascii="Times New Roman" w:hAnsi="Times New Roman" w:cs="Times New Roman"/>
          <w:sz w:val="24"/>
          <w:szCs w:val="24"/>
        </w:rPr>
        <w:t xml:space="preserve">, povodom kojeg se vodi predmet broj </w:t>
      </w:r>
      <w:r w:rsidR="00A83A2C">
        <w:rPr>
          <w:rFonts w:ascii="Times New Roman" w:hAnsi="Times New Roman" w:cs="Times New Roman"/>
          <w:sz w:val="24"/>
          <w:szCs w:val="24"/>
        </w:rPr>
        <w:t>M</w:t>
      </w:r>
      <w:r>
        <w:rPr>
          <w:rFonts w:ascii="Times New Roman" w:hAnsi="Times New Roman" w:cs="Times New Roman"/>
          <w:sz w:val="24"/>
          <w:szCs w:val="24"/>
        </w:rPr>
        <w:t>-</w:t>
      </w:r>
      <w:r w:rsidR="00282838">
        <w:rPr>
          <w:rFonts w:ascii="Times New Roman" w:hAnsi="Times New Roman" w:cs="Times New Roman"/>
          <w:sz w:val="24"/>
          <w:szCs w:val="24"/>
        </w:rPr>
        <w:t>1</w:t>
      </w:r>
      <w:r w:rsidR="00A83A2C">
        <w:rPr>
          <w:rFonts w:ascii="Times New Roman" w:hAnsi="Times New Roman" w:cs="Times New Roman"/>
          <w:sz w:val="24"/>
          <w:szCs w:val="24"/>
        </w:rPr>
        <w:t>48</w:t>
      </w:r>
      <w:r w:rsidR="000C51C8">
        <w:rPr>
          <w:rFonts w:ascii="Times New Roman" w:hAnsi="Times New Roman" w:cs="Times New Roman"/>
          <w:sz w:val="24"/>
          <w:szCs w:val="24"/>
        </w:rPr>
        <w:t>/</w:t>
      </w:r>
      <w:r>
        <w:rPr>
          <w:rFonts w:ascii="Times New Roman" w:hAnsi="Times New Roman" w:cs="Times New Roman"/>
          <w:sz w:val="24"/>
          <w:szCs w:val="24"/>
        </w:rPr>
        <w:t>2</w:t>
      </w:r>
      <w:r w:rsidR="00FA7DF0">
        <w:rPr>
          <w:rFonts w:ascii="Times New Roman" w:hAnsi="Times New Roman" w:cs="Times New Roman"/>
          <w:sz w:val="24"/>
          <w:szCs w:val="24"/>
        </w:rPr>
        <w:t>2</w:t>
      </w:r>
      <w:r>
        <w:rPr>
          <w:rFonts w:ascii="Times New Roman" w:hAnsi="Times New Roman" w:cs="Times New Roman"/>
          <w:sz w:val="24"/>
          <w:szCs w:val="24"/>
        </w:rPr>
        <w:t xml:space="preserve">. </w:t>
      </w:r>
    </w:p>
    <w:p w14:paraId="180F5A83" w14:textId="77777777" w:rsidR="00A83A2C" w:rsidRDefault="00A83A2C" w:rsidP="00184F65">
      <w:pPr>
        <w:spacing w:after="0"/>
        <w:ind w:firstLine="708"/>
        <w:jc w:val="both"/>
        <w:rPr>
          <w:rFonts w:ascii="Times New Roman" w:hAnsi="Times New Roman" w:cs="Times New Roman"/>
          <w:sz w:val="24"/>
          <w:szCs w:val="24"/>
        </w:rPr>
      </w:pPr>
    </w:p>
    <w:p w14:paraId="20101CCC" w14:textId="77777777" w:rsidR="00184F65" w:rsidRDefault="00A83A2C" w:rsidP="00184F65">
      <w:pPr>
        <w:spacing w:after="0"/>
        <w:ind w:firstLine="708"/>
        <w:jc w:val="both"/>
        <w:rPr>
          <w:rFonts w:ascii="Times New Roman" w:hAnsi="Times New Roman" w:cs="Times New Roman"/>
          <w:sz w:val="24"/>
          <w:szCs w:val="24"/>
        </w:rPr>
      </w:pPr>
      <w:r w:rsidRPr="00A83A2C">
        <w:rPr>
          <w:rFonts w:ascii="Times New Roman" w:hAnsi="Times New Roman" w:cs="Times New Roman"/>
          <w:sz w:val="24"/>
          <w:szCs w:val="24"/>
        </w:rPr>
        <w:t xml:space="preserve">Člankom 3. stavkom 1. podstavkom 34. ZSSI-a propisano je da su župani, gradonačelnici, općinski načelnici i njihovi zamjenici obveznici u smislu navedenog Zakona. Uvidom u registar obveznika Povjerenstvo je utvrdilo da je </w:t>
      </w:r>
      <w:r>
        <w:rPr>
          <w:rFonts w:ascii="Times New Roman" w:hAnsi="Times New Roman" w:cs="Times New Roman"/>
          <w:sz w:val="24"/>
          <w:szCs w:val="24"/>
        </w:rPr>
        <w:t>Zdenko Jakuc</w:t>
      </w:r>
      <w:r w:rsidRPr="00A83A2C">
        <w:rPr>
          <w:rFonts w:ascii="Times New Roman" w:hAnsi="Times New Roman" w:cs="Times New Roman"/>
          <w:sz w:val="24"/>
          <w:szCs w:val="24"/>
        </w:rPr>
        <w:t xml:space="preserve"> općinski načelnik Općine </w:t>
      </w:r>
      <w:r>
        <w:rPr>
          <w:rFonts w:ascii="Times New Roman" w:hAnsi="Times New Roman" w:cs="Times New Roman"/>
          <w:sz w:val="24"/>
          <w:szCs w:val="24"/>
        </w:rPr>
        <w:t>Lopar</w:t>
      </w:r>
      <w:r w:rsidRPr="00A83A2C">
        <w:rPr>
          <w:rFonts w:ascii="Times New Roman" w:hAnsi="Times New Roman" w:cs="Times New Roman"/>
          <w:sz w:val="24"/>
          <w:szCs w:val="24"/>
        </w:rPr>
        <w:t xml:space="preserve"> od </w:t>
      </w:r>
      <w:r>
        <w:rPr>
          <w:rFonts w:ascii="Times New Roman" w:hAnsi="Times New Roman" w:cs="Times New Roman"/>
          <w:sz w:val="24"/>
          <w:szCs w:val="24"/>
        </w:rPr>
        <w:t>4.</w:t>
      </w:r>
      <w:r w:rsidRPr="00A83A2C">
        <w:rPr>
          <w:rFonts w:ascii="Times New Roman" w:hAnsi="Times New Roman" w:cs="Times New Roman"/>
          <w:sz w:val="24"/>
          <w:szCs w:val="24"/>
        </w:rPr>
        <w:t xml:space="preserve">. </w:t>
      </w:r>
      <w:r>
        <w:rPr>
          <w:rFonts w:ascii="Times New Roman" w:hAnsi="Times New Roman" w:cs="Times New Roman"/>
          <w:sz w:val="24"/>
          <w:szCs w:val="24"/>
        </w:rPr>
        <w:t>lipnja</w:t>
      </w:r>
      <w:r w:rsidRPr="00A83A2C">
        <w:rPr>
          <w:rFonts w:ascii="Times New Roman" w:hAnsi="Times New Roman" w:cs="Times New Roman"/>
          <w:sz w:val="24"/>
          <w:szCs w:val="24"/>
        </w:rPr>
        <w:t xml:space="preserve"> 2021.g. Slijedom navedenog, obveznik </w:t>
      </w:r>
      <w:r>
        <w:rPr>
          <w:rFonts w:ascii="Times New Roman" w:hAnsi="Times New Roman" w:cs="Times New Roman"/>
          <w:sz w:val="24"/>
          <w:szCs w:val="24"/>
        </w:rPr>
        <w:t>Zdenko Jakuc</w:t>
      </w:r>
      <w:r w:rsidRPr="00A83A2C">
        <w:rPr>
          <w:rFonts w:ascii="Times New Roman" w:hAnsi="Times New Roman" w:cs="Times New Roman"/>
          <w:sz w:val="24"/>
          <w:szCs w:val="24"/>
        </w:rPr>
        <w:t>, dužan je postupati sukladno odredbama ZSSI-a.</w:t>
      </w:r>
    </w:p>
    <w:p w14:paraId="252D8358" w14:textId="77777777" w:rsidR="00274777" w:rsidRPr="00274777" w:rsidRDefault="00274777" w:rsidP="00274777">
      <w:pPr>
        <w:spacing w:after="0"/>
        <w:ind w:firstLine="708"/>
        <w:jc w:val="both"/>
        <w:rPr>
          <w:rFonts w:ascii="Times New Roman" w:hAnsi="Times New Roman" w:cs="Times New Roman"/>
          <w:sz w:val="24"/>
          <w:szCs w:val="24"/>
        </w:rPr>
      </w:pPr>
      <w:bookmarkStart w:id="2" w:name="_Hlk47599002"/>
    </w:p>
    <w:p w14:paraId="5E149A83" w14:textId="77777777" w:rsidR="00274777" w:rsidRPr="00274777" w:rsidRDefault="00274777" w:rsidP="00274777">
      <w:pPr>
        <w:spacing w:after="0"/>
        <w:ind w:firstLine="708"/>
        <w:jc w:val="both"/>
        <w:rPr>
          <w:rFonts w:ascii="Times New Roman" w:hAnsi="Times New Roman" w:cs="Times New Roman"/>
          <w:sz w:val="24"/>
          <w:szCs w:val="24"/>
        </w:rPr>
      </w:pPr>
      <w:r w:rsidRPr="00274777">
        <w:rPr>
          <w:rFonts w:ascii="Times New Roman" w:hAnsi="Times New Roman" w:cs="Times New Roman"/>
          <w:sz w:val="24"/>
          <w:szCs w:val="24"/>
        </w:rPr>
        <w:t xml:space="preserve"> Člankom 8. stavcima 3. i 4. ZSSI-a propisano je da su u slučaju dvojbe predstavlja li neko ponašanje povredu odredaba navedenog Zakona, obveznici dužni zatražiti mišljenje Povjerenstva, koje je potom dužno najkasnije u roku od 15 dana od dana primitka zahtjeva obveznika dati obrazloženo mišljenje. </w:t>
      </w:r>
    </w:p>
    <w:p w14:paraId="577881BC" w14:textId="77777777" w:rsidR="00274777" w:rsidRPr="00274777" w:rsidRDefault="00274777" w:rsidP="00274777">
      <w:pPr>
        <w:spacing w:after="0"/>
        <w:ind w:firstLine="708"/>
        <w:jc w:val="both"/>
        <w:rPr>
          <w:rFonts w:ascii="Times New Roman" w:hAnsi="Times New Roman" w:cs="Times New Roman"/>
          <w:sz w:val="24"/>
          <w:szCs w:val="24"/>
        </w:rPr>
      </w:pPr>
    </w:p>
    <w:p w14:paraId="4515E396" w14:textId="5ECE9C7C" w:rsidR="00A83A2C" w:rsidRDefault="004D4DD4" w:rsidP="0027477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zahtjevu </w:t>
      </w:r>
      <w:r w:rsidR="00A83A2C">
        <w:rPr>
          <w:rFonts w:ascii="Times New Roman" w:hAnsi="Times New Roman" w:cs="Times New Roman"/>
          <w:sz w:val="24"/>
          <w:szCs w:val="24"/>
        </w:rPr>
        <w:t>obveznik</w:t>
      </w:r>
      <w:r w:rsidR="002C2ED8">
        <w:rPr>
          <w:rFonts w:ascii="Times New Roman" w:hAnsi="Times New Roman" w:cs="Times New Roman"/>
          <w:sz w:val="24"/>
          <w:szCs w:val="24"/>
        </w:rPr>
        <w:t xml:space="preserve"> navodi da </w:t>
      </w:r>
      <w:r w:rsidR="00BC6DB1">
        <w:rPr>
          <w:rFonts w:ascii="Times New Roman" w:hAnsi="Times New Roman" w:cs="Times New Roman"/>
          <w:sz w:val="24"/>
          <w:szCs w:val="24"/>
        </w:rPr>
        <w:t>dužnost</w:t>
      </w:r>
      <w:r w:rsidR="002C2ED8">
        <w:rPr>
          <w:rFonts w:ascii="Times New Roman" w:hAnsi="Times New Roman" w:cs="Times New Roman"/>
          <w:sz w:val="24"/>
          <w:szCs w:val="24"/>
        </w:rPr>
        <w:t xml:space="preserve"> općinsk</w:t>
      </w:r>
      <w:r w:rsidR="00BC6DB1">
        <w:rPr>
          <w:rFonts w:ascii="Times New Roman" w:hAnsi="Times New Roman" w:cs="Times New Roman"/>
          <w:sz w:val="24"/>
          <w:szCs w:val="24"/>
        </w:rPr>
        <w:t>og</w:t>
      </w:r>
      <w:r w:rsidR="002C2ED8">
        <w:rPr>
          <w:rFonts w:ascii="Times New Roman" w:hAnsi="Times New Roman" w:cs="Times New Roman"/>
          <w:sz w:val="24"/>
          <w:szCs w:val="24"/>
        </w:rPr>
        <w:t xml:space="preserve"> načelnik</w:t>
      </w:r>
      <w:r w:rsidR="00BC6DB1">
        <w:rPr>
          <w:rFonts w:ascii="Times New Roman" w:hAnsi="Times New Roman" w:cs="Times New Roman"/>
          <w:sz w:val="24"/>
          <w:szCs w:val="24"/>
        </w:rPr>
        <w:t>a</w:t>
      </w:r>
      <w:r w:rsidR="002C2ED8">
        <w:rPr>
          <w:rFonts w:ascii="Times New Roman" w:hAnsi="Times New Roman" w:cs="Times New Roman"/>
          <w:sz w:val="24"/>
          <w:szCs w:val="24"/>
        </w:rPr>
        <w:t xml:space="preserve"> Općine Lopar </w:t>
      </w:r>
      <w:r w:rsidR="00BC6DB1">
        <w:rPr>
          <w:rFonts w:ascii="Times New Roman" w:hAnsi="Times New Roman" w:cs="Times New Roman"/>
          <w:sz w:val="24"/>
          <w:szCs w:val="24"/>
        </w:rPr>
        <w:t xml:space="preserve">obnaša u prvom mandat </w:t>
      </w:r>
      <w:r w:rsidR="002C2ED8">
        <w:rPr>
          <w:rFonts w:ascii="Times New Roman" w:hAnsi="Times New Roman" w:cs="Times New Roman"/>
          <w:sz w:val="24"/>
          <w:szCs w:val="24"/>
        </w:rPr>
        <w:t xml:space="preserve">te da obavještava Povjerenstvo  da je njegova majka </w:t>
      </w:r>
      <w:r w:rsidR="00BC6DB1">
        <w:rPr>
          <w:rFonts w:ascii="Times New Roman" w:hAnsi="Times New Roman" w:cs="Times New Roman"/>
          <w:sz w:val="24"/>
          <w:szCs w:val="24"/>
        </w:rPr>
        <w:t>vlasnica</w:t>
      </w:r>
      <w:r w:rsidR="002C2ED8">
        <w:rPr>
          <w:rFonts w:ascii="Times New Roman" w:hAnsi="Times New Roman" w:cs="Times New Roman"/>
          <w:sz w:val="24"/>
          <w:szCs w:val="24"/>
        </w:rPr>
        <w:t xml:space="preserve"> </w:t>
      </w:r>
      <w:r w:rsidR="00BC6DB1">
        <w:rPr>
          <w:rFonts w:ascii="Times New Roman" w:hAnsi="Times New Roman" w:cs="Times New Roman"/>
          <w:sz w:val="24"/>
          <w:szCs w:val="24"/>
        </w:rPr>
        <w:t>obrta</w:t>
      </w:r>
      <w:r w:rsidR="002C2ED8">
        <w:rPr>
          <w:rFonts w:ascii="Times New Roman" w:hAnsi="Times New Roman" w:cs="Times New Roman"/>
          <w:sz w:val="24"/>
          <w:szCs w:val="24"/>
        </w:rPr>
        <w:t xml:space="preserve"> Ljeto predala zahtjev za koncesijsko odobrenje na plaži Livačina za iznajmljivanje 70 ležaljki i 20 suncobrana. Obveznik navodi da se obrt njegove majke time bavi već više od 10 godina na istoj lokaciji. Nadalje, obveznik </w:t>
      </w:r>
      <w:r w:rsidR="00BC6DB1">
        <w:rPr>
          <w:rFonts w:ascii="Times New Roman" w:hAnsi="Times New Roman" w:cs="Times New Roman"/>
          <w:sz w:val="24"/>
          <w:szCs w:val="24"/>
        </w:rPr>
        <w:t>obavještava</w:t>
      </w:r>
      <w:r w:rsidR="002C2ED8">
        <w:rPr>
          <w:rFonts w:ascii="Times New Roman" w:hAnsi="Times New Roman" w:cs="Times New Roman"/>
          <w:sz w:val="24"/>
          <w:szCs w:val="24"/>
        </w:rPr>
        <w:t xml:space="preserve"> da bi njegov otac s komunalnim poduzećem Lopar Vrutak d.o.o.</w:t>
      </w:r>
      <w:r w:rsidR="00BC6DB1">
        <w:rPr>
          <w:rFonts w:ascii="Times New Roman" w:hAnsi="Times New Roman" w:cs="Times New Roman"/>
          <w:sz w:val="24"/>
          <w:szCs w:val="24"/>
        </w:rPr>
        <w:t>,</w:t>
      </w:r>
      <w:r w:rsidR="002C2ED8">
        <w:rPr>
          <w:rFonts w:ascii="Times New Roman" w:hAnsi="Times New Roman" w:cs="Times New Roman"/>
          <w:sz w:val="24"/>
          <w:szCs w:val="24"/>
        </w:rPr>
        <w:t xml:space="preserve"> koje je u 100%vlasništvu Općine Lopar</w:t>
      </w:r>
      <w:r w:rsidR="00BC6DB1">
        <w:rPr>
          <w:rFonts w:ascii="Times New Roman" w:hAnsi="Times New Roman" w:cs="Times New Roman"/>
          <w:sz w:val="24"/>
          <w:szCs w:val="24"/>
        </w:rPr>
        <w:t>,</w:t>
      </w:r>
      <w:r w:rsidR="002C2ED8">
        <w:rPr>
          <w:rFonts w:ascii="Times New Roman" w:hAnsi="Times New Roman" w:cs="Times New Roman"/>
          <w:sz w:val="24"/>
          <w:szCs w:val="24"/>
        </w:rPr>
        <w:t xml:space="preserve"> zaključio ugovor o najmu kao suvlasnik zemljišnih čestica u svrhu korištenja parkirališta, a da bi s društvom za vodne usluge Loparko d.o.o., koje je također u 100% vlasništvu Općine Lopar,  kao vlasnik zemljišnih čestica sklopio ugovor o pravu korištenja parcela za prolaz do uređaja za pročišćivanje otpadnih voda Lopar. Obveznik traži Povjerenstvo uputu za daljnje postupanje.</w:t>
      </w:r>
    </w:p>
    <w:p w14:paraId="73C8C69C" w14:textId="77777777" w:rsidR="002C2ED8" w:rsidRDefault="002C2ED8" w:rsidP="00274777">
      <w:pPr>
        <w:spacing w:after="0"/>
        <w:ind w:firstLine="708"/>
        <w:jc w:val="both"/>
        <w:rPr>
          <w:rFonts w:ascii="Times New Roman" w:hAnsi="Times New Roman" w:cs="Times New Roman"/>
          <w:sz w:val="24"/>
          <w:szCs w:val="24"/>
        </w:rPr>
      </w:pPr>
    </w:p>
    <w:p w14:paraId="787835B2" w14:textId="270C1E8A" w:rsidR="002C2ED8" w:rsidRDefault="002C2ED8" w:rsidP="002C2ED8">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Člankom 21.  stavkom 1. ZSSI-a propisano je da kada </w:t>
      </w:r>
      <w:r w:rsidRPr="002C2ED8">
        <w:rPr>
          <w:rFonts w:ascii="Times New Roman" w:hAnsi="Times New Roman" w:cs="Times New Roman"/>
          <w:sz w:val="24"/>
          <w:szCs w:val="24"/>
        </w:rPr>
        <w:t>tijelo u kojem obveznik obnaša javnu dužnost stupa u poslovni odnos s poslovnim subjektom u kojem član obitelji obveznika ima 5 % ili više u</w:t>
      </w:r>
      <w:r w:rsidR="00BC6DB1">
        <w:rPr>
          <w:rFonts w:ascii="Times New Roman" w:hAnsi="Times New Roman" w:cs="Times New Roman"/>
          <w:sz w:val="24"/>
          <w:szCs w:val="24"/>
        </w:rPr>
        <w:t xml:space="preserve">djela u vlasništvu, obveznik </w:t>
      </w:r>
      <w:r w:rsidRPr="002C2ED8">
        <w:rPr>
          <w:rFonts w:ascii="Times New Roman" w:hAnsi="Times New Roman" w:cs="Times New Roman"/>
          <w:sz w:val="24"/>
          <w:szCs w:val="24"/>
        </w:rPr>
        <w:t>dužan o tome pravodobno obavijestiti Povjerenstvo.</w:t>
      </w:r>
      <w:r w:rsidR="00387EB3">
        <w:rPr>
          <w:rFonts w:ascii="Times New Roman" w:hAnsi="Times New Roman" w:cs="Times New Roman"/>
          <w:sz w:val="24"/>
          <w:szCs w:val="24"/>
        </w:rPr>
        <w:t xml:space="preserve"> Stavkom 2. predmetnog članka propisano je da će Povjerenstvo </w:t>
      </w:r>
      <w:r w:rsidRPr="002C2ED8">
        <w:rPr>
          <w:rFonts w:ascii="Times New Roman" w:hAnsi="Times New Roman" w:cs="Times New Roman"/>
          <w:sz w:val="24"/>
          <w:szCs w:val="24"/>
        </w:rPr>
        <w:t>u roku od 15 dana od dana zaprimanja obavijesti izraditi mišljenje zajedno s uputama o načinu postupanja obveznika i tijela u kojem obveznik obnaša javnu dužnost u cilju izbjegavanja sukoba interesa obveznika i osiguranja postupanja u skladu s ovim Zakonom</w:t>
      </w:r>
      <w:r w:rsidR="00387EB3">
        <w:rPr>
          <w:rFonts w:ascii="Times New Roman" w:hAnsi="Times New Roman" w:cs="Times New Roman"/>
          <w:sz w:val="24"/>
          <w:szCs w:val="24"/>
        </w:rPr>
        <w:t xml:space="preserve">, a stavkom 3. je propisano da ako </w:t>
      </w:r>
      <w:r w:rsidRPr="002C2ED8">
        <w:rPr>
          <w:rFonts w:ascii="Times New Roman" w:hAnsi="Times New Roman" w:cs="Times New Roman"/>
          <w:sz w:val="24"/>
          <w:szCs w:val="24"/>
        </w:rPr>
        <w:t>to zahtijevaju okolnosti konkretnog slučaja, Povjerenstvo će mišljenje iz stavka 2. ovoga članka izraditi i dostaviti bez odgađanja, najkasnije u roku od pet dana od dana zaprimanja obavijesti.</w:t>
      </w:r>
    </w:p>
    <w:p w14:paraId="36B0E493" w14:textId="77777777" w:rsidR="00387EB3" w:rsidRDefault="00387EB3" w:rsidP="002C2ED8">
      <w:pPr>
        <w:spacing w:after="0"/>
        <w:ind w:firstLine="708"/>
        <w:jc w:val="both"/>
        <w:rPr>
          <w:rFonts w:ascii="Times New Roman" w:hAnsi="Times New Roman" w:cs="Times New Roman"/>
          <w:sz w:val="24"/>
          <w:szCs w:val="24"/>
        </w:rPr>
      </w:pPr>
    </w:p>
    <w:p w14:paraId="3B3DBF6F" w14:textId="398D8E5C" w:rsidR="002C2ED8" w:rsidRDefault="00387EB3" w:rsidP="002C2ED8">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21. stavkom 4. ZSSI-a propisano je da je obveznik</w:t>
      </w:r>
      <w:r w:rsidR="00BC6DB1">
        <w:rPr>
          <w:rFonts w:ascii="Times New Roman" w:hAnsi="Times New Roman" w:cs="Times New Roman"/>
          <w:sz w:val="24"/>
          <w:szCs w:val="24"/>
        </w:rPr>
        <w:t>,</w:t>
      </w:r>
      <w:r>
        <w:rPr>
          <w:rFonts w:ascii="Times New Roman" w:hAnsi="Times New Roman" w:cs="Times New Roman"/>
          <w:sz w:val="24"/>
          <w:szCs w:val="24"/>
        </w:rPr>
        <w:t xml:space="preserve"> </w:t>
      </w:r>
      <w:r w:rsidR="002C2ED8" w:rsidRPr="002C2ED8">
        <w:rPr>
          <w:rFonts w:ascii="Times New Roman" w:hAnsi="Times New Roman" w:cs="Times New Roman"/>
          <w:sz w:val="24"/>
          <w:szCs w:val="24"/>
        </w:rPr>
        <w:t>odnosno tijelo u kojem obveznik obnaša dužnost obvezno, prije stupanja u poslovni odnos, dostaviti Povjerenstvu cjelokupnu dokumentaciju iz koje je vidljivo kako su provedene upute Povjerenstva iz stavka 2. ovoga članka.</w:t>
      </w:r>
      <w:r>
        <w:rPr>
          <w:rFonts w:ascii="Times New Roman" w:hAnsi="Times New Roman" w:cs="Times New Roman"/>
          <w:sz w:val="24"/>
          <w:szCs w:val="24"/>
        </w:rPr>
        <w:t xml:space="preserve"> Stavkom 5. istog članka propisano je da </w:t>
      </w:r>
      <w:r w:rsidR="002C2ED8" w:rsidRPr="002C2ED8">
        <w:rPr>
          <w:rFonts w:ascii="Times New Roman" w:hAnsi="Times New Roman" w:cs="Times New Roman"/>
          <w:sz w:val="24"/>
          <w:szCs w:val="24"/>
        </w:rPr>
        <w:t>Povjerenstvo posebnom odlukom, bez odgađanja, a najkasnije u roku od pet dana od dana dostave mišljenja iz stavka 2. ovoga članka, sukladno odredbama ovoga Zakona o postupku pred Povjerenstvom, utvrđuje jesu li upute Povjerenstva iz stavka 2. ovoga članka provedene na način koji omogućuje izbjegavanje sukoba interesa obveznika i osigurava njegovo zakonito postupanje u konkretnom slučaju.</w:t>
      </w:r>
    </w:p>
    <w:p w14:paraId="4AE5CB9B" w14:textId="77777777" w:rsidR="00387EB3" w:rsidRDefault="00387EB3" w:rsidP="002C2ED8">
      <w:pPr>
        <w:spacing w:after="0"/>
        <w:ind w:firstLine="708"/>
        <w:jc w:val="both"/>
        <w:rPr>
          <w:rFonts w:ascii="Times New Roman" w:hAnsi="Times New Roman" w:cs="Times New Roman"/>
          <w:sz w:val="24"/>
          <w:szCs w:val="24"/>
        </w:rPr>
      </w:pPr>
    </w:p>
    <w:p w14:paraId="6CC0E1AE" w14:textId="35CDF53D" w:rsidR="002C2ED8" w:rsidRDefault="00387EB3" w:rsidP="002C2ED8">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21. stavkom 6. ZSSI-a propisano je da su pravni poslovi</w:t>
      </w:r>
      <w:r w:rsidR="00BC6DB1">
        <w:rPr>
          <w:rFonts w:ascii="Times New Roman" w:hAnsi="Times New Roman" w:cs="Times New Roman"/>
          <w:sz w:val="24"/>
          <w:szCs w:val="24"/>
        </w:rPr>
        <w:t>,</w:t>
      </w:r>
      <w:r>
        <w:rPr>
          <w:rFonts w:ascii="Times New Roman" w:hAnsi="Times New Roman" w:cs="Times New Roman"/>
          <w:sz w:val="24"/>
          <w:szCs w:val="24"/>
        </w:rPr>
        <w:t xml:space="preserve"> </w:t>
      </w:r>
      <w:r w:rsidR="002C2ED8" w:rsidRPr="002C2ED8">
        <w:rPr>
          <w:rFonts w:ascii="Times New Roman" w:hAnsi="Times New Roman" w:cs="Times New Roman"/>
          <w:sz w:val="24"/>
          <w:szCs w:val="24"/>
        </w:rPr>
        <w:t>odnosno pravni akti koji su sklopljeni odnosno doneseni bez prethodne obavijesti Povjerenstvu iz stavka 1. ovoga članka, protivno uputama Povjerenstva iz stavka 2. ovoga članka, dostavom nepotpune ili neistinite dokumentacije iz stavka 4. ovoga članka ili na bilo koji drugi način protivno odredbama ovoga članka ništetni</w:t>
      </w:r>
      <w:r>
        <w:rPr>
          <w:rFonts w:ascii="Times New Roman" w:hAnsi="Times New Roman" w:cs="Times New Roman"/>
          <w:sz w:val="24"/>
          <w:szCs w:val="24"/>
        </w:rPr>
        <w:t xml:space="preserve"> te da će</w:t>
      </w:r>
      <w:r w:rsidR="002C2ED8" w:rsidRPr="002C2ED8">
        <w:rPr>
          <w:rFonts w:ascii="Times New Roman" w:hAnsi="Times New Roman" w:cs="Times New Roman"/>
          <w:sz w:val="24"/>
          <w:szCs w:val="24"/>
        </w:rPr>
        <w:t xml:space="preserve"> Povjerenstvo bez odgađanja dostaviti predmet nadležnom državnom odvjetništvu na daljnje postupanje radi utvrđenja ništetnosti pravnog posla odnosno pravnog akta.</w:t>
      </w:r>
    </w:p>
    <w:p w14:paraId="3E9ED163" w14:textId="77777777" w:rsidR="00387EB3" w:rsidRDefault="00387EB3" w:rsidP="002C2ED8">
      <w:pPr>
        <w:spacing w:after="0"/>
        <w:ind w:firstLine="708"/>
        <w:jc w:val="both"/>
        <w:rPr>
          <w:rFonts w:ascii="Times New Roman" w:hAnsi="Times New Roman" w:cs="Times New Roman"/>
          <w:sz w:val="24"/>
          <w:szCs w:val="24"/>
        </w:rPr>
      </w:pPr>
    </w:p>
    <w:p w14:paraId="6DD3A27F" w14:textId="77777777" w:rsidR="00387EB3" w:rsidRDefault="00387EB3" w:rsidP="002C2ED8">
      <w:pPr>
        <w:spacing w:after="0"/>
        <w:ind w:firstLine="708"/>
        <w:jc w:val="both"/>
        <w:rPr>
          <w:rFonts w:ascii="Times New Roman" w:hAnsi="Times New Roman" w:cs="Times New Roman"/>
          <w:sz w:val="24"/>
          <w:szCs w:val="24"/>
        </w:rPr>
      </w:pPr>
      <w:r w:rsidRPr="00387EB3">
        <w:rPr>
          <w:rFonts w:ascii="Times New Roman" w:hAnsi="Times New Roman" w:cs="Times New Roman"/>
          <w:sz w:val="24"/>
          <w:szCs w:val="24"/>
        </w:rPr>
        <w:t>Člankom 9.  stavkom 1. ZSSI-a propisano je da ukoliko se pojave okolnosti koje se mogu definirati kao potencijalni sukob interesa obveznik je dužan deklarirati ga na odgovarajući način i razriješiti tako da zaštiti javni interes. Stavkom 2. istog članka propisano je da ako drugačije nije propisano zakonom obveznik će se izuzeti od donošenja odluka odnosno sudjelovanja u donošenju odluka i sklapanju ugovora koji utječu na njegov vlastiti poslovni interes ili poslovni interes s njim povezanih osoba i poslodavaca kod kojih je bio u radnom odnosu u posljednje dvije godine prije stupanja na dužnost.</w:t>
      </w:r>
    </w:p>
    <w:p w14:paraId="6B0DD2AD" w14:textId="77777777" w:rsidR="00387EB3" w:rsidRDefault="00387EB3" w:rsidP="002C2ED8">
      <w:pPr>
        <w:spacing w:after="0"/>
        <w:ind w:firstLine="708"/>
        <w:jc w:val="both"/>
        <w:rPr>
          <w:rFonts w:ascii="Times New Roman" w:hAnsi="Times New Roman" w:cs="Times New Roman"/>
          <w:sz w:val="24"/>
          <w:szCs w:val="24"/>
        </w:rPr>
      </w:pPr>
    </w:p>
    <w:p w14:paraId="0C583076" w14:textId="2513F066" w:rsidR="00387EB3" w:rsidRDefault="00387EB3" w:rsidP="002C2ED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5. stavkom </w:t>
      </w:r>
      <w:r w:rsidR="00FE2CC0">
        <w:rPr>
          <w:rFonts w:ascii="Times New Roman" w:hAnsi="Times New Roman" w:cs="Times New Roman"/>
          <w:sz w:val="24"/>
          <w:szCs w:val="24"/>
        </w:rPr>
        <w:t>1</w:t>
      </w:r>
      <w:r>
        <w:rPr>
          <w:rFonts w:ascii="Times New Roman" w:hAnsi="Times New Roman" w:cs="Times New Roman"/>
          <w:sz w:val="24"/>
          <w:szCs w:val="24"/>
        </w:rPr>
        <w:t xml:space="preserve">. </w:t>
      </w:r>
      <w:r w:rsidR="00FE2CC0">
        <w:rPr>
          <w:rFonts w:ascii="Times New Roman" w:hAnsi="Times New Roman" w:cs="Times New Roman"/>
          <w:sz w:val="24"/>
          <w:szCs w:val="24"/>
        </w:rPr>
        <w:t xml:space="preserve">točke 3. </w:t>
      </w:r>
      <w:r>
        <w:rPr>
          <w:rFonts w:ascii="Times New Roman" w:hAnsi="Times New Roman" w:cs="Times New Roman"/>
          <w:sz w:val="24"/>
          <w:szCs w:val="24"/>
        </w:rPr>
        <w:t xml:space="preserve">ZSSI-a propisano da je </w:t>
      </w:r>
      <w:r w:rsidRPr="00387EB3">
        <w:rPr>
          <w:rFonts w:ascii="Times New Roman" w:hAnsi="Times New Roman" w:cs="Times New Roman"/>
          <w:sz w:val="24"/>
          <w:szCs w:val="24"/>
        </w:rPr>
        <w:t>član obitelji obveznika bračni ili izvanbračni drug obveznika, životni partner i neformalni životni partner, njegovi srodnici po krvi u uspravnoj lozi, braća i sestre obveznika te posvojitelj odnosno posvojenik obveznika</w:t>
      </w:r>
      <w:r>
        <w:rPr>
          <w:rFonts w:ascii="Times New Roman" w:hAnsi="Times New Roman" w:cs="Times New Roman"/>
          <w:sz w:val="24"/>
          <w:szCs w:val="24"/>
        </w:rPr>
        <w:t xml:space="preserve">. </w:t>
      </w:r>
    </w:p>
    <w:p w14:paraId="2E47CADA" w14:textId="77777777" w:rsidR="00387EB3" w:rsidRDefault="00387EB3" w:rsidP="002C2ED8">
      <w:pPr>
        <w:spacing w:after="0"/>
        <w:ind w:firstLine="708"/>
        <w:jc w:val="both"/>
        <w:rPr>
          <w:rFonts w:ascii="Times New Roman" w:hAnsi="Times New Roman" w:cs="Times New Roman"/>
          <w:sz w:val="24"/>
          <w:szCs w:val="24"/>
        </w:rPr>
      </w:pPr>
    </w:p>
    <w:p w14:paraId="133DD894" w14:textId="6EA0988D" w:rsidR="00387EB3" w:rsidRDefault="00387EB3" w:rsidP="002C2ED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obrtni registar Povjerenstvo je utvrdilo da je obrt Ljeto, čija je djelatnost </w:t>
      </w:r>
      <w:r w:rsidRPr="00387EB3">
        <w:rPr>
          <w:rFonts w:ascii="Times New Roman" w:hAnsi="Times New Roman" w:cs="Times New Roman"/>
          <w:sz w:val="24"/>
          <w:szCs w:val="24"/>
        </w:rPr>
        <w:t>iznajmljivanje i davanje u zakup (leasing) opreme za rekreaciju i sport</w:t>
      </w:r>
      <w:r w:rsidR="00BC6DB1">
        <w:rPr>
          <w:rFonts w:ascii="Times New Roman" w:hAnsi="Times New Roman" w:cs="Times New Roman"/>
          <w:sz w:val="24"/>
          <w:szCs w:val="24"/>
        </w:rPr>
        <w:t>,</w:t>
      </w:r>
      <w:r>
        <w:rPr>
          <w:rFonts w:ascii="Times New Roman" w:hAnsi="Times New Roman" w:cs="Times New Roman"/>
          <w:sz w:val="24"/>
          <w:szCs w:val="24"/>
        </w:rPr>
        <w:t xml:space="preserve"> u vlasništvu majke obveznika.</w:t>
      </w:r>
    </w:p>
    <w:p w14:paraId="46AA4EE7" w14:textId="77777777" w:rsidR="00387EB3" w:rsidRDefault="00387EB3" w:rsidP="002C2ED8">
      <w:pPr>
        <w:spacing w:after="0"/>
        <w:ind w:firstLine="708"/>
        <w:jc w:val="both"/>
        <w:rPr>
          <w:rFonts w:ascii="Times New Roman" w:hAnsi="Times New Roman" w:cs="Times New Roman"/>
          <w:sz w:val="24"/>
          <w:szCs w:val="24"/>
        </w:rPr>
      </w:pPr>
    </w:p>
    <w:p w14:paraId="0EA1C30C" w14:textId="019CED73" w:rsidR="00387EB3" w:rsidRDefault="00C754A5" w:rsidP="002C2ED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ističe kako odredbe ZSSI-a ne propisuju zabranu da </w:t>
      </w:r>
      <w:r w:rsidR="00FE2CC0">
        <w:rPr>
          <w:rFonts w:ascii="Times New Roman" w:hAnsi="Times New Roman" w:cs="Times New Roman"/>
          <w:sz w:val="24"/>
          <w:szCs w:val="24"/>
        </w:rPr>
        <w:t xml:space="preserve">poslovni subjekt u vlasništvu </w:t>
      </w:r>
      <w:r>
        <w:rPr>
          <w:rFonts w:ascii="Times New Roman" w:hAnsi="Times New Roman" w:cs="Times New Roman"/>
          <w:sz w:val="24"/>
          <w:szCs w:val="24"/>
        </w:rPr>
        <w:t>član</w:t>
      </w:r>
      <w:r w:rsidR="00FE2CC0">
        <w:rPr>
          <w:rFonts w:ascii="Times New Roman" w:hAnsi="Times New Roman" w:cs="Times New Roman"/>
          <w:sz w:val="24"/>
          <w:szCs w:val="24"/>
        </w:rPr>
        <w:t>a</w:t>
      </w:r>
      <w:r>
        <w:rPr>
          <w:rFonts w:ascii="Times New Roman" w:hAnsi="Times New Roman" w:cs="Times New Roman"/>
          <w:sz w:val="24"/>
          <w:szCs w:val="24"/>
        </w:rPr>
        <w:t xml:space="preserve"> obitelji obveznika</w:t>
      </w:r>
      <w:r w:rsidR="00FE2CC0">
        <w:rPr>
          <w:rFonts w:ascii="Times New Roman" w:hAnsi="Times New Roman" w:cs="Times New Roman"/>
          <w:sz w:val="24"/>
          <w:szCs w:val="24"/>
        </w:rPr>
        <w:t xml:space="preserve"> iz članka 5.  stavka 1. točke 3. ZSSI-a, njegove majke,</w:t>
      </w:r>
      <w:r>
        <w:rPr>
          <w:rFonts w:ascii="Times New Roman" w:hAnsi="Times New Roman" w:cs="Times New Roman"/>
          <w:sz w:val="24"/>
          <w:szCs w:val="24"/>
        </w:rPr>
        <w:t xml:space="preserve"> sklopi poslovni odnos s tijelom u kojem obveznik obnaša dužnost, međutim</w:t>
      </w:r>
      <w:r w:rsidR="00BC6DB1">
        <w:rPr>
          <w:rFonts w:ascii="Times New Roman" w:hAnsi="Times New Roman" w:cs="Times New Roman"/>
          <w:sz w:val="24"/>
          <w:szCs w:val="24"/>
        </w:rPr>
        <w:t>,</w:t>
      </w:r>
      <w:r>
        <w:rPr>
          <w:rFonts w:ascii="Times New Roman" w:hAnsi="Times New Roman" w:cs="Times New Roman"/>
          <w:sz w:val="24"/>
          <w:szCs w:val="24"/>
        </w:rPr>
        <w:t xml:space="preserve"> </w:t>
      </w:r>
      <w:r w:rsidR="00757169">
        <w:rPr>
          <w:rFonts w:ascii="Times New Roman" w:hAnsi="Times New Roman" w:cs="Times New Roman"/>
          <w:sz w:val="24"/>
          <w:szCs w:val="24"/>
        </w:rPr>
        <w:t xml:space="preserve">budući da se radi o osjetljivom poslovnom odnosu u kojem je moguće da </w:t>
      </w:r>
      <w:r w:rsidR="00757169" w:rsidRPr="00757169">
        <w:rPr>
          <w:rFonts w:ascii="Times New Roman" w:hAnsi="Times New Roman" w:cs="Times New Roman"/>
          <w:sz w:val="24"/>
          <w:szCs w:val="24"/>
        </w:rPr>
        <w:t xml:space="preserve">privatni interes </w:t>
      </w:r>
      <w:r w:rsidR="00757169">
        <w:rPr>
          <w:rFonts w:ascii="Times New Roman" w:hAnsi="Times New Roman" w:cs="Times New Roman"/>
          <w:sz w:val="24"/>
          <w:szCs w:val="24"/>
        </w:rPr>
        <w:t xml:space="preserve">člana obitelji </w:t>
      </w:r>
      <w:r w:rsidR="00FE2CC0">
        <w:rPr>
          <w:rFonts w:ascii="Times New Roman" w:hAnsi="Times New Roman" w:cs="Times New Roman"/>
          <w:sz w:val="24"/>
          <w:szCs w:val="24"/>
        </w:rPr>
        <w:t>utječe</w:t>
      </w:r>
      <w:r w:rsidR="00757169" w:rsidRPr="00757169">
        <w:rPr>
          <w:rFonts w:ascii="Times New Roman" w:hAnsi="Times New Roman" w:cs="Times New Roman"/>
          <w:sz w:val="24"/>
          <w:szCs w:val="24"/>
        </w:rPr>
        <w:t xml:space="preserve"> na </w:t>
      </w:r>
      <w:r w:rsidR="00757169">
        <w:rPr>
          <w:rFonts w:ascii="Times New Roman" w:hAnsi="Times New Roman" w:cs="Times New Roman"/>
          <w:sz w:val="24"/>
          <w:szCs w:val="24"/>
        </w:rPr>
        <w:t>njegovu</w:t>
      </w:r>
      <w:r w:rsidR="00757169" w:rsidRPr="00757169">
        <w:rPr>
          <w:rFonts w:ascii="Times New Roman" w:hAnsi="Times New Roman" w:cs="Times New Roman"/>
          <w:sz w:val="24"/>
          <w:szCs w:val="24"/>
        </w:rPr>
        <w:t xml:space="preserve"> nepristranost u obnašanju javne dužnosti</w:t>
      </w:r>
      <w:r w:rsidR="00757169">
        <w:rPr>
          <w:rFonts w:ascii="Times New Roman" w:hAnsi="Times New Roman" w:cs="Times New Roman"/>
          <w:sz w:val="24"/>
          <w:szCs w:val="24"/>
        </w:rPr>
        <w:t>, od važnosti je da Povjerenstvo bude upoznato s postojanjem namjere sklapanja tog poslovnog odnosa kao i da uputi obveznika kako postupati prilikom njegovog sklapanja.</w:t>
      </w:r>
    </w:p>
    <w:p w14:paraId="4CA8DE81" w14:textId="77777777" w:rsidR="00FE2CC0" w:rsidRDefault="00FE2CC0" w:rsidP="002C2ED8">
      <w:pPr>
        <w:spacing w:after="0"/>
        <w:ind w:firstLine="708"/>
        <w:jc w:val="both"/>
        <w:rPr>
          <w:rFonts w:ascii="Times New Roman" w:hAnsi="Times New Roman" w:cs="Times New Roman"/>
          <w:sz w:val="24"/>
          <w:szCs w:val="24"/>
        </w:rPr>
      </w:pPr>
    </w:p>
    <w:p w14:paraId="6EC44FA4" w14:textId="411E90E1" w:rsidR="00757169" w:rsidRDefault="00757169" w:rsidP="002C2ED8">
      <w:pPr>
        <w:spacing w:after="0"/>
        <w:ind w:firstLine="708"/>
        <w:jc w:val="both"/>
        <w:rPr>
          <w:rFonts w:ascii="Times New Roman" w:hAnsi="Times New Roman" w:cs="Times New Roman"/>
          <w:sz w:val="24"/>
          <w:szCs w:val="24"/>
        </w:rPr>
      </w:pPr>
      <w:r>
        <w:rPr>
          <w:rFonts w:ascii="Times New Roman" w:hAnsi="Times New Roman" w:cs="Times New Roman"/>
          <w:sz w:val="24"/>
          <w:szCs w:val="24"/>
        </w:rPr>
        <w:t>U konkretnom slučaju, Povjerenstvo ističe kako se obveznik Zdenko Jakuc, dužan izuzeti od sudjelovanja u postupku davanja koncesijskog odobrenja Općine Lopar za koje</w:t>
      </w:r>
      <w:r w:rsidR="00BC6DB1">
        <w:rPr>
          <w:rFonts w:ascii="Times New Roman" w:hAnsi="Times New Roman" w:cs="Times New Roman"/>
          <w:sz w:val="24"/>
          <w:szCs w:val="24"/>
        </w:rPr>
        <w:t xml:space="preserve"> je zahtjev predao poslovni subjekt u vlasništvu</w:t>
      </w:r>
      <w:r>
        <w:rPr>
          <w:rFonts w:ascii="Times New Roman" w:hAnsi="Times New Roman" w:cs="Times New Roman"/>
          <w:sz w:val="24"/>
          <w:szCs w:val="24"/>
        </w:rPr>
        <w:t xml:space="preserve"> majk</w:t>
      </w:r>
      <w:r w:rsidR="00BC6DB1">
        <w:rPr>
          <w:rFonts w:ascii="Times New Roman" w:hAnsi="Times New Roman" w:cs="Times New Roman"/>
          <w:sz w:val="24"/>
          <w:szCs w:val="24"/>
        </w:rPr>
        <w:t>e</w:t>
      </w:r>
      <w:r>
        <w:rPr>
          <w:rFonts w:ascii="Times New Roman" w:hAnsi="Times New Roman" w:cs="Times New Roman"/>
          <w:sz w:val="24"/>
          <w:szCs w:val="24"/>
        </w:rPr>
        <w:t xml:space="preserve"> obveznika, a posebice da se izuzme od donošenja odluke o tome kojem će kandidatu koncesijsko odobrenje biti dano kao i od potpisivanja ugovora o davanju koncesijskog odobrenja s istim. Povjerenstvo ističe kako je obveznik navedene ovlasti dužan delegirati na drugu osobu.</w:t>
      </w:r>
    </w:p>
    <w:p w14:paraId="7C302DD3" w14:textId="77777777" w:rsidR="00757169" w:rsidRPr="00757169" w:rsidRDefault="00757169" w:rsidP="00757169">
      <w:pPr>
        <w:spacing w:after="0"/>
        <w:ind w:firstLine="708"/>
        <w:jc w:val="both"/>
        <w:rPr>
          <w:rFonts w:ascii="Times New Roman" w:hAnsi="Times New Roman" w:cs="Times New Roman"/>
          <w:sz w:val="24"/>
          <w:szCs w:val="24"/>
        </w:rPr>
      </w:pPr>
    </w:p>
    <w:p w14:paraId="5F5B038B" w14:textId="61EDB245" w:rsidR="00757169" w:rsidRPr="00757169" w:rsidRDefault="00757169" w:rsidP="00757169">
      <w:pPr>
        <w:spacing w:after="0"/>
        <w:ind w:firstLine="708"/>
        <w:jc w:val="both"/>
        <w:rPr>
          <w:rFonts w:ascii="Times New Roman" w:hAnsi="Times New Roman" w:cs="Times New Roman"/>
          <w:sz w:val="24"/>
          <w:szCs w:val="24"/>
        </w:rPr>
      </w:pPr>
      <w:r>
        <w:rPr>
          <w:rFonts w:ascii="Times New Roman" w:hAnsi="Times New Roman" w:cs="Times New Roman"/>
          <w:sz w:val="24"/>
          <w:szCs w:val="24"/>
        </w:rPr>
        <w:t>Pritom Povjerenstvo ističe kako</w:t>
      </w:r>
      <w:r w:rsidRPr="00757169">
        <w:rPr>
          <w:rFonts w:ascii="Times New Roman" w:hAnsi="Times New Roman" w:cs="Times New Roman"/>
          <w:sz w:val="24"/>
          <w:szCs w:val="24"/>
        </w:rPr>
        <w:t xml:space="preserve">, sukladno izmjenama Zakona o lokalnoj i područnoj (regionalnoj) samoupravi u većem broju jedinica lokalne samouprave, pa tako i u Općini </w:t>
      </w:r>
      <w:r>
        <w:rPr>
          <w:rFonts w:ascii="Times New Roman" w:hAnsi="Times New Roman" w:cs="Times New Roman"/>
          <w:sz w:val="24"/>
          <w:szCs w:val="24"/>
        </w:rPr>
        <w:t>Lopar</w:t>
      </w:r>
      <w:r w:rsidRPr="00757169">
        <w:rPr>
          <w:rFonts w:ascii="Times New Roman" w:hAnsi="Times New Roman" w:cs="Times New Roman"/>
          <w:sz w:val="24"/>
          <w:szCs w:val="24"/>
        </w:rPr>
        <w:t>, općinski načelnici više nemaju zamjenike na koje bi u pojedinim konkretnim situacijama mogli prenijeli ovlasti za postupanje</w:t>
      </w:r>
      <w:r w:rsidR="00BC6DB1">
        <w:rPr>
          <w:rFonts w:ascii="Times New Roman" w:hAnsi="Times New Roman" w:cs="Times New Roman"/>
          <w:sz w:val="24"/>
          <w:szCs w:val="24"/>
        </w:rPr>
        <w:t>,</w:t>
      </w:r>
      <w:r w:rsidRPr="00757169">
        <w:rPr>
          <w:rFonts w:ascii="Times New Roman" w:hAnsi="Times New Roman" w:cs="Times New Roman"/>
          <w:sz w:val="24"/>
          <w:szCs w:val="24"/>
        </w:rPr>
        <w:t xml:space="preserve"> stoga je Povjerenstvo pokrenulo konzultacije s Ministarstvom pravosuđa i uprave s ciljem pronalaženja rješenja koje bi omogućilo prenošenje pojedinih ovlasti iz nadležnosti općinskog načelnika na drugu osobu te time i postupanje dužnosnika u skladu s odredbama </w:t>
      </w:r>
      <w:r w:rsidR="00BC6DB1">
        <w:rPr>
          <w:rFonts w:ascii="Times New Roman" w:hAnsi="Times New Roman" w:cs="Times New Roman"/>
          <w:sz w:val="24"/>
          <w:szCs w:val="24"/>
        </w:rPr>
        <w:t>ZSSI-a.</w:t>
      </w:r>
    </w:p>
    <w:p w14:paraId="41A3CA21" w14:textId="77777777" w:rsidR="00757169" w:rsidRPr="00757169" w:rsidRDefault="00757169" w:rsidP="00757169">
      <w:pPr>
        <w:spacing w:after="0"/>
        <w:ind w:firstLine="708"/>
        <w:jc w:val="both"/>
        <w:rPr>
          <w:rFonts w:ascii="Times New Roman" w:hAnsi="Times New Roman" w:cs="Times New Roman"/>
          <w:sz w:val="24"/>
          <w:szCs w:val="24"/>
        </w:rPr>
      </w:pPr>
    </w:p>
    <w:p w14:paraId="438E3DA3" w14:textId="77777777" w:rsidR="00757169" w:rsidRPr="00757169" w:rsidRDefault="00757169" w:rsidP="00757169">
      <w:pPr>
        <w:spacing w:after="0"/>
        <w:ind w:firstLine="708"/>
        <w:jc w:val="both"/>
        <w:rPr>
          <w:rFonts w:ascii="Times New Roman" w:hAnsi="Times New Roman" w:cs="Times New Roman"/>
          <w:sz w:val="24"/>
          <w:szCs w:val="24"/>
        </w:rPr>
      </w:pPr>
      <w:r w:rsidRPr="00757169">
        <w:rPr>
          <w:rFonts w:ascii="Times New Roman" w:hAnsi="Times New Roman" w:cs="Times New Roman"/>
          <w:sz w:val="24"/>
          <w:szCs w:val="24"/>
        </w:rPr>
        <w:t xml:space="preserve">Ministarstvo pravosuđa i uprave je dopisom KLASA: 023-01/21-01/379, URBROJ: 514-07-02-02/02-21-02 od 12 srpnja 2021.g. Povjerenstvu dostavilo svoje tumačenje funkcije privremenog zamjenika navodeći kako isti zamjenjuje općinskog načelnika ili gradonačelnika isključivo ako nastupe okolnosti da isti bude spriječen obavljati svoju dužnost te da i u tom slučaju privremeni zamjenik obavlja samo nužne i redovite poslove kako bi se osiguralo nesmetano funkcioniranje jedinice. </w:t>
      </w:r>
    </w:p>
    <w:p w14:paraId="42DF7466" w14:textId="77777777" w:rsidR="00757169" w:rsidRPr="00757169" w:rsidRDefault="00757169" w:rsidP="00757169">
      <w:pPr>
        <w:spacing w:after="0"/>
        <w:ind w:firstLine="708"/>
        <w:jc w:val="both"/>
        <w:rPr>
          <w:rFonts w:ascii="Times New Roman" w:hAnsi="Times New Roman" w:cs="Times New Roman"/>
          <w:sz w:val="24"/>
          <w:szCs w:val="24"/>
        </w:rPr>
      </w:pPr>
    </w:p>
    <w:p w14:paraId="11815343" w14:textId="77777777" w:rsidR="00757169" w:rsidRDefault="00757169" w:rsidP="00757169">
      <w:pPr>
        <w:spacing w:after="0"/>
        <w:ind w:firstLine="708"/>
        <w:jc w:val="both"/>
        <w:rPr>
          <w:rFonts w:ascii="Times New Roman" w:hAnsi="Times New Roman" w:cs="Times New Roman"/>
          <w:sz w:val="24"/>
          <w:szCs w:val="24"/>
        </w:rPr>
      </w:pPr>
      <w:r w:rsidRPr="00757169">
        <w:rPr>
          <w:rFonts w:ascii="Times New Roman" w:hAnsi="Times New Roman" w:cs="Times New Roman"/>
          <w:sz w:val="24"/>
          <w:szCs w:val="24"/>
        </w:rPr>
        <w:t>Stoga, Povjerenstvo upućuje obveznika da se vezano za to na koga delegirati ovlast u konkretnoj stvari obrati Ministarstvu pravosuđa i uprave kao nadležnom tijelu.</w:t>
      </w:r>
    </w:p>
    <w:p w14:paraId="2963DB87" w14:textId="77777777" w:rsidR="00757169" w:rsidRDefault="00757169" w:rsidP="00757169">
      <w:pPr>
        <w:spacing w:after="0"/>
        <w:ind w:firstLine="708"/>
        <w:jc w:val="both"/>
        <w:rPr>
          <w:rFonts w:ascii="Times New Roman" w:hAnsi="Times New Roman" w:cs="Times New Roman"/>
          <w:sz w:val="24"/>
          <w:szCs w:val="24"/>
        </w:rPr>
      </w:pPr>
    </w:p>
    <w:p w14:paraId="76E987A2" w14:textId="76E12192" w:rsidR="00757169" w:rsidRDefault="00757169" w:rsidP="00757169">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Nadalje, Povjerenstvo ističe kako je obveznik, a </w:t>
      </w:r>
      <w:r w:rsidR="00850B5B">
        <w:rPr>
          <w:rFonts w:ascii="Times New Roman" w:hAnsi="Times New Roman" w:cs="Times New Roman"/>
          <w:sz w:val="24"/>
          <w:szCs w:val="24"/>
        </w:rPr>
        <w:t xml:space="preserve">u cilju </w:t>
      </w:r>
      <w:r w:rsidR="00850B5B" w:rsidRPr="00850B5B">
        <w:rPr>
          <w:rFonts w:ascii="Times New Roman" w:hAnsi="Times New Roman" w:cs="Times New Roman"/>
          <w:sz w:val="24"/>
          <w:szCs w:val="24"/>
        </w:rPr>
        <w:t>očuvanja vlastitog integriteta i jačanja transparentnosti u obnašanju javnih dužnosti</w:t>
      </w:r>
      <w:r w:rsidR="00BC6DB1">
        <w:rPr>
          <w:rFonts w:ascii="Times New Roman" w:hAnsi="Times New Roman" w:cs="Times New Roman"/>
          <w:sz w:val="24"/>
          <w:szCs w:val="24"/>
        </w:rPr>
        <w:t>,</w:t>
      </w:r>
      <w:r w:rsidR="00850B5B" w:rsidRPr="00850B5B">
        <w:rPr>
          <w:rFonts w:ascii="Times New Roman" w:hAnsi="Times New Roman" w:cs="Times New Roman"/>
          <w:sz w:val="24"/>
          <w:szCs w:val="24"/>
        </w:rPr>
        <w:t xml:space="preserve"> obvezan članovima </w:t>
      </w:r>
      <w:r w:rsidR="00850B5B">
        <w:rPr>
          <w:rFonts w:ascii="Times New Roman" w:hAnsi="Times New Roman" w:cs="Times New Roman"/>
          <w:sz w:val="24"/>
          <w:szCs w:val="24"/>
        </w:rPr>
        <w:t xml:space="preserve">Općinskog </w:t>
      </w:r>
      <w:r w:rsidR="00850B5B" w:rsidRPr="00850B5B">
        <w:rPr>
          <w:rFonts w:ascii="Times New Roman" w:hAnsi="Times New Roman" w:cs="Times New Roman"/>
          <w:sz w:val="24"/>
          <w:szCs w:val="24"/>
        </w:rPr>
        <w:t xml:space="preserve">vijeća </w:t>
      </w:r>
      <w:r w:rsidR="00850B5B">
        <w:rPr>
          <w:rFonts w:ascii="Times New Roman" w:hAnsi="Times New Roman" w:cs="Times New Roman"/>
          <w:sz w:val="24"/>
          <w:szCs w:val="24"/>
        </w:rPr>
        <w:t>Općine Lopar</w:t>
      </w:r>
      <w:r w:rsidR="00850B5B" w:rsidRPr="00850B5B">
        <w:rPr>
          <w:rFonts w:ascii="Times New Roman" w:hAnsi="Times New Roman" w:cs="Times New Roman"/>
          <w:sz w:val="24"/>
          <w:szCs w:val="24"/>
        </w:rPr>
        <w:t xml:space="preserve"> </w:t>
      </w:r>
      <w:r w:rsidR="00BC6DB1">
        <w:rPr>
          <w:rFonts w:ascii="Times New Roman" w:hAnsi="Times New Roman" w:cs="Times New Roman"/>
          <w:sz w:val="24"/>
          <w:szCs w:val="24"/>
        </w:rPr>
        <w:t xml:space="preserve">kao i svim osobama koje poduzimaju radnje u postupku dodjele koncesijskog odobrenja, </w:t>
      </w:r>
      <w:r w:rsidR="00850B5B" w:rsidRPr="00850B5B">
        <w:rPr>
          <w:rFonts w:ascii="Times New Roman" w:hAnsi="Times New Roman" w:cs="Times New Roman"/>
          <w:sz w:val="24"/>
          <w:szCs w:val="24"/>
        </w:rPr>
        <w:t xml:space="preserve">deklarirati činjenicu da </w:t>
      </w:r>
      <w:r w:rsidR="00850B5B">
        <w:rPr>
          <w:rFonts w:ascii="Times New Roman" w:hAnsi="Times New Roman" w:cs="Times New Roman"/>
          <w:sz w:val="24"/>
          <w:szCs w:val="24"/>
        </w:rPr>
        <w:t xml:space="preserve">je </w:t>
      </w:r>
      <w:r w:rsidR="00BC6DB1">
        <w:rPr>
          <w:rFonts w:ascii="Times New Roman" w:hAnsi="Times New Roman" w:cs="Times New Roman"/>
          <w:sz w:val="24"/>
          <w:szCs w:val="24"/>
        </w:rPr>
        <w:t xml:space="preserve">poslovni subjekt u vlasništvu njegove majke </w:t>
      </w:r>
      <w:r w:rsidR="00850B5B">
        <w:rPr>
          <w:rFonts w:ascii="Times New Roman" w:hAnsi="Times New Roman" w:cs="Times New Roman"/>
          <w:sz w:val="24"/>
          <w:szCs w:val="24"/>
        </w:rPr>
        <w:t>preda</w:t>
      </w:r>
      <w:r w:rsidR="00BC6DB1">
        <w:rPr>
          <w:rFonts w:ascii="Times New Roman" w:hAnsi="Times New Roman" w:cs="Times New Roman"/>
          <w:sz w:val="24"/>
          <w:szCs w:val="24"/>
        </w:rPr>
        <w:t xml:space="preserve">o </w:t>
      </w:r>
      <w:r w:rsidR="00850B5B">
        <w:rPr>
          <w:rFonts w:ascii="Times New Roman" w:hAnsi="Times New Roman" w:cs="Times New Roman"/>
          <w:sz w:val="24"/>
          <w:szCs w:val="24"/>
        </w:rPr>
        <w:t xml:space="preserve">zahtjev za dobivanje </w:t>
      </w:r>
      <w:r w:rsidR="00BC6DB1">
        <w:rPr>
          <w:rFonts w:ascii="Times New Roman" w:hAnsi="Times New Roman" w:cs="Times New Roman"/>
          <w:sz w:val="24"/>
          <w:szCs w:val="24"/>
        </w:rPr>
        <w:t>istog</w:t>
      </w:r>
      <w:r w:rsidR="00850B5B">
        <w:rPr>
          <w:rFonts w:ascii="Times New Roman" w:hAnsi="Times New Roman" w:cs="Times New Roman"/>
          <w:sz w:val="24"/>
          <w:szCs w:val="24"/>
        </w:rPr>
        <w:t xml:space="preserve"> za </w:t>
      </w:r>
      <w:r w:rsidR="00850B5B" w:rsidRPr="00850B5B">
        <w:rPr>
          <w:rFonts w:ascii="Times New Roman" w:hAnsi="Times New Roman" w:cs="Times New Roman"/>
          <w:sz w:val="24"/>
          <w:szCs w:val="24"/>
        </w:rPr>
        <w:t>iznajmljivanje ležaljki i suncobrana na plaži Livačina</w:t>
      </w:r>
      <w:r w:rsidR="00850B5B">
        <w:rPr>
          <w:rFonts w:ascii="Times New Roman" w:hAnsi="Times New Roman" w:cs="Times New Roman"/>
          <w:sz w:val="24"/>
          <w:szCs w:val="24"/>
        </w:rPr>
        <w:t xml:space="preserve"> te da o navedenom </w:t>
      </w:r>
      <w:r w:rsidR="00850B5B" w:rsidRPr="00850B5B">
        <w:rPr>
          <w:rFonts w:ascii="Times New Roman" w:hAnsi="Times New Roman" w:cs="Times New Roman"/>
          <w:sz w:val="24"/>
          <w:szCs w:val="24"/>
        </w:rPr>
        <w:t xml:space="preserve">obavijesti i javnost putem službene internetske stranice </w:t>
      </w:r>
      <w:r w:rsidR="00850B5B">
        <w:rPr>
          <w:rFonts w:ascii="Times New Roman" w:hAnsi="Times New Roman" w:cs="Times New Roman"/>
          <w:sz w:val="24"/>
          <w:szCs w:val="24"/>
        </w:rPr>
        <w:t>Općine Lopar</w:t>
      </w:r>
      <w:r w:rsidR="00850B5B" w:rsidRPr="00850B5B">
        <w:rPr>
          <w:rFonts w:ascii="Times New Roman" w:hAnsi="Times New Roman" w:cs="Times New Roman"/>
          <w:sz w:val="24"/>
          <w:szCs w:val="24"/>
        </w:rPr>
        <w:t>.</w:t>
      </w:r>
    </w:p>
    <w:p w14:paraId="78053787" w14:textId="77777777" w:rsidR="00850B5B" w:rsidRDefault="00850B5B" w:rsidP="00757169">
      <w:pPr>
        <w:spacing w:after="0"/>
        <w:ind w:firstLine="708"/>
        <w:jc w:val="both"/>
        <w:rPr>
          <w:rFonts w:ascii="Times New Roman" w:hAnsi="Times New Roman" w:cs="Times New Roman"/>
          <w:sz w:val="24"/>
          <w:szCs w:val="24"/>
        </w:rPr>
      </w:pPr>
    </w:p>
    <w:p w14:paraId="7B30229C" w14:textId="77777777" w:rsidR="00850B5B" w:rsidRDefault="00850B5B" w:rsidP="00757169">
      <w:pPr>
        <w:spacing w:after="0"/>
        <w:ind w:firstLine="708"/>
        <w:jc w:val="both"/>
        <w:rPr>
          <w:rFonts w:ascii="Times New Roman" w:hAnsi="Times New Roman" w:cs="Times New Roman"/>
          <w:sz w:val="24"/>
          <w:szCs w:val="24"/>
        </w:rPr>
      </w:pPr>
      <w:r>
        <w:rPr>
          <w:rFonts w:ascii="Times New Roman" w:hAnsi="Times New Roman" w:cs="Times New Roman"/>
          <w:sz w:val="24"/>
          <w:szCs w:val="24"/>
        </w:rPr>
        <w:t>Isto tako, sukladno članku 21. stavku 4. ZSSI-a, Povjerenstvo ukazuje obvezniku da je zajedno s Općinom Lopar,</w:t>
      </w:r>
      <w:r w:rsidRPr="00850B5B">
        <w:rPr>
          <w:rFonts w:ascii="Times New Roman" w:hAnsi="Times New Roman" w:cs="Times New Roman"/>
          <w:sz w:val="24"/>
          <w:szCs w:val="24"/>
        </w:rPr>
        <w:t xml:space="preserve"> kao tijelo</w:t>
      </w:r>
      <w:r>
        <w:rPr>
          <w:rFonts w:ascii="Times New Roman" w:hAnsi="Times New Roman" w:cs="Times New Roman"/>
          <w:sz w:val="24"/>
          <w:szCs w:val="24"/>
        </w:rPr>
        <w:t>m</w:t>
      </w:r>
      <w:r w:rsidRPr="00850B5B">
        <w:rPr>
          <w:rFonts w:ascii="Times New Roman" w:hAnsi="Times New Roman" w:cs="Times New Roman"/>
          <w:sz w:val="24"/>
          <w:szCs w:val="24"/>
        </w:rPr>
        <w:t xml:space="preserve"> javne vlasti u kojem </w:t>
      </w:r>
      <w:r>
        <w:rPr>
          <w:rFonts w:ascii="Times New Roman" w:hAnsi="Times New Roman" w:cs="Times New Roman"/>
          <w:sz w:val="24"/>
          <w:szCs w:val="24"/>
        </w:rPr>
        <w:t>obveznik</w:t>
      </w:r>
      <w:r w:rsidRPr="00850B5B">
        <w:rPr>
          <w:rFonts w:ascii="Times New Roman" w:hAnsi="Times New Roman" w:cs="Times New Roman"/>
          <w:sz w:val="24"/>
          <w:szCs w:val="24"/>
        </w:rPr>
        <w:t xml:space="preserve"> obnaša svoju javnu dužnost, u slučaju odabira</w:t>
      </w:r>
      <w:r>
        <w:rPr>
          <w:rFonts w:ascii="Times New Roman" w:hAnsi="Times New Roman" w:cs="Times New Roman"/>
          <w:sz w:val="24"/>
          <w:szCs w:val="24"/>
        </w:rPr>
        <w:t xml:space="preserve"> zahtjeva majke obveznika</w:t>
      </w:r>
      <w:r w:rsidRPr="00850B5B">
        <w:rPr>
          <w:rFonts w:ascii="Times New Roman" w:hAnsi="Times New Roman" w:cs="Times New Roman"/>
          <w:sz w:val="24"/>
          <w:szCs w:val="24"/>
        </w:rPr>
        <w:t xml:space="preserve">, prije stupanja u poslovni odnos </w:t>
      </w:r>
      <w:r>
        <w:rPr>
          <w:rFonts w:ascii="Times New Roman" w:hAnsi="Times New Roman" w:cs="Times New Roman"/>
          <w:sz w:val="24"/>
          <w:szCs w:val="24"/>
        </w:rPr>
        <w:t xml:space="preserve">dužan </w:t>
      </w:r>
      <w:r w:rsidRPr="00850B5B">
        <w:rPr>
          <w:rFonts w:ascii="Times New Roman" w:hAnsi="Times New Roman" w:cs="Times New Roman"/>
          <w:sz w:val="24"/>
          <w:szCs w:val="24"/>
        </w:rPr>
        <w:t xml:space="preserve">dostaviti Povjerenstvu cjelokupnu dokumentaciju iz koje je vidljivo kako su provedene upute Povjerenstva. Povjerenstvo će u posebnoj odluci, sukladno članku </w:t>
      </w:r>
      <w:r>
        <w:rPr>
          <w:rFonts w:ascii="Times New Roman" w:hAnsi="Times New Roman" w:cs="Times New Roman"/>
          <w:sz w:val="24"/>
          <w:szCs w:val="24"/>
        </w:rPr>
        <w:t>21</w:t>
      </w:r>
      <w:r w:rsidRPr="00850B5B">
        <w:rPr>
          <w:rFonts w:ascii="Times New Roman" w:hAnsi="Times New Roman" w:cs="Times New Roman"/>
          <w:sz w:val="24"/>
          <w:szCs w:val="24"/>
        </w:rPr>
        <w:t>.</w:t>
      </w:r>
      <w:r>
        <w:rPr>
          <w:rFonts w:ascii="Times New Roman" w:hAnsi="Times New Roman" w:cs="Times New Roman"/>
          <w:sz w:val="24"/>
          <w:szCs w:val="24"/>
        </w:rPr>
        <w:t xml:space="preserve"> stavku 5. </w:t>
      </w:r>
      <w:r w:rsidRPr="00850B5B">
        <w:rPr>
          <w:rFonts w:ascii="Times New Roman" w:hAnsi="Times New Roman" w:cs="Times New Roman"/>
          <w:sz w:val="24"/>
          <w:szCs w:val="24"/>
        </w:rPr>
        <w:t xml:space="preserve">ZSSI-a, utvrditi jesu li upute Povjerenstva provedene na način koji omogućuje izbjegavanje sukoba interesa </w:t>
      </w:r>
      <w:r>
        <w:rPr>
          <w:rFonts w:ascii="Times New Roman" w:hAnsi="Times New Roman" w:cs="Times New Roman"/>
          <w:sz w:val="24"/>
          <w:szCs w:val="24"/>
        </w:rPr>
        <w:t>obveznika</w:t>
      </w:r>
      <w:r w:rsidRPr="00850B5B">
        <w:rPr>
          <w:rFonts w:ascii="Times New Roman" w:hAnsi="Times New Roman" w:cs="Times New Roman"/>
          <w:sz w:val="24"/>
          <w:szCs w:val="24"/>
        </w:rPr>
        <w:t xml:space="preserve"> i osigurava zakonito postupanje u konkretnom slučaju</w:t>
      </w:r>
      <w:r>
        <w:rPr>
          <w:rFonts w:ascii="Times New Roman" w:hAnsi="Times New Roman" w:cs="Times New Roman"/>
          <w:sz w:val="24"/>
          <w:szCs w:val="24"/>
        </w:rPr>
        <w:t>.</w:t>
      </w:r>
    </w:p>
    <w:p w14:paraId="00ACC285" w14:textId="77777777" w:rsidR="00850B5B" w:rsidRDefault="00850B5B" w:rsidP="00757169">
      <w:pPr>
        <w:spacing w:after="0"/>
        <w:ind w:firstLine="708"/>
        <w:jc w:val="both"/>
        <w:rPr>
          <w:rFonts w:ascii="Times New Roman" w:hAnsi="Times New Roman" w:cs="Times New Roman"/>
          <w:sz w:val="24"/>
          <w:szCs w:val="24"/>
        </w:rPr>
      </w:pPr>
    </w:p>
    <w:p w14:paraId="7EAF27ED" w14:textId="77777777" w:rsidR="00E1419B" w:rsidRDefault="00850B5B" w:rsidP="002D695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Nadalje, Povjerenstvo ističe kako nema zapreke da </w:t>
      </w:r>
      <w:r w:rsidR="000E67AD">
        <w:rPr>
          <w:rFonts w:ascii="Times New Roman" w:hAnsi="Times New Roman" w:cs="Times New Roman"/>
          <w:sz w:val="24"/>
          <w:szCs w:val="24"/>
        </w:rPr>
        <w:t>otac obveznika sklopi</w:t>
      </w:r>
      <w:r w:rsidR="00492293">
        <w:rPr>
          <w:rFonts w:ascii="Times New Roman" w:hAnsi="Times New Roman" w:cs="Times New Roman"/>
          <w:sz w:val="24"/>
          <w:szCs w:val="24"/>
        </w:rPr>
        <w:t xml:space="preserve"> ugovor</w:t>
      </w:r>
      <w:r w:rsidR="000E67AD">
        <w:rPr>
          <w:rFonts w:ascii="Times New Roman" w:hAnsi="Times New Roman" w:cs="Times New Roman"/>
          <w:sz w:val="24"/>
          <w:szCs w:val="24"/>
        </w:rPr>
        <w:t xml:space="preserve"> </w:t>
      </w:r>
      <w:r w:rsidR="00492293" w:rsidRPr="00492293">
        <w:rPr>
          <w:rFonts w:ascii="Times New Roman" w:hAnsi="Times New Roman" w:cs="Times New Roman"/>
          <w:sz w:val="24"/>
          <w:szCs w:val="24"/>
        </w:rPr>
        <w:t xml:space="preserve">o najmu s trgovačkim društvom Lopar Vrutak d.o.o. kao i ugovor o pravu korištenja parcela za prolaz s trgovačkim društvom Loparko d.o.o. budući da </w:t>
      </w:r>
      <w:r w:rsidR="00492293">
        <w:rPr>
          <w:rFonts w:ascii="Times New Roman" w:hAnsi="Times New Roman" w:cs="Times New Roman"/>
          <w:sz w:val="24"/>
          <w:szCs w:val="24"/>
        </w:rPr>
        <w:t>iste ne sklapa s tijelom u kojem obveznik obnaša dužnost te da obveznik ni na koji način ne sudjeluje u navedenim poslovnim odnosima</w:t>
      </w:r>
      <w:bookmarkEnd w:id="2"/>
      <w:r w:rsidR="00492293">
        <w:rPr>
          <w:rFonts w:ascii="Times New Roman" w:hAnsi="Times New Roman" w:cs="Times New Roman"/>
          <w:sz w:val="24"/>
          <w:szCs w:val="24"/>
        </w:rPr>
        <w:t>.</w:t>
      </w:r>
    </w:p>
    <w:p w14:paraId="54612FC8" w14:textId="77777777" w:rsidR="00BC6DB1" w:rsidRDefault="00BC6DB1" w:rsidP="00020156">
      <w:pPr>
        <w:spacing w:after="0"/>
        <w:ind w:firstLine="708"/>
        <w:jc w:val="both"/>
        <w:rPr>
          <w:rFonts w:ascii="Times New Roman" w:hAnsi="Times New Roman" w:cs="Times New Roman"/>
          <w:sz w:val="24"/>
          <w:szCs w:val="24"/>
        </w:rPr>
      </w:pPr>
    </w:p>
    <w:p w14:paraId="209BB778" w14:textId="5D3BA621" w:rsidR="00184F65" w:rsidRPr="00020156" w:rsidRDefault="00184F65" w:rsidP="0002015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svega navedenog, Povjerenstvo je dalo mišljenje kao što je navedeno u izreci ovog akta. </w:t>
      </w:r>
    </w:p>
    <w:p w14:paraId="0A0296C2" w14:textId="77777777" w:rsidR="0062430E"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10DA4C17" w14:textId="72719233" w:rsidR="00184F65"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21A5CB80" w14:textId="77777777" w:rsidR="00184F65" w:rsidRDefault="00184F65" w:rsidP="00184F65">
      <w:pPr>
        <w:pStyle w:val="Default"/>
        <w:spacing w:line="276" w:lineRule="auto"/>
        <w:ind w:left="4956"/>
        <w:rPr>
          <w:color w:val="auto"/>
        </w:rPr>
      </w:pPr>
      <w:r>
        <w:rPr>
          <w:bCs/>
          <w:color w:val="auto"/>
        </w:rPr>
        <w:t xml:space="preserve">          Nataša Novaković, dipl. iur.</w:t>
      </w:r>
    </w:p>
    <w:p w14:paraId="707CA95D" w14:textId="77777777" w:rsidR="00184F65" w:rsidRDefault="00184F65" w:rsidP="00184F65">
      <w:pPr>
        <w:spacing w:after="0"/>
        <w:jc w:val="both"/>
        <w:rPr>
          <w:rFonts w:ascii="Times New Roman" w:hAnsi="Times New Roman" w:cs="Times New Roman"/>
          <w:b/>
          <w:sz w:val="24"/>
          <w:szCs w:val="24"/>
        </w:rPr>
      </w:pPr>
    </w:p>
    <w:p w14:paraId="50636B16" w14:textId="77777777" w:rsidR="0062430E" w:rsidRDefault="0062430E" w:rsidP="00184F65">
      <w:pPr>
        <w:spacing w:after="0"/>
        <w:jc w:val="both"/>
        <w:rPr>
          <w:rFonts w:ascii="Times New Roman" w:hAnsi="Times New Roman" w:cs="Times New Roman"/>
          <w:sz w:val="24"/>
          <w:szCs w:val="24"/>
        </w:rPr>
      </w:pPr>
    </w:p>
    <w:p w14:paraId="3762596E" w14:textId="77777777" w:rsidR="0062430E" w:rsidRDefault="0062430E" w:rsidP="00184F65">
      <w:pPr>
        <w:spacing w:after="0"/>
        <w:jc w:val="both"/>
        <w:rPr>
          <w:rFonts w:ascii="Times New Roman" w:hAnsi="Times New Roman" w:cs="Times New Roman"/>
          <w:sz w:val="24"/>
          <w:szCs w:val="24"/>
        </w:rPr>
      </w:pPr>
    </w:p>
    <w:p w14:paraId="797A5A01" w14:textId="7E73B136"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65DBD711" w14:textId="77777777" w:rsidR="00184F65" w:rsidRDefault="00492293"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Obvezniku Zdenku Jakucu</w:t>
      </w:r>
      <w:r w:rsidR="00BE675A">
        <w:rPr>
          <w:rFonts w:ascii="Times New Roman" w:hAnsi="Times New Roman" w:cs="Times New Roman"/>
          <w:sz w:val="24"/>
          <w:szCs w:val="24"/>
        </w:rPr>
        <w:t xml:space="preserve">, </w:t>
      </w:r>
      <w:r w:rsidR="00DE32CC">
        <w:rPr>
          <w:rFonts w:ascii="Times New Roman" w:hAnsi="Times New Roman" w:cs="Times New Roman"/>
          <w:sz w:val="24"/>
          <w:szCs w:val="24"/>
        </w:rPr>
        <w:t xml:space="preserve"> </w:t>
      </w:r>
      <w:r>
        <w:rPr>
          <w:rFonts w:ascii="Times New Roman" w:hAnsi="Times New Roman" w:cs="Times New Roman"/>
          <w:sz w:val="24"/>
          <w:szCs w:val="24"/>
        </w:rPr>
        <w:t>elektronička dostava</w:t>
      </w:r>
    </w:p>
    <w:p w14:paraId="3DD68702"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6A063DC7"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0C7CE445"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293CF" w14:textId="77777777" w:rsidR="007223D7" w:rsidRDefault="007223D7" w:rsidP="005B5818">
      <w:pPr>
        <w:spacing w:after="0" w:line="240" w:lineRule="auto"/>
      </w:pPr>
      <w:r>
        <w:separator/>
      </w:r>
    </w:p>
  </w:endnote>
  <w:endnote w:type="continuationSeparator" w:id="0">
    <w:p w14:paraId="3C2D44FD" w14:textId="77777777" w:rsidR="007223D7" w:rsidRDefault="007223D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4C866"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302C0"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EC8CB6C"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830A3F6"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1E66C"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D7FE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0D016F7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CF7A1" w14:textId="77777777" w:rsidR="007223D7" w:rsidRDefault="007223D7" w:rsidP="005B5818">
      <w:pPr>
        <w:spacing w:after="0" w:line="240" w:lineRule="auto"/>
      </w:pPr>
      <w:r>
        <w:separator/>
      </w:r>
    </w:p>
  </w:footnote>
  <w:footnote w:type="continuationSeparator" w:id="0">
    <w:p w14:paraId="71548A17" w14:textId="77777777" w:rsidR="007223D7" w:rsidRDefault="007223D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F1F8C7B" w14:textId="12E07B87" w:rsidR="00101F03" w:rsidRDefault="00965145">
        <w:pPr>
          <w:pStyle w:val="Zaglavlje"/>
          <w:jc w:val="right"/>
        </w:pPr>
        <w:r>
          <w:fldChar w:fldCharType="begin"/>
        </w:r>
        <w:r>
          <w:instrText xml:space="preserve"> PAGE   \* MERGEFORMAT </w:instrText>
        </w:r>
        <w:r>
          <w:fldChar w:fldCharType="separate"/>
        </w:r>
        <w:r w:rsidR="001C5F6E">
          <w:rPr>
            <w:noProof/>
          </w:rPr>
          <w:t>2</w:t>
        </w:r>
        <w:r>
          <w:rPr>
            <w:noProof/>
          </w:rPr>
          <w:fldChar w:fldCharType="end"/>
        </w:r>
      </w:p>
    </w:sdtContent>
  </w:sdt>
  <w:p w14:paraId="785D3E38"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14B7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3431F" w14:textId="77777777" w:rsidR="005B5818" w:rsidRPr="00CA2B25" w:rsidRDefault="005B5818" w:rsidP="005B5818">
                          <w:pPr>
                            <w:jc w:val="right"/>
                            <w:rPr>
                              <w:sz w:val="16"/>
                              <w:szCs w:val="16"/>
                            </w:rPr>
                          </w:pPr>
                          <w:r w:rsidRPr="00CA2B25">
                            <w:rPr>
                              <w:sz w:val="16"/>
                              <w:szCs w:val="16"/>
                            </w:rPr>
                            <w:t xml:space="preserve">                                                </w:t>
                          </w:r>
                        </w:p>
                        <w:p w14:paraId="2662AB3E"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2503F18"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3F3431F" w14:textId="77777777" w:rsidR="005B5818" w:rsidRPr="00CA2B25" w:rsidRDefault="005B5818" w:rsidP="005B5818">
                    <w:pPr>
                      <w:jc w:val="right"/>
                      <w:rPr>
                        <w:sz w:val="16"/>
                        <w:szCs w:val="16"/>
                      </w:rPr>
                    </w:pPr>
                    <w:r w:rsidRPr="00CA2B25">
                      <w:rPr>
                        <w:sz w:val="16"/>
                        <w:szCs w:val="16"/>
                      </w:rPr>
                      <w:t xml:space="preserve">                                                </w:t>
                    </w:r>
                  </w:p>
                  <w:p w14:paraId="2662AB3E"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2503F18"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B913FD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E4A8621"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C0858DC"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5745C49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A93B870"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0"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5"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9" w15:restartNumberingAfterBreak="0">
    <w:nsid w:val="7E3C130F"/>
    <w:multiLevelType w:val="hybridMultilevel"/>
    <w:tmpl w:val="011854BE"/>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2"/>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11"/>
  </w:num>
  <w:num w:numId="10">
    <w:abstractNumId w:val="1"/>
  </w:num>
  <w:num w:numId="11">
    <w:abstractNumId w:val="9"/>
  </w:num>
  <w:num w:numId="12">
    <w:abstractNumId w:val="18"/>
  </w:num>
  <w:num w:numId="13">
    <w:abstractNumId w:val="16"/>
  </w:num>
  <w:num w:numId="14">
    <w:abstractNumId w:val="6"/>
  </w:num>
  <w:num w:numId="15">
    <w:abstractNumId w:val="8"/>
  </w:num>
  <w:num w:numId="16">
    <w:abstractNumId w:val="17"/>
  </w:num>
  <w:num w:numId="17">
    <w:abstractNumId w:val="4"/>
  </w:num>
  <w:num w:numId="18">
    <w:abstractNumId w:val="7"/>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24334"/>
    <w:rsid w:val="000414A5"/>
    <w:rsid w:val="000437CA"/>
    <w:rsid w:val="000538BC"/>
    <w:rsid w:val="0005610A"/>
    <w:rsid w:val="00061FEE"/>
    <w:rsid w:val="00065E61"/>
    <w:rsid w:val="00065FB2"/>
    <w:rsid w:val="00067EC1"/>
    <w:rsid w:val="00074319"/>
    <w:rsid w:val="00077123"/>
    <w:rsid w:val="00090430"/>
    <w:rsid w:val="000A1AF9"/>
    <w:rsid w:val="000A3188"/>
    <w:rsid w:val="000B0057"/>
    <w:rsid w:val="000B2775"/>
    <w:rsid w:val="000B2BF7"/>
    <w:rsid w:val="000C51C8"/>
    <w:rsid w:val="000C5220"/>
    <w:rsid w:val="000E2529"/>
    <w:rsid w:val="000E67AD"/>
    <w:rsid w:val="000E75E4"/>
    <w:rsid w:val="000E769D"/>
    <w:rsid w:val="000F08E4"/>
    <w:rsid w:val="001016DE"/>
    <w:rsid w:val="00101F03"/>
    <w:rsid w:val="00112E23"/>
    <w:rsid w:val="001202B5"/>
    <w:rsid w:val="0012224D"/>
    <w:rsid w:val="0012577B"/>
    <w:rsid w:val="00143B3C"/>
    <w:rsid w:val="00146D6F"/>
    <w:rsid w:val="001839E3"/>
    <w:rsid w:val="001844C0"/>
    <w:rsid w:val="00184F65"/>
    <w:rsid w:val="001906A7"/>
    <w:rsid w:val="001B1AD0"/>
    <w:rsid w:val="001B7555"/>
    <w:rsid w:val="001C0D38"/>
    <w:rsid w:val="001C3661"/>
    <w:rsid w:val="001C494B"/>
    <w:rsid w:val="001C5F6E"/>
    <w:rsid w:val="001C62CD"/>
    <w:rsid w:val="001C7A54"/>
    <w:rsid w:val="001D1A2C"/>
    <w:rsid w:val="001D62A1"/>
    <w:rsid w:val="001D64BA"/>
    <w:rsid w:val="001E7A33"/>
    <w:rsid w:val="001F2357"/>
    <w:rsid w:val="001F5128"/>
    <w:rsid w:val="00203806"/>
    <w:rsid w:val="002105B8"/>
    <w:rsid w:val="00213D6C"/>
    <w:rsid w:val="00216CBA"/>
    <w:rsid w:val="0023102B"/>
    <w:rsid w:val="00235DF8"/>
    <w:rsid w:val="0023718E"/>
    <w:rsid w:val="0024129E"/>
    <w:rsid w:val="002421E6"/>
    <w:rsid w:val="002541BE"/>
    <w:rsid w:val="00260416"/>
    <w:rsid w:val="00274777"/>
    <w:rsid w:val="00277E29"/>
    <w:rsid w:val="00282838"/>
    <w:rsid w:val="002940DD"/>
    <w:rsid w:val="0029633A"/>
    <w:rsid w:val="00296618"/>
    <w:rsid w:val="002B0D04"/>
    <w:rsid w:val="002B7E5C"/>
    <w:rsid w:val="002C2815"/>
    <w:rsid w:val="002C2ED8"/>
    <w:rsid w:val="002C4098"/>
    <w:rsid w:val="002D695E"/>
    <w:rsid w:val="002F313C"/>
    <w:rsid w:val="00322DCD"/>
    <w:rsid w:val="00332D21"/>
    <w:rsid w:val="00334CF8"/>
    <w:rsid w:val="003379B8"/>
    <w:rsid w:val="003416CC"/>
    <w:rsid w:val="003512F2"/>
    <w:rsid w:val="00354459"/>
    <w:rsid w:val="0036349C"/>
    <w:rsid w:val="003644FC"/>
    <w:rsid w:val="00373A1A"/>
    <w:rsid w:val="00387EB3"/>
    <w:rsid w:val="00393F59"/>
    <w:rsid w:val="003A0547"/>
    <w:rsid w:val="003A2195"/>
    <w:rsid w:val="003A2556"/>
    <w:rsid w:val="003A7C1B"/>
    <w:rsid w:val="003A7E01"/>
    <w:rsid w:val="003B3270"/>
    <w:rsid w:val="003C019C"/>
    <w:rsid w:val="003C2DEB"/>
    <w:rsid w:val="003C4B46"/>
    <w:rsid w:val="003D0BF2"/>
    <w:rsid w:val="003D1D35"/>
    <w:rsid w:val="003D41F6"/>
    <w:rsid w:val="003E53F7"/>
    <w:rsid w:val="00406E92"/>
    <w:rsid w:val="00411522"/>
    <w:rsid w:val="00415EC4"/>
    <w:rsid w:val="004354E0"/>
    <w:rsid w:val="004627C7"/>
    <w:rsid w:val="0046294D"/>
    <w:rsid w:val="00473297"/>
    <w:rsid w:val="00477755"/>
    <w:rsid w:val="004830B1"/>
    <w:rsid w:val="00492293"/>
    <w:rsid w:val="0049467E"/>
    <w:rsid w:val="004A5B81"/>
    <w:rsid w:val="004B12AF"/>
    <w:rsid w:val="004C4EF5"/>
    <w:rsid w:val="004C5C57"/>
    <w:rsid w:val="004D4DD4"/>
    <w:rsid w:val="004D7F96"/>
    <w:rsid w:val="00507FF9"/>
    <w:rsid w:val="00512887"/>
    <w:rsid w:val="00526DC7"/>
    <w:rsid w:val="00540030"/>
    <w:rsid w:val="0054338E"/>
    <w:rsid w:val="005A5E66"/>
    <w:rsid w:val="005B5818"/>
    <w:rsid w:val="005C44F6"/>
    <w:rsid w:val="005D44F2"/>
    <w:rsid w:val="005D6ABA"/>
    <w:rsid w:val="005E3FC2"/>
    <w:rsid w:val="005F06EF"/>
    <w:rsid w:val="005F3BBB"/>
    <w:rsid w:val="00610D91"/>
    <w:rsid w:val="00615197"/>
    <w:rsid w:val="006178F8"/>
    <w:rsid w:val="00617B20"/>
    <w:rsid w:val="0062430E"/>
    <w:rsid w:val="006404B7"/>
    <w:rsid w:val="00647B1E"/>
    <w:rsid w:val="006503B5"/>
    <w:rsid w:val="00664786"/>
    <w:rsid w:val="006677F4"/>
    <w:rsid w:val="0067581A"/>
    <w:rsid w:val="00675CE9"/>
    <w:rsid w:val="00687028"/>
    <w:rsid w:val="0069010C"/>
    <w:rsid w:val="00693FD7"/>
    <w:rsid w:val="006A31F5"/>
    <w:rsid w:val="006B4005"/>
    <w:rsid w:val="006D372F"/>
    <w:rsid w:val="006E4FD8"/>
    <w:rsid w:val="006F4E6E"/>
    <w:rsid w:val="006F5716"/>
    <w:rsid w:val="007068F4"/>
    <w:rsid w:val="0071684E"/>
    <w:rsid w:val="007223D7"/>
    <w:rsid w:val="00747047"/>
    <w:rsid w:val="00750FFC"/>
    <w:rsid w:val="007560B7"/>
    <w:rsid w:val="00757169"/>
    <w:rsid w:val="00762835"/>
    <w:rsid w:val="00790B6B"/>
    <w:rsid w:val="00793EC7"/>
    <w:rsid w:val="0079486F"/>
    <w:rsid w:val="007A3758"/>
    <w:rsid w:val="007B768A"/>
    <w:rsid w:val="007D043D"/>
    <w:rsid w:val="007D1802"/>
    <w:rsid w:val="007D2C70"/>
    <w:rsid w:val="007E6E96"/>
    <w:rsid w:val="00804002"/>
    <w:rsid w:val="00814F56"/>
    <w:rsid w:val="00824B78"/>
    <w:rsid w:val="00844386"/>
    <w:rsid w:val="00850B5B"/>
    <w:rsid w:val="00856F0B"/>
    <w:rsid w:val="00865E10"/>
    <w:rsid w:val="00872177"/>
    <w:rsid w:val="008728EC"/>
    <w:rsid w:val="0088502A"/>
    <w:rsid w:val="00891B0E"/>
    <w:rsid w:val="00892CE8"/>
    <w:rsid w:val="008944CB"/>
    <w:rsid w:val="008A4B92"/>
    <w:rsid w:val="008B1EEF"/>
    <w:rsid w:val="008C2E45"/>
    <w:rsid w:val="008E4642"/>
    <w:rsid w:val="008F7FEA"/>
    <w:rsid w:val="009062CF"/>
    <w:rsid w:val="009123EC"/>
    <w:rsid w:val="00913B0E"/>
    <w:rsid w:val="00924771"/>
    <w:rsid w:val="009410EB"/>
    <w:rsid w:val="009449AC"/>
    <w:rsid w:val="00945142"/>
    <w:rsid w:val="00951D62"/>
    <w:rsid w:val="00965145"/>
    <w:rsid w:val="009700EF"/>
    <w:rsid w:val="0097593F"/>
    <w:rsid w:val="009B0DB7"/>
    <w:rsid w:val="009C1172"/>
    <w:rsid w:val="009C5D0E"/>
    <w:rsid w:val="009C7F45"/>
    <w:rsid w:val="009E7D1F"/>
    <w:rsid w:val="009F3891"/>
    <w:rsid w:val="009F574B"/>
    <w:rsid w:val="00A04CD6"/>
    <w:rsid w:val="00A21B73"/>
    <w:rsid w:val="00A265C2"/>
    <w:rsid w:val="00A26EE3"/>
    <w:rsid w:val="00A31EF4"/>
    <w:rsid w:val="00A35409"/>
    <w:rsid w:val="00A41D57"/>
    <w:rsid w:val="00A520C7"/>
    <w:rsid w:val="00A5593D"/>
    <w:rsid w:val="00A70467"/>
    <w:rsid w:val="00A83A2C"/>
    <w:rsid w:val="00A96533"/>
    <w:rsid w:val="00AA3E69"/>
    <w:rsid w:val="00AA3F5D"/>
    <w:rsid w:val="00AA45D0"/>
    <w:rsid w:val="00AB27DF"/>
    <w:rsid w:val="00AB435C"/>
    <w:rsid w:val="00AB61A7"/>
    <w:rsid w:val="00AC3F56"/>
    <w:rsid w:val="00AE4562"/>
    <w:rsid w:val="00AF442D"/>
    <w:rsid w:val="00AF5A76"/>
    <w:rsid w:val="00AF7012"/>
    <w:rsid w:val="00B05BA0"/>
    <w:rsid w:val="00B33052"/>
    <w:rsid w:val="00B347C8"/>
    <w:rsid w:val="00B34AE6"/>
    <w:rsid w:val="00B538AF"/>
    <w:rsid w:val="00B62988"/>
    <w:rsid w:val="00B83F61"/>
    <w:rsid w:val="00B84FD1"/>
    <w:rsid w:val="00B85AC2"/>
    <w:rsid w:val="00B9156E"/>
    <w:rsid w:val="00B94A51"/>
    <w:rsid w:val="00BB3E9D"/>
    <w:rsid w:val="00BB5A88"/>
    <w:rsid w:val="00BB6139"/>
    <w:rsid w:val="00BC22A4"/>
    <w:rsid w:val="00BC6DB1"/>
    <w:rsid w:val="00BE675A"/>
    <w:rsid w:val="00BF39B0"/>
    <w:rsid w:val="00BF3F97"/>
    <w:rsid w:val="00BF5F4E"/>
    <w:rsid w:val="00C04C69"/>
    <w:rsid w:val="00C147A1"/>
    <w:rsid w:val="00C17FF2"/>
    <w:rsid w:val="00C24596"/>
    <w:rsid w:val="00C26394"/>
    <w:rsid w:val="00C2794F"/>
    <w:rsid w:val="00C47787"/>
    <w:rsid w:val="00C73C98"/>
    <w:rsid w:val="00C754A5"/>
    <w:rsid w:val="00C9097B"/>
    <w:rsid w:val="00CA28B6"/>
    <w:rsid w:val="00CA602D"/>
    <w:rsid w:val="00CF0867"/>
    <w:rsid w:val="00D02DD3"/>
    <w:rsid w:val="00D05816"/>
    <w:rsid w:val="00D11BA5"/>
    <w:rsid w:val="00D1289E"/>
    <w:rsid w:val="00D27431"/>
    <w:rsid w:val="00D51409"/>
    <w:rsid w:val="00D57A2E"/>
    <w:rsid w:val="00D641CC"/>
    <w:rsid w:val="00D66549"/>
    <w:rsid w:val="00D70916"/>
    <w:rsid w:val="00D71F03"/>
    <w:rsid w:val="00D77342"/>
    <w:rsid w:val="00D77E48"/>
    <w:rsid w:val="00D85B94"/>
    <w:rsid w:val="00D91A43"/>
    <w:rsid w:val="00D92CD6"/>
    <w:rsid w:val="00D953B3"/>
    <w:rsid w:val="00DA2E87"/>
    <w:rsid w:val="00DA4F8D"/>
    <w:rsid w:val="00DA7330"/>
    <w:rsid w:val="00DB177F"/>
    <w:rsid w:val="00DD0128"/>
    <w:rsid w:val="00DD0FD8"/>
    <w:rsid w:val="00DD6CAB"/>
    <w:rsid w:val="00DE32CC"/>
    <w:rsid w:val="00DF5A0F"/>
    <w:rsid w:val="00E1419B"/>
    <w:rsid w:val="00E15A45"/>
    <w:rsid w:val="00E2210F"/>
    <w:rsid w:val="00E27D91"/>
    <w:rsid w:val="00E3580A"/>
    <w:rsid w:val="00E46AFE"/>
    <w:rsid w:val="00E53DE1"/>
    <w:rsid w:val="00E91475"/>
    <w:rsid w:val="00EC744A"/>
    <w:rsid w:val="00F059D1"/>
    <w:rsid w:val="00F13740"/>
    <w:rsid w:val="00F16C5E"/>
    <w:rsid w:val="00F207AD"/>
    <w:rsid w:val="00F316E0"/>
    <w:rsid w:val="00F334C6"/>
    <w:rsid w:val="00F4717B"/>
    <w:rsid w:val="00F53436"/>
    <w:rsid w:val="00F6342B"/>
    <w:rsid w:val="00F67EDD"/>
    <w:rsid w:val="00F73A99"/>
    <w:rsid w:val="00F75350"/>
    <w:rsid w:val="00FA0034"/>
    <w:rsid w:val="00FA7DF0"/>
    <w:rsid w:val="00FB5353"/>
    <w:rsid w:val="00FC476B"/>
    <w:rsid w:val="00FE147E"/>
    <w:rsid w:val="00FE1935"/>
    <w:rsid w:val="00FE221C"/>
    <w:rsid w:val="00FE2CC0"/>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D333B5"/>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12451</Duznosnici_Value>
    <BrojPredmeta xmlns="8638ef6a-48a0-457c-b738-9f65e71a9a26">M-148/22</BrojPredmeta>
    <Duznosnici xmlns="8638ef6a-48a0-457c-b738-9f65e71a9a26">Zdenko  Jakuc,Općinski načelnik,Općina Lopar</Duznosnici>
    <VrstaDokumenta xmlns="8638ef6a-48a0-457c-b738-9f65e71a9a26">1</VrstaDokumenta>
    <KljucneRijeci xmlns="8638ef6a-48a0-457c-b738-9f65e71a9a26">
      <Value>103</Value>
      <Value>4</Value>
    </KljucneRijeci>
    <BrojAkta xmlns="8638ef6a-48a0-457c-b738-9f65e71a9a26">711-I-464-M-148/22-02-19</BrojAkta>
    <Sync xmlns="8638ef6a-48a0-457c-b738-9f65e71a9a26">0</Sync>
    <Sjednica xmlns="8638ef6a-48a0-457c-b738-9f65e71a9a26">284</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BAAF9-1D2A-438F-ABD1-60D071C8BE5C}"/>
</file>

<file path=customXml/itemProps2.xml><?xml version="1.0" encoding="utf-8"?>
<ds:datastoreItem xmlns:ds="http://schemas.openxmlformats.org/officeDocument/2006/customXml" ds:itemID="{E59C738E-B6E8-4DCD-8630-02D9A4B0435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776e735-9fb1-41ba-8c05-818ee75c3c28"/>
    <ds:schemaRef ds:uri="http://www.w3.org/XML/1998/namespace"/>
  </ds:schemaRefs>
</ds:datastoreItem>
</file>

<file path=customXml/itemProps3.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4.xml><?xml version="1.0" encoding="utf-8"?>
<ds:datastoreItem xmlns:ds="http://schemas.openxmlformats.org/officeDocument/2006/customXml" ds:itemID="{3985E500-735B-4711-BE29-A465B05E2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1772</Words>
  <Characters>10102</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2022-03-22T10:21:00Z</cp:lastPrinted>
  <dcterms:created xsi:type="dcterms:W3CDTF">2022-04-01T11:34:00Z</dcterms:created>
  <dcterms:modified xsi:type="dcterms:W3CDTF">2022-04-01T11:34:00Z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