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80FAF" w14:textId="77777777" w:rsidR="00E1460E" w:rsidRDefault="002B46B4" w:rsidP="00E1460E">
      <w:pPr>
        <w:tabs>
          <w:tab w:val="left" w:pos="8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742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Pr="00697429">
        <w:rPr>
          <w:rFonts w:ascii="Times New Roman" w:hAnsi="Times New Roman" w:cs="Times New Roman"/>
          <w:sz w:val="24"/>
          <w:szCs w:val="24"/>
        </w:rPr>
        <w:t xml:space="preserve"> </w:t>
      </w:r>
      <w:r w:rsidR="00E1460E" w:rsidRPr="00E1460E">
        <w:rPr>
          <w:rFonts w:ascii="Times New Roman" w:hAnsi="Times New Roman" w:cs="Times New Roman"/>
          <w:sz w:val="24"/>
          <w:szCs w:val="24"/>
        </w:rPr>
        <w:t>711-I-418-P-43/22-02-21</w:t>
      </w:r>
    </w:p>
    <w:p w14:paraId="58522979" w14:textId="2A5728E1" w:rsidR="002B46B4" w:rsidRPr="00697429" w:rsidRDefault="002B46B4" w:rsidP="00E1460E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97429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 27. siječnja 2022.g.</w:t>
      </w:r>
    </w:p>
    <w:p w14:paraId="630DF553" w14:textId="77777777" w:rsidR="002B46B4" w:rsidRPr="00697429" w:rsidRDefault="002B46B4" w:rsidP="002B46B4">
      <w:pPr>
        <w:pStyle w:val="Default"/>
        <w:spacing w:line="276" w:lineRule="auto"/>
        <w:jc w:val="both"/>
        <w:rPr>
          <w:b/>
          <w:color w:val="002060"/>
        </w:rPr>
      </w:pPr>
    </w:p>
    <w:p w14:paraId="28CF4891" w14:textId="4AB92057" w:rsidR="00577B84" w:rsidRPr="00697429" w:rsidRDefault="002B46B4" w:rsidP="002B46B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29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697429"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 kao predsjednice Povjerenstva te Tončice Božić, Davorina Ivanjeka,  Aleksandre Jozić-Ileković i Tatijane Vučetić kao članova Povjerenstva, na temelju članka </w:t>
      </w:r>
      <w:r w:rsidR="00C470FE" w:rsidRPr="00697429">
        <w:rPr>
          <w:rFonts w:ascii="Times New Roman" w:hAnsi="Times New Roman" w:cs="Times New Roman"/>
          <w:sz w:val="24"/>
          <w:szCs w:val="24"/>
        </w:rPr>
        <w:t xml:space="preserve">32. stavka 1. podstavka </w:t>
      </w:r>
      <w:r w:rsidR="00697429" w:rsidRPr="00697429">
        <w:rPr>
          <w:rFonts w:ascii="Times New Roman" w:hAnsi="Times New Roman" w:cs="Times New Roman"/>
          <w:sz w:val="24"/>
          <w:szCs w:val="24"/>
        </w:rPr>
        <w:t xml:space="preserve">3., 4. i 5. </w:t>
      </w:r>
      <w:r w:rsidRPr="00697429">
        <w:rPr>
          <w:rFonts w:ascii="Times New Roman" w:hAnsi="Times New Roman" w:cs="Times New Roman"/>
          <w:sz w:val="24"/>
          <w:szCs w:val="24"/>
        </w:rPr>
        <w:t xml:space="preserve">Zakona o sprječavanju sukoba interesa </w:t>
      </w:r>
      <w:bookmarkStart w:id="1" w:name="_Hlk95040200"/>
      <w:r w:rsidRPr="00697429">
        <w:rPr>
          <w:rFonts w:ascii="Times New Roman" w:hAnsi="Times New Roman" w:cs="Times New Roman"/>
          <w:sz w:val="24"/>
          <w:szCs w:val="24"/>
        </w:rPr>
        <w:t xml:space="preserve">(„Narodne novine“ broj </w:t>
      </w:r>
      <w:bookmarkEnd w:id="1"/>
      <w:r w:rsidRPr="00697429">
        <w:rPr>
          <w:rFonts w:ascii="Times New Roman" w:hAnsi="Times New Roman" w:cs="Times New Roman"/>
          <w:sz w:val="24"/>
          <w:szCs w:val="24"/>
        </w:rPr>
        <w:t xml:space="preserve">143/21, </w:t>
      </w:r>
      <w:bookmarkStart w:id="2" w:name="_Hlk95040262"/>
      <w:r w:rsidRPr="00697429">
        <w:rPr>
          <w:rFonts w:ascii="Times New Roman" w:hAnsi="Times New Roman" w:cs="Times New Roman"/>
          <w:sz w:val="24"/>
          <w:szCs w:val="24"/>
        </w:rPr>
        <w:t xml:space="preserve">u daljnjem tekstu: </w:t>
      </w:r>
      <w:bookmarkEnd w:id="2"/>
      <w:r w:rsidRPr="00697429">
        <w:rPr>
          <w:rFonts w:ascii="Times New Roman" w:hAnsi="Times New Roman" w:cs="Times New Roman"/>
          <w:sz w:val="24"/>
          <w:szCs w:val="24"/>
        </w:rPr>
        <w:t xml:space="preserve">ZSSI), na zahtjev </w:t>
      </w:r>
      <w:bookmarkStart w:id="3" w:name="_Hlk95053190"/>
      <w:r w:rsidR="00AC65F1" w:rsidRPr="00697429">
        <w:rPr>
          <w:rFonts w:ascii="Times New Roman" w:hAnsi="Times New Roman" w:cs="Times New Roman"/>
          <w:b/>
          <w:sz w:val="24"/>
          <w:szCs w:val="24"/>
        </w:rPr>
        <w:t>Karla Nikolovskog</w:t>
      </w:r>
      <w:bookmarkEnd w:id="3"/>
      <w:r w:rsidR="002F0729" w:rsidRPr="00697429">
        <w:rPr>
          <w:rFonts w:ascii="Times New Roman" w:hAnsi="Times New Roman" w:cs="Times New Roman"/>
          <w:b/>
          <w:sz w:val="24"/>
          <w:szCs w:val="24"/>
        </w:rPr>
        <w:t xml:space="preserve">, iz </w:t>
      </w:r>
      <w:r w:rsidR="007064FF" w:rsidRPr="00697429">
        <w:rPr>
          <w:rFonts w:ascii="Times New Roman" w:eastAsia="Calibri" w:hAnsi="Times New Roman" w:cs="Times New Roman"/>
          <w:b/>
          <w:sz w:val="24"/>
          <w:szCs w:val="24"/>
        </w:rPr>
        <w:t>Sektor</w:t>
      </w:r>
      <w:r w:rsidR="002F0729" w:rsidRPr="00697429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7064FF" w:rsidRPr="00697429">
        <w:rPr>
          <w:rFonts w:ascii="Times New Roman" w:eastAsia="Calibri" w:hAnsi="Times New Roman" w:cs="Times New Roman"/>
          <w:b/>
          <w:sz w:val="24"/>
          <w:szCs w:val="24"/>
        </w:rPr>
        <w:t xml:space="preserve"> za upravljanjem ljudskim resursima i pravnih poslova </w:t>
      </w:r>
      <w:r w:rsidR="002F0729" w:rsidRPr="00697429">
        <w:rPr>
          <w:rFonts w:ascii="Times New Roman" w:eastAsia="Calibri" w:hAnsi="Times New Roman" w:cs="Times New Roman"/>
          <w:b/>
          <w:sz w:val="24"/>
          <w:szCs w:val="24"/>
        </w:rPr>
        <w:t>trgovačkog društva</w:t>
      </w:r>
      <w:r w:rsidR="007064FF" w:rsidRPr="00697429">
        <w:rPr>
          <w:rFonts w:ascii="Times New Roman" w:eastAsia="Calibri" w:hAnsi="Times New Roman" w:cs="Times New Roman"/>
          <w:b/>
          <w:sz w:val="24"/>
          <w:szCs w:val="24"/>
        </w:rPr>
        <w:t xml:space="preserve"> Zagrebačk</w:t>
      </w:r>
      <w:r w:rsidR="002F0729" w:rsidRPr="00697429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7064FF" w:rsidRPr="006974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F0729" w:rsidRPr="00697429">
        <w:rPr>
          <w:rFonts w:ascii="Times New Roman" w:eastAsia="Calibri" w:hAnsi="Times New Roman" w:cs="Times New Roman"/>
          <w:b/>
          <w:sz w:val="24"/>
          <w:szCs w:val="24"/>
        </w:rPr>
        <w:t>h</w:t>
      </w:r>
      <w:r w:rsidR="007064FF" w:rsidRPr="00697429">
        <w:rPr>
          <w:rFonts w:ascii="Times New Roman" w:eastAsia="Calibri" w:hAnsi="Times New Roman" w:cs="Times New Roman"/>
          <w:b/>
          <w:sz w:val="24"/>
          <w:szCs w:val="24"/>
        </w:rPr>
        <w:t>oldinga d.o.o.</w:t>
      </w:r>
      <w:r w:rsidRPr="006974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7429">
        <w:rPr>
          <w:rFonts w:ascii="Times New Roman" w:hAnsi="Times New Roman" w:cs="Times New Roman"/>
          <w:sz w:val="24"/>
          <w:szCs w:val="24"/>
        </w:rPr>
        <w:t xml:space="preserve">za davanjem </w:t>
      </w:r>
      <w:r w:rsidR="00C470FE" w:rsidRPr="00697429">
        <w:rPr>
          <w:rFonts w:ascii="Times New Roman" w:hAnsi="Times New Roman" w:cs="Times New Roman"/>
          <w:sz w:val="24"/>
          <w:szCs w:val="24"/>
        </w:rPr>
        <w:t>očitovanja</w:t>
      </w:r>
      <w:r w:rsidRPr="00697429">
        <w:rPr>
          <w:rFonts w:ascii="Times New Roman" w:hAnsi="Times New Roman" w:cs="Times New Roman"/>
          <w:sz w:val="24"/>
          <w:szCs w:val="24"/>
        </w:rPr>
        <w:t xml:space="preserve"> Povjerenstva</w:t>
      </w:r>
      <w:r w:rsidRPr="006974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97429">
        <w:rPr>
          <w:rFonts w:ascii="Times New Roman" w:hAnsi="Times New Roman" w:cs="Times New Roman"/>
          <w:sz w:val="24"/>
          <w:szCs w:val="24"/>
        </w:rPr>
        <w:t>na 156. sjednici, održanoj dana 27. siječnja 2021., daje sljedeće</w:t>
      </w:r>
    </w:p>
    <w:p w14:paraId="364D703B" w14:textId="77777777" w:rsidR="00C11C02" w:rsidRPr="00697429" w:rsidRDefault="00C11C02" w:rsidP="002B46B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57BC0" w14:textId="6B87BE2B" w:rsidR="00577C8E" w:rsidRPr="00697429" w:rsidRDefault="002B46B4" w:rsidP="00577C8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7429">
        <w:rPr>
          <w:rFonts w:ascii="Times New Roman" w:eastAsia="Calibri" w:hAnsi="Times New Roman" w:cs="Times New Roman"/>
          <w:b/>
          <w:bCs/>
          <w:sz w:val="24"/>
          <w:szCs w:val="24"/>
        </w:rPr>
        <w:t>OČITOVANJE</w:t>
      </w:r>
    </w:p>
    <w:p w14:paraId="27C03157" w14:textId="4D582AF2" w:rsidR="00E1460E" w:rsidRDefault="007064FF" w:rsidP="00E1460E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460E">
        <w:rPr>
          <w:rFonts w:ascii="Times New Roman" w:eastAsia="Calibri" w:hAnsi="Times New Roman" w:cs="Times New Roman"/>
          <w:b/>
          <w:sz w:val="24"/>
          <w:szCs w:val="24"/>
        </w:rPr>
        <w:t>Ravnatelj Gradsk</w:t>
      </w:r>
      <w:r w:rsidR="00874B83" w:rsidRPr="00E1460E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E1460E">
        <w:rPr>
          <w:rFonts w:ascii="Times New Roman" w:eastAsia="Calibri" w:hAnsi="Times New Roman" w:cs="Times New Roman"/>
          <w:b/>
          <w:sz w:val="24"/>
          <w:szCs w:val="24"/>
        </w:rPr>
        <w:t xml:space="preserve"> ljekarn</w:t>
      </w:r>
      <w:r w:rsidR="00874B83" w:rsidRPr="00E1460E"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E1460E">
        <w:rPr>
          <w:rFonts w:ascii="Times New Roman" w:eastAsia="Calibri" w:hAnsi="Times New Roman" w:cs="Times New Roman"/>
          <w:b/>
          <w:sz w:val="24"/>
          <w:szCs w:val="24"/>
        </w:rPr>
        <w:t xml:space="preserve"> Zagreb, direktor trgovačkog društva ZagrebGal d.o.o. i direktor društva Gradska Plinara Bjelovar d.o.o.</w:t>
      </w:r>
      <w:r w:rsidR="002B46B4" w:rsidRPr="00E146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0FE" w:rsidRPr="00E1460E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="00025B38" w:rsidRPr="00E1460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2B46B4" w:rsidRPr="00E1460E">
        <w:rPr>
          <w:rFonts w:ascii="Times New Roman" w:eastAsia="Calibri" w:hAnsi="Times New Roman" w:cs="Times New Roman"/>
          <w:b/>
          <w:sz w:val="24"/>
          <w:szCs w:val="24"/>
        </w:rPr>
        <w:t>su obveznici</w:t>
      </w:r>
      <w:r w:rsidR="00025B38" w:rsidRPr="00E1460E">
        <w:rPr>
          <w:rFonts w:ascii="Times New Roman" w:eastAsia="Calibri" w:hAnsi="Times New Roman" w:cs="Times New Roman"/>
          <w:b/>
          <w:sz w:val="24"/>
          <w:szCs w:val="24"/>
        </w:rPr>
        <w:t xml:space="preserve"> iz članka 3. ZSSI-a</w:t>
      </w:r>
      <w:r w:rsidR="00206EED" w:rsidRPr="00E1460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025B38" w:rsidRPr="00E146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A746E70" w14:textId="77777777" w:rsidR="00E1460E" w:rsidRDefault="00E1460E" w:rsidP="00E1460E">
      <w:pPr>
        <w:pStyle w:val="Odlomakpopisa"/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14D94B" w14:textId="31F1E3E2" w:rsidR="005B2ABC" w:rsidRPr="00E1460E" w:rsidRDefault="001639A4" w:rsidP="00E1460E">
      <w:pPr>
        <w:pStyle w:val="Odlomakpopisa"/>
        <w:numPr>
          <w:ilvl w:val="0"/>
          <w:numId w:val="10"/>
        </w:numPr>
        <w:autoSpaceDE w:val="0"/>
        <w:autoSpaceDN w:val="0"/>
        <w:adjustRightInd w:val="0"/>
        <w:spacing w:before="240"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460E">
        <w:rPr>
          <w:rFonts w:ascii="Times New Roman" w:hAnsi="Times New Roman" w:cs="Times New Roman"/>
          <w:b/>
          <w:sz w:val="24"/>
          <w:szCs w:val="24"/>
        </w:rPr>
        <w:t>Sukladno članku 18. stavku 2. ZSSI-a, č</w:t>
      </w:r>
      <w:r w:rsidR="00E12249" w:rsidRPr="00E1460E">
        <w:rPr>
          <w:rFonts w:ascii="Times New Roman" w:hAnsi="Times New Roman" w:cs="Times New Roman"/>
          <w:b/>
          <w:sz w:val="24"/>
          <w:szCs w:val="24"/>
        </w:rPr>
        <w:t xml:space="preserve">lanovi uprave Zagrebačkog holdinga d.o.o. mogu biti članovi </w:t>
      </w:r>
      <w:r w:rsidR="00874B83" w:rsidRPr="00E1460E">
        <w:rPr>
          <w:rFonts w:ascii="Times New Roman" w:hAnsi="Times New Roman" w:cs="Times New Roman"/>
          <w:b/>
          <w:sz w:val="24"/>
          <w:szCs w:val="24"/>
        </w:rPr>
        <w:t xml:space="preserve">najviše </w:t>
      </w:r>
      <w:r w:rsidR="00E12249" w:rsidRPr="00E1460E">
        <w:rPr>
          <w:rFonts w:ascii="Times New Roman" w:hAnsi="Times New Roman" w:cs="Times New Roman"/>
          <w:b/>
          <w:sz w:val="24"/>
          <w:szCs w:val="24"/>
        </w:rPr>
        <w:t>dvaju nadzornih odbora povezanih trgovačkih društava</w:t>
      </w:r>
      <w:r w:rsidRPr="00E1460E">
        <w:rPr>
          <w:rFonts w:ascii="Times New Roman" w:hAnsi="Times New Roman" w:cs="Times New Roman"/>
          <w:b/>
          <w:sz w:val="24"/>
          <w:szCs w:val="24"/>
        </w:rPr>
        <w:t xml:space="preserve"> te u najviše do dva upravna vijeća ustanova odnosno nadzorna odbora izvanproračunskih fondova koji su od posebnog državnog interesa odnosno od posebnog interesa za jedinicu lokalne i područne (regionalne) samouprave, </w:t>
      </w:r>
      <w:r w:rsidR="00E12249" w:rsidRPr="00E1460E">
        <w:rPr>
          <w:rFonts w:ascii="Times New Roman" w:hAnsi="Times New Roman" w:cs="Times New Roman"/>
          <w:b/>
          <w:sz w:val="24"/>
          <w:szCs w:val="24"/>
        </w:rPr>
        <w:t>ali bez prava na naknadu</w:t>
      </w:r>
      <w:r w:rsidRPr="00E1460E">
        <w:rPr>
          <w:rFonts w:ascii="Times New Roman" w:hAnsi="Times New Roman" w:cs="Times New Roman"/>
          <w:b/>
          <w:sz w:val="24"/>
          <w:szCs w:val="24"/>
        </w:rPr>
        <w:t xml:space="preserve"> o ovim ulogama</w:t>
      </w:r>
      <w:r w:rsidR="00E12249" w:rsidRPr="00E1460E">
        <w:rPr>
          <w:rFonts w:ascii="Times New Roman" w:hAnsi="Times New Roman" w:cs="Times New Roman"/>
          <w:b/>
          <w:sz w:val="24"/>
          <w:szCs w:val="24"/>
        </w:rPr>
        <w:t>.</w:t>
      </w:r>
    </w:p>
    <w:p w14:paraId="0E0414A6" w14:textId="4F4EE09D" w:rsidR="008F1B98" w:rsidRPr="00697429" w:rsidRDefault="008F1B98" w:rsidP="008F1B98">
      <w:pPr>
        <w:autoSpaceDE w:val="0"/>
        <w:autoSpaceDN w:val="0"/>
        <w:adjustRightInd w:val="0"/>
        <w:spacing w:before="240"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7429">
        <w:rPr>
          <w:rFonts w:ascii="Times New Roman" w:eastAsia="Calibri" w:hAnsi="Times New Roman" w:cs="Times New Roman"/>
          <w:sz w:val="24"/>
          <w:szCs w:val="24"/>
        </w:rPr>
        <w:t>Obrazloženje</w:t>
      </w:r>
    </w:p>
    <w:p w14:paraId="0A8AFD8F" w14:textId="77777777" w:rsidR="002F0729" w:rsidRPr="00697429" w:rsidRDefault="00CF3A59" w:rsidP="002F072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429">
        <w:rPr>
          <w:rFonts w:ascii="Times New Roman" w:eastAsia="Calibri" w:hAnsi="Times New Roman" w:cs="Times New Roman"/>
          <w:sz w:val="24"/>
          <w:szCs w:val="24"/>
        </w:rPr>
        <w:t xml:space="preserve">Zahtjev za mišljenjem podnio je </w:t>
      </w:r>
      <w:r w:rsidR="002F0729" w:rsidRPr="00697429">
        <w:rPr>
          <w:rFonts w:ascii="Times New Roman" w:hAnsi="Times New Roman" w:cs="Times New Roman"/>
          <w:sz w:val="24"/>
          <w:szCs w:val="24"/>
        </w:rPr>
        <w:t xml:space="preserve">Karlo Nikolovski, iz </w:t>
      </w:r>
      <w:r w:rsidRPr="00697429">
        <w:rPr>
          <w:rFonts w:ascii="Times New Roman" w:eastAsia="Calibri" w:hAnsi="Times New Roman" w:cs="Times New Roman"/>
          <w:sz w:val="24"/>
          <w:szCs w:val="24"/>
        </w:rPr>
        <w:t>Sektor</w:t>
      </w:r>
      <w:r w:rsidR="002F0729" w:rsidRPr="00697429">
        <w:rPr>
          <w:rFonts w:ascii="Times New Roman" w:eastAsia="Calibri" w:hAnsi="Times New Roman" w:cs="Times New Roman"/>
          <w:sz w:val="24"/>
          <w:szCs w:val="24"/>
        </w:rPr>
        <w:t>a</w:t>
      </w:r>
      <w:r w:rsidRPr="00697429">
        <w:rPr>
          <w:rFonts w:ascii="Times New Roman" w:eastAsia="Calibri" w:hAnsi="Times New Roman" w:cs="Times New Roman"/>
          <w:sz w:val="24"/>
          <w:szCs w:val="24"/>
        </w:rPr>
        <w:t xml:space="preserve"> za upravljanjem ljudskim resursima i pravnih poslova </w:t>
      </w:r>
      <w:r w:rsidR="002F0729" w:rsidRPr="00697429">
        <w:rPr>
          <w:rFonts w:ascii="Times New Roman" w:eastAsia="Calibri" w:hAnsi="Times New Roman" w:cs="Times New Roman"/>
          <w:sz w:val="24"/>
          <w:szCs w:val="24"/>
        </w:rPr>
        <w:t xml:space="preserve">Odjela pravnih poslova trgovačkog društva </w:t>
      </w:r>
      <w:r w:rsidRPr="00697429">
        <w:rPr>
          <w:rFonts w:ascii="Times New Roman" w:eastAsia="Calibri" w:hAnsi="Times New Roman" w:cs="Times New Roman"/>
          <w:sz w:val="24"/>
          <w:szCs w:val="24"/>
        </w:rPr>
        <w:t>Zagrebačk</w:t>
      </w:r>
      <w:r w:rsidR="002F0729" w:rsidRPr="00697429">
        <w:rPr>
          <w:rFonts w:ascii="Times New Roman" w:eastAsia="Calibri" w:hAnsi="Times New Roman" w:cs="Times New Roman"/>
          <w:sz w:val="24"/>
          <w:szCs w:val="24"/>
        </w:rPr>
        <w:t>i holding</w:t>
      </w:r>
      <w:r w:rsidRPr="00697429">
        <w:rPr>
          <w:rFonts w:ascii="Times New Roman" w:eastAsia="Calibri" w:hAnsi="Times New Roman" w:cs="Times New Roman"/>
          <w:sz w:val="24"/>
          <w:szCs w:val="24"/>
        </w:rPr>
        <w:t xml:space="preserve"> d.o.o. U knjigama ulazne pošte Povjerenstva zahtjev je zaprimljen 21. siječnja 2022. pod poslovnim brojem 711-U-871-P-43/22-01-5, povodom kojeg se vodi predmet broj P-43/22. </w:t>
      </w:r>
    </w:p>
    <w:p w14:paraId="47ED5517" w14:textId="77777777" w:rsidR="002F0729" w:rsidRPr="00697429" w:rsidRDefault="00CF3A59" w:rsidP="002F072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29">
        <w:rPr>
          <w:rFonts w:ascii="Times New Roman" w:hAnsi="Times New Roman" w:cs="Times New Roman"/>
          <w:sz w:val="24"/>
          <w:szCs w:val="24"/>
        </w:rPr>
        <w:t>U predmetnom zahtjevu podnositelj postavlja pitanje smatra li se ravnatelj ustanove Gradsk</w:t>
      </w:r>
      <w:r w:rsidR="00953D1D" w:rsidRPr="00697429">
        <w:rPr>
          <w:rFonts w:ascii="Times New Roman" w:hAnsi="Times New Roman" w:cs="Times New Roman"/>
          <w:sz w:val="24"/>
          <w:szCs w:val="24"/>
        </w:rPr>
        <w:t>a</w:t>
      </w:r>
      <w:r w:rsidRPr="00697429">
        <w:rPr>
          <w:rFonts w:ascii="Times New Roman" w:hAnsi="Times New Roman" w:cs="Times New Roman"/>
          <w:sz w:val="24"/>
          <w:szCs w:val="24"/>
        </w:rPr>
        <w:t xml:space="preserve"> ljekarn</w:t>
      </w:r>
      <w:r w:rsidR="00953D1D" w:rsidRPr="00697429">
        <w:rPr>
          <w:rFonts w:ascii="Times New Roman" w:hAnsi="Times New Roman" w:cs="Times New Roman"/>
          <w:sz w:val="24"/>
          <w:szCs w:val="24"/>
        </w:rPr>
        <w:t xml:space="preserve">a </w:t>
      </w:r>
      <w:r w:rsidRPr="00697429">
        <w:rPr>
          <w:rFonts w:ascii="Times New Roman" w:hAnsi="Times New Roman" w:cs="Times New Roman"/>
          <w:sz w:val="24"/>
          <w:szCs w:val="24"/>
        </w:rPr>
        <w:t xml:space="preserve">Zagreb, </w:t>
      </w:r>
      <w:bookmarkStart w:id="4" w:name="_Hlk95056386"/>
      <w:r w:rsidRPr="00697429">
        <w:rPr>
          <w:rFonts w:ascii="Times New Roman" w:hAnsi="Times New Roman" w:cs="Times New Roman"/>
          <w:sz w:val="24"/>
          <w:szCs w:val="24"/>
        </w:rPr>
        <w:t xml:space="preserve">Zagreb, Kralja Držislava 6, OIB: 37268254106 </w:t>
      </w:r>
      <w:bookmarkEnd w:id="4"/>
      <w:r w:rsidRPr="00697429">
        <w:rPr>
          <w:rFonts w:ascii="Times New Roman" w:hAnsi="Times New Roman" w:cs="Times New Roman"/>
          <w:sz w:val="24"/>
          <w:szCs w:val="24"/>
        </w:rPr>
        <w:t>obveznikom iz članka 3. stavka 1. podstavak 65. ZSSI-a</w:t>
      </w:r>
      <w:r w:rsidR="00206EED" w:rsidRPr="00697429">
        <w:rPr>
          <w:rFonts w:ascii="Times New Roman" w:hAnsi="Times New Roman" w:cs="Times New Roman"/>
          <w:sz w:val="24"/>
          <w:szCs w:val="24"/>
        </w:rPr>
        <w:t>.</w:t>
      </w:r>
    </w:p>
    <w:p w14:paraId="74158801" w14:textId="2A8BCE64" w:rsidR="00CF3A59" w:rsidRPr="00697429" w:rsidRDefault="00CF3A59" w:rsidP="002F0729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29">
        <w:rPr>
          <w:rFonts w:ascii="Times New Roman" w:hAnsi="Times New Roman" w:cs="Times New Roman"/>
          <w:sz w:val="24"/>
          <w:szCs w:val="24"/>
        </w:rPr>
        <w:lastRenderedPageBreak/>
        <w:t xml:space="preserve">Navodi da odredbe članka 3. stavak 1. podstavak 65. obuhvaćaju isključivo ustanove u zdravstvu kojima je osnivač Republika Hrvatska ili jedinica lokalne i područne (regionalne) samouprave dok je Gradska ljekarna Zagreb ustanova koja obavlja zdravstvenu djelatnost </w:t>
      </w:r>
      <w:r w:rsidR="00206EED" w:rsidRPr="00697429">
        <w:rPr>
          <w:rFonts w:ascii="Times New Roman" w:hAnsi="Times New Roman" w:cs="Times New Roman"/>
          <w:sz w:val="24"/>
          <w:szCs w:val="24"/>
        </w:rPr>
        <w:t>i</w:t>
      </w:r>
      <w:r w:rsidRPr="00697429">
        <w:rPr>
          <w:rFonts w:ascii="Times New Roman" w:hAnsi="Times New Roman" w:cs="Times New Roman"/>
          <w:sz w:val="24"/>
          <w:szCs w:val="24"/>
        </w:rPr>
        <w:t xml:space="preserve"> djelatnosti upisane u sudski registar</w:t>
      </w:r>
      <w:r w:rsidR="00206EED" w:rsidRPr="00697429">
        <w:rPr>
          <w:rFonts w:ascii="Times New Roman" w:hAnsi="Times New Roman" w:cs="Times New Roman"/>
          <w:sz w:val="24"/>
          <w:szCs w:val="24"/>
        </w:rPr>
        <w:t xml:space="preserve"> te</w:t>
      </w:r>
      <w:r w:rsidRPr="00697429">
        <w:rPr>
          <w:rFonts w:ascii="Times New Roman" w:hAnsi="Times New Roman" w:cs="Times New Roman"/>
          <w:sz w:val="24"/>
          <w:szCs w:val="24"/>
        </w:rPr>
        <w:t xml:space="preserve"> u privitku dostavlja Statut ustanove. Nadalje navodi da je osnivač Gradsk</w:t>
      </w:r>
      <w:r w:rsidR="00874B83" w:rsidRPr="00697429">
        <w:rPr>
          <w:rFonts w:ascii="Times New Roman" w:hAnsi="Times New Roman" w:cs="Times New Roman"/>
          <w:sz w:val="24"/>
          <w:szCs w:val="24"/>
        </w:rPr>
        <w:t>e</w:t>
      </w:r>
      <w:r w:rsidRPr="00697429">
        <w:rPr>
          <w:rFonts w:ascii="Times New Roman" w:hAnsi="Times New Roman" w:cs="Times New Roman"/>
          <w:sz w:val="24"/>
          <w:szCs w:val="24"/>
        </w:rPr>
        <w:t xml:space="preserve"> ljekarn</w:t>
      </w:r>
      <w:r w:rsidR="00874B83" w:rsidRPr="00697429">
        <w:rPr>
          <w:rFonts w:ascii="Times New Roman" w:hAnsi="Times New Roman" w:cs="Times New Roman"/>
          <w:sz w:val="24"/>
          <w:szCs w:val="24"/>
        </w:rPr>
        <w:t>e</w:t>
      </w:r>
      <w:r w:rsidRPr="00697429">
        <w:rPr>
          <w:rFonts w:ascii="Times New Roman" w:hAnsi="Times New Roman" w:cs="Times New Roman"/>
          <w:sz w:val="24"/>
          <w:szCs w:val="24"/>
        </w:rPr>
        <w:t xml:space="preserve"> Zagreb</w:t>
      </w:r>
      <w:r w:rsidR="002F0729" w:rsidRPr="00697429">
        <w:rPr>
          <w:rFonts w:ascii="Times New Roman" w:hAnsi="Times New Roman" w:cs="Times New Roman"/>
          <w:sz w:val="24"/>
          <w:szCs w:val="24"/>
        </w:rPr>
        <w:t xml:space="preserve"> društvo </w:t>
      </w:r>
      <w:r w:rsidRPr="00697429">
        <w:rPr>
          <w:rFonts w:ascii="Times New Roman" w:hAnsi="Times New Roman" w:cs="Times New Roman"/>
          <w:sz w:val="24"/>
          <w:szCs w:val="24"/>
        </w:rPr>
        <w:t>Zagrebački holding d.o.o.</w:t>
      </w:r>
      <w:r w:rsidR="002F0729" w:rsidRPr="00697429">
        <w:rPr>
          <w:rFonts w:ascii="Times New Roman" w:hAnsi="Times New Roman" w:cs="Times New Roman"/>
          <w:sz w:val="24"/>
          <w:szCs w:val="24"/>
        </w:rPr>
        <w:t>,</w:t>
      </w:r>
      <w:r w:rsidRPr="00697429">
        <w:rPr>
          <w:rFonts w:ascii="Times New Roman" w:hAnsi="Times New Roman" w:cs="Times New Roman"/>
          <w:sz w:val="24"/>
          <w:szCs w:val="24"/>
        </w:rPr>
        <w:t xml:space="preserve"> a ne Grad Zagreb zbog čega drži da ravnatelj te ustanove nije obveznik ZSSI-a</w:t>
      </w:r>
      <w:r w:rsidR="00206EED" w:rsidRPr="00697429">
        <w:rPr>
          <w:rFonts w:ascii="Times New Roman" w:hAnsi="Times New Roman" w:cs="Times New Roman"/>
          <w:sz w:val="24"/>
          <w:szCs w:val="24"/>
        </w:rPr>
        <w:t>,</w:t>
      </w:r>
      <w:r w:rsidRPr="00697429">
        <w:rPr>
          <w:rFonts w:ascii="Times New Roman" w:hAnsi="Times New Roman" w:cs="Times New Roman"/>
          <w:sz w:val="24"/>
          <w:szCs w:val="24"/>
        </w:rPr>
        <w:t xml:space="preserve"> ali traži tumačenje Povjerenstva u pogledu toga pitanja.</w:t>
      </w:r>
    </w:p>
    <w:p w14:paraId="790F90CF" w14:textId="77777777" w:rsidR="00CF3A59" w:rsidRPr="00697429" w:rsidRDefault="00CF3A59" w:rsidP="00CF3A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AA5B06" w14:textId="0325BB77" w:rsidR="008F1B98" w:rsidRPr="00697429" w:rsidRDefault="00206EED" w:rsidP="00874B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29">
        <w:rPr>
          <w:rFonts w:ascii="Times New Roman" w:hAnsi="Times New Roman" w:cs="Times New Roman"/>
          <w:sz w:val="24"/>
          <w:szCs w:val="24"/>
        </w:rPr>
        <w:t>Također</w:t>
      </w:r>
      <w:r w:rsidR="00CF3A59" w:rsidRPr="00697429">
        <w:rPr>
          <w:rFonts w:ascii="Times New Roman" w:hAnsi="Times New Roman" w:cs="Times New Roman"/>
          <w:sz w:val="24"/>
          <w:szCs w:val="24"/>
        </w:rPr>
        <w:t xml:space="preserve"> </w:t>
      </w:r>
      <w:r w:rsidRPr="00697429">
        <w:rPr>
          <w:rFonts w:ascii="Times New Roman" w:hAnsi="Times New Roman" w:cs="Times New Roman"/>
          <w:sz w:val="24"/>
          <w:szCs w:val="24"/>
        </w:rPr>
        <w:t xml:space="preserve">podnositelj postavlja </w:t>
      </w:r>
      <w:r w:rsidR="00CF3A59" w:rsidRPr="00697429">
        <w:rPr>
          <w:rFonts w:ascii="Times New Roman" w:hAnsi="Times New Roman" w:cs="Times New Roman"/>
          <w:sz w:val="24"/>
          <w:szCs w:val="24"/>
        </w:rPr>
        <w:t xml:space="preserve">pitanje smatra li se direktor trgovačkog društva </w:t>
      </w:r>
      <w:r w:rsidR="00CF3A59" w:rsidRPr="00697429">
        <w:rPr>
          <w:rFonts w:ascii="Times New Roman" w:eastAsia="Calibri" w:hAnsi="Times New Roman" w:cs="Times New Roman"/>
          <w:bCs/>
          <w:sz w:val="24"/>
          <w:szCs w:val="24"/>
        </w:rPr>
        <w:t>ZagrebGal d.o.o., Zagreb, Bani 98, OIB:34457977233</w:t>
      </w:r>
      <w:r w:rsidR="00CF3A59" w:rsidRPr="006974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F3A59" w:rsidRPr="00697429">
        <w:rPr>
          <w:rFonts w:ascii="Times New Roman" w:hAnsi="Times New Roman" w:cs="Times New Roman"/>
          <w:sz w:val="24"/>
          <w:szCs w:val="24"/>
        </w:rPr>
        <w:t>obveznikom iz članka 3. stavka 1. podstavak 40. ZSSI-a.</w:t>
      </w:r>
      <w:r w:rsidR="00874B83" w:rsidRPr="00697429">
        <w:rPr>
          <w:rFonts w:ascii="Times New Roman" w:hAnsi="Times New Roman" w:cs="Times New Roman"/>
          <w:sz w:val="24"/>
          <w:szCs w:val="24"/>
        </w:rPr>
        <w:t xml:space="preserve"> </w:t>
      </w:r>
      <w:r w:rsidRPr="00697429">
        <w:rPr>
          <w:rFonts w:ascii="Times New Roman" w:hAnsi="Times New Roman" w:cs="Times New Roman"/>
          <w:sz w:val="24"/>
          <w:szCs w:val="24"/>
        </w:rPr>
        <w:t>U</w:t>
      </w:r>
      <w:r w:rsidR="00CF3A59" w:rsidRPr="00697429">
        <w:rPr>
          <w:rFonts w:ascii="Times New Roman" w:hAnsi="Times New Roman" w:cs="Times New Roman"/>
          <w:sz w:val="24"/>
          <w:szCs w:val="24"/>
        </w:rPr>
        <w:t xml:space="preserve"> zahtjevu obrazlaže da je ZagrebGal d.o.o. trgovačko društvo u stopostotnom vlasništvu ustanove Gradsk</w:t>
      </w:r>
      <w:r w:rsidR="00953D1D" w:rsidRPr="00697429">
        <w:rPr>
          <w:rFonts w:ascii="Times New Roman" w:hAnsi="Times New Roman" w:cs="Times New Roman"/>
          <w:sz w:val="24"/>
          <w:szCs w:val="24"/>
        </w:rPr>
        <w:t>a</w:t>
      </w:r>
      <w:r w:rsidR="00CF3A59" w:rsidRPr="00697429">
        <w:rPr>
          <w:rFonts w:ascii="Times New Roman" w:hAnsi="Times New Roman" w:cs="Times New Roman"/>
          <w:sz w:val="24"/>
          <w:szCs w:val="24"/>
        </w:rPr>
        <w:t xml:space="preserve"> ljekarn</w:t>
      </w:r>
      <w:r w:rsidR="00953D1D" w:rsidRPr="00697429">
        <w:rPr>
          <w:rFonts w:ascii="Times New Roman" w:hAnsi="Times New Roman" w:cs="Times New Roman"/>
          <w:sz w:val="24"/>
          <w:szCs w:val="24"/>
        </w:rPr>
        <w:t>a</w:t>
      </w:r>
      <w:r w:rsidR="00CF3A59" w:rsidRPr="00697429">
        <w:rPr>
          <w:rFonts w:ascii="Times New Roman" w:hAnsi="Times New Roman" w:cs="Times New Roman"/>
          <w:sz w:val="24"/>
          <w:szCs w:val="24"/>
        </w:rPr>
        <w:t xml:space="preserve"> Zagreb</w:t>
      </w:r>
      <w:r w:rsidR="002F0729" w:rsidRPr="00697429">
        <w:rPr>
          <w:rFonts w:ascii="Times New Roman" w:hAnsi="Times New Roman" w:cs="Times New Roman"/>
          <w:sz w:val="24"/>
          <w:szCs w:val="24"/>
        </w:rPr>
        <w:t>,</w:t>
      </w:r>
      <w:r w:rsidR="00CF3A59" w:rsidRPr="00697429">
        <w:rPr>
          <w:rFonts w:ascii="Times New Roman" w:hAnsi="Times New Roman" w:cs="Times New Roman"/>
          <w:sz w:val="24"/>
          <w:szCs w:val="24"/>
        </w:rPr>
        <w:t xml:space="preserve"> koja ustanova je u vlasništvu Zagrebačkog holdinga d.o.o. čiji jedini član Grad Zagreb.</w:t>
      </w:r>
    </w:p>
    <w:p w14:paraId="16EF447B" w14:textId="7422E511" w:rsidR="00CF3A59" w:rsidRPr="00697429" w:rsidRDefault="00CF3A59" w:rsidP="00AD03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246DDB" w14:textId="5B244773" w:rsidR="00360192" w:rsidRPr="00697429" w:rsidRDefault="00CF3A59" w:rsidP="007561F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7429">
        <w:rPr>
          <w:rFonts w:ascii="Times New Roman" w:hAnsi="Times New Roman" w:cs="Times New Roman"/>
          <w:sz w:val="24"/>
          <w:szCs w:val="24"/>
        </w:rPr>
        <w:t xml:space="preserve">Kako je </w:t>
      </w:r>
      <w:r w:rsidR="007561F4" w:rsidRPr="00697429">
        <w:rPr>
          <w:rFonts w:ascii="Times New Roman" w:hAnsi="Times New Roman" w:cs="Times New Roman"/>
          <w:sz w:val="24"/>
          <w:szCs w:val="24"/>
        </w:rPr>
        <w:t xml:space="preserve">člankom 3. stavkom 1. </w:t>
      </w:r>
      <w:bookmarkStart w:id="5" w:name="_Hlk95056103"/>
      <w:r w:rsidR="007561F4" w:rsidRPr="00697429">
        <w:rPr>
          <w:rFonts w:ascii="Times New Roman" w:hAnsi="Times New Roman" w:cs="Times New Roman"/>
          <w:sz w:val="24"/>
          <w:szCs w:val="24"/>
        </w:rPr>
        <w:t xml:space="preserve">podstavkom 40. ZSSI-a. propisano je da su obveznici toga zakona i predsjednici i članovi uprava trgovačkih društava </w:t>
      </w:r>
      <w:bookmarkStart w:id="6" w:name="_Hlk95057336"/>
      <w:r w:rsidR="007561F4" w:rsidRPr="00697429">
        <w:rPr>
          <w:rFonts w:ascii="Times New Roman" w:hAnsi="Times New Roman" w:cs="Times New Roman"/>
          <w:sz w:val="24"/>
          <w:szCs w:val="24"/>
        </w:rPr>
        <w:t xml:space="preserve">u kojima </w:t>
      </w:r>
      <w:bookmarkStart w:id="7" w:name="_Hlk95055053"/>
      <w:r w:rsidR="007561F4" w:rsidRPr="00697429">
        <w:rPr>
          <w:rFonts w:ascii="Times New Roman" w:hAnsi="Times New Roman" w:cs="Times New Roman"/>
          <w:sz w:val="24"/>
          <w:szCs w:val="24"/>
        </w:rPr>
        <w:t>jedinice lokalne i područne (regionalne) samouprave</w:t>
      </w:r>
      <w:bookmarkEnd w:id="7"/>
      <w:r w:rsidR="007561F4" w:rsidRPr="00697429">
        <w:rPr>
          <w:rFonts w:ascii="Times New Roman" w:hAnsi="Times New Roman" w:cs="Times New Roman"/>
          <w:sz w:val="24"/>
          <w:szCs w:val="24"/>
        </w:rPr>
        <w:t xml:space="preserve"> imaju većinski udio te predsjednici i članovi uprava trgovačkih društava koji su u većinskom vlasništvu trgovačkih društava u kojima većinski udio ima jedinica lokalne i područne (regionalne) samouprave </w:t>
      </w:r>
      <w:bookmarkEnd w:id="5"/>
      <w:bookmarkEnd w:id="6"/>
      <w:r w:rsidR="007561F4" w:rsidRPr="00697429">
        <w:rPr>
          <w:rFonts w:ascii="Times New Roman" w:hAnsi="Times New Roman" w:cs="Times New Roman"/>
          <w:sz w:val="24"/>
          <w:szCs w:val="24"/>
        </w:rPr>
        <w:t xml:space="preserve">drži da se ta zakonska odredba ne odnosi na </w:t>
      </w:r>
      <w:r w:rsidR="00360192" w:rsidRPr="00697429">
        <w:rPr>
          <w:rFonts w:ascii="Times New Roman" w:hAnsi="Times New Roman" w:cs="Times New Roman"/>
          <w:sz w:val="24"/>
          <w:szCs w:val="24"/>
        </w:rPr>
        <w:t xml:space="preserve">direktora trgovačkog društva </w:t>
      </w:r>
      <w:r w:rsidR="00360192" w:rsidRPr="00697429">
        <w:rPr>
          <w:rFonts w:ascii="Times New Roman" w:eastAsia="Calibri" w:hAnsi="Times New Roman" w:cs="Times New Roman"/>
          <w:bCs/>
          <w:sz w:val="24"/>
          <w:szCs w:val="24"/>
        </w:rPr>
        <w:t>ZagrebGal d.o.o.</w:t>
      </w:r>
      <w:r w:rsidR="00206EED" w:rsidRPr="00697429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60192" w:rsidRPr="00697429">
        <w:rPr>
          <w:rFonts w:ascii="Times New Roman" w:eastAsia="Calibri" w:hAnsi="Times New Roman" w:cs="Times New Roman"/>
          <w:bCs/>
          <w:sz w:val="24"/>
          <w:szCs w:val="24"/>
        </w:rPr>
        <w:t xml:space="preserve"> no traži tumačenje Povjerenstva.</w:t>
      </w:r>
    </w:p>
    <w:p w14:paraId="0DC1016D" w14:textId="77777777" w:rsidR="00360192" w:rsidRPr="00697429" w:rsidRDefault="00360192" w:rsidP="007561F4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B93E6A0" w14:textId="2D2E5260" w:rsidR="00360192" w:rsidRPr="00697429" w:rsidRDefault="00360192" w:rsidP="003601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29">
        <w:rPr>
          <w:rFonts w:ascii="Times New Roman" w:eastAsia="Calibri" w:hAnsi="Times New Roman" w:cs="Times New Roman"/>
          <w:bCs/>
          <w:sz w:val="24"/>
          <w:szCs w:val="24"/>
        </w:rPr>
        <w:t>Također</w:t>
      </w:r>
      <w:r w:rsidR="00206EED" w:rsidRPr="00697429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697429">
        <w:rPr>
          <w:rFonts w:ascii="Times New Roman" w:eastAsia="Calibri" w:hAnsi="Times New Roman" w:cs="Times New Roman"/>
          <w:bCs/>
          <w:sz w:val="24"/>
          <w:szCs w:val="24"/>
        </w:rPr>
        <w:t xml:space="preserve"> podnositelj traži tumačenje Povjerenstva</w:t>
      </w:r>
      <w:r w:rsidR="00206EED" w:rsidRPr="00697429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69742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97429">
        <w:rPr>
          <w:rFonts w:ascii="Times New Roman" w:hAnsi="Times New Roman" w:cs="Times New Roman"/>
          <w:sz w:val="24"/>
          <w:szCs w:val="24"/>
        </w:rPr>
        <w:t xml:space="preserve">smatra li se direktor trgovačkog društva </w:t>
      </w:r>
      <w:r w:rsidRPr="00697429">
        <w:rPr>
          <w:rFonts w:ascii="Times New Roman" w:eastAsia="Calibri" w:hAnsi="Times New Roman" w:cs="Times New Roman"/>
          <w:bCs/>
          <w:sz w:val="24"/>
          <w:szCs w:val="24"/>
        </w:rPr>
        <w:t xml:space="preserve">Gradska Plinara Bjelovar d.o.o., </w:t>
      </w:r>
      <w:r w:rsidR="007233CB" w:rsidRPr="00697429">
        <w:rPr>
          <w:rFonts w:ascii="Times New Roman" w:eastAsia="Calibri" w:hAnsi="Times New Roman" w:cs="Times New Roman"/>
          <w:bCs/>
          <w:sz w:val="24"/>
          <w:szCs w:val="24"/>
        </w:rPr>
        <w:t>Bjelovar</w:t>
      </w:r>
      <w:r w:rsidRPr="00697429">
        <w:rPr>
          <w:rFonts w:ascii="Times New Roman" w:eastAsia="Calibri" w:hAnsi="Times New Roman" w:cs="Times New Roman"/>
          <w:bCs/>
          <w:sz w:val="24"/>
          <w:szCs w:val="24"/>
        </w:rPr>
        <w:t>, B</w:t>
      </w:r>
      <w:r w:rsidR="007233CB" w:rsidRPr="00697429">
        <w:rPr>
          <w:rFonts w:ascii="Times New Roman" w:eastAsia="Calibri" w:hAnsi="Times New Roman" w:cs="Times New Roman"/>
          <w:bCs/>
          <w:sz w:val="24"/>
          <w:szCs w:val="24"/>
        </w:rPr>
        <w:t>lajburških žrtava 18, OIB:72439215688</w:t>
      </w:r>
      <w:r w:rsidRPr="0069742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697429">
        <w:rPr>
          <w:rFonts w:ascii="Times New Roman" w:hAnsi="Times New Roman" w:cs="Times New Roman"/>
          <w:sz w:val="24"/>
          <w:szCs w:val="24"/>
        </w:rPr>
        <w:t>obveznikom iz članka 3. stavka 1. podstavak 40. ZSSI-a.</w:t>
      </w:r>
    </w:p>
    <w:p w14:paraId="780732D4" w14:textId="0F6DD588" w:rsidR="007561F4" w:rsidRPr="00697429" w:rsidRDefault="007561F4" w:rsidP="007561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A57E47" w14:textId="44BB9D8C" w:rsidR="007233CB" w:rsidRPr="00697429" w:rsidRDefault="007233CB" w:rsidP="007561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29">
        <w:rPr>
          <w:rFonts w:ascii="Times New Roman" w:hAnsi="Times New Roman" w:cs="Times New Roman"/>
          <w:sz w:val="24"/>
          <w:szCs w:val="24"/>
        </w:rPr>
        <w:t xml:space="preserve">U zahtjevu obrazlaže da je Gradska Plinara Bjelovar d.o.o. trgovačko društvo u stopostotnom vlasništvu Gradske Plinare Zagreb d.o.o. </w:t>
      </w:r>
      <w:r w:rsidR="00370115" w:rsidRPr="00697429">
        <w:rPr>
          <w:rFonts w:ascii="Times New Roman" w:hAnsi="Times New Roman" w:cs="Times New Roman"/>
          <w:sz w:val="24"/>
          <w:szCs w:val="24"/>
        </w:rPr>
        <w:t>koja je u stopostotnom vlasništvu Zagrebačkog holdinga d.o.o. čiji je jedini član Grad Zagreb.</w:t>
      </w:r>
    </w:p>
    <w:p w14:paraId="4833F495" w14:textId="226B3271" w:rsidR="00CF3A59" w:rsidRPr="00697429" w:rsidRDefault="005E4FB3" w:rsidP="00756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29">
        <w:rPr>
          <w:rFonts w:ascii="Times New Roman" w:hAnsi="Times New Roman" w:cs="Times New Roman"/>
          <w:sz w:val="24"/>
          <w:szCs w:val="24"/>
        </w:rPr>
        <w:tab/>
      </w:r>
      <w:r w:rsidR="00370115" w:rsidRPr="00697429">
        <w:rPr>
          <w:rFonts w:ascii="Times New Roman" w:hAnsi="Times New Roman" w:cs="Times New Roman"/>
          <w:sz w:val="24"/>
          <w:szCs w:val="24"/>
        </w:rPr>
        <w:tab/>
      </w:r>
    </w:p>
    <w:p w14:paraId="594B1785" w14:textId="58645EE5" w:rsidR="002A33CE" w:rsidRPr="00697429" w:rsidRDefault="005E4FB3" w:rsidP="002A3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29">
        <w:rPr>
          <w:rFonts w:ascii="Times New Roman" w:hAnsi="Times New Roman" w:cs="Times New Roman"/>
          <w:sz w:val="24"/>
          <w:szCs w:val="24"/>
        </w:rPr>
        <w:t xml:space="preserve">Podnositelj također traži obrazloženje članka 18. ZSSI-a te odgovor na pitanje </w:t>
      </w:r>
      <w:bookmarkStart w:id="8" w:name="_Hlk95118589"/>
      <w:r w:rsidRPr="00697429">
        <w:rPr>
          <w:rFonts w:ascii="Times New Roman" w:hAnsi="Times New Roman" w:cs="Times New Roman"/>
          <w:sz w:val="24"/>
          <w:szCs w:val="24"/>
        </w:rPr>
        <w:t xml:space="preserve">mogu li članovi uprave Zagrebačkog holdinga d.o.o. </w:t>
      </w:r>
      <w:bookmarkEnd w:id="8"/>
      <w:r w:rsidRPr="00697429">
        <w:rPr>
          <w:rFonts w:ascii="Times New Roman" w:hAnsi="Times New Roman" w:cs="Times New Roman"/>
          <w:sz w:val="24"/>
          <w:szCs w:val="24"/>
        </w:rPr>
        <w:t>biti članovi nadzornih odbora u društvima kćerima Zagrebačkog holdinga d.o.o. Izlaže kako je član uprave Zagrebačkog holdinga d.o.o. koji je obveznik ZSSI-a</w:t>
      </w:r>
      <w:r w:rsidR="002F0729" w:rsidRPr="00697429">
        <w:rPr>
          <w:rFonts w:ascii="Times New Roman" w:hAnsi="Times New Roman" w:cs="Times New Roman"/>
          <w:sz w:val="24"/>
          <w:szCs w:val="24"/>
        </w:rPr>
        <w:t>,</w:t>
      </w:r>
      <w:r w:rsidRPr="00697429">
        <w:rPr>
          <w:rFonts w:ascii="Times New Roman" w:hAnsi="Times New Roman" w:cs="Times New Roman"/>
          <w:sz w:val="24"/>
          <w:szCs w:val="24"/>
        </w:rPr>
        <w:t xml:space="preserve"> </w:t>
      </w:r>
      <w:r w:rsidR="002F0729" w:rsidRPr="00697429">
        <w:rPr>
          <w:rFonts w:ascii="Times New Roman" w:hAnsi="Times New Roman" w:cs="Times New Roman"/>
          <w:sz w:val="24"/>
          <w:szCs w:val="24"/>
        </w:rPr>
        <w:t>č</w:t>
      </w:r>
      <w:r w:rsidRPr="00697429">
        <w:rPr>
          <w:rFonts w:ascii="Times New Roman" w:hAnsi="Times New Roman" w:cs="Times New Roman"/>
          <w:sz w:val="24"/>
          <w:szCs w:val="24"/>
        </w:rPr>
        <w:t xml:space="preserve">lan nadzornih odbora u četiri ovisna društva </w:t>
      </w:r>
      <w:r w:rsidRPr="00697429">
        <w:rPr>
          <w:rFonts w:ascii="Times New Roman" w:hAnsi="Times New Roman" w:cs="Times New Roman"/>
          <w:sz w:val="24"/>
          <w:szCs w:val="24"/>
        </w:rPr>
        <w:lastRenderedPageBreak/>
        <w:t>Zagrebačkog holdinga d.o.o</w:t>
      </w:r>
      <w:r w:rsidR="00206EED" w:rsidRPr="00697429">
        <w:rPr>
          <w:rFonts w:ascii="Times New Roman" w:hAnsi="Times New Roman" w:cs="Times New Roman"/>
          <w:sz w:val="24"/>
          <w:szCs w:val="24"/>
        </w:rPr>
        <w:t>.</w:t>
      </w:r>
      <w:r w:rsidRPr="00697429">
        <w:rPr>
          <w:rFonts w:ascii="Times New Roman" w:hAnsi="Times New Roman" w:cs="Times New Roman"/>
          <w:sz w:val="24"/>
          <w:szCs w:val="24"/>
        </w:rPr>
        <w:t xml:space="preserve"> i to </w:t>
      </w:r>
      <w:bookmarkStart w:id="9" w:name="_Hlk95058294"/>
      <w:r w:rsidR="002A33CE" w:rsidRPr="00697429">
        <w:rPr>
          <w:rFonts w:ascii="Times New Roman" w:hAnsi="Times New Roman" w:cs="Times New Roman"/>
          <w:sz w:val="24"/>
          <w:szCs w:val="24"/>
        </w:rPr>
        <w:t>Gradska Plinara Zagreb d.o.o., Gradska Plinara Zagreb - Opskrba d.o.o., Vodoopskrba i odvodnja d.o.o. i Gradsko stambeno komunalno gospodarstvo d.o.o.</w:t>
      </w:r>
      <w:r w:rsidR="002F0729" w:rsidRPr="00697429">
        <w:rPr>
          <w:rFonts w:ascii="Times New Roman" w:hAnsi="Times New Roman" w:cs="Times New Roman"/>
          <w:sz w:val="24"/>
          <w:szCs w:val="24"/>
        </w:rPr>
        <w:t>,</w:t>
      </w:r>
      <w:r w:rsidR="002A33CE" w:rsidRPr="00697429">
        <w:rPr>
          <w:rFonts w:ascii="Times New Roman" w:hAnsi="Times New Roman" w:cs="Times New Roman"/>
          <w:sz w:val="24"/>
          <w:szCs w:val="24"/>
        </w:rPr>
        <w:t xml:space="preserve"> dok su neki članovi uprave Zagrebačkog holdinga d.o.o. članovi upravnog vijeća ustanove Gradsk</w:t>
      </w:r>
      <w:r w:rsidR="00953D1D" w:rsidRPr="00697429">
        <w:rPr>
          <w:rFonts w:ascii="Times New Roman" w:hAnsi="Times New Roman" w:cs="Times New Roman"/>
          <w:sz w:val="24"/>
          <w:szCs w:val="24"/>
        </w:rPr>
        <w:t>a</w:t>
      </w:r>
      <w:r w:rsidR="002A33CE" w:rsidRPr="00697429">
        <w:rPr>
          <w:rFonts w:ascii="Times New Roman" w:hAnsi="Times New Roman" w:cs="Times New Roman"/>
          <w:sz w:val="24"/>
          <w:szCs w:val="24"/>
        </w:rPr>
        <w:t xml:space="preserve"> ljekarn</w:t>
      </w:r>
      <w:r w:rsidR="00953D1D" w:rsidRPr="00697429">
        <w:rPr>
          <w:rFonts w:ascii="Times New Roman" w:hAnsi="Times New Roman" w:cs="Times New Roman"/>
          <w:sz w:val="24"/>
          <w:szCs w:val="24"/>
        </w:rPr>
        <w:t>a</w:t>
      </w:r>
      <w:r w:rsidR="002A33CE" w:rsidRPr="00697429">
        <w:rPr>
          <w:rFonts w:ascii="Times New Roman" w:hAnsi="Times New Roman" w:cs="Times New Roman"/>
          <w:sz w:val="24"/>
          <w:szCs w:val="24"/>
        </w:rPr>
        <w:t xml:space="preserve"> Zagreb.</w:t>
      </w:r>
    </w:p>
    <w:p w14:paraId="4F1396C4" w14:textId="77777777" w:rsidR="002A33CE" w:rsidRPr="00697429" w:rsidRDefault="002A33CE" w:rsidP="002A3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3EBE27" w14:textId="5D36D835" w:rsidR="002A33CE" w:rsidRPr="00697429" w:rsidRDefault="002A33CE" w:rsidP="002A33C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29">
        <w:rPr>
          <w:rFonts w:ascii="Times New Roman" w:hAnsi="Times New Roman" w:cs="Times New Roman"/>
          <w:sz w:val="24"/>
          <w:szCs w:val="24"/>
        </w:rPr>
        <w:t xml:space="preserve">S obzirom da Zakonom o trgovačkim društvima nije propisano ograničenje </w:t>
      </w:r>
      <w:r w:rsidR="009F42B3" w:rsidRPr="00697429">
        <w:rPr>
          <w:rFonts w:ascii="Times New Roman" w:hAnsi="Times New Roman" w:cs="Times New Roman"/>
          <w:sz w:val="24"/>
          <w:szCs w:val="24"/>
        </w:rPr>
        <w:t xml:space="preserve">za društvo </w:t>
      </w:r>
      <w:r w:rsidR="002F0729" w:rsidRPr="00697429">
        <w:rPr>
          <w:rFonts w:ascii="Times New Roman" w:hAnsi="Times New Roman" w:cs="Times New Roman"/>
          <w:sz w:val="24"/>
          <w:szCs w:val="24"/>
        </w:rPr>
        <w:t>osnivača</w:t>
      </w:r>
      <w:r w:rsidR="009F42B3" w:rsidRPr="00697429">
        <w:rPr>
          <w:rFonts w:ascii="Times New Roman" w:hAnsi="Times New Roman" w:cs="Times New Roman"/>
          <w:sz w:val="24"/>
          <w:szCs w:val="24"/>
        </w:rPr>
        <w:t xml:space="preserve"> u smislu da članovi uprava takvog društva ne bi smjeli biti istovremeno u nadzornom odboru ovisnih društava postavlja pitanje znači li da članovi uprave Zagrebačkog holdinga d.o.o. ne mogu biti članovi nadzornih odbora u svojim povezanim društvima odnosno članovi ustanova ili da mogu to biti u najviše po dva nadzorna odbora i upravna vijeća.</w:t>
      </w:r>
    </w:p>
    <w:bookmarkEnd w:id="9"/>
    <w:p w14:paraId="1BDE4E25" w14:textId="77777777" w:rsidR="00370115" w:rsidRPr="00697429" w:rsidRDefault="00370115" w:rsidP="007561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7CC34B" w14:textId="562E6B0F" w:rsidR="00AD0379" w:rsidRPr="00697429" w:rsidRDefault="00AD0379" w:rsidP="00206EE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29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265845EB" w14:textId="77777777" w:rsidR="00E1460E" w:rsidRDefault="00E1460E" w:rsidP="00AD03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5CC660" w14:textId="7E5F3A9B" w:rsidR="00AD0379" w:rsidRPr="00697429" w:rsidRDefault="00AD0379" w:rsidP="00AD03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29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ZSSI-a, ali se njegov sadržaj odnosi na tumačenje odredbe ZSSI-a, stoga Povjerenstvo povodom podnesenog zahtjeva daje sljedeće očitovanje. </w:t>
      </w:r>
    </w:p>
    <w:p w14:paraId="7086BB57" w14:textId="77777777" w:rsidR="00AD0379" w:rsidRPr="00697429" w:rsidRDefault="00AD0379" w:rsidP="00551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CDDECE" w14:textId="53A8542A" w:rsidR="00AD0379" w:rsidRPr="00697429" w:rsidRDefault="00AD0379" w:rsidP="00AD03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29">
        <w:rPr>
          <w:rFonts w:ascii="Times New Roman" w:hAnsi="Times New Roman" w:cs="Times New Roman"/>
          <w:sz w:val="24"/>
          <w:szCs w:val="24"/>
        </w:rPr>
        <w:t>Člankom 3. ZSSI-a određen je krug obveznika na koje se primjenjuju odredbe toga Zakona</w:t>
      </w:r>
      <w:r w:rsidR="008103E9" w:rsidRPr="00697429">
        <w:rPr>
          <w:rFonts w:ascii="Times New Roman" w:hAnsi="Times New Roman" w:cs="Times New Roman"/>
          <w:sz w:val="24"/>
          <w:szCs w:val="24"/>
        </w:rPr>
        <w:t xml:space="preserve">. </w:t>
      </w:r>
      <w:r w:rsidRPr="00697429">
        <w:rPr>
          <w:rFonts w:ascii="Times New Roman" w:hAnsi="Times New Roman" w:cs="Times New Roman"/>
          <w:sz w:val="24"/>
          <w:szCs w:val="24"/>
        </w:rPr>
        <w:t xml:space="preserve">Osim obveznika navedenih u stavku 1. toga članka, sukladno stavku 2. istog članka odredbe ZSSI-a primjenjuju se i na druge obnašatelje dužnosti koje imenuje ili potvrđuje Hrvatski sabor, imenuje Vlada Republike Hrvatske ili Predsjednik Republike Hrvatske. </w:t>
      </w:r>
    </w:p>
    <w:p w14:paraId="2D15C070" w14:textId="77777777" w:rsidR="008103E9" w:rsidRPr="00697429" w:rsidRDefault="008103E9" w:rsidP="00AD03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4ECBDC" w14:textId="5B4E93D8" w:rsidR="003B78EF" w:rsidRPr="00697429" w:rsidRDefault="008103E9" w:rsidP="003B78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29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370115" w:rsidRPr="00697429">
        <w:rPr>
          <w:rFonts w:ascii="Times New Roman" w:hAnsi="Times New Roman" w:cs="Times New Roman"/>
          <w:sz w:val="24"/>
          <w:szCs w:val="24"/>
        </w:rPr>
        <w:t>65</w:t>
      </w:r>
      <w:r w:rsidRPr="00697429">
        <w:rPr>
          <w:rFonts w:ascii="Times New Roman" w:hAnsi="Times New Roman" w:cs="Times New Roman"/>
          <w:sz w:val="24"/>
          <w:szCs w:val="24"/>
        </w:rPr>
        <w:t>. ZSSI-a. propisano je</w:t>
      </w:r>
      <w:r w:rsidR="00B00A57" w:rsidRPr="00697429">
        <w:rPr>
          <w:rFonts w:ascii="Times New Roman" w:hAnsi="Times New Roman" w:cs="Times New Roman"/>
          <w:sz w:val="24"/>
          <w:szCs w:val="24"/>
        </w:rPr>
        <w:t xml:space="preserve"> da su obveznici toga </w:t>
      </w:r>
      <w:r w:rsidR="002F0729" w:rsidRPr="00697429">
        <w:rPr>
          <w:rFonts w:ascii="Times New Roman" w:hAnsi="Times New Roman" w:cs="Times New Roman"/>
          <w:sz w:val="24"/>
          <w:szCs w:val="24"/>
        </w:rPr>
        <w:t>Z</w:t>
      </w:r>
      <w:r w:rsidR="00B00A57" w:rsidRPr="00697429">
        <w:rPr>
          <w:rFonts w:ascii="Times New Roman" w:hAnsi="Times New Roman" w:cs="Times New Roman"/>
          <w:sz w:val="24"/>
          <w:szCs w:val="24"/>
        </w:rPr>
        <w:t xml:space="preserve">akona </w:t>
      </w:r>
      <w:r w:rsidR="003B78EF" w:rsidRPr="00697429">
        <w:rPr>
          <w:rFonts w:ascii="Times New Roman" w:hAnsi="Times New Roman" w:cs="Times New Roman"/>
          <w:sz w:val="24"/>
          <w:szCs w:val="24"/>
        </w:rPr>
        <w:t xml:space="preserve">ravnatelji ustanova u zdravstvu kojima je osnivač Republika Hrvatska ili jedinica lokalne i područne (regionalne) samouprave a </w:t>
      </w:r>
      <w:r w:rsidR="00370115" w:rsidRPr="00697429">
        <w:rPr>
          <w:rFonts w:ascii="Times New Roman" w:hAnsi="Times New Roman" w:cs="Times New Roman"/>
          <w:sz w:val="24"/>
          <w:szCs w:val="24"/>
        </w:rPr>
        <w:t xml:space="preserve">podstavkom </w:t>
      </w:r>
      <w:r w:rsidR="00206EED" w:rsidRPr="00697429">
        <w:rPr>
          <w:rFonts w:ascii="Times New Roman" w:hAnsi="Times New Roman" w:cs="Times New Roman"/>
          <w:sz w:val="24"/>
          <w:szCs w:val="24"/>
        </w:rPr>
        <w:t>40.</w:t>
      </w:r>
      <w:r w:rsidR="00370115" w:rsidRPr="00697429">
        <w:rPr>
          <w:rFonts w:ascii="Times New Roman" w:hAnsi="Times New Roman" w:cs="Times New Roman"/>
          <w:sz w:val="24"/>
          <w:szCs w:val="24"/>
        </w:rPr>
        <w:t xml:space="preserve"> da su obveznici toga </w:t>
      </w:r>
      <w:r w:rsidR="002F0729" w:rsidRPr="00697429">
        <w:rPr>
          <w:rFonts w:ascii="Times New Roman" w:hAnsi="Times New Roman" w:cs="Times New Roman"/>
          <w:sz w:val="24"/>
          <w:szCs w:val="24"/>
        </w:rPr>
        <w:t>Z</w:t>
      </w:r>
      <w:r w:rsidR="00370115" w:rsidRPr="00697429">
        <w:rPr>
          <w:rFonts w:ascii="Times New Roman" w:hAnsi="Times New Roman" w:cs="Times New Roman"/>
          <w:sz w:val="24"/>
          <w:szCs w:val="24"/>
        </w:rPr>
        <w:t>akona i 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</w:t>
      </w:r>
      <w:r w:rsidR="003B78EF" w:rsidRPr="00697429">
        <w:rPr>
          <w:rFonts w:ascii="Times New Roman" w:hAnsi="Times New Roman" w:cs="Times New Roman"/>
          <w:sz w:val="24"/>
          <w:szCs w:val="24"/>
        </w:rPr>
        <w:t>.</w:t>
      </w:r>
    </w:p>
    <w:p w14:paraId="072F8856" w14:textId="77777777" w:rsidR="00926440" w:rsidRPr="00697429" w:rsidRDefault="00926440" w:rsidP="002806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89DDE1" w14:textId="4817117A" w:rsidR="00926440" w:rsidRPr="00697429" w:rsidRDefault="00926440" w:rsidP="002806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95057168"/>
      <w:r w:rsidRPr="00697429">
        <w:rPr>
          <w:rFonts w:ascii="Times New Roman" w:hAnsi="Times New Roman" w:cs="Times New Roman"/>
          <w:sz w:val="24"/>
          <w:szCs w:val="24"/>
        </w:rPr>
        <w:lastRenderedPageBreak/>
        <w:t xml:space="preserve">Uvidom u </w:t>
      </w:r>
      <w:r w:rsidR="00953D1D" w:rsidRPr="00697429">
        <w:rPr>
          <w:rFonts w:ascii="Times New Roman" w:hAnsi="Times New Roman" w:cs="Times New Roman"/>
          <w:sz w:val="24"/>
          <w:szCs w:val="24"/>
        </w:rPr>
        <w:t>Sudski r</w:t>
      </w:r>
      <w:r w:rsidR="003B78EF" w:rsidRPr="00697429">
        <w:rPr>
          <w:rFonts w:ascii="Times New Roman" w:hAnsi="Times New Roman" w:cs="Times New Roman"/>
          <w:sz w:val="24"/>
          <w:szCs w:val="24"/>
        </w:rPr>
        <w:t xml:space="preserve">egistar </w:t>
      </w:r>
      <w:r w:rsidRPr="00697429">
        <w:rPr>
          <w:rFonts w:ascii="Times New Roman" w:hAnsi="Times New Roman" w:cs="Times New Roman"/>
          <w:sz w:val="24"/>
          <w:szCs w:val="24"/>
        </w:rPr>
        <w:t>utvrđeno je da</w:t>
      </w:r>
      <w:r w:rsidR="00A560E9" w:rsidRPr="00697429">
        <w:rPr>
          <w:rFonts w:ascii="Times New Roman" w:hAnsi="Times New Roman" w:cs="Times New Roman"/>
          <w:sz w:val="24"/>
          <w:szCs w:val="24"/>
        </w:rPr>
        <w:t xml:space="preserve"> </w:t>
      </w:r>
      <w:r w:rsidR="00953D1D" w:rsidRPr="00697429">
        <w:rPr>
          <w:rFonts w:ascii="Times New Roman" w:hAnsi="Times New Roman" w:cs="Times New Roman"/>
          <w:sz w:val="24"/>
          <w:szCs w:val="24"/>
        </w:rPr>
        <w:t>je</w:t>
      </w:r>
      <w:r w:rsidR="003B78EF" w:rsidRPr="00697429">
        <w:rPr>
          <w:rFonts w:ascii="Times New Roman" w:hAnsi="Times New Roman" w:cs="Times New Roman"/>
          <w:sz w:val="24"/>
          <w:szCs w:val="24"/>
        </w:rPr>
        <w:t xml:space="preserve"> Gradsk</w:t>
      </w:r>
      <w:r w:rsidR="00953D1D" w:rsidRPr="00697429">
        <w:rPr>
          <w:rFonts w:ascii="Times New Roman" w:hAnsi="Times New Roman" w:cs="Times New Roman"/>
          <w:sz w:val="24"/>
          <w:szCs w:val="24"/>
        </w:rPr>
        <w:t>a</w:t>
      </w:r>
      <w:r w:rsidR="003B78EF" w:rsidRPr="00697429">
        <w:rPr>
          <w:rFonts w:ascii="Times New Roman" w:hAnsi="Times New Roman" w:cs="Times New Roman"/>
          <w:sz w:val="24"/>
          <w:szCs w:val="24"/>
        </w:rPr>
        <w:t xml:space="preserve"> ljekarn</w:t>
      </w:r>
      <w:r w:rsidR="00953D1D" w:rsidRPr="00697429">
        <w:rPr>
          <w:rFonts w:ascii="Times New Roman" w:hAnsi="Times New Roman" w:cs="Times New Roman"/>
          <w:sz w:val="24"/>
          <w:szCs w:val="24"/>
        </w:rPr>
        <w:t>a</w:t>
      </w:r>
      <w:r w:rsidR="003B78EF" w:rsidRPr="00697429">
        <w:rPr>
          <w:rFonts w:ascii="Times New Roman" w:hAnsi="Times New Roman" w:cs="Times New Roman"/>
          <w:sz w:val="24"/>
          <w:szCs w:val="24"/>
        </w:rPr>
        <w:t xml:space="preserve"> Zagreb Kralja Držislava 6, </w:t>
      </w:r>
      <w:r w:rsidR="00A560E9" w:rsidRPr="00697429">
        <w:rPr>
          <w:rFonts w:ascii="Times New Roman" w:hAnsi="Times New Roman" w:cs="Times New Roman"/>
          <w:sz w:val="24"/>
          <w:szCs w:val="24"/>
        </w:rPr>
        <w:t xml:space="preserve">Zagreb, </w:t>
      </w:r>
      <w:r w:rsidR="003B78EF" w:rsidRPr="00697429">
        <w:rPr>
          <w:rFonts w:ascii="Times New Roman" w:hAnsi="Times New Roman" w:cs="Times New Roman"/>
          <w:sz w:val="24"/>
          <w:szCs w:val="24"/>
        </w:rPr>
        <w:t xml:space="preserve">OIB: 37268254106 ustanova čiji je osnivač </w:t>
      </w:r>
      <w:bookmarkStart w:id="11" w:name="_Hlk95056856"/>
      <w:r w:rsidR="003B78EF" w:rsidRPr="00697429">
        <w:rPr>
          <w:rFonts w:ascii="Times New Roman" w:hAnsi="Times New Roman" w:cs="Times New Roman"/>
          <w:sz w:val="24"/>
          <w:szCs w:val="24"/>
        </w:rPr>
        <w:t>Zagrebački holding d.o.o.</w:t>
      </w:r>
      <w:r w:rsidR="002F0729" w:rsidRPr="00697429">
        <w:rPr>
          <w:rFonts w:ascii="Times New Roman" w:hAnsi="Times New Roman" w:cs="Times New Roman"/>
          <w:sz w:val="24"/>
          <w:szCs w:val="24"/>
        </w:rPr>
        <w:t>,</w:t>
      </w:r>
      <w:r w:rsidR="00A560E9" w:rsidRPr="00697429"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 w:rsidR="00A560E9" w:rsidRPr="00697429">
        <w:rPr>
          <w:rFonts w:ascii="Times New Roman" w:hAnsi="Times New Roman" w:cs="Times New Roman"/>
          <w:sz w:val="24"/>
          <w:szCs w:val="24"/>
        </w:rPr>
        <w:t>Ulica grada Vukovara 41, Zagreb OI</w:t>
      </w:r>
      <w:r w:rsidR="009F5703" w:rsidRPr="00697429">
        <w:rPr>
          <w:rFonts w:ascii="Times New Roman" w:hAnsi="Times New Roman" w:cs="Times New Roman"/>
          <w:sz w:val="24"/>
          <w:szCs w:val="24"/>
        </w:rPr>
        <w:t>B: 85584865987</w:t>
      </w:r>
      <w:r w:rsidR="002F0729" w:rsidRPr="00697429">
        <w:rPr>
          <w:rFonts w:ascii="Times New Roman" w:hAnsi="Times New Roman" w:cs="Times New Roman"/>
          <w:sz w:val="24"/>
          <w:szCs w:val="24"/>
        </w:rPr>
        <w:t>,</w:t>
      </w:r>
      <w:r w:rsidR="003B78EF" w:rsidRPr="00697429">
        <w:rPr>
          <w:rFonts w:ascii="Times New Roman" w:hAnsi="Times New Roman" w:cs="Times New Roman"/>
          <w:sz w:val="24"/>
          <w:szCs w:val="24"/>
        </w:rPr>
        <w:t xml:space="preserve"> </w:t>
      </w:r>
      <w:r w:rsidR="00A560E9" w:rsidRPr="00697429">
        <w:rPr>
          <w:rFonts w:ascii="Times New Roman" w:hAnsi="Times New Roman" w:cs="Times New Roman"/>
          <w:sz w:val="24"/>
          <w:szCs w:val="24"/>
        </w:rPr>
        <w:t xml:space="preserve">dok iz izvatka Trgovačkog suda u Zagrebu </w:t>
      </w:r>
      <w:r w:rsidR="009F5703" w:rsidRPr="00697429">
        <w:rPr>
          <w:rFonts w:ascii="Times New Roman" w:hAnsi="Times New Roman" w:cs="Times New Roman"/>
          <w:sz w:val="24"/>
          <w:szCs w:val="24"/>
        </w:rPr>
        <w:t xml:space="preserve">za to </w:t>
      </w:r>
      <w:r w:rsidR="00160FE5" w:rsidRPr="00697429">
        <w:rPr>
          <w:rFonts w:ascii="Times New Roman" w:hAnsi="Times New Roman" w:cs="Times New Roman"/>
          <w:sz w:val="24"/>
          <w:szCs w:val="24"/>
        </w:rPr>
        <w:t>trgovačko</w:t>
      </w:r>
      <w:r w:rsidR="002F0729" w:rsidRPr="00697429">
        <w:rPr>
          <w:rFonts w:ascii="Times New Roman" w:hAnsi="Times New Roman" w:cs="Times New Roman"/>
          <w:sz w:val="24"/>
          <w:szCs w:val="24"/>
        </w:rPr>
        <w:t xml:space="preserve"> </w:t>
      </w:r>
      <w:r w:rsidR="00A560E9" w:rsidRPr="00697429">
        <w:rPr>
          <w:rFonts w:ascii="Times New Roman" w:hAnsi="Times New Roman" w:cs="Times New Roman"/>
          <w:sz w:val="24"/>
          <w:szCs w:val="24"/>
        </w:rPr>
        <w:t xml:space="preserve">proizlazi da je </w:t>
      </w:r>
      <w:r w:rsidR="009F5703" w:rsidRPr="00697429">
        <w:rPr>
          <w:rFonts w:ascii="Times New Roman" w:hAnsi="Times New Roman" w:cs="Times New Roman"/>
          <w:sz w:val="24"/>
          <w:szCs w:val="24"/>
        </w:rPr>
        <w:t xml:space="preserve">osnivač i </w:t>
      </w:r>
      <w:r w:rsidR="00A560E9" w:rsidRPr="00697429">
        <w:rPr>
          <w:rFonts w:ascii="Times New Roman" w:hAnsi="Times New Roman" w:cs="Times New Roman"/>
          <w:sz w:val="24"/>
          <w:szCs w:val="24"/>
        </w:rPr>
        <w:t>jedini član</w:t>
      </w:r>
      <w:r w:rsidR="00160FE5" w:rsidRPr="00697429">
        <w:rPr>
          <w:rFonts w:ascii="Times New Roman" w:hAnsi="Times New Roman" w:cs="Times New Roman"/>
          <w:sz w:val="24"/>
          <w:szCs w:val="24"/>
        </w:rPr>
        <w:t xml:space="preserve"> istog</w:t>
      </w:r>
      <w:r w:rsidR="00A560E9" w:rsidRPr="00697429">
        <w:rPr>
          <w:rFonts w:ascii="Times New Roman" w:hAnsi="Times New Roman" w:cs="Times New Roman"/>
          <w:sz w:val="24"/>
          <w:szCs w:val="24"/>
        </w:rPr>
        <w:t xml:space="preserve"> Grad Zagreb</w:t>
      </w:r>
      <w:r w:rsidR="00160FE5" w:rsidRPr="00697429">
        <w:rPr>
          <w:rFonts w:ascii="Times New Roman" w:hAnsi="Times New Roman" w:cs="Times New Roman"/>
          <w:sz w:val="24"/>
          <w:szCs w:val="24"/>
        </w:rPr>
        <w:t>.</w:t>
      </w:r>
    </w:p>
    <w:p w14:paraId="5DD821B5" w14:textId="77777777" w:rsidR="00345F20" w:rsidRPr="00697429" w:rsidRDefault="00345F20" w:rsidP="00160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3D326A" w14:textId="37DDBC1A" w:rsidR="00AD0379" w:rsidRPr="00697429" w:rsidRDefault="00160FE5" w:rsidP="002F07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29">
        <w:rPr>
          <w:rFonts w:ascii="Times New Roman" w:hAnsi="Times New Roman" w:cs="Times New Roman"/>
          <w:sz w:val="24"/>
          <w:szCs w:val="24"/>
        </w:rPr>
        <w:t>Kako Gradsk</w:t>
      </w:r>
      <w:r w:rsidR="00953D1D" w:rsidRPr="00697429">
        <w:rPr>
          <w:rFonts w:ascii="Times New Roman" w:hAnsi="Times New Roman" w:cs="Times New Roman"/>
          <w:sz w:val="24"/>
          <w:szCs w:val="24"/>
        </w:rPr>
        <w:t>a</w:t>
      </w:r>
      <w:r w:rsidRPr="00697429">
        <w:rPr>
          <w:rFonts w:ascii="Times New Roman" w:hAnsi="Times New Roman" w:cs="Times New Roman"/>
          <w:sz w:val="24"/>
          <w:szCs w:val="24"/>
        </w:rPr>
        <w:t xml:space="preserve"> ljekarn</w:t>
      </w:r>
      <w:r w:rsidR="00953D1D" w:rsidRPr="00697429">
        <w:rPr>
          <w:rFonts w:ascii="Times New Roman" w:hAnsi="Times New Roman" w:cs="Times New Roman"/>
          <w:sz w:val="24"/>
          <w:szCs w:val="24"/>
        </w:rPr>
        <w:t>a</w:t>
      </w:r>
      <w:r w:rsidRPr="00697429">
        <w:rPr>
          <w:rFonts w:ascii="Times New Roman" w:hAnsi="Times New Roman" w:cs="Times New Roman"/>
          <w:sz w:val="24"/>
          <w:szCs w:val="24"/>
        </w:rPr>
        <w:t xml:space="preserve"> Zagreb</w:t>
      </w:r>
      <w:r w:rsidR="00BF57EF" w:rsidRPr="00697429">
        <w:rPr>
          <w:rFonts w:ascii="Times New Roman" w:hAnsi="Times New Roman" w:cs="Times New Roman"/>
          <w:sz w:val="24"/>
          <w:szCs w:val="24"/>
        </w:rPr>
        <w:t>,</w:t>
      </w:r>
      <w:r w:rsidRPr="00697429">
        <w:rPr>
          <w:rFonts w:ascii="Times New Roman" w:hAnsi="Times New Roman" w:cs="Times New Roman"/>
          <w:sz w:val="24"/>
          <w:szCs w:val="24"/>
        </w:rPr>
        <w:t xml:space="preserve"> nije ustanova u zdravstvu kojoj je osnivač Republika Hrvatska ili jedinica lokalne i područne (regionalne) samouprave</w:t>
      </w:r>
      <w:r w:rsidR="002F0729" w:rsidRPr="00697429">
        <w:rPr>
          <w:rFonts w:ascii="Times New Roman" w:hAnsi="Times New Roman" w:cs="Times New Roman"/>
          <w:sz w:val="24"/>
          <w:szCs w:val="24"/>
        </w:rPr>
        <w:t>,</w:t>
      </w:r>
      <w:r w:rsidRPr="00697429">
        <w:rPr>
          <w:rFonts w:ascii="Times New Roman" w:hAnsi="Times New Roman" w:cs="Times New Roman"/>
          <w:sz w:val="24"/>
          <w:szCs w:val="24"/>
        </w:rPr>
        <w:t xml:space="preserve"> nego trgovačko društvo</w:t>
      </w:r>
      <w:r w:rsidR="009F5703" w:rsidRPr="00697429">
        <w:rPr>
          <w:rFonts w:ascii="Times New Roman" w:hAnsi="Times New Roman" w:cs="Times New Roman"/>
          <w:sz w:val="24"/>
          <w:szCs w:val="24"/>
        </w:rPr>
        <w:t>,</w:t>
      </w:r>
      <w:r w:rsidR="00BF57EF" w:rsidRPr="00697429">
        <w:rPr>
          <w:rFonts w:ascii="Times New Roman" w:hAnsi="Times New Roman" w:cs="Times New Roman"/>
          <w:sz w:val="24"/>
          <w:szCs w:val="24"/>
        </w:rPr>
        <w:t xml:space="preserve"> </w:t>
      </w:r>
      <w:r w:rsidRPr="00697429">
        <w:rPr>
          <w:rFonts w:ascii="Times New Roman" w:hAnsi="Times New Roman" w:cs="Times New Roman"/>
          <w:sz w:val="24"/>
          <w:szCs w:val="24"/>
        </w:rPr>
        <w:t>Zagrebački holding d.o.o.</w:t>
      </w:r>
      <w:r w:rsidR="00BF57EF" w:rsidRPr="00697429">
        <w:rPr>
          <w:rFonts w:ascii="Times New Roman" w:hAnsi="Times New Roman" w:cs="Times New Roman"/>
          <w:sz w:val="24"/>
          <w:szCs w:val="24"/>
        </w:rPr>
        <w:t xml:space="preserve">, </w:t>
      </w:r>
      <w:bookmarkStart w:id="12" w:name="_Hlk95039112"/>
      <w:r w:rsidRPr="00697429">
        <w:rPr>
          <w:rFonts w:ascii="Times New Roman" w:hAnsi="Times New Roman" w:cs="Times New Roman"/>
          <w:sz w:val="24"/>
          <w:szCs w:val="24"/>
        </w:rPr>
        <w:t>ravnatelj Gradsk</w:t>
      </w:r>
      <w:r w:rsidR="009F5703" w:rsidRPr="00697429">
        <w:rPr>
          <w:rFonts w:ascii="Times New Roman" w:hAnsi="Times New Roman" w:cs="Times New Roman"/>
          <w:sz w:val="24"/>
          <w:szCs w:val="24"/>
        </w:rPr>
        <w:t>e</w:t>
      </w:r>
      <w:r w:rsidRPr="00697429">
        <w:rPr>
          <w:rFonts w:ascii="Times New Roman" w:hAnsi="Times New Roman" w:cs="Times New Roman"/>
          <w:sz w:val="24"/>
          <w:szCs w:val="24"/>
        </w:rPr>
        <w:t xml:space="preserve"> ljekarn</w:t>
      </w:r>
      <w:r w:rsidR="009F5703" w:rsidRPr="00697429">
        <w:rPr>
          <w:rFonts w:ascii="Times New Roman" w:hAnsi="Times New Roman" w:cs="Times New Roman"/>
          <w:sz w:val="24"/>
          <w:szCs w:val="24"/>
        </w:rPr>
        <w:t>e</w:t>
      </w:r>
      <w:r w:rsidRPr="00697429">
        <w:rPr>
          <w:rFonts w:ascii="Times New Roman" w:hAnsi="Times New Roman" w:cs="Times New Roman"/>
          <w:sz w:val="24"/>
          <w:szCs w:val="24"/>
        </w:rPr>
        <w:t xml:space="preserve"> Zagreb nije </w:t>
      </w:r>
      <w:r w:rsidR="00F90A40" w:rsidRPr="00697429">
        <w:rPr>
          <w:rFonts w:ascii="Times New Roman" w:hAnsi="Times New Roman" w:cs="Times New Roman"/>
          <w:sz w:val="24"/>
          <w:szCs w:val="24"/>
        </w:rPr>
        <w:t>obve</w:t>
      </w:r>
      <w:r w:rsidRPr="00697429">
        <w:rPr>
          <w:rFonts w:ascii="Times New Roman" w:hAnsi="Times New Roman" w:cs="Times New Roman"/>
          <w:sz w:val="24"/>
          <w:szCs w:val="24"/>
        </w:rPr>
        <w:t>znik</w:t>
      </w:r>
      <w:r w:rsidR="00F90A40" w:rsidRPr="00697429">
        <w:rPr>
          <w:rFonts w:ascii="Times New Roman" w:hAnsi="Times New Roman" w:cs="Times New Roman"/>
          <w:sz w:val="24"/>
          <w:szCs w:val="24"/>
        </w:rPr>
        <w:t xml:space="preserve"> </w:t>
      </w:r>
      <w:r w:rsidR="00BF4261" w:rsidRPr="00697429">
        <w:rPr>
          <w:rFonts w:ascii="Times New Roman" w:hAnsi="Times New Roman" w:cs="Times New Roman"/>
          <w:sz w:val="24"/>
          <w:szCs w:val="24"/>
        </w:rPr>
        <w:t>ZSSI-a</w:t>
      </w:r>
      <w:r w:rsidR="00F90A40" w:rsidRPr="00697429">
        <w:rPr>
          <w:rFonts w:ascii="Times New Roman" w:hAnsi="Times New Roman" w:cs="Times New Roman"/>
          <w:sz w:val="24"/>
          <w:szCs w:val="24"/>
        </w:rPr>
        <w:t xml:space="preserve"> u smislu članka 3. stavak.1. podstavak </w:t>
      </w:r>
      <w:r w:rsidR="00BF4261" w:rsidRPr="00697429">
        <w:rPr>
          <w:rFonts w:ascii="Times New Roman" w:hAnsi="Times New Roman" w:cs="Times New Roman"/>
          <w:sz w:val="24"/>
          <w:szCs w:val="24"/>
        </w:rPr>
        <w:t>65</w:t>
      </w:r>
      <w:r w:rsidR="00F90A40" w:rsidRPr="00697429">
        <w:rPr>
          <w:rFonts w:ascii="Times New Roman" w:hAnsi="Times New Roman" w:cs="Times New Roman"/>
          <w:sz w:val="24"/>
          <w:szCs w:val="24"/>
        </w:rPr>
        <w:t>.</w:t>
      </w:r>
      <w:bookmarkEnd w:id="12"/>
      <w:r w:rsidR="002F0729" w:rsidRPr="00697429">
        <w:rPr>
          <w:rFonts w:ascii="Times New Roman" w:hAnsi="Times New Roman" w:cs="Times New Roman"/>
          <w:sz w:val="24"/>
          <w:szCs w:val="24"/>
        </w:rPr>
        <w:t xml:space="preserve"> </w:t>
      </w:r>
      <w:r w:rsidR="00AD0379" w:rsidRPr="00697429">
        <w:rPr>
          <w:rFonts w:ascii="Times New Roman" w:hAnsi="Times New Roman" w:cs="Times New Roman"/>
          <w:sz w:val="24"/>
          <w:szCs w:val="24"/>
        </w:rPr>
        <w:t xml:space="preserve">te </w:t>
      </w:r>
      <w:r w:rsidR="002F0729" w:rsidRPr="00697429">
        <w:rPr>
          <w:rFonts w:ascii="Times New Roman" w:hAnsi="Times New Roman" w:cs="Times New Roman"/>
          <w:sz w:val="24"/>
          <w:szCs w:val="24"/>
        </w:rPr>
        <w:t>ga</w:t>
      </w:r>
      <w:r w:rsidR="00AD0379" w:rsidRPr="00697429">
        <w:rPr>
          <w:rFonts w:ascii="Times New Roman" w:hAnsi="Times New Roman" w:cs="Times New Roman"/>
          <w:sz w:val="24"/>
          <w:szCs w:val="24"/>
        </w:rPr>
        <w:t xml:space="preserve"> stoga ne obvezuju odredbe toga Zakona. </w:t>
      </w:r>
    </w:p>
    <w:p w14:paraId="1E5094AD" w14:textId="77777777" w:rsidR="00BF4261" w:rsidRPr="00697429" w:rsidRDefault="00BF4261" w:rsidP="008103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051DB5" w14:textId="2EC9DAB1" w:rsidR="00BF4261" w:rsidRPr="00697429" w:rsidRDefault="00BF4261" w:rsidP="00BF42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Hlk95057709"/>
      <w:r w:rsidRPr="00697429">
        <w:rPr>
          <w:rFonts w:ascii="Times New Roman" w:hAnsi="Times New Roman" w:cs="Times New Roman"/>
          <w:sz w:val="24"/>
          <w:szCs w:val="24"/>
        </w:rPr>
        <w:t xml:space="preserve">Nadalje, uvidom u Sudski registar utvrđeno je da je trgovačko društvo  </w:t>
      </w:r>
      <w:bookmarkStart w:id="14" w:name="_Hlk95057276"/>
      <w:r w:rsidRPr="00697429">
        <w:rPr>
          <w:rFonts w:ascii="Times New Roman" w:hAnsi="Times New Roman" w:cs="Times New Roman"/>
          <w:sz w:val="24"/>
          <w:szCs w:val="24"/>
        </w:rPr>
        <w:t xml:space="preserve">ZagrebGal d.o.o. </w:t>
      </w:r>
      <w:bookmarkEnd w:id="14"/>
      <w:r w:rsidRPr="00697429">
        <w:rPr>
          <w:rFonts w:ascii="Times New Roman" w:hAnsi="Times New Roman" w:cs="Times New Roman"/>
          <w:sz w:val="24"/>
          <w:szCs w:val="24"/>
        </w:rPr>
        <w:t>u stopostotnom vlasništvu ustanove Gradsk</w:t>
      </w:r>
      <w:r w:rsidR="00953D1D" w:rsidRPr="00697429">
        <w:rPr>
          <w:rFonts w:ascii="Times New Roman" w:hAnsi="Times New Roman" w:cs="Times New Roman"/>
          <w:sz w:val="24"/>
          <w:szCs w:val="24"/>
        </w:rPr>
        <w:t>a</w:t>
      </w:r>
      <w:r w:rsidRPr="00697429">
        <w:rPr>
          <w:rFonts w:ascii="Times New Roman" w:hAnsi="Times New Roman" w:cs="Times New Roman"/>
          <w:sz w:val="24"/>
          <w:szCs w:val="24"/>
        </w:rPr>
        <w:t xml:space="preserve"> ljekarn</w:t>
      </w:r>
      <w:r w:rsidR="00953D1D" w:rsidRPr="00697429">
        <w:rPr>
          <w:rFonts w:ascii="Times New Roman" w:hAnsi="Times New Roman" w:cs="Times New Roman"/>
          <w:sz w:val="24"/>
          <w:szCs w:val="24"/>
        </w:rPr>
        <w:t>a</w:t>
      </w:r>
      <w:r w:rsidRPr="00697429">
        <w:rPr>
          <w:rFonts w:ascii="Times New Roman" w:hAnsi="Times New Roman" w:cs="Times New Roman"/>
          <w:sz w:val="24"/>
          <w:szCs w:val="24"/>
        </w:rPr>
        <w:t xml:space="preserve"> Zagreb</w:t>
      </w:r>
      <w:r w:rsidR="00691305" w:rsidRPr="00697429">
        <w:rPr>
          <w:rFonts w:ascii="Times New Roman" w:hAnsi="Times New Roman" w:cs="Times New Roman"/>
          <w:sz w:val="24"/>
          <w:szCs w:val="24"/>
        </w:rPr>
        <w:t xml:space="preserve">, </w:t>
      </w:r>
      <w:r w:rsidRPr="00697429">
        <w:rPr>
          <w:rFonts w:ascii="Times New Roman" w:hAnsi="Times New Roman" w:cs="Times New Roman"/>
          <w:sz w:val="24"/>
          <w:szCs w:val="24"/>
        </w:rPr>
        <w:t>koja ustanova je u vlasništvu Zagrebačkog holdinga d.o.o. čiji jedini član je Grad Zagreb.</w:t>
      </w:r>
    </w:p>
    <w:p w14:paraId="4040790A" w14:textId="77777777" w:rsidR="00BF4261" w:rsidRPr="00697429" w:rsidRDefault="00BF4261" w:rsidP="00BF42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23A4C9" w14:textId="4EE99F06" w:rsidR="00BF4261" w:rsidRPr="00697429" w:rsidRDefault="00BF4261" w:rsidP="006913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29">
        <w:rPr>
          <w:rFonts w:ascii="Times New Roman" w:hAnsi="Times New Roman" w:cs="Times New Roman"/>
          <w:sz w:val="24"/>
          <w:szCs w:val="24"/>
        </w:rPr>
        <w:t xml:space="preserve">Kako ZagrebGal d.o.o. nije </w:t>
      </w:r>
      <w:r w:rsidR="00691305" w:rsidRPr="00697429">
        <w:rPr>
          <w:rFonts w:ascii="Times New Roman" w:hAnsi="Times New Roman" w:cs="Times New Roman"/>
          <w:sz w:val="24"/>
          <w:szCs w:val="24"/>
        </w:rPr>
        <w:t xml:space="preserve">trgovačko društvo </w:t>
      </w:r>
      <w:r w:rsidRPr="00697429">
        <w:rPr>
          <w:rFonts w:ascii="Times New Roman" w:hAnsi="Times New Roman" w:cs="Times New Roman"/>
          <w:sz w:val="24"/>
          <w:szCs w:val="24"/>
        </w:rPr>
        <w:t>u koj</w:t>
      </w:r>
      <w:r w:rsidR="00691305" w:rsidRPr="00697429">
        <w:rPr>
          <w:rFonts w:ascii="Times New Roman" w:hAnsi="Times New Roman" w:cs="Times New Roman"/>
          <w:sz w:val="24"/>
          <w:szCs w:val="24"/>
        </w:rPr>
        <w:t>em</w:t>
      </w:r>
      <w:r w:rsidRPr="00697429">
        <w:rPr>
          <w:rFonts w:ascii="Times New Roman" w:hAnsi="Times New Roman" w:cs="Times New Roman"/>
          <w:sz w:val="24"/>
          <w:szCs w:val="24"/>
        </w:rPr>
        <w:t xml:space="preserve"> jedinic</w:t>
      </w:r>
      <w:r w:rsidR="00691305" w:rsidRPr="00697429">
        <w:rPr>
          <w:rFonts w:ascii="Times New Roman" w:hAnsi="Times New Roman" w:cs="Times New Roman"/>
          <w:sz w:val="24"/>
          <w:szCs w:val="24"/>
        </w:rPr>
        <w:t>a</w:t>
      </w:r>
      <w:r w:rsidRPr="00697429">
        <w:rPr>
          <w:rFonts w:ascii="Times New Roman" w:hAnsi="Times New Roman" w:cs="Times New Roman"/>
          <w:sz w:val="24"/>
          <w:szCs w:val="24"/>
        </w:rPr>
        <w:t xml:space="preserve"> lokalne i područne (regionalne) samouprave ima većinski udio </w:t>
      </w:r>
      <w:r w:rsidR="00691305" w:rsidRPr="00697429">
        <w:rPr>
          <w:rFonts w:ascii="Times New Roman" w:hAnsi="Times New Roman" w:cs="Times New Roman"/>
          <w:sz w:val="24"/>
          <w:szCs w:val="24"/>
        </w:rPr>
        <w:t xml:space="preserve">niti je </w:t>
      </w:r>
      <w:r w:rsidRPr="00697429">
        <w:rPr>
          <w:rFonts w:ascii="Times New Roman" w:hAnsi="Times New Roman" w:cs="Times New Roman"/>
          <w:sz w:val="24"/>
          <w:szCs w:val="24"/>
        </w:rPr>
        <w:t>u većinskom vlasništvu trgovačkih društava u kojima većinski udio ima jedinica lokalne i područne (regionalne) samouprave</w:t>
      </w:r>
      <w:r w:rsidR="00F66F2B" w:rsidRPr="00697429">
        <w:rPr>
          <w:rFonts w:ascii="Times New Roman" w:hAnsi="Times New Roman" w:cs="Times New Roman"/>
          <w:sz w:val="24"/>
          <w:szCs w:val="24"/>
        </w:rPr>
        <w:t xml:space="preserve">, </w:t>
      </w:r>
      <w:r w:rsidR="00691305" w:rsidRPr="00697429">
        <w:rPr>
          <w:rFonts w:ascii="Times New Roman" w:hAnsi="Times New Roman" w:cs="Times New Roman"/>
          <w:sz w:val="24"/>
          <w:szCs w:val="24"/>
        </w:rPr>
        <w:t xml:space="preserve">to </w:t>
      </w:r>
      <w:bookmarkStart w:id="15" w:name="_Hlk95057589"/>
      <w:r w:rsidR="00691305" w:rsidRPr="00697429">
        <w:rPr>
          <w:rFonts w:ascii="Times New Roman" w:hAnsi="Times New Roman" w:cs="Times New Roman"/>
          <w:sz w:val="24"/>
          <w:szCs w:val="24"/>
        </w:rPr>
        <w:t xml:space="preserve">predsjednik i članovi uprave </w:t>
      </w:r>
      <w:bookmarkEnd w:id="15"/>
      <w:r w:rsidR="00691305" w:rsidRPr="00697429">
        <w:rPr>
          <w:rFonts w:ascii="Times New Roman" w:hAnsi="Times New Roman" w:cs="Times New Roman"/>
          <w:sz w:val="24"/>
          <w:szCs w:val="24"/>
        </w:rPr>
        <w:t>trgovačkog društava ZagrebGal d.o.o. nisu obveznici ZSSI-a u smislu članka 3. stavak.1. podstavak 40.</w:t>
      </w:r>
    </w:p>
    <w:p w14:paraId="7A4A0F75" w14:textId="77777777" w:rsidR="00691305" w:rsidRPr="00697429" w:rsidRDefault="00691305" w:rsidP="00BF42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13"/>
    <w:p w14:paraId="1B1C4398" w14:textId="397B0FF4" w:rsidR="009F5703" w:rsidRPr="00697429" w:rsidRDefault="00907344" w:rsidP="009F57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29">
        <w:rPr>
          <w:rFonts w:ascii="Times New Roman" w:hAnsi="Times New Roman" w:cs="Times New Roman"/>
          <w:sz w:val="24"/>
          <w:szCs w:val="24"/>
        </w:rPr>
        <w:t>Uvidom u Sudski registar utvrđeno je da je trgovačko društvo  Gradska Plinara Bjelovar d.o.o. OIB:</w:t>
      </w:r>
      <w:r w:rsidR="00874B83" w:rsidRPr="00697429">
        <w:rPr>
          <w:rFonts w:ascii="Times New Roman" w:hAnsi="Times New Roman" w:cs="Times New Roman"/>
          <w:sz w:val="24"/>
          <w:szCs w:val="24"/>
        </w:rPr>
        <w:t xml:space="preserve"> 72439215688 </w:t>
      </w:r>
      <w:r w:rsidRPr="00697429">
        <w:rPr>
          <w:rFonts w:ascii="Times New Roman" w:hAnsi="Times New Roman" w:cs="Times New Roman"/>
          <w:sz w:val="24"/>
          <w:szCs w:val="24"/>
        </w:rPr>
        <w:t xml:space="preserve">trgovačko društvo </w:t>
      </w:r>
      <w:r w:rsidR="009F5703" w:rsidRPr="00697429">
        <w:rPr>
          <w:rFonts w:ascii="Times New Roman" w:hAnsi="Times New Roman" w:cs="Times New Roman"/>
          <w:sz w:val="24"/>
          <w:szCs w:val="24"/>
        </w:rPr>
        <w:t>čiji je osnivač i jedini član</w:t>
      </w:r>
      <w:r w:rsidRPr="00697429">
        <w:rPr>
          <w:rFonts w:ascii="Times New Roman" w:hAnsi="Times New Roman" w:cs="Times New Roman"/>
          <w:sz w:val="24"/>
          <w:szCs w:val="24"/>
        </w:rPr>
        <w:t xml:space="preserve"> Gradsk</w:t>
      </w:r>
      <w:r w:rsidR="009F5703" w:rsidRPr="00697429">
        <w:rPr>
          <w:rFonts w:ascii="Times New Roman" w:hAnsi="Times New Roman" w:cs="Times New Roman"/>
          <w:sz w:val="24"/>
          <w:szCs w:val="24"/>
        </w:rPr>
        <w:t>a</w:t>
      </w:r>
      <w:r w:rsidRPr="00697429">
        <w:rPr>
          <w:rFonts w:ascii="Times New Roman" w:hAnsi="Times New Roman" w:cs="Times New Roman"/>
          <w:sz w:val="24"/>
          <w:szCs w:val="24"/>
        </w:rPr>
        <w:t xml:space="preserve"> Plinar</w:t>
      </w:r>
      <w:r w:rsidR="009F5703" w:rsidRPr="00697429">
        <w:rPr>
          <w:rFonts w:ascii="Times New Roman" w:hAnsi="Times New Roman" w:cs="Times New Roman"/>
          <w:sz w:val="24"/>
          <w:szCs w:val="24"/>
        </w:rPr>
        <w:t>a</w:t>
      </w:r>
      <w:r w:rsidRPr="00697429">
        <w:rPr>
          <w:rFonts w:ascii="Times New Roman" w:hAnsi="Times New Roman" w:cs="Times New Roman"/>
          <w:sz w:val="24"/>
          <w:szCs w:val="24"/>
        </w:rPr>
        <w:t xml:space="preserve"> Zagreb d.o.o.</w:t>
      </w:r>
      <w:r w:rsidR="005E4FB3" w:rsidRPr="00697429">
        <w:rPr>
          <w:rFonts w:ascii="Times New Roman" w:hAnsi="Times New Roman" w:cs="Times New Roman"/>
          <w:sz w:val="24"/>
          <w:szCs w:val="24"/>
        </w:rPr>
        <w:t xml:space="preserve"> OIB</w:t>
      </w:r>
      <w:r w:rsidR="00874B83" w:rsidRPr="00697429">
        <w:rPr>
          <w:rFonts w:ascii="Times New Roman" w:hAnsi="Times New Roman" w:cs="Times New Roman"/>
          <w:sz w:val="24"/>
          <w:szCs w:val="24"/>
        </w:rPr>
        <w:t>: 20985255037</w:t>
      </w:r>
      <w:r w:rsidR="009F5703" w:rsidRPr="00697429">
        <w:rPr>
          <w:rFonts w:ascii="Times New Roman" w:hAnsi="Times New Roman" w:cs="Times New Roman"/>
          <w:sz w:val="24"/>
          <w:szCs w:val="24"/>
        </w:rPr>
        <w:t>.</w:t>
      </w:r>
    </w:p>
    <w:p w14:paraId="411FC893" w14:textId="77777777" w:rsidR="009F5703" w:rsidRPr="00697429" w:rsidRDefault="009F5703" w:rsidP="009F57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32FBF8" w14:textId="50D31BB0" w:rsidR="00907344" w:rsidRPr="00697429" w:rsidRDefault="00874B83" w:rsidP="009F570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29">
        <w:rPr>
          <w:rFonts w:ascii="Times New Roman" w:hAnsi="Times New Roman" w:cs="Times New Roman"/>
          <w:sz w:val="24"/>
          <w:szCs w:val="24"/>
        </w:rPr>
        <w:t xml:space="preserve"> </w:t>
      </w:r>
      <w:r w:rsidR="009F5703" w:rsidRPr="00697429">
        <w:rPr>
          <w:rFonts w:ascii="Times New Roman" w:hAnsi="Times New Roman" w:cs="Times New Roman"/>
          <w:sz w:val="24"/>
          <w:szCs w:val="24"/>
        </w:rPr>
        <w:t xml:space="preserve">Osnivač i jedini član Gradske Plinare Zagreb d.o.o. je </w:t>
      </w:r>
      <w:r w:rsidR="00907344" w:rsidRPr="00697429">
        <w:rPr>
          <w:rFonts w:ascii="Times New Roman" w:hAnsi="Times New Roman" w:cs="Times New Roman"/>
          <w:sz w:val="24"/>
          <w:szCs w:val="24"/>
        </w:rPr>
        <w:t>Zagrebačk</w:t>
      </w:r>
      <w:r w:rsidR="009F5703" w:rsidRPr="00697429">
        <w:rPr>
          <w:rFonts w:ascii="Times New Roman" w:hAnsi="Times New Roman" w:cs="Times New Roman"/>
          <w:sz w:val="24"/>
          <w:szCs w:val="24"/>
        </w:rPr>
        <w:t>i</w:t>
      </w:r>
      <w:r w:rsidR="00907344" w:rsidRPr="00697429">
        <w:rPr>
          <w:rFonts w:ascii="Times New Roman" w:hAnsi="Times New Roman" w:cs="Times New Roman"/>
          <w:sz w:val="24"/>
          <w:szCs w:val="24"/>
        </w:rPr>
        <w:t xml:space="preserve"> holdinga d.o.o. čiji je</w:t>
      </w:r>
      <w:r w:rsidR="009F5703" w:rsidRPr="00697429">
        <w:rPr>
          <w:rFonts w:ascii="Times New Roman" w:hAnsi="Times New Roman" w:cs="Times New Roman"/>
          <w:sz w:val="24"/>
          <w:szCs w:val="24"/>
        </w:rPr>
        <w:t xml:space="preserve">  osnivač i</w:t>
      </w:r>
      <w:r w:rsidR="00907344" w:rsidRPr="00697429">
        <w:rPr>
          <w:rFonts w:ascii="Times New Roman" w:hAnsi="Times New Roman" w:cs="Times New Roman"/>
          <w:sz w:val="24"/>
          <w:szCs w:val="24"/>
        </w:rPr>
        <w:t xml:space="preserve"> jedini član Grad Zagreb.</w:t>
      </w:r>
    </w:p>
    <w:p w14:paraId="6263D070" w14:textId="77777777" w:rsidR="00E1460E" w:rsidRDefault="00E1460E" w:rsidP="009073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D8EE00" w14:textId="05E94E0C" w:rsidR="00907344" w:rsidRPr="00697429" w:rsidRDefault="00907344" w:rsidP="009073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29">
        <w:rPr>
          <w:rFonts w:ascii="Times New Roman" w:hAnsi="Times New Roman" w:cs="Times New Roman"/>
          <w:sz w:val="24"/>
          <w:szCs w:val="24"/>
        </w:rPr>
        <w:t>Kako Gradska Plinara Bjelovar d.o.o. nije trgovačko društvo u kojem jedinica lokalne i područne (regionalne) samouprave ima većinski udio niti je u većinskom vlasništvu trgovačkih društava u kojima većinski udio ima jedinica lokalne i područne (regionalne) samouprave</w:t>
      </w:r>
      <w:r w:rsidR="002F0729" w:rsidRPr="00697429">
        <w:rPr>
          <w:rFonts w:ascii="Times New Roman" w:hAnsi="Times New Roman" w:cs="Times New Roman"/>
          <w:sz w:val="24"/>
          <w:szCs w:val="24"/>
        </w:rPr>
        <w:t xml:space="preserve">, </w:t>
      </w:r>
      <w:r w:rsidRPr="00697429">
        <w:rPr>
          <w:rFonts w:ascii="Times New Roman" w:hAnsi="Times New Roman" w:cs="Times New Roman"/>
          <w:sz w:val="24"/>
          <w:szCs w:val="24"/>
        </w:rPr>
        <w:t xml:space="preserve"> predsjednik i članovi uprave trgovačkog društava Gradska Plinara Bjelovar d.o.o. nisu obveznici ZSSI-a u smislu članka 3. stavak.1. podstavak 40.</w:t>
      </w:r>
    </w:p>
    <w:p w14:paraId="4B2F1851" w14:textId="77777777" w:rsidR="00907344" w:rsidRPr="00697429" w:rsidRDefault="00907344" w:rsidP="009073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C4BC9B" w14:textId="27C7513F" w:rsidR="00907344" w:rsidRPr="00697429" w:rsidRDefault="00907344" w:rsidP="009073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29">
        <w:rPr>
          <w:rFonts w:ascii="Times New Roman" w:hAnsi="Times New Roman" w:cs="Times New Roman"/>
          <w:sz w:val="24"/>
          <w:szCs w:val="24"/>
        </w:rPr>
        <w:lastRenderedPageBreak/>
        <w:t xml:space="preserve">Člankom 3. ZSSI-a nije propisano da bi predsjednici i članovi uprava trgovačkih društava čiji je osnivač trgovačko društvo osnovano od strane trgovačkog društava u vlasništvu jedinica lokalne i područne (regionalne) samouprave bili obveznici u smislu odredbi istog zakona te ih stoga ne obvezuju odredbe toga Zakona. </w:t>
      </w:r>
    </w:p>
    <w:p w14:paraId="64A73472" w14:textId="77777777" w:rsidR="005B2ABC" w:rsidRPr="00697429" w:rsidRDefault="005B2ABC" w:rsidP="002872C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63204A" w14:textId="77777777" w:rsidR="005B2ABC" w:rsidRPr="00697429" w:rsidRDefault="005B2ABC" w:rsidP="005B2A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29">
        <w:rPr>
          <w:rFonts w:ascii="Times New Roman" w:hAnsi="Times New Roman" w:cs="Times New Roman"/>
          <w:sz w:val="24"/>
          <w:szCs w:val="24"/>
        </w:rPr>
        <w:t xml:space="preserve">Člankom 18. stavkom 1. ZSSI-a propisano je da obveznici ne mogu biti članovi uprave ili upravnih odbora i nadzornih odbora trgovačkih društava, upravnih vijeća ustanova, odnosno nadzornih odbora izvanproračunskih fondova niti obavljati poslove upravljanja u poslovnim subjektima. </w:t>
      </w:r>
    </w:p>
    <w:p w14:paraId="2BDA82C9" w14:textId="77777777" w:rsidR="005B2ABC" w:rsidRPr="00697429" w:rsidRDefault="005B2ABC" w:rsidP="005B2A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8D832EE" w14:textId="5E313E82" w:rsidR="005B2ABC" w:rsidRPr="00697429" w:rsidRDefault="005B2ABC" w:rsidP="005B2A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29">
        <w:rPr>
          <w:rFonts w:ascii="Times New Roman" w:hAnsi="Times New Roman" w:cs="Times New Roman"/>
          <w:sz w:val="24"/>
          <w:szCs w:val="24"/>
        </w:rPr>
        <w:t>Člankom 18. stavkom 2. ZSSI-a propisano je da iznimno od stavka 1. toga članka, obveznici mogu biti članovi dvaju nadzornih odbora povezanih trgovačkih društava, ali bez prava na naknadu te članovi u najviše do dva upravna vijeća ustanova odnosno nadzorna odbora izvanproračunskih fondova koji su od posebnog državnog interesa odnosno od posebnog interesa za jedinicu lokalne i područne (regionalne) samouprave, osim ako posebnim zakonom nije određeno da je obveznik član upravnog vijeća ustanove odnosno nadzornog odbora izvanproračunskog fonda po položaju. Za članstvo u upravnim vijećima ustanova odnosno nadzornim odborima izvanproračunskih fondova obveznik nema pravo na naknadu, osim prava na naknadu putnih i drugih opravdanih troškova</w:t>
      </w:r>
      <w:r w:rsidR="00F66F2B" w:rsidRPr="006974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26D378" w14:textId="77777777" w:rsidR="005B2ABC" w:rsidRPr="00697429" w:rsidRDefault="005B2ABC" w:rsidP="005B2AB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7E5345" w14:textId="26F23DC0" w:rsidR="00C11C02" w:rsidRPr="00697429" w:rsidRDefault="00E87BD1" w:rsidP="008103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29">
        <w:rPr>
          <w:rFonts w:ascii="Times New Roman" w:hAnsi="Times New Roman" w:cs="Times New Roman"/>
          <w:sz w:val="24"/>
          <w:szCs w:val="24"/>
        </w:rPr>
        <w:t>Člankom 3. stavkom 1. podstavkom 40. ZSSI-a. propisano je da su obveznici toga zakona predsjednici i članovi uprava trgovačkih društava u kojima jedinice lokalne i područne (regionalne) samouprave imaju većinski udio te predsjednici i članovi uprava trgovačkih društava koji su u većinskom vlasništvu trgovačkih društava u kojima većinski udio ima jedinica lokalne i područne (regionalne) samouprave te su stoga predsjednik i članovi uprave Zagrebačkog holdinga d.o.o. čiji osnivač i jedini član je Grad Zagreb obveznici ZSSI-a.</w:t>
      </w:r>
    </w:p>
    <w:p w14:paraId="3637C85D" w14:textId="48114CDE" w:rsidR="00E87BD1" w:rsidRPr="00697429" w:rsidRDefault="00E87BD1" w:rsidP="008103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3B2FE1" w14:textId="53E8DBA7" w:rsidR="00E12249" w:rsidRPr="00697429" w:rsidRDefault="00E87BD1" w:rsidP="00E87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29">
        <w:rPr>
          <w:rFonts w:ascii="Times New Roman" w:hAnsi="Times New Roman" w:cs="Times New Roman"/>
          <w:sz w:val="24"/>
          <w:szCs w:val="24"/>
        </w:rPr>
        <w:t>S</w:t>
      </w:r>
      <w:r w:rsidR="00E12249" w:rsidRPr="00697429">
        <w:rPr>
          <w:rFonts w:ascii="Times New Roman" w:hAnsi="Times New Roman" w:cs="Times New Roman"/>
          <w:sz w:val="24"/>
          <w:szCs w:val="24"/>
        </w:rPr>
        <w:t xml:space="preserve">toga članovi uprave Zagrebačkog holdinga d.o.o. </w:t>
      </w:r>
      <w:r w:rsidRPr="00697429">
        <w:rPr>
          <w:rFonts w:ascii="Times New Roman" w:hAnsi="Times New Roman" w:cs="Times New Roman"/>
          <w:sz w:val="24"/>
          <w:szCs w:val="24"/>
        </w:rPr>
        <w:t xml:space="preserve">mogu biti članovi </w:t>
      </w:r>
      <w:r w:rsidR="009F5703" w:rsidRPr="00697429">
        <w:rPr>
          <w:rFonts w:ascii="Times New Roman" w:hAnsi="Times New Roman" w:cs="Times New Roman"/>
          <w:sz w:val="24"/>
          <w:szCs w:val="24"/>
        </w:rPr>
        <w:t xml:space="preserve">najviše </w:t>
      </w:r>
      <w:r w:rsidRPr="00697429">
        <w:rPr>
          <w:rFonts w:ascii="Times New Roman" w:hAnsi="Times New Roman" w:cs="Times New Roman"/>
          <w:sz w:val="24"/>
          <w:szCs w:val="24"/>
        </w:rPr>
        <w:t xml:space="preserve">dvaju nadzornih odbora povezanih trgovačkih društava, ali bez prava na naknadu. </w:t>
      </w:r>
    </w:p>
    <w:p w14:paraId="38BF6CFD" w14:textId="77777777" w:rsidR="00E12249" w:rsidRPr="00697429" w:rsidRDefault="00E12249" w:rsidP="00E87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FED8A3" w14:textId="01A8833D" w:rsidR="00E87BD1" w:rsidRPr="00697429" w:rsidRDefault="00E87BD1" w:rsidP="00E87B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29">
        <w:rPr>
          <w:rFonts w:ascii="Times New Roman" w:hAnsi="Times New Roman" w:cs="Times New Roman"/>
          <w:sz w:val="24"/>
          <w:szCs w:val="24"/>
        </w:rPr>
        <w:t xml:space="preserve">Također isti mogu biti članovi u najviše do dva upravna vijeća ustanova odnosno nadzorna odbora izvanproračunskih fondova koji su od posebnog državnog interesa odnosno od posebnog interesa za jedinicu lokalne i područne (regionalne) samouprave, osim ako posebnim </w:t>
      </w:r>
      <w:r w:rsidRPr="00697429">
        <w:rPr>
          <w:rFonts w:ascii="Times New Roman" w:hAnsi="Times New Roman" w:cs="Times New Roman"/>
          <w:sz w:val="24"/>
          <w:szCs w:val="24"/>
        </w:rPr>
        <w:lastRenderedPageBreak/>
        <w:t xml:space="preserve">zakonom nije određeno da je obveznik član upravnog vijeća ustanove odnosno nadzornog odbora izvanproračunskog fonda po položaju. Za članstvo u upravnim vijećima ustanova odnosno nadzornim odborima izvanproračunskih fondova obveznik nema pravo na naknadu, osim prava na naknadu putnih i drugih opravdanih troškova. </w:t>
      </w:r>
    </w:p>
    <w:bookmarkEnd w:id="10"/>
    <w:p w14:paraId="79C3F927" w14:textId="77777777" w:rsidR="00AD0379" w:rsidRPr="00697429" w:rsidRDefault="00AD0379" w:rsidP="00C11C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5216E2" w14:textId="77777777" w:rsidR="00AD0379" w:rsidRPr="00697429" w:rsidRDefault="00AD0379" w:rsidP="00AD03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429">
        <w:rPr>
          <w:rFonts w:ascii="Times New Roman" w:hAnsi="Times New Roman" w:cs="Times New Roman"/>
          <w:sz w:val="24"/>
          <w:szCs w:val="24"/>
        </w:rPr>
        <w:t xml:space="preserve">Slijedom svega navedenog, Povjerenstvo je dalo očitovanje kao što je navedeno u izreci ovog akta. </w:t>
      </w:r>
    </w:p>
    <w:p w14:paraId="4144A7DB" w14:textId="77777777" w:rsidR="00AD0379" w:rsidRPr="00697429" w:rsidRDefault="00AD0379" w:rsidP="00AD0379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7429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01E8488A" w14:textId="77777777" w:rsidR="00AD0379" w:rsidRPr="00697429" w:rsidRDefault="00AD0379" w:rsidP="00AD0379">
      <w:pPr>
        <w:pStyle w:val="Default"/>
        <w:spacing w:line="276" w:lineRule="auto"/>
        <w:ind w:left="4956"/>
        <w:rPr>
          <w:color w:val="auto"/>
        </w:rPr>
      </w:pPr>
      <w:r w:rsidRPr="00697429">
        <w:rPr>
          <w:bCs/>
          <w:color w:val="auto"/>
        </w:rPr>
        <w:t xml:space="preserve">          Nataša Novaković, dipl. iur.</w:t>
      </w:r>
    </w:p>
    <w:p w14:paraId="473390A7" w14:textId="77777777" w:rsidR="00AD0379" w:rsidRPr="00697429" w:rsidRDefault="00AD0379" w:rsidP="00AD03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12B31" w14:textId="44A4696F" w:rsidR="00AD0379" w:rsidRDefault="00AD0379" w:rsidP="00AD0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6DB1A5" w14:textId="7B0F8AE2" w:rsidR="00E1460E" w:rsidRDefault="00E1460E" w:rsidP="00AD0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500301" w14:textId="77777777" w:rsidR="00E1460E" w:rsidRPr="00697429" w:rsidRDefault="00E1460E" w:rsidP="00AD0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22BD14" w14:textId="77777777" w:rsidR="00AD0379" w:rsidRPr="00697429" w:rsidRDefault="00AD0379" w:rsidP="00AD03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29">
        <w:rPr>
          <w:rFonts w:ascii="Times New Roman" w:hAnsi="Times New Roman" w:cs="Times New Roman"/>
          <w:sz w:val="24"/>
          <w:szCs w:val="24"/>
        </w:rPr>
        <w:t>Dostaviti:</w:t>
      </w:r>
    </w:p>
    <w:p w14:paraId="72BCB700" w14:textId="18B5C3F4" w:rsidR="00AD0379" w:rsidRPr="00697429" w:rsidRDefault="009F5703" w:rsidP="00AD0379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29">
        <w:rPr>
          <w:rFonts w:ascii="Times New Roman" w:hAnsi="Times New Roman" w:cs="Times New Roman"/>
          <w:sz w:val="24"/>
          <w:szCs w:val="24"/>
        </w:rPr>
        <w:t>Karlo Nikolovski</w:t>
      </w:r>
      <w:r w:rsidR="00AD0379" w:rsidRPr="00697429">
        <w:rPr>
          <w:rFonts w:ascii="Times New Roman" w:hAnsi="Times New Roman" w:cs="Times New Roman"/>
          <w:sz w:val="24"/>
          <w:szCs w:val="24"/>
        </w:rPr>
        <w:t>, osobna dostava</w:t>
      </w:r>
    </w:p>
    <w:p w14:paraId="4CC57C40" w14:textId="77777777" w:rsidR="00AD0379" w:rsidRPr="00697429" w:rsidRDefault="00AD0379" w:rsidP="00AD0379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7429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F3C89D4" w14:textId="77777777" w:rsidR="00AD0379" w:rsidRPr="00697429" w:rsidRDefault="00AD0379" w:rsidP="00AD0379">
      <w:pPr>
        <w:pStyle w:val="Odlomakpopisa"/>
        <w:numPr>
          <w:ilvl w:val="0"/>
          <w:numId w:val="9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97429">
        <w:rPr>
          <w:rFonts w:ascii="Times New Roman" w:hAnsi="Times New Roman" w:cs="Times New Roman"/>
          <w:sz w:val="24"/>
          <w:szCs w:val="24"/>
        </w:rPr>
        <w:t>Pismohrana</w:t>
      </w:r>
      <w:r w:rsidRPr="0069742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</w:p>
    <w:p w14:paraId="6080570A" w14:textId="77777777" w:rsidR="00AD0379" w:rsidRPr="00697429" w:rsidRDefault="00AD0379" w:rsidP="00AD0379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DC32656" w14:textId="72A2939F" w:rsidR="00AD0379" w:rsidRPr="00697429" w:rsidRDefault="00AD0379" w:rsidP="0043208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0627A1" w14:textId="212B48D8" w:rsidR="00AD0379" w:rsidRPr="00697429" w:rsidRDefault="00AD0379" w:rsidP="0043208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965BE4" w14:textId="674FF000" w:rsidR="00AD0379" w:rsidRPr="00697429" w:rsidRDefault="00AD0379" w:rsidP="0043208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FF7099" w14:textId="77777777" w:rsidR="00A90E64" w:rsidRPr="00697429" w:rsidRDefault="00A90E64" w:rsidP="00A90E64">
      <w:pPr>
        <w:tabs>
          <w:tab w:val="left" w:pos="5505"/>
        </w:tabs>
        <w:rPr>
          <w:rFonts w:ascii="Times New Roman" w:hAnsi="Times New Roman" w:cs="Times New Roman"/>
          <w:color w:val="0070C0"/>
          <w:sz w:val="24"/>
          <w:szCs w:val="24"/>
        </w:rPr>
      </w:pPr>
    </w:p>
    <w:p w14:paraId="1777276C" w14:textId="77777777" w:rsidR="00A90E64" w:rsidRPr="00697429" w:rsidRDefault="00A90E64" w:rsidP="00A90E64">
      <w:pPr>
        <w:tabs>
          <w:tab w:val="left" w:pos="5505"/>
        </w:tabs>
        <w:rPr>
          <w:rFonts w:ascii="Times New Roman" w:hAnsi="Times New Roman" w:cs="Times New Roman"/>
          <w:color w:val="0070C0"/>
          <w:sz w:val="24"/>
          <w:szCs w:val="24"/>
        </w:rPr>
      </w:pPr>
    </w:p>
    <w:p w14:paraId="3F2B4704" w14:textId="77777777" w:rsidR="00A90E64" w:rsidRPr="00697429" w:rsidRDefault="00A90E64" w:rsidP="00A90E64">
      <w:pPr>
        <w:tabs>
          <w:tab w:val="left" w:pos="5505"/>
        </w:tabs>
        <w:rPr>
          <w:rFonts w:ascii="Times New Roman" w:hAnsi="Times New Roman" w:cs="Times New Roman"/>
          <w:color w:val="0070C0"/>
          <w:sz w:val="24"/>
          <w:szCs w:val="24"/>
        </w:rPr>
      </w:pPr>
    </w:p>
    <w:p w14:paraId="45DDCAAA" w14:textId="77777777" w:rsidR="00A90E64" w:rsidRPr="00697429" w:rsidRDefault="00A90E64" w:rsidP="00A90E64">
      <w:pPr>
        <w:tabs>
          <w:tab w:val="left" w:pos="5505"/>
        </w:tabs>
        <w:rPr>
          <w:rFonts w:ascii="Times New Roman" w:hAnsi="Times New Roman" w:cs="Times New Roman"/>
          <w:color w:val="0070C0"/>
          <w:sz w:val="24"/>
          <w:szCs w:val="24"/>
        </w:rPr>
      </w:pPr>
    </w:p>
    <w:p w14:paraId="68B4AC27" w14:textId="77777777" w:rsidR="00A90E64" w:rsidRPr="00697429" w:rsidRDefault="00A90E64" w:rsidP="00A90E64">
      <w:pPr>
        <w:tabs>
          <w:tab w:val="left" w:pos="5505"/>
        </w:tabs>
        <w:rPr>
          <w:rFonts w:ascii="Times New Roman" w:hAnsi="Times New Roman" w:cs="Times New Roman"/>
          <w:color w:val="0070C0"/>
          <w:sz w:val="24"/>
          <w:szCs w:val="24"/>
        </w:rPr>
      </w:pPr>
      <w:r w:rsidRPr="0069742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</w:p>
    <w:p w14:paraId="751EE1A5" w14:textId="77777777" w:rsidR="00A90E64" w:rsidRPr="00697429" w:rsidRDefault="00A90E64" w:rsidP="00A90E64">
      <w:pPr>
        <w:tabs>
          <w:tab w:val="left" w:pos="5505"/>
        </w:tabs>
        <w:rPr>
          <w:rFonts w:ascii="Times New Roman" w:hAnsi="Times New Roman" w:cs="Times New Roman"/>
          <w:color w:val="0070C0"/>
          <w:sz w:val="24"/>
          <w:szCs w:val="24"/>
        </w:rPr>
      </w:pPr>
    </w:p>
    <w:p w14:paraId="28CF48B8" w14:textId="7A504974" w:rsidR="00101F03" w:rsidRPr="00697429" w:rsidRDefault="00793EC7" w:rsidP="00A90E64">
      <w:pPr>
        <w:tabs>
          <w:tab w:val="left" w:pos="5505"/>
        </w:tabs>
        <w:rPr>
          <w:rFonts w:ascii="Times New Roman" w:hAnsi="Times New Roman" w:cs="Times New Roman"/>
          <w:color w:val="0070C0"/>
          <w:sz w:val="24"/>
          <w:szCs w:val="24"/>
        </w:rPr>
      </w:pPr>
      <w:r w:rsidRPr="00697429">
        <w:rPr>
          <w:rFonts w:ascii="Times New Roman" w:hAnsi="Times New Roman" w:cs="Times New Roman"/>
          <w:color w:val="0070C0"/>
          <w:sz w:val="24"/>
          <w:szCs w:val="24"/>
        </w:rPr>
        <w:tab/>
      </w:r>
    </w:p>
    <w:sectPr w:rsidR="00101F03" w:rsidRPr="00697429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4FC78" w14:textId="77777777" w:rsidR="00D0132E" w:rsidRDefault="00D0132E" w:rsidP="005B5818">
      <w:pPr>
        <w:spacing w:after="0" w:line="240" w:lineRule="auto"/>
      </w:pPr>
      <w:r>
        <w:separator/>
      </w:r>
    </w:p>
  </w:endnote>
  <w:endnote w:type="continuationSeparator" w:id="0">
    <w:p w14:paraId="4651E7D5" w14:textId="77777777" w:rsidR="00D0132E" w:rsidRDefault="00D0132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4D958F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7035C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1FC54" w14:textId="77777777" w:rsidR="00D0132E" w:rsidRDefault="00D0132E" w:rsidP="005B5818">
      <w:pPr>
        <w:spacing w:after="0" w:line="240" w:lineRule="auto"/>
      </w:pPr>
      <w:r>
        <w:separator/>
      </w:r>
    </w:p>
  </w:footnote>
  <w:footnote w:type="continuationSeparator" w:id="0">
    <w:p w14:paraId="49021EAE" w14:textId="77777777" w:rsidR="00D0132E" w:rsidRDefault="00D0132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60BE966F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5305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E180B"/>
    <w:multiLevelType w:val="hybridMultilevel"/>
    <w:tmpl w:val="008C4C5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12E14"/>
    <w:rsid w:val="00025B38"/>
    <w:rsid w:val="00026087"/>
    <w:rsid w:val="00027AE5"/>
    <w:rsid w:val="0003788E"/>
    <w:rsid w:val="00041BF4"/>
    <w:rsid w:val="00046955"/>
    <w:rsid w:val="00056DCF"/>
    <w:rsid w:val="000614B0"/>
    <w:rsid w:val="00062746"/>
    <w:rsid w:val="00067EC1"/>
    <w:rsid w:val="0007389A"/>
    <w:rsid w:val="00077F3E"/>
    <w:rsid w:val="00090291"/>
    <w:rsid w:val="0009736C"/>
    <w:rsid w:val="000A0606"/>
    <w:rsid w:val="000A7110"/>
    <w:rsid w:val="000B186A"/>
    <w:rsid w:val="000C190C"/>
    <w:rsid w:val="000C1FE4"/>
    <w:rsid w:val="000E0624"/>
    <w:rsid w:val="000E32E6"/>
    <w:rsid w:val="000E6C68"/>
    <w:rsid w:val="000E75E4"/>
    <w:rsid w:val="000F76C3"/>
    <w:rsid w:val="00101F03"/>
    <w:rsid w:val="00112E23"/>
    <w:rsid w:val="0012224D"/>
    <w:rsid w:val="001262F6"/>
    <w:rsid w:val="00126918"/>
    <w:rsid w:val="0014691D"/>
    <w:rsid w:val="00150D97"/>
    <w:rsid w:val="001530D5"/>
    <w:rsid w:val="00160FE5"/>
    <w:rsid w:val="001610AB"/>
    <w:rsid w:val="001639A4"/>
    <w:rsid w:val="001872E8"/>
    <w:rsid w:val="001A2139"/>
    <w:rsid w:val="001D050A"/>
    <w:rsid w:val="002025EB"/>
    <w:rsid w:val="00204122"/>
    <w:rsid w:val="002049E1"/>
    <w:rsid w:val="00206EED"/>
    <w:rsid w:val="00224B4C"/>
    <w:rsid w:val="0023102B"/>
    <w:rsid w:val="0023718E"/>
    <w:rsid w:val="002416A7"/>
    <w:rsid w:val="00242D76"/>
    <w:rsid w:val="00243596"/>
    <w:rsid w:val="00247623"/>
    <w:rsid w:val="002514D2"/>
    <w:rsid w:val="00262849"/>
    <w:rsid w:val="002802DD"/>
    <w:rsid w:val="00280618"/>
    <w:rsid w:val="002872C1"/>
    <w:rsid w:val="00296618"/>
    <w:rsid w:val="002A33CE"/>
    <w:rsid w:val="002B46B4"/>
    <w:rsid w:val="002E14D7"/>
    <w:rsid w:val="002E3D3C"/>
    <w:rsid w:val="002F0729"/>
    <w:rsid w:val="002F2F7E"/>
    <w:rsid w:val="002F313C"/>
    <w:rsid w:val="00314156"/>
    <w:rsid w:val="00320FAE"/>
    <w:rsid w:val="00324895"/>
    <w:rsid w:val="003416CC"/>
    <w:rsid w:val="00344320"/>
    <w:rsid w:val="00345F20"/>
    <w:rsid w:val="00360192"/>
    <w:rsid w:val="003650CE"/>
    <w:rsid w:val="00370115"/>
    <w:rsid w:val="00370CD4"/>
    <w:rsid w:val="003A28AD"/>
    <w:rsid w:val="003A3138"/>
    <w:rsid w:val="003A62D7"/>
    <w:rsid w:val="003B47EE"/>
    <w:rsid w:val="003B78EF"/>
    <w:rsid w:val="003C019C"/>
    <w:rsid w:val="003C2760"/>
    <w:rsid w:val="003C42A8"/>
    <w:rsid w:val="003C4B46"/>
    <w:rsid w:val="003D1479"/>
    <w:rsid w:val="003E62B2"/>
    <w:rsid w:val="003F3527"/>
    <w:rsid w:val="00406E92"/>
    <w:rsid w:val="0041023E"/>
    <w:rsid w:val="00411522"/>
    <w:rsid w:val="00422583"/>
    <w:rsid w:val="00432084"/>
    <w:rsid w:val="00432737"/>
    <w:rsid w:val="00452F2D"/>
    <w:rsid w:val="00474523"/>
    <w:rsid w:val="00481D8B"/>
    <w:rsid w:val="00483AC3"/>
    <w:rsid w:val="00483F90"/>
    <w:rsid w:val="00484946"/>
    <w:rsid w:val="004A4678"/>
    <w:rsid w:val="004A715F"/>
    <w:rsid w:val="004B0C5B"/>
    <w:rsid w:val="004B12AF"/>
    <w:rsid w:val="004B3CCB"/>
    <w:rsid w:val="004B5CF5"/>
    <w:rsid w:val="004C6815"/>
    <w:rsid w:val="004C7A6E"/>
    <w:rsid w:val="004D3C97"/>
    <w:rsid w:val="004E081F"/>
    <w:rsid w:val="004E27DC"/>
    <w:rsid w:val="004F2E1B"/>
    <w:rsid w:val="004F5967"/>
    <w:rsid w:val="00502158"/>
    <w:rsid w:val="005033D9"/>
    <w:rsid w:val="005049C7"/>
    <w:rsid w:val="00512887"/>
    <w:rsid w:val="0053055F"/>
    <w:rsid w:val="00530D7D"/>
    <w:rsid w:val="0053234A"/>
    <w:rsid w:val="00547BFA"/>
    <w:rsid w:val="00551447"/>
    <w:rsid w:val="00556715"/>
    <w:rsid w:val="00565C10"/>
    <w:rsid w:val="005773A3"/>
    <w:rsid w:val="00577B84"/>
    <w:rsid w:val="00577C8E"/>
    <w:rsid w:val="00581532"/>
    <w:rsid w:val="0058272B"/>
    <w:rsid w:val="005A1371"/>
    <w:rsid w:val="005B2ABC"/>
    <w:rsid w:val="005B3B61"/>
    <w:rsid w:val="005B5818"/>
    <w:rsid w:val="005C0CD9"/>
    <w:rsid w:val="005D05AA"/>
    <w:rsid w:val="005E4FB3"/>
    <w:rsid w:val="006031F3"/>
    <w:rsid w:val="00603BAF"/>
    <w:rsid w:val="00607BB4"/>
    <w:rsid w:val="00622086"/>
    <w:rsid w:val="00623069"/>
    <w:rsid w:val="0063694A"/>
    <w:rsid w:val="00647B1E"/>
    <w:rsid w:val="00655448"/>
    <w:rsid w:val="00656C56"/>
    <w:rsid w:val="00662A66"/>
    <w:rsid w:val="006745B9"/>
    <w:rsid w:val="00691305"/>
    <w:rsid w:val="00692FC1"/>
    <w:rsid w:val="00693FD7"/>
    <w:rsid w:val="00697429"/>
    <w:rsid w:val="006A2948"/>
    <w:rsid w:val="006B286B"/>
    <w:rsid w:val="006B63C9"/>
    <w:rsid w:val="006C09B2"/>
    <w:rsid w:val="006C591D"/>
    <w:rsid w:val="006D1EEA"/>
    <w:rsid w:val="006F4BA2"/>
    <w:rsid w:val="006F692A"/>
    <w:rsid w:val="006F73A5"/>
    <w:rsid w:val="007064FF"/>
    <w:rsid w:val="00712571"/>
    <w:rsid w:val="007233CB"/>
    <w:rsid w:val="00723605"/>
    <w:rsid w:val="007454EE"/>
    <w:rsid w:val="00750BFF"/>
    <w:rsid w:val="00750FEC"/>
    <w:rsid w:val="007561F4"/>
    <w:rsid w:val="00763275"/>
    <w:rsid w:val="0076329E"/>
    <w:rsid w:val="007749E5"/>
    <w:rsid w:val="00777A99"/>
    <w:rsid w:val="00785D9C"/>
    <w:rsid w:val="00793EC7"/>
    <w:rsid w:val="007A3AF1"/>
    <w:rsid w:val="007B489E"/>
    <w:rsid w:val="007B7B69"/>
    <w:rsid w:val="007C0283"/>
    <w:rsid w:val="007C5F14"/>
    <w:rsid w:val="008103E9"/>
    <w:rsid w:val="00816F26"/>
    <w:rsid w:val="00817C5E"/>
    <w:rsid w:val="00820C27"/>
    <w:rsid w:val="00824B78"/>
    <w:rsid w:val="00825B69"/>
    <w:rsid w:val="00826A64"/>
    <w:rsid w:val="00832245"/>
    <w:rsid w:val="00835484"/>
    <w:rsid w:val="00835D62"/>
    <w:rsid w:val="0085734A"/>
    <w:rsid w:val="00874B83"/>
    <w:rsid w:val="008A4A78"/>
    <w:rsid w:val="008B0380"/>
    <w:rsid w:val="008C08E9"/>
    <w:rsid w:val="008C361C"/>
    <w:rsid w:val="008C5463"/>
    <w:rsid w:val="008E6774"/>
    <w:rsid w:val="008F1B98"/>
    <w:rsid w:val="009062CF"/>
    <w:rsid w:val="00907128"/>
    <w:rsid w:val="00907344"/>
    <w:rsid w:val="00911E25"/>
    <w:rsid w:val="00913B0E"/>
    <w:rsid w:val="009236CD"/>
    <w:rsid w:val="00926440"/>
    <w:rsid w:val="009302A5"/>
    <w:rsid w:val="009516D6"/>
    <w:rsid w:val="00953D1D"/>
    <w:rsid w:val="009610C0"/>
    <w:rsid w:val="00961CD8"/>
    <w:rsid w:val="00965145"/>
    <w:rsid w:val="009678D2"/>
    <w:rsid w:val="00977817"/>
    <w:rsid w:val="00981C4C"/>
    <w:rsid w:val="00984DC4"/>
    <w:rsid w:val="009858D7"/>
    <w:rsid w:val="00996E03"/>
    <w:rsid w:val="009A3C13"/>
    <w:rsid w:val="009B0DB7"/>
    <w:rsid w:val="009D06F8"/>
    <w:rsid w:val="009E7D1F"/>
    <w:rsid w:val="009F2504"/>
    <w:rsid w:val="009F35FF"/>
    <w:rsid w:val="009F42B3"/>
    <w:rsid w:val="009F5703"/>
    <w:rsid w:val="00A02EEB"/>
    <w:rsid w:val="00A02F51"/>
    <w:rsid w:val="00A40EBC"/>
    <w:rsid w:val="00A41D57"/>
    <w:rsid w:val="00A5071E"/>
    <w:rsid w:val="00A53D84"/>
    <w:rsid w:val="00A560E9"/>
    <w:rsid w:val="00A62755"/>
    <w:rsid w:val="00A67E80"/>
    <w:rsid w:val="00A76638"/>
    <w:rsid w:val="00A90E64"/>
    <w:rsid w:val="00A9111F"/>
    <w:rsid w:val="00A945DA"/>
    <w:rsid w:val="00A97485"/>
    <w:rsid w:val="00AB19C0"/>
    <w:rsid w:val="00AB503A"/>
    <w:rsid w:val="00AB534E"/>
    <w:rsid w:val="00AC10EF"/>
    <w:rsid w:val="00AC65F1"/>
    <w:rsid w:val="00AD0379"/>
    <w:rsid w:val="00AD33DB"/>
    <w:rsid w:val="00AE4562"/>
    <w:rsid w:val="00AF442D"/>
    <w:rsid w:val="00B00A57"/>
    <w:rsid w:val="00B04A5E"/>
    <w:rsid w:val="00B92637"/>
    <w:rsid w:val="00BA1175"/>
    <w:rsid w:val="00BB359B"/>
    <w:rsid w:val="00BC6C6F"/>
    <w:rsid w:val="00BE3CE2"/>
    <w:rsid w:val="00BF4261"/>
    <w:rsid w:val="00BF57EF"/>
    <w:rsid w:val="00BF5F4E"/>
    <w:rsid w:val="00BF6762"/>
    <w:rsid w:val="00BF6F75"/>
    <w:rsid w:val="00C1023A"/>
    <w:rsid w:val="00C11C02"/>
    <w:rsid w:val="00C20E2B"/>
    <w:rsid w:val="00C2524F"/>
    <w:rsid w:val="00C27A6B"/>
    <w:rsid w:val="00C369F0"/>
    <w:rsid w:val="00C41549"/>
    <w:rsid w:val="00C459DD"/>
    <w:rsid w:val="00C470FE"/>
    <w:rsid w:val="00C5347D"/>
    <w:rsid w:val="00C618C8"/>
    <w:rsid w:val="00C6797A"/>
    <w:rsid w:val="00C92FC3"/>
    <w:rsid w:val="00CA28B6"/>
    <w:rsid w:val="00CB0E7C"/>
    <w:rsid w:val="00CC01E6"/>
    <w:rsid w:val="00CF0867"/>
    <w:rsid w:val="00CF3A59"/>
    <w:rsid w:val="00D00FDD"/>
    <w:rsid w:val="00D0132E"/>
    <w:rsid w:val="00D02DD3"/>
    <w:rsid w:val="00D1289E"/>
    <w:rsid w:val="00D15CFE"/>
    <w:rsid w:val="00D1655F"/>
    <w:rsid w:val="00D50094"/>
    <w:rsid w:val="00D51BBE"/>
    <w:rsid w:val="00D55746"/>
    <w:rsid w:val="00D56D57"/>
    <w:rsid w:val="00D60165"/>
    <w:rsid w:val="00D614D0"/>
    <w:rsid w:val="00D6342E"/>
    <w:rsid w:val="00D778D3"/>
    <w:rsid w:val="00D81B61"/>
    <w:rsid w:val="00D87854"/>
    <w:rsid w:val="00D92076"/>
    <w:rsid w:val="00DC3373"/>
    <w:rsid w:val="00DE0300"/>
    <w:rsid w:val="00DF7871"/>
    <w:rsid w:val="00E018BC"/>
    <w:rsid w:val="00E12249"/>
    <w:rsid w:val="00E1460E"/>
    <w:rsid w:val="00E15A45"/>
    <w:rsid w:val="00E3580A"/>
    <w:rsid w:val="00E45118"/>
    <w:rsid w:val="00E46AFE"/>
    <w:rsid w:val="00E76DBE"/>
    <w:rsid w:val="00E80A1D"/>
    <w:rsid w:val="00E85A7D"/>
    <w:rsid w:val="00E87BD1"/>
    <w:rsid w:val="00EC07AB"/>
    <w:rsid w:val="00EC361D"/>
    <w:rsid w:val="00EC726C"/>
    <w:rsid w:val="00EC744A"/>
    <w:rsid w:val="00ED24DD"/>
    <w:rsid w:val="00EE0526"/>
    <w:rsid w:val="00EE0EA1"/>
    <w:rsid w:val="00EF117E"/>
    <w:rsid w:val="00F249DB"/>
    <w:rsid w:val="00F334C6"/>
    <w:rsid w:val="00F42128"/>
    <w:rsid w:val="00F506A3"/>
    <w:rsid w:val="00F66F2B"/>
    <w:rsid w:val="00F72A4F"/>
    <w:rsid w:val="00F76A89"/>
    <w:rsid w:val="00F9012B"/>
    <w:rsid w:val="00F90A40"/>
    <w:rsid w:val="00FC3059"/>
    <w:rsid w:val="00FC4E2B"/>
    <w:rsid w:val="00FC6007"/>
    <w:rsid w:val="00FD58EB"/>
    <w:rsid w:val="00FE6B62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9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t-9-8">
    <w:name w:val="t-9-8"/>
    <w:basedOn w:val="Normal"/>
    <w:rsid w:val="004B3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2">
    <w:name w:val="Body text (2)_"/>
    <w:basedOn w:val="Zadanifontodlomka"/>
    <w:link w:val="Bodytext20"/>
    <w:rsid w:val="003C42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C42A8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712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P-43/22</BrojPredmeta>
    <Duznosnici xmlns="8638ef6a-48a0-457c-b738-9f65e71a9a26" xsi:nil="true"/>
    <VrstaDokumenta xmlns="8638ef6a-48a0-457c-b738-9f65e71a9a26">7</VrstaDokumenta>
    <KljucneRijeci xmlns="8638ef6a-48a0-457c-b738-9f65e71a9a26">
      <Value>121</Value>
      <Value>42</Value>
      <Value>37</Value>
    </KljucneRijeci>
    <BrojAkta xmlns="8638ef6a-48a0-457c-b738-9f65e71a9a26">711-I-418-P-43/22-02-21</BrojAkta>
    <Sync xmlns="8638ef6a-48a0-457c-b738-9f65e71a9a26">0</Sync>
    <Sjednica xmlns="8638ef6a-48a0-457c-b738-9f65e71a9a26">276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29C8-D53E-408E-A9B1-86D9C83359E6}"/>
</file>

<file path=customXml/itemProps2.xml><?xml version="1.0" encoding="utf-8"?>
<ds:datastoreItem xmlns:ds="http://schemas.openxmlformats.org/officeDocument/2006/customXml" ds:itemID="{00B8511E-1173-467D-8C0A-2F7CB37A5CC5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A71E62-E8C5-48CF-8DBC-0BD613F1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1689</Words>
  <Characters>9631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Vesna Sajić, M-36-22, mišljenje</vt:lpstr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Vesna Sajić, M-36-22, mišljenje</dc:title>
  <dc:creator>Sukob5</dc:creator>
  <cp:lastModifiedBy>Ivan Matić</cp:lastModifiedBy>
  <cp:revision>2</cp:revision>
  <cp:lastPrinted>2022-01-27T08:29:00Z</cp:lastPrinted>
  <dcterms:created xsi:type="dcterms:W3CDTF">2022-04-01T11:03:00Z</dcterms:created>
  <dcterms:modified xsi:type="dcterms:W3CDTF">2022-04-01T11:03:00Z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