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0396C39D" w:rsidR="00577B84" w:rsidRPr="00536B4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36B41">
        <w:rPr>
          <w:rFonts w:ascii="Times New Roman" w:eastAsia="Calibri" w:hAnsi="Times New Roman" w:cs="Times New Roman"/>
          <w:b/>
          <w:sz w:val="24"/>
          <w:szCs w:val="24"/>
        </w:rPr>
        <w:t>Broj</w:t>
      </w:r>
      <w:r w:rsidR="00C6797A" w:rsidRPr="00536B4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E7C20" w:rsidRPr="00536B41">
        <w:rPr>
          <w:rFonts w:ascii="Times New Roman" w:eastAsia="Calibri" w:hAnsi="Times New Roman" w:cs="Times New Roman"/>
          <w:b/>
          <w:sz w:val="24"/>
          <w:szCs w:val="24"/>
        </w:rPr>
        <w:t xml:space="preserve"> 711-I-</w:t>
      </w:r>
      <w:r w:rsidR="00AC5444">
        <w:rPr>
          <w:rFonts w:ascii="Times New Roman" w:eastAsia="Calibri" w:hAnsi="Times New Roman" w:cs="Times New Roman"/>
          <w:b/>
          <w:sz w:val="24"/>
          <w:szCs w:val="24"/>
        </w:rPr>
        <w:t>479</w:t>
      </w:r>
      <w:r w:rsidR="00FE7C20" w:rsidRPr="00536B41">
        <w:rPr>
          <w:rFonts w:ascii="Times New Roman" w:eastAsia="Calibri" w:hAnsi="Times New Roman" w:cs="Times New Roman"/>
          <w:b/>
          <w:sz w:val="24"/>
          <w:szCs w:val="24"/>
        </w:rPr>
        <w:t>-M-</w:t>
      </w:r>
      <w:r w:rsidR="001D7E13" w:rsidRPr="00536B4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13CC4" w:rsidRPr="00536B4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F2C0A" w:rsidRPr="00536B4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D7E13" w:rsidRPr="00536B41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FE7C20" w:rsidRPr="00536B4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20FAE" w:rsidRPr="00536B4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E7C20" w:rsidRPr="00536B41">
        <w:rPr>
          <w:rFonts w:ascii="Times New Roman" w:eastAsia="Calibri" w:hAnsi="Times New Roman" w:cs="Times New Roman"/>
          <w:b/>
          <w:sz w:val="24"/>
          <w:szCs w:val="24"/>
        </w:rPr>
        <w:t>-02-1</w:t>
      </w:r>
      <w:r w:rsidR="002E14D7" w:rsidRPr="00536B41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7B53083F" w14:textId="01C0ECE7" w:rsidR="00F356B0" w:rsidRPr="00536B41" w:rsidRDefault="00F356B0" w:rsidP="00F356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B41">
        <w:rPr>
          <w:rFonts w:ascii="Times New Roman" w:eastAsia="Calibri" w:hAnsi="Times New Roman" w:cs="Times New Roman"/>
          <w:sz w:val="24"/>
          <w:szCs w:val="24"/>
        </w:rPr>
        <w:t>Zagreb, 22. ožujka 2022.</w:t>
      </w:r>
      <w:r w:rsidRPr="00536B41">
        <w:rPr>
          <w:rFonts w:ascii="Times New Roman" w:eastAsia="Calibri" w:hAnsi="Times New Roman" w:cs="Times New Roman"/>
          <w:sz w:val="24"/>
          <w:szCs w:val="24"/>
        </w:rPr>
        <w:tab/>
      </w:r>
      <w:r w:rsidRPr="00536B41">
        <w:rPr>
          <w:rFonts w:ascii="Times New Roman" w:eastAsia="Calibri" w:hAnsi="Times New Roman" w:cs="Times New Roman"/>
          <w:sz w:val="24"/>
          <w:szCs w:val="24"/>
        </w:rPr>
        <w:tab/>
      </w:r>
      <w:r w:rsidRPr="00536B41">
        <w:rPr>
          <w:rFonts w:ascii="Times New Roman" w:eastAsia="Calibri" w:hAnsi="Times New Roman" w:cs="Times New Roman"/>
          <w:sz w:val="24"/>
          <w:szCs w:val="24"/>
        </w:rPr>
        <w:tab/>
      </w:r>
      <w:r w:rsidRPr="00536B41">
        <w:rPr>
          <w:rFonts w:ascii="Times New Roman" w:eastAsia="Calibri" w:hAnsi="Times New Roman" w:cs="Times New Roman"/>
          <w:sz w:val="24"/>
          <w:szCs w:val="24"/>
        </w:rPr>
        <w:tab/>
      </w:r>
      <w:r w:rsidRPr="00536B41">
        <w:rPr>
          <w:rFonts w:ascii="Times New Roman" w:eastAsia="Calibri" w:hAnsi="Times New Roman" w:cs="Times New Roman"/>
          <w:sz w:val="24"/>
          <w:szCs w:val="24"/>
        </w:rPr>
        <w:tab/>
      </w:r>
    </w:p>
    <w:p w14:paraId="3B7040D0" w14:textId="77777777" w:rsidR="00F356B0" w:rsidRPr="00536B41" w:rsidRDefault="00F356B0" w:rsidP="00F356B0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41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536B41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 Davorina Ivanjeka, Tončice Božić, Aleksandre Jozić-Ileković i Tatijane Vučetić kao članova Povjerenstva, na temelju članka 32. stavka 1. podstavka 3. Zakona o sprječavanju sukoba interesa („Narodne novine“ broj 143/21., u daljnjem tekstu: ZSSI/21), </w:t>
      </w:r>
      <w:r w:rsidRPr="00536B41">
        <w:rPr>
          <w:rFonts w:ascii="Times New Roman" w:eastAsia="Calibri" w:hAnsi="Times New Roman" w:cs="Times New Roman"/>
          <w:b/>
          <w:sz w:val="24"/>
          <w:szCs w:val="24"/>
        </w:rPr>
        <w:t xml:space="preserve">na zahtjev obveznika Franka Mekišića, direktora trgovačkog društva Libertas – Dubrovnik d.o.o., </w:t>
      </w:r>
      <w:r w:rsidRPr="00536B41">
        <w:rPr>
          <w:rFonts w:ascii="Times New Roman" w:eastAsia="Calibri" w:hAnsi="Times New Roman" w:cs="Times New Roman"/>
          <w:sz w:val="24"/>
          <w:szCs w:val="24"/>
        </w:rPr>
        <w:t>za davanjem mišljenja Povjerenstva, na 164. sjednici, održanoj 22. ožujka 2022., daje sljedeće:</w:t>
      </w:r>
    </w:p>
    <w:p w14:paraId="5C734301" w14:textId="77777777" w:rsidR="00F356B0" w:rsidRPr="00536B41" w:rsidRDefault="00F356B0" w:rsidP="00F356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E563A" w14:textId="77777777" w:rsidR="00F356B0" w:rsidRPr="00536B41" w:rsidRDefault="00F356B0" w:rsidP="00F356B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B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089ED93F" w14:textId="116FFFA5" w:rsidR="00F356B0" w:rsidRPr="00536B41" w:rsidRDefault="00F356B0" w:rsidP="00F356B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536B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Sukladno članku 17. stavku 2. ZSSI/21-a, obveznik </w:t>
      </w:r>
      <w:r w:rsidRPr="00536B41">
        <w:rPr>
          <w:rFonts w:ascii="Times New Roman" w:eastAsia="Calibri" w:hAnsi="Times New Roman" w:cs="Times New Roman"/>
          <w:b/>
          <w:sz w:val="24"/>
          <w:szCs w:val="24"/>
        </w:rPr>
        <w:t xml:space="preserve">Franko Mekišić, može uz profesionalno obnašanje dužnosti direktora trgovačkog društva Libertas – Dubrovnik d.o.o. povremeno </w:t>
      </w:r>
      <w:r w:rsidR="00C573CA" w:rsidRPr="00536B41">
        <w:rPr>
          <w:rFonts w:ascii="Times New Roman" w:eastAsia="Calibri" w:hAnsi="Times New Roman" w:cs="Times New Roman"/>
          <w:b/>
          <w:sz w:val="24"/>
          <w:szCs w:val="24"/>
        </w:rPr>
        <w:t xml:space="preserve">8 sati tjedno </w:t>
      </w:r>
      <w:r w:rsidR="00C573CA" w:rsidRPr="00536B41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obavljati poslove </w:t>
      </w:r>
      <w:r w:rsidRPr="00536B41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Pr="00536B41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Avax </w:t>
      </w:r>
      <w:r w:rsidRPr="00536B41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S.A. - Podružnica Zagreb i za to primati plaću, što je dužan navesti u imovinskoj kartici koju podnosi Povjerenstvu. </w:t>
      </w:r>
    </w:p>
    <w:p w14:paraId="5101081F" w14:textId="77777777" w:rsidR="00F356B0" w:rsidRPr="00536B41" w:rsidRDefault="00F356B0" w:rsidP="00F356B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17CFB" w14:textId="77777777" w:rsidR="00F356B0" w:rsidRPr="00536B41" w:rsidRDefault="00F356B0" w:rsidP="00F356B0">
      <w:pPr>
        <w:tabs>
          <w:tab w:val="left" w:pos="582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B4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61447C5A" w14:textId="77777777" w:rsidR="00F356B0" w:rsidRPr="00536B41" w:rsidRDefault="00F356B0" w:rsidP="00F356B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41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Franko Mekišić, direktor trgovačkog društva Libertas – Dubrovnik d.o.o. U knjigama ulazne pošte Povjerenstva zahtjev je zaprimljen 18. ožujka 2022. pod poslovnim brojem 711-U-3740-M-152/22-01-3, povodom kojeg se vodi predmet broj M-152/22. </w:t>
      </w:r>
    </w:p>
    <w:p w14:paraId="1B637A5D" w14:textId="77777777" w:rsidR="00F356B0" w:rsidRPr="00536B41" w:rsidRDefault="00F356B0" w:rsidP="00F356B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41">
        <w:rPr>
          <w:rFonts w:ascii="Times New Roman" w:hAnsi="Times New Roman" w:cs="Times New Roman"/>
          <w:sz w:val="24"/>
          <w:szCs w:val="24"/>
        </w:rPr>
        <w:t xml:space="preserve">Člankom 3. stavkom 1.  podstavkom 40. ZSSI-a propisano je da su </w:t>
      </w:r>
      <w:r w:rsidRPr="00536B41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Pr="00536B41">
        <w:rPr>
          <w:rFonts w:ascii="Times New Roman" w:hAnsi="Times New Roman" w:cs="Times New Roman"/>
          <w:sz w:val="24"/>
          <w:szCs w:val="24"/>
        </w:rPr>
        <w:t xml:space="preserve"> obveznici u smislu navedenog Zakona, </w:t>
      </w:r>
      <w:r w:rsidRPr="00536B41">
        <w:rPr>
          <w:rFonts w:ascii="Times New Roman" w:eastAsia="Calibri" w:hAnsi="Times New Roman" w:cs="Times New Roman"/>
          <w:sz w:val="24"/>
          <w:szCs w:val="24"/>
        </w:rPr>
        <w:t xml:space="preserve">stoga je Franko Mekišić, povodom obnašanja dužnosti direktora trgovačkog društva Libertas – Dubrovnik d.o.o, kojem su suosnivači Grad Dubrovnik i 9 jedinica lokalne samouprave, dužan postupati sukladno odredbama ZSSI/21-a. </w:t>
      </w:r>
    </w:p>
    <w:p w14:paraId="525A0A51" w14:textId="77777777" w:rsidR="00F356B0" w:rsidRPr="00536B41" w:rsidRDefault="00F356B0" w:rsidP="00F356B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41">
        <w:rPr>
          <w:rFonts w:ascii="Times New Roman" w:eastAsia="Calibri" w:hAnsi="Times New Roman" w:cs="Times New Roman"/>
          <w:sz w:val="24"/>
          <w:szCs w:val="24"/>
        </w:rPr>
        <w:t xml:space="preserve">Člankom 8. stavkom 3. i 4 ZSSI/21-a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634A98AB" w14:textId="1EAA7024" w:rsidR="00F356B0" w:rsidRPr="00536B41" w:rsidRDefault="00F356B0" w:rsidP="00F356B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36B41">
        <w:rPr>
          <w:rFonts w:ascii="Times New Roman" w:hAnsi="Times New Roman" w:cs="Times New Roman"/>
          <w:sz w:val="24"/>
          <w:szCs w:val="24"/>
        </w:rPr>
        <w:lastRenderedPageBreak/>
        <w:t xml:space="preserve">Obveznik navodi da </w:t>
      </w: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uz pisanu suglasnost Skupštine </w:t>
      </w:r>
      <w:r w:rsidRPr="00536B41">
        <w:rPr>
          <w:rFonts w:ascii="Times New Roman" w:eastAsia="Calibri" w:hAnsi="Times New Roman" w:cs="Times New Roman"/>
          <w:sz w:val="24"/>
          <w:szCs w:val="24"/>
        </w:rPr>
        <w:t>trgovačkog društva Libertas – Dubrovnik d.o.o. od trenutka imenovana na dužnost direktor</w:t>
      </w:r>
      <w:r w:rsidR="006B4050" w:rsidRPr="00536B41">
        <w:rPr>
          <w:rFonts w:ascii="Times New Roman" w:eastAsia="Calibri" w:hAnsi="Times New Roman" w:cs="Times New Roman"/>
          <w:sz w:val="24"/>
          <w:szCs w:val="24"/>
        </w:rPr>
        <w:t>a</w:t>
      </w:r>
      <w:r w:rsidRPr="00536B41">
        <w:rPr>
          <w:rFonts w:ascii="Times New Roman" w:eastAsia="Calibri" w:hAnsi="Times New Roman" w:cs="Times New Roman"/>
          <w:sz w:val="24"/>
          <w:szCs w:val="24"/>
        </w:rPr>
        <w:t xml:space="preserve"> istog trgovačkog društva ima </w:t>
      </w: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sklopljen ugovor o dopunskom radu na 8 sati tjedno s poslovnim subjektom </w:t>
      </w:r>
      <w:r w:rsidRPr="00536B41">
        <w:rPr>
          <w:rFonts w:ascii="Times New Roman" w:hAnsi="Times New Roman" w:cs="Times New Roman"/>
          <w:sz w:val="24"/>
          <w:szCs w:val="24"/>
          <w:lang w:val="en-US" w:bidi="en-US"/>
        </w:rPr>
        <w:t xml:space="preserve">Avax </w:t>
      </w: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S.A. - Podružnica Zagreb, </w:t>
      </w:r>
      <w:r w:rsidR="006B4050" w:rsidRPr="00536B41">
        <w:rPr>
          <w:rFonts w:ascii="Times New Roman" w:hAnsi="Times New Roman" w:cs="Times New Roman"/>
          <w:sz w:val="24"/>
          <w:szCs w:val="24"/>
          <w:lang w:eastAsia="hr-HR" w:bidi="hr-HR"/>
        </w:rPr>
        <w:t>u kojem</w:t>
      </w: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 prije stupanja na </w:t>
      </w:r>
      <w:r w:rsidR="006B4050"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navedenu </w:t>
      </w: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dužnost bio zaposlen u punom radnom vremenu. Obveznik ističe kako poslove direktora </w:t>
      </w:r>
      <w:r w:rsidRPr="00536B41">
        <w:rPr>
          <w:rFonts w:ascii="Times New Roman" w:eastAsia="Calibri" w:hAnsi="Times New Roman" w:cs="Times New Roman"/>
          <w:sz w:val="24"/>
          <w:szCs w:val="24"/>
        </w:rPr>
        <w:t xml:space="preserve">trgovačkog društva Libertas – Dubrovnik d.o.o. temeljem sklopljenog ugovora o radu obavlja u trajanju od 40 sati tjedno, a izvan radnog vremena u </w:t>
      </w:r>
      <w:r w:rsidR="006B4050" w:rsidRPr="00536B41">
        <w:rPr>
          <w:rFonts w:ascii="Times New Roman" w:eastAsia="Calibri" w:hAnsi="Times New Roman" w:cs="Times New Roman"/>
          <w:sz w:val="24"/>
          <w:szCs w:val="24"/>
        </w:rPr>
        <w:t xml:space="preserve">tome </w:t>
      </w:r>
      <w:r w:rsidRPr="00536B41">
        <w:rPr>
          <w:rFonts w:ascii="Times New Roman" w:eastAsia="Calibri" w:hAnsi="Times New Roman" w:cs="Times New Roman"/>
          <w:sz w:val="24"/>
          <w:szCs w:val="24"/>
        </w:rPr>
        <w:t xml:space="preserve">društvu obavlja poslove u trajanju od 8 sati tjedno za </w:t>
      </w:r>
      <w:r w:rsidRPr="00536B41">
        <w:rPr>
          <w:rFonts w:ascii="Times New Roman" w:hAnsi="Times New Roman" w:cs="Times New Roman"/>
          <w:sz w:val="24"/>
          <w:szCs w:val="24"/>
          <w:lang w:val="en-US" w:bidi="en-US"/>
        </w:rPr>
        <w:t xml:space="preserve">Avax </w:t>
      </w: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S.A. - Podružnica Zagreb, sukladno članku 61. stavku 3. Zakona o radu. </w:t>
      </w:r>
    </w:p>
    <w:p w14:paraId="3FCFD0C2" w14:textId="77777777" w:rsidR="00F356B0" w:rsidRPr="00536B41" w:rsidRDefault="00F356B0" w:rsidP="00F356B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 iznosi da je predmet poslovanja </w:t>
      </w:r>
      <w:r w:rsidRPr="00536B41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Libertas-Dubrovnik d.o.o. pružanje usluge javnog linijskog prijevoza putnika u Dubrovniku i okolnim općinama (prijevoz putnika autobusima za potrebe jedinica lokalne samouprave koje su suosnivači društva), dok je predmet poslovanja </w:t>
      </w:r>
      <w:r w:rsidRPr="00536B41">
        <w:rPr>
          <w:rFonts w:ascii="Times New Roman" w:hAnsi="Times New Roman" w:cs="Times New Roman"/>
          <w:sz w:val="24"/>
          <w:szCs w:val="24"/>
          <w:lang w:val="en-US" w:bidi="en-US"/>
        </w:rPr>
        <w:t xml:space="preserve">Avax </w:t>
      </w: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S.A. - Podružnica Zagreb isključivo gradnja velikih infrastrukturnih projekta, a jedini ugovoreni projekt koje imaju u Republici Hrvatskoj je izgradnja Stonske obilaznice, kao dijela pristupnih cesta Pelješkom mostu. Navodi da između dva navedena </w:t>
      </w:r>
      <w:r w:rsidRPr="00536B41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poslovna subjekata nema bilo kakve poslovne ili druge povezanosti. </w:t>
      </w:r>
    </w:p>
    <w:p w14:paraId="228866E3" w14:textId="77777777" w:rsidR="00F356B0" w:rsidRPr="00536B41" w:rsidRDefault="00F356B0" w:rsidP="00F356B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41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Obveznik traži mišljenje može li za vrijeme obnašanja dužnosti </w:t>
      </w:r>
      <w:r w:rsidRPr="00536B41">
        <w:rPr>
          <w:rFonts w:ascii="Times New Roman" w:eastAsia="Calibri" w:hAnsi="Times New Roman" w:cs="Times New Roman"/>
          <w:sz w:val="24"/>
          <w:szCs w:val="24"/>
        </w:rPr>
        <w:t xml:space="preserve">trgovačkog društva Libertas – Dubrovnik d.o.o. u trajanju od 40 sati tjedno obavljati navedeni dopunski rad u trajanju od 8 sati tjedno. </w:t>
      </w:r>
    </w:p>
    <w:p w14:paraId="65DFE615" w14:textId="77777777" w:rsidR="00F356B0" w:rsidRPr="00536B41" w:rsidRDefault="00F356B0" w:rsidP="00F356B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41">
        <w:rPr>
          <w:rFonts w:ascii="Times New Roman" w:eastAsia="Calibri" w:hAnsi="Times New Roman" w:cs="Times New Roman"/>
          <w:sz w:val="24"/>
          <w:szCs w:val="24"/>
        </w:rPr>
        <w:t>Sukladno članku 11. stavku 3. ZSSI/21-a i</w:t>
      </w:r>
      <w:r w:rsidRPr="00536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movinska kartica sadrži podatke o imovini obveznika, njegova partnera i maloljetne djece, stečene po svim pravnim osnovama, a prema stavku 5. istog članka Zakona podaci o imovini obuhvaćaju i podatke o dohotku od nesamostalnog rada. </w:t>
      </w:r>
    </w:p>
    <w:p w14:paraId="598AA8BE" w14:textId="77777777" w:rsidR="00F356B0" w:rsidRPr="00536B41" w:rsidRDefault="00F356B0" w:rsidP="00F356B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B41">
        <w:rPr>
          <w:rFonts w:ascii="Times New Roman" w:hAnsi="Times New Roman" w:cs="Times New Roman"/>
          <w:sz w:val="24"/>
          <w:szCs w:val="24"/>
        </w:rPr>
        <w:t xml:space="preserve">Člankom 17. stavkom 2. ZSSI/21-a propisano je da </w:t>
      </w:r>
      <w:r w:rsidRPr="00536B41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37785731" w14:textId="26E190C0" w:rsidR="00F356B0" w:rsidRPr="00536B41" w:rsidRDefault="00F356B0" w:rsidP="00F356B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36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navoda zahtjeva za mišljenje proizlazi da obveznik </w:t>
      </w:r>
      <w:r w:rsidRPr="00536B41">
        <w:rPr>
          <w:rFonts w:ascii="Times New Roman" w:eastAsia="Calibri" w:hAnsi="Times New Roman" w:cs="Times New Roman"/>
          <w:sz w:val="24"/>
          <w:szCs w:val="24"/>
        </w:rPr>
        <w:t xml:space="preserve">Franko Mekišić dužnost direktora trgovačkog društva Libertas – Dubrovnik d.o.o. obnaša u radnom odnosu u punom radnom vremenu, odnosno da istu obnaša profesionalno, dok istodobno za </w:t>
      </w:r>
      <w:r w:rsidRPr="00536B41">
        <w:rPr>
          <w:rFonts w:ascii="Times New Roman" w:hAnsi="Times New Roman" w:cs="Times New Roman"/>
          <w:sz w:val="24"/>
          <w:szCs w:val="24"/>
          <w:lang w:val="en-US" w:bidi="en-US"/>
        </w:rPr>
        <w:t xml:space="preserve">Avax </w:t>
      </w: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>S.A. - Podružnica Zagreb izvan radnog vremena obavlja dopunski rad</w:t>
      </w:r>
      <w:r w:rsidR="00C573CA"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8 sati tjedno</w:t>
      </w: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gdje je obveznik prije stupanja na navedenu dužnost bio zaposlen te među navedenim poslovnim subjektima ne postoji bilo kakav poslovni odnos koji bi za obveznika mogao predstavljati sukob interesa. </w:t>
      </w:r>
    </w:p>
    <w:p w14:paraId="1EB5C84C" w14:textId="2762CDC2" w:rsidR="00F356B0" w:rsidRPr="00536B41" w:rsidRDefault="00F356B0" w:rsidP="00F356B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S obzirom na trajanje dopunskog rada od 8 sati tjedno, Povjerenstvo zaključuje da se </w:t>
      </w:r>
      <w:r w:rsidR="00C573CA"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 radi o stalnom i redovitom obavljanju drugih poslova, već o njihovom </w:t>
      </w: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povremenom obavljanju, koje sukladno članku 17. stavku 2. ZSSI/21-a, obveznik može obavljati za vrijeme obnašanja javne dužnosti i bez prethodnog odobrenja Povjerenstva. </w:t>
      </w:r>
    </w:p>
    <w:p w14:paraId="3ED1C8C0" w14:textId="4B674AA8" w:rsidR="00F356B0" w:rsidRPr="00536B41" w:rsidRDefault="00F356B0" w:rsidP="00F356B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Stoga </w:t>
      </w:r>
      <w:r w:rsidRPr="00536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</w:t>
      </w:r>
      <w:r w:rsidRPr="00536B41">
        <w:rPr>
          <w:rFonts w:ascii="Times New Roman" w:eastAsia="Calibri" w:hAnsi="Times New Roman" w:cs="Times New Roman"/>
          <w:sz w:val="24"/>
          <w:szCs w:val="24"/>
        </w:rPr>
        <w:t xml:space="preserve">Franko Mekišić, može uz profesionalno obnašanje dužnosti direktora trgovačkog društva Libertas – Dubrovnik d.o.o. povremeno za </w:t>
      </w:r>
      <w:r w:rsidRPr="00536B41">
        <w:rPr>
          <w:rFonts w:ascii="Times New Roman" w:hAnsi="Times New Roman" w:cs="Times New Roman"/>
          <w:sz w:val="24"/>
          <w:szCs w:val="24"/>
          <w:lang w:val="en-US" w:bidi="en-US"/>
        </w:rPr>
        <w:t xml:space="preserve">Avax </w:t>
      </w: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S.A. - Podružnica Zagreb obavljati poslove </w:t>
      </w:r>
      <w:r w:rsidR="00C573CA"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8 sati tjedno </w:t>
      </w: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za to stjecati plaću, pri čemu je dužan u imovinskoj kartici koju podnosi Povjerenstvu navesti podatak o obavljanju ovih drugih poslova te visinu plaće koju za to prima. </w:t>
      </w:r>
    </w:p>
    <w:p w14:paraId="110F4FFC" w14:textId="77777777" w:rsidR="00F356B0" w:rsidRPr="00536B41" w:rsidRDefault="00F356B0" w:rsidP="00F356B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536B4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</w:p>
    <w:p w14:paraId="137C2F0C" w14:textId="77777777" w:rsidR="00F356B0" w:rsidRPr="00536B41" w:rsidRDefault="00F356B0" w:rsidP="00F356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259130" w14:textId="77777777" w:rsidR="00F356B0" w:rsidRPr="00536B41" w:rsidRDefault="00F356B0" w:rsidP="00F356B0">
      <w:pPr>
        <w:pStyle w:val="Default"/>
        <w:spacing w:line="276" w:lineRule="auto"/>
        <w:ind w:left="3540"/>
        <w:rPr>
          <w:color w:val="auto"/>
        </w:rPr>
      </w:pPr>
      <w:r w:rsidRPr="00536B41">
        <w:rPr>
          <w:color w:val="auto"/>
        </w:rPr>
        <w:t xml:space="preserve">                   PREDSJEDNICA POVJERENSTVA</w:t>
      </w:r>
    </w:p>
    <w:p w14:paraId="223FB043" w14:textId="77777777" w:rsidR="00F356B0" w:rsidRPr="00536B41" w:rsidRDefault="00F356B0" w:rsidP="00F356B0">
      <w:pPr>
        <w:pStyle w:val="Default"/>
        <w:spacing w:line="276" w:lineRule="auto"/>
        <w:ind w:left="3540"/>
        <w:rPr>
          <w:color w:val="auto"/>
        </w:rPr>
      </w:pPr>
      <w:r w:rsidRPr="00536B41">
        <w:rPr>
          <w:color w:val="auto"/>
        </w:rPr>
        <w:t xml:space="preserve"> </w:t>
      </w:r>
    </w:p>
    <w:p w14:paraId="0059BB4F" w14:textId="77777777" w:rsidR="00F356B0" w:rsidRPr="00536B41" w:rsidRDefault="00F356B0" w:rsidP="00F356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B41">
        <w:rPr>
          <w:rFonts w:ascii="Times New Roman" w:hAnsi="Times New Roman" w:cs="Times New Roman"/>
          <w:sz w:val="24"/>
          <w:szCs w:val="24"/>
        </w:rPr>
        <w:t xml:space="preserve"> </w:t>
      </w:r>
      <w:r w:rsidRPr="00536B41">
        <w:rPr>
          <w:rFonts w:ascii="Times New Roman" w:hAnsi="Times New Roman" w:cs="Times New Roman"/>
          <w:sz w:val="24"/>
          <w:szCs w:val="24"/>
        </w:rPr>
        <w:tab/>
      </w:r>
      <w:r w:rsidRPr="00536B41">
        <w:rPr>
          <w:rFonts w:ascii="Times New Roman" w:hAnsi="Times New Roman" w:cs="Times New Roman"/>
          <w:sz w:val="24"/>
          <w:szCs w:val="24"/>
        </w:rPr>
        <w:tab/>
      </w:r>
      <w:r w:rsidRPr="00536B41">
        <w:rPr>
          <w:rFonts w:ascii="Times New Roman" w:hAnsi="Times New Roman" w:cs="Times New Roman"/>
          <w:sz w:val="24"/>
          <w:szCs w:val="24"/>
        </w:rPr>
        <w:tab/>
      </w:r>
      <w:r w:rsidRPr="00536B4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6B41">
        <w:rPr>
          <w:rFonts w:ascii="Times New Roman" w:hAnsi="Times New Roman" w:cs="Times New Roman"/>
          <w:sz w:val="24"/>
          <w:szCs w:val="24"/>
        </w:rPr>
        <w:tab/>
      </w:r>
      <w:r w:rsidRPr="00536B41">
        <w:rPr>
          <w:rFonts w:ascii="Times New Roman" w:hAnsi="Times New Roman" w:cs="Times New Roman"/>
          <w:sz w:val="24"/>
          <w:szCs w:val="24"/>
        </w:rPr>
        <w:tab/>
        <w:t xml:space="preserve">     Nataša Novaković, dipl. iur. </w:t>
      </w:r>
    </w:p>
    <w:p w14:paraId="0D736553" w14:textId="77777777" w:rsidR="00F356B0" w:rsidRPr="00536B41" w:rsidRDefault="00F356B0" w:rsidP="00F356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36B41">
        <w:rPr>
          <w:rFonts w:ascii="Times New Roman" w:hAnsi="Times New Roman" w:cs="Times New Roman"/>
          <w:sz w:val="24"/>
          <w:szCs w:val="24"/>
        </w:rPr>
        <w:t>Dostaviti:</w:t>
      </w:r>
    </w:p>
    <w:p w14:paraId="1F02C74B" w14:textId="77777777" w:rsidR="00F356B0" w:rsidRPr="00536B41" w:rsidRDefault="00F356B0" w:rsidP="00F356B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36B41">
        <w:rPr>
          <w:rFonts w:ascii="Times New Roman" w:hAnsi="Times New Roman" w:cs="Times New Roman"/>
          <w:sz w:val="24"/>
          <w:szCs w:val="24"/>
        </w:rPr>
        <w:t>Obvezniku, putem mail adrese</w:t>
      </w:r>
    </w:p>
    <w:p w14:paraId="48A45B8C" w14:textId="505823E2" w:rsidR="00F356B0" w:rsidRPr="00536B41" w:rsidRDefault="00F356B0" w:rsidP="00F356B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36B41">
        <w:rPr>
          <w:rFonts w:ascii="Times New Roman" w:hAnsi="Times New Roman" w:cs="Times New Roman"/>
          <w:sz w:val="24"/>
          <w:szCs w:val="24"/>
        </w:rPr>
        <w:t>Objava na internetskoj stranici Povjerenstva</w:t>
      </w:r>
      <w:r w:rsidR="00C573CA" w:rsidRPr="00536B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5881D" w14:textId="00CAFA06" w:rsidR="00C573CA" w:rsidRPr="00536B41" w:rsidRDefault="00C573CA" w:rsidP="00F356B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36B41">
        <w:rPr>
          <w:rFonts w:ascii="Times New Roman" w:hAnsi="Times New Roman" w:cs="Times New Roman"/>
          <w:sz w:val="24"/>
          <w:szCs w:val="24"/>
        </w:rPr>
        <w:t xml:space="preserve">Pismohrana </w:t>
      </w:r>
    </w:p>
    <w:sectPr w:rsidR="00C573CA" w:rsidRPr="00536B4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0BA43" w14:textId="77777777" w:rsidR="001F576E" w:rsidRDefault="001F576E" w:rsidP="005B5818">
      <w:pPr>
        <w:spacing w:after="0" w:line="240" w:lineRule="auto"/>
      </w:pPr>
      <w:r>
        <w:separator/>
      </w:r>
    </w:p>
  </w:endnote>
  <w:endnote w:type="continuationSeparator" w:id="0">
    <w:p w14:paraId="40765A47" w14:textId="77777777" w:rsidR="001F576E" w:rsidRDefault="001F576E" w:rsidP="005B5818">
      <w:pPr>
        <w:spacing w:after="0" w:line="240" w:lineRule="auto"/>
      </w:pPr>
      <w:r>
        <w:continuationSeparator/>
      </w:r>
    </w:p>
  </w:endnote>
  <w:endnote w:type="continuationNotice" w:id="1">
    <w:p w14:paraId="0B43EEDB" w14:textId="77777777" w:rsidR="00E05029" w:rsidRDefault="00E05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1F576E" w:rsidRDefault="001F576E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78E73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1F576E" w:rsidRPr="005B5818" w:rsidRDefault="001F576E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1F576E" w:rsidRDefault="001F576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1F576E" w:rsidRDefault="001F576E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71582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1F576E" w:rsidRPr="005B5818" w:rsidRDefault="001F576E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1F576E" w:rsidRPr="002E14D7" w:rsidRDefault="001F576E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2736F" w14:textId="77777777" w:rsidR="001F576E" w:rsidRDefault="001F576E" w:rsidP="005B5818">
      <w:pPr>
        <w:spacing w:after="0" w:line="240" w:lineRule="auto"/>
      </w:pPr>
      <w:r>
        <w:separator/>
      </w:r>
    </w:p>
  </w:footnote>
  <w:footnote w:type="continuationSeparator" w:id="0">
    <w:p w14:paraId="7DBC760D" w14:textId="77777777" w:rsidR="001F576E" w:rsidRDefault="001F576E" w:rsidP="005B5818">
      <w:pPr>
        <w:spacing w:after="0" w:line="240" w:lineRule="auto"/>
      </w:pPr>
      <w:r>
        <w:continuationSeparator/>
      </w:r>
    </w:p>
  </w:footnote>
  <w:footnote w:type="continuationNotice" w:id="1">
    <w:p w14:paraId="7A1481DC" w14:textId="77777777" w:rsidR="00E05029" w:rsidRDefault="00E050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C744836" w:rsidR="001F576E" w:rsidRDefault="001F576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F576E" w:rsidRDefault="001F576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1F576E" w:rsidRDefault="001F57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1F576E" w:rsidRDefault="001F57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1F576E" w:rsidRDefault="001F57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1F576E" w:rsidRPr="005B5818" w:rsidRDefault="001F57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1F576E" w:rsidRPr="00CA2B25" w:rsidRDefault="001F576E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1F576E" w:rsidRPr="00CA2B25" w:rsidRDefault="001F576E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1F576E" w:rsidRDefault="001F576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1F576E" w:rsidRPr="00CA2B25" w:rsidRDefault="001F576E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1F576E" w:rsidRPr="00CA2B25" w:rsidRDefault="001F576E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1F576E" w:rsidRDefault="001F576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8CF48C6" w14:textId="77777777" w:rsidR="001F576E" w:rsidRDefault="001F576E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1F576E" w:rsidRDefault="001F576E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1F576E" w:rsidRPr="00422583" w:rsidRDefault="001F576E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1F576E" w:rsidRPr="00411522" w:rsidRDefault="001F576E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1F576E" w:rsidRPr="00965145" w:rsidRDefault="001F576E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219"/>
    <w:multiLevelType w:val="multilevel"/>
    <w:tmpl w:val="A2C4C0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21B8D"/>
    <w:multiLevelType w:val="hybridMultilevel"/>
    <w:tmpl w:val="4DE00AE0"/>
    <w:lvl w:ilvl="0" w:tplc="CAA21B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6087"/>
    <w:rsid w:val="00027AE5"/>
    <w:rsid w:val="00034B64"/>
    <w:rsid w:val="000363A8"/>
    <w:rsid w:val="00040256"/>
    <w:rsid w:val="00041BF4"/>
    <w:rsid w:val="00056DCF"/>
    <w:rsid w:val="000614B0"/>
    <w:rsid w:val="00062746"/>
    <w:rsid w:val="00064C17"/>
    <w:rsid w:val="00067EC1"/>
    <w:rsid w:val="00073FF4"/>
    <w:rsid w:val="00077F3E"/>
    <w:rsid w:val="00090291"/>
    <w:rsid w:val="0009736C"/>
    <w:rsid w:val="000A0606"/>
    <w:rsid w:val="000A7110"/>
    <w:rsid w:val="000A7B29"/>
    <w:rsid w:val="000B186A"/>
    <w:rsid w:val="000C190C"/>
    <w:rsid w:val="000C1FE4"/>
    <w:rsid w:val="000E0624"/>
    <w:rsid w:val="000E2BD1"/>
    <w:rsid w:val="000E32E6"/>
    <w:rsid w:val="000E6C68"/>
    <w:rsid w:val="000E75E4"/>
    <w:rsid w:val="000F76C3"/>
    <w:rsid w:val="00101F03"/>
    <w:rsid w:val="00112E23"/>
    <w:rsid w:val="0012224D"/>
    <w:rsid w:val="001262F6"/>
    <w:rsid w:val="00134DD6"/>
    <w:rsid w:val="0014691D"/>
    <w:rsid w:val="00150D97"/>
    <w:rsid w:val="001530D5"/>
    <w:rsid w:val="001610AB"/>
    <w:rsid w:val="00163448"/>
    <w:rsid w:val="001872E8"/>
    <w:rsid w:val="001A2139"/>
    <w:rsid w:val="001C20D1"/>
    <w:rsid w:val="001D050A"/>
    <w:rsid w:val="001D11A5"/>
    <w:rsid w:val="001D3075"/>
    <w:rsid w:val="001D7E13"/>
    <w:rsid w:val="001F576E"/>
    <w:rsid w:val="001F6B14"/>
    <w:rsid w:val="002025EB"/>
    <w:rsid w:val="00204122"/>
    <w:rsid w:val="00204703"/>
    <w:rsid w:val="002049E1"/>
    <w:rsid w:val="002118FA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86D4C"/>
    <w:rsid w:val="00296618"/>
    <w:rsid w:val="002A7B45"/>
    <w:rsid w:val="002B5FDA"/>
    <w:rsid w:val="002D3632"/>
    <w:rsid w:val="002E14D7"/>
    <w:rsid w:val="002E3D3C"/>
    <w:rsid w:val="002F2C0A"/>
    <w:rsid w:val="002F2F7E"/>
    <w:rsid w:val="002F313C"/>
    <w:rsid w:val="002F562C"/>
    <w:rsid w:val="00310B98"/>
    <w:rsid w:val="00314156"/>
    <w:rsid w:val="00320FAE"/>
    <w:rsid w:val="00321A78"/>
    <w:rsid w:val="00334983"/>
    <w:rsid w:val="003416CC"/>
    <w:rsid w:val="00344320"/>
    <w:rsid w:val="0034590B"/>
    <w:rsid w:val="003650CE"/>
    <w:rsid w:val="00370CD4"/>
    <w:rsid w:val="00391641"/>
    <w:rsid w:val="003A28AD"/>
    <w:rsid w:val="003A3138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60022"/>
    <w:rsid w:val="00474523"/>
    <w:rsid w:val="00483AC3"/>
    <w:rsid w:val="00484946"/>
    <w:rsid w:val="004A029F"/>
    <w:rsid w:val="004A4678"/>
    <w:rsid w:val="004A4C4C"/>
    <w:rsid w:val="004A715F"/>
    <w:rsid w:val="004B0C5B"/>
    <w:rsid w:val="004B1255"/>
    <w:rsid w:val="004B12AF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11FC"/>
    <w:rsid w:val="00512887"/>
    <w:rsid w:val="00520778"/>
    <w:rsid w:val="00530D7D"/>
    <w:rsid w:val="0053234A"/>
    <w:rsid w:val="00536B41"/>
    <w:rsid w:val="00547BFA"/>
    <w:rsid w:val="00552954"/>
    <w:rsid w:val="00565C10"/>
    <w:rsid w:val="0057071A"/>
    <w:rsid w:val="00577B84"/>
    <w:rsid w:val="00577C8E"/>
    <w:rsid w:val="00581532"/>
    <w:rsid w:val="0058272B"/>
    <w:rsid w:val="00593A6C"/>
    <w:rsid w:val="005A1371"/>
    <w:rsid w:val="005B5818"/>
    <w:rsid w:val="005C0CD9"/>
    <w:rsid w:val="005C6913"/>
    <w:rsid w:val="005D05AA"/>
    <w:rsid w:val="005E6325"/>
    <w:rsid w:val="006031F3"/>
    <w:rsid w:val="00603BAF"/>
    <w:rsid w:val="00614668"/>
    <w:rsid w:val="00622086"/>
    <w:rsid w:val="00623069"/>
    <w:rsid w:val="0063694A"/>
    <w:rsid w:val="00647B1E"/>
    <w:rsid w:val="00655448"/>
    <w:rsid w:val="00655E09"/>
    <w:rsid w:val="00656C56"/>
    <w:rsid w:val="00657D16"/>
    <w:rsid w:val="00662A66"/>
    <w:rsid w:val="00663CBF"/>
    <w:rsid w:val="006745B9"/>
    <w:rsid w:val="00687669"/>
    <w:rsid w:val="00692FC1"/>
    <w:rsid w:val="00693FD7"/>
    <w:rsid w:val="006A2948"/>
    <w:rsid w:val="006B286B"/>
    <w:rsid w:val="006B4050"/>
    <w:rsid w:val="006B63C9"/>
    <w:rsid w:val="006C09B2"/>
    <w:rsid w:val="006C591D"/>
    <w:rsid w:val="006D1EEA"/>
    <w:rsid w:val="006E4374"/>
    <w:rsid w:val="006F4BA2"/>
    <w:rsid w:val="006F692A"/>
    <w:rsid w:val="0070768F"/>
    <w:rsid w:val="007224B4"/>
    <w:rsid w:val="00723605"/>
    <w:rsid w:val="007361C0"/>
    <w:rsid w:val="007454EE"/>
    <w:rsid w:val="0075043E"/>
    <w:rsid w:val="00750BFF"/>
    <w:rsid w:val="00763275"/>
    <w:rsid w:val="0076329E"/>
    <w:rsid w:val="007749E5"/>
    <w:rsid w:val="00775E5B"/>
    <w:rsid w:val="00777A99"/>
    <w:rsid w:val="0078009D"/>
    <w:rsid w:val="00793EC7"/>
    <w:rsid w:val="007A7551"/>
    <w:rsid w:val="007B7B69"/>
    <w:rsid w:val="007C0283"/>
    <w:rsid w:val="007C5F14"/>
    <w:rsid w:val="007D4BD6"/>
    <w:rsid w:val="0081028C"/>
    <w:rsid w:val="00816F26"/>
    <w:rsid w:val="00817C5E"/>
    <w:rsid w:val="00820C27"/>
    <w:rsid w:val="00824B78"/>
    <w:rsid w:val="00825B69"/>
    <w:rsid w:val="00835484"/>
    <w:rsid w:val="00835D62"/>
    <w:rsid w:val="0085734A"/>
    <w:rsid w:val="00894750"/>
    <w:rsid w:val="008A4A78"/>
    <w:rsid w:val="008B0380"/>
    <w:rsid w:val="008C361C"/>
    <w:rsid w:val="008C5463"/>
    <w:rsid w:val="008C7E03"/>
    <w:rsid w:val="008D7AD9"/>
    <w:rsid w:val="008E6774"/>
    <w:rsid w:val="009062CF"/>
    <w:rsid w:val="00907128"/>
    <w:rsid w:val="009106E9"/>
    <w:rsid w:val="00911DD5"/>
    <w:rsid w:val="00911E25"/>
    <w:rsid w:val="00913B0E"/>
    <w:rsid w:val="009168AF"/>
    <w:rsid w:val="009236CD"/>
    <w:rsid w:val="009276DF"/>
    <w:rsid w:val="009279B0"/>
    <w:rsid w:val="00936872"/>
    <w:rsid w:val="009452C6"/>
    <w:rsid w:val="00950493"/>
    <w:rsid w:val="00953D86"/>
    <w:rsid w:val="009610C0"/>
    <w:rsid w:val="00961CD8"/>
    <w:rsid w:val="00965145"/>
    <w:rsid w:val="009678D2"/>
    <w:rsid w:val="0097178D"/>
    <w:rsid w:val="00977817"/>
    <w:rsid w:val="00981C4C"/>
    <w:rsid w:val="00984DC4"/>
    <w:rsid w:val="009858D7"/>
    <w:rsid w:val="00996E03"/>
    <w:rsid w:val="009A3C13"/>
    <w:rsid w:val="009B0DB7"/>
    <w:rsid w:val="009C55A5"/>
    <w:rsid w:val="009D06F8"/>
    <w:rsid w:val="009E598A"/>
    <w:rsid w:val="009E7D1F"/>
    <w:rsid w:val="009F35FF"/>
    <w:rsid w:val="00A02EEB"/>
    <w:rsid w:val="00A02F51"/>
    <w:rsid w:val="00A14B7E"/>
    <w:rsid w:val="00A164D2"/>
    <w:rsid w:val="00A20595"/>
    <w:rsid w:val="00A40EBC"/>
    <w:rsid w:val="00A41D57"/>
    <w:rsid w:val="00A5071E"/>
    <w:rsid w:val="00A53D84"/>
    <w:rsid w:val="00A62755"/>
    <w:rsid w:val="00A67E80"/>
    <w:rsid w:val="00A76638"/>
    <w:rsid w:val="00A76FE2"/>
    <w:rsid w:val="00A9111F"/>
    <w:rsid w:val="00A945DA"/>
    <w:rsid w:val="00A97485"/>
    <w:rsid w:val="00AB19C0"/>
    <w:rsid w:val="00AB46E2"/>
    <w:rsid w:val="00AB503A"/>
    <w:rsid w:val="00AB534E"/>
    <w:rsid w:val="00AB7A51"/>
    <w:rsid w:val="00AC10EF"/>
    <w:rsid w:val="00AC5444"/>
    <w:rsid w:val="00AD33DB"/>
    <w:rsid w:val="00AE0FC6"/>
    <w:rsid w:val="00AE4562"/>
    <w:rsid w:val="00AF442D"/>
    <w:rsid w:val="00B04A5E"/>
    <w:rsid w:val="00B069B9"/>
    <w:rsid w:val="00B10FE5"/>
    <w:rsid w:val="00B17969"/>
    <w:rsid w:val="00B332AD"/>
    <w:rsid w:val="00B92637"/>
    <w:rsid w:val="00BA1175"/>
    <w:rsid w:val="00BA18A3"/>
    <w:rsid w:val="00BB7AC7"/>
    <w:rsid w:val="00BC6C6F"/>
    <w:rsid w:val="00BD7FE0"/>
    <w:rsid w:val="00BE3CE2"/>
    <w:rsid w:val="00BF5125"/>
    <w:rsid w:val="00BF5F4E"/>
    <w:rsid w:val="00BF6762"/>
    <w:rsid w:val="00BF6F75"/>
    <w:rsid w:val="00C1023A"/>
    <w:rsid w:val="00C1127B"/>
    <w:rsid w:val="00C20CE2"/>
    <w:rsid w:val="00C20E2B"/>
    <w:rsid w:val="00C2524F"/>
    <w:rsid w:val="00C27A6B"/>
    <w:rsid w:val="00C369F0"/>
    <w:rsid w:val="00C41549"/>
    <w:rsid w:val="00C459DD"/>
    <w:rsid w:val="00C573CA"/>
    <w:rsid w:val="00C618C8"/>
    <w:rsid w:val="00C6797A"/>
    <w:rsid w:val="00C72482"/>
    <w:rsid w:val="00CA28B6"/>
    <w:rsid w:val="00CC01E6"/>
    <w:rsid w:val="00CD4E13"/>
    <w:rsid w:val="00CD6DD8"/>
    <w:rsid w:val="00CF0867"/>
    <w:rsid w:val="00D00FDD"/>
    <w:rsid w:val="00D02DD3"/>
    <w:rsid w:val="00D1289E"/>
    <w:rsid w:val="00D15CFE"/>
    <w:rsid w:val="00D1655F"/>
    <w:rsid w:val="00D45A11"/>
    <w:rsid w:val="00D50094"/>
    <w:rsid w:val="00D51BBE"/>
    <w:rsid w:val="00D55746"/>
    <w:rsid w:val="00D56D57"/>
    <w:rsid w:val="00D60165"/>
    <w:rsid w:val="00D614D0"/>
    <w:rsid w:val="00D63535"/>
    <w:rsid w:val="00D778D3"/>
    <w:rsid w:val="00D81B61"/>
    <w:rsid w:val="00D87854"/>
    <w:rsid w:val="00D92076"/>
    <w:rsid w:val="00DD1076"/>
    <w:rsid w:val="00DE0300"/>
    <w:rsid w:val="00DF7871"/>
    <w:rsid w:val="00E018BC"/>
    <w:rsid w:val="00E05029"/>
    <w:rsid w:val="00E13E01"/>
    <w:rsid w:val="00E15A45"/>
    <w:rsid w:val="00E3580A"/>
    <w:rsid w:val="00E43A50"/>
    <w:rsid w:val="00E45118"/>
    <w:rsid w:val="00E456C1"/>
    <w:rsid w:val="00E46AFE"/>
    <w:rsid w:val="00E76DBE"/>
    <w:rsid w:val="00E80A1D"/>
    <w:rsid w:val="00EC07AB"/>
    <w:rsid w:val="00EC726C"/>
    <w:rsid w:val="00EC744A"/>
    <w:rsid w:val="00ED24DD"/>
    <w:rsid w:val="00EE0526"/>
    <w:rsid w:val="00EE5BAA"/>
    <w:rsid w:val="00EF117E"/>
    <w:rsid w:val="00F118DB"/>
    <w:rsid w:val="00F13CC4"/>
    <w:rsid w:val="00F1587B"/>
    <w:rsid w:val="00F334C6"/>
    <w:rsid w:val="00F356B0"/>
    <w:rsid w:val="00F42128"/>
    <w:rsid w:val="00F506A3"/>
    <w:rsid w:val="00F65F45"/>
    <w:rsid w:val="00F72A4F"/>
    <w:rsid w:val="00F76A89"/>
    <w:rsid w:val="00F87A49"/>
    <w:rsid w:val="00F9012B"/>
    <w:rsid w:val="00FA237E"/>
    <w:rsid w:val="00FC3059"/>
    <w:rsid w:val="00FC4E2B"/>
    <w:rsid w:val="00FC6007"/>
    <w:rsid w:val="00FD58EB"/>
    <w:rsid w:val="00FE208F"/>
    <w:rsid w:val="00FE6B62"/>
    <w:rsid w:val="00FE7C20"/>
    <w:rsid w:val="00FF2776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Other">
    <w:name w:val="Other_"/>
    <w:basedOn w:val="Zadanifontodlomka"/>
    <w:link w:val="Other0"/>
    <w:rsid w:val="001D307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ijelotekstaChar">
    <w:name w:val="Tijelo teksta Char"/>
    <w:basedOn w:val="Zadanifontodlomka"/>
    <w:link w:val="Tijeloteksta"/>
    <w:rsid w:val="001D307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Other0">
    <w:name w:val="Other"/>
    <w:basedOn w:val="Normal"/>
    <w:link w:val="Other"/>
    <w:rsid w:val="001D3075"/>
    <w:pPr>
      <w:widowControl w:val="0"/>
      <w:shd w:val="clear" w:color="auto" w:fill="FFFFFF"/>
      <w:spacing w:after="100" w:line="300" w:lineRule="auto"/>
    </w:pPr>
    <w:rPr>
      <w:rFonts w:ascii="Arial" w:eastAsia="Arial" w:hAnsi="Arial" w:cs="Arial"/>
      <w:sz w:val="18"/>
      <w:szCs w:val="18"/>
    </w:rPr>
  </w:style>
  <w:style w:type="paragraph" w:styleId="Tijeloteksta">
    <w:name w:val="Body Text"/>
    <w:basedOn w:val="Normal"/>
    <w:link w:val="TijelotekstaChar"/>
    <w:qFormat/>
    <w:rsid w:val="001D3075"/>
    <w:pPr>
      <w:widowControl w:val="0"/>
      <w:shd w:val="clear" w:color="auto" w:fill="FFFFFF"/>
      <w:spacing w:after="100" w:line="300" w:lineRule="auto"/>
    </w:pPr>
    <w:rPr>
      <w:rFonts w:ascii="Arial" w:eastAsia="Arial" w:hAnsi="Arial" w:cs="Arial"/>
      <w:sz w:val="18"/>
      <w:szCs w:val="18"/>
    </w:rPr>
  </w:style>
  <w:style w:type="character" w:customStyle="1" w:styleId="TijelotekstaChar1">
    <w:name w:val="Tijelo teksta Char1"/>
    <w:basedOn w:val="Zadanifontodlomka"/>
    <w:uiPriority w:val="99"/>
    <w:semiHidden/>
    <w:rsid w:val="001D3075"/>
  </w:style>
  <w:style w:type="paragraph" w:customStyle="1" w:styleId="box460812">
    <w:name w:val="box_460812"/>
    <w:basedOn w:val="Normal"/>
    <w:rsid w:val="0091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C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F13C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13CC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12760</Duznosnici_Value>
    <BrojPredmeta xmlns="8638ef6a-48a0-457c-b738-9f65e71a9a26">M-152/22</BrojPredmeta>
    <Duznosnici xmlns="8638ef6a-48a0-457c-b738-9f65e71a9a26">Franko  Mekišić ,Član uprave,LIBERTAS - DUBROVNIK d.o.o. za prijevoz putnika, putnička agencija </Duznosnici>
    <VrstaDokumenta xmlns="8638ef6a-48a0-457c-b738-9f65e71a9a26">1</VrstaDokumenta>
    <KljucneRijeci xmlns="8638ef6a-48a0-457c-b738-9f65e71a9a26">
      <Value>30</Value>
    </KljucneRijeci>
    <BrojAkta xmlns="8638ef6a-48a0-457c-b738-9f65e71a9a26">711-I-479-M-152/22-02-17</BrojAkta>
    <Sync xmlns="8638ef6a-48a0-457c-b738-9f65e71a9a26">0</Sync>
    <Sjednica xmlns="8638ef6a-48a0-457c-b738-9f65e71a9a26">284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A78D7-EBDB-4912-AEE7-6EA9FC6B5952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9248D9-F012-4375-A491-FF82D749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Franko Mekišić, M-152-22, mišljenje</vt:lpstr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Franko Mekišić, M-152-22, mišljenje</dc:title>
  <dc:creator>Sukob5</dc:creator>
  <cp:lastModifiedBy>Ivan Matić</cp:lastModifiedBy>
  <cp:revision>2</cp:revision>
  <cp:lastPrinted>2022-04-05T12:24:00Z</cp:lastPrinted>
  <dcterms:created xsi:type="dcterms:W3CDTF">2022-04-15T11:12:00Z</dcterms:created>
  <dcterms:modified xsi:type="dcterms:W3CDTF">2022-04-15T11:12:00Z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