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09C5" w14:textId="696E1634" w:rsidR="00332D21" w:rsidRPr="00A5496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2B0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711-I-282-P-346-21/22-02-19</w:t>
      </w:r>
    </w:p>
    <w:p w14:paraId="544B73DA" w14:textId="77777777" w:rsidR="008F7FEA" w:rsidRPr="00A5496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1409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A5496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DA84F41" w14:textId="77777777" w:rsidR="00184F65" w:rsidRPr="00A5496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56161" w14:textId="5BFFFC6A" w:rsidR="00184F65" w:rsidRPr="00A5496F" w:rsidRDefault="00184F65" w:rsidP="00A5496F">
      <w:pPr>
        <w:pStyle w:val="StandardWeb"/>
        <w:spacing w:before="120" w:line="276" w:lineRule="auto"/>
        <w:jc w:val="both"/>
      </w:pPr>
      <w:r w:rsidRPr="00A5496F">
        <w:rPr>
          <w:b/>
        </w:rPr>
        <w:t>Povjerenstvo za odlučivanje o sukobu interesa</w:t>
      </w:r>
      <w:r w:rsidRPr="00A5496F">
        <w:t xml:space="preserve"> (u daljnjem tekstu: Povjerenstvo) u sastavu Nataše Novaković, kao predsjednice Povjerenstva, te Tončice Božić</w:t>
      </w:r>
      <w:r w:rsidR="001D1A2C" w:rsidRPr="00A5496F">
        <w:t>,</w:t>
      </w:r>
      <w:r w:rsidR="00F67EDD" w:rsidRPr="00A5496F">
        <w:t xml:space="preserve"> </w:t>
      </w:r>
      <w:r w:rsidR="003E53F7" w:rsidRPr="00A5496F">
        <w:t>Davorina Ivanjeka</w:t>
      </w:r>
      <w:r w:rsidR="00D51409" w:rsidRPr="00A5496F">
        <w:t>, Aleksandre Jozić-Ileković i</w:t>
      </w:r>
      <w:r w:rsidR="001D1A2C" w:rsidRPr="00A5496F">
        <w:t xml:space="preserve"> </w:t>
      </w:r>
      <w:r w:rsidR="0067581A" w:rsidRPr="00A5496F">
        <w:t>Tatijane Vučetić</w:t>
      </w:r>
      <w:r w:rsidR="001D1A2C" w:rsidRPr="00A5496F">
        <w:t xml:space="preserve"> </w:t>
      </w:r>
      <w:r w:rsidRPr="00A5496F">
        <w:t>kao članova Povjerenstva, na temelju članka 3</w:t>
      </w:r>
      <w:r w:rsidR="0049467E" w:rsidRPr="00A5496F">
        <w:t>2</w:t>
      </w:r>
      <w:r w:rsidRPr="00A5496F">
        <w:t xml:space="preserve">. stavka 1. podstavka </w:t>
      </w:r>
      <w:r w:rsidR="0049467E" w:rsidRPr="00A5496F">
        <w:t>3</w:t>
      </w:r>
      <w:r w:rsidRPr="00A5496F">
        <w:t xml:space="preserve">. Zakona o sprječavanju sukoba interesa („Narodne novine“ broj </w:t>
      </w:r>
      <w:r w:rsidR="0049467E" w:rsidRPr="00A5496F">
        <w:t>143/21</w:t>
      </w:r>
      <w:r w:rsidRPr="00A5496F">
        <w:t xml:space="preserve">, u daljnjem tekstu: ZSSI), </w:t>
      </w:r>
      <w:r w:rsidRPr="00A5496F">
        <w:rPr>
          <w:b/>
        </w:rPr>
        <w:t>na zahtjev</w:t>
      </w:r>
      <w:r w:rsidR="00065E61" w:rsidRPr="00A5496F">
        <w:rPr>
          <w:b/>
        </w:rPr>
        <w:t xml:space="preserve"> </w:t>
      </w:r>
      <w:r w:rsidR="00A5496F" w:rsidRPr="00A5496F">
        <w:rPr>
          <w:b/>
        </w:rPr>
        <w:t xml:space="preserve">Romane Dautović Rožić, direktorice Pravnih poslova trgovačkog društva Petrokemija d.d. Kutina, </w:t>
      </w:r>
      <w:r w:rsidRPr="00A5496F">
        <w:rPr>
          <w:b/>
        </w:rPr>
        <w:t xml:space="preserve">za davanjem </w:t>
      </w:r>
      <w:r w:rsidR="002131CE" w:rsidRPr="00A5496F">
        <w:rPr>
          <w:b/>
        </w:rPr>
        <w:t>očitovanja</w:t>
      </w:r>
      <w:r w:rsidRPr="00A5496F">
        <w:rPr>
          <w:b/>
        </w:rPr>
        <w:t xml:space="preserve"> Povjerenstva, </w:t>
      </w:r>
      <w:r w:rsidRPr="00A5496F">
        <w:t xml:space="preserve">na </w:t>
      </w:r>
      <w:r w:rsidR="008B1EEF" w:rsidRPr="00A5496F">
        <w:t>15</w:t>
      </w:r>
      <w:r w:rsidR="00D51409" w:rsidRPr="00A5496F">
        <w:t>4</w:t>
      </w:r>
      <w:r w:rsidRPr="00A5496F">
        <w:t xml:space="preserve">. sjednici održanoj dana </w:t>
      </w:r>
      <w:r w:rsidR="00D51409" w:rsidRPr="00A5496F">
        <w:t>12</w:t>
      </w:r>
      <w:r w:rsidR="008B1EEF" w:rsidRPr="00A5496F">
        <w:t xml:space="preserve">. </w:t>
      </w:r>
      <w:r w:rsidR="00D51409" w:rsidRPr="00A5496F">
        <w:t>siječnja</w:t>
      </w:r>
      <w:r w:rsidRPr="00A5496F">
        <w:t xml:space="preserve"> 202</w:t>
      </w:r>
      <w:r w:rsidR="00D51409" w:rsidRPr="00A5496F">
        <w:t>2</w:t>
      </w:r>
      <w:r w:rsidRPr="00A5496F">
        <w:t>.g. daje sljedeće</w:t>
      </w:r>
    </w:p>
    <w:p w14:paraId="1CA5AE51" w14:textId="77777777" w:rsidR="00184F65" w:rsidRPr="00A5496F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96F">
        <w:rPr>
          <w:rFonts w:ascii="Times New Roman" w:hAnsi="Times New Roman" w:cs="Times New Roman"/>
          <w:b/>
          <w:sz w:val="24"/>
          <w:szCs w:val="24"/>
        </w:rPr>
        <w:tab/>
      </w:r>
    </w:p>
    <w:p w14:paraId="1B1D1871" w14:textId="77777777" w:rsidR="00A60C4A" w:rsidRPr="00A5496F" w:rsidRDefault="002131CE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6F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63F77AC" w14:textId="77777777" w:rsidR="00A60C4A" w:rsidRPr="00A5496F" w:rsidRDefault="00A60C4A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EEC69" w14:textId="09522996" w:rsidR="00F46768" w:rsidRPr="00A5496F" w:rsidRDefault="00F46768" w:rsidP="00492B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96F">
        <w:rPr>
          <w:rFonts w:ascii="Times New Roman" w:hAnsi="Times New Roman" w:cs="Times New Roman"/>
          <w:b/>
          <w:sz w:val="24"/>
          <w:szCs w:val="24"/>
        </w:rPr>
        <w:t>Sukladno članku 8. stavku 1. ZSSI-a</w:t>
      </w:r>
      <w:r w:rsidR="00A5496F">
        <w:rPr>
          <w:rFonts w:ascii="Times New Roman" w:hAnsi="Times New Roman" w:cs="Times New Roman"/>
          <w:b/>
          <w:sz w:val="24"/>
          <w:szCs w:val="24"/>
        </w:rPr>
        <w:t>,</w:t>
      </w:r>
      <w:r w:rsidRPr="00A5496F">
        <w:rPr>
          <w:rFonts w:ascii="Times New Roman" w:hAnsi="Times New Roman" w:cs="Times New Roman"/>
          <w:b/>
          <w:sz w:val="24"/>
          <w:szCs w:val="24"/>
        </w:rPr>
        <w:t xml:space="preserve"> obveznik zakona koji obnaša javnu dužnost člana uprave tr</w:t>
      </w:r>
      <w:r w:rsidR="00492B0F">
        <w:rPr>
          <w:rFonts w:ascii="Times New Roman" w:hAnsi="Times New Roman" w:cs="Times New Roman"/>
          <w:b/>
          <w:sz w:val="24"/>
          <w:szCs w:val="24"/>
        </w:rPr>
        <w:t>g</w:t>
      </w:r>
      <w:r w:rsidRPr="00A5496F">
        <w:rPr>
          <w:rFonts w:ascii="Times New Roman" w:hAnsi="Times New Roman" w:cs="Times New Roman"/>
          <w:b/>
          <w:sz w:val="24"/>
          <w:szCs w:val="24"/>
        </w:rPr>
        <w:t>ovačkog društva u kojem jedinice lokalne i područne (regionalne) samouprave imaju većinski udio dužan je u roku 60 dana od stupanja na snagu ZSSI-a</w:t>
      </w:r>
      <w:r w:rsidR="00A5496F">
        <w:rPr>
          <w:rFonts w:ascii="Times New Roman" w:hAnsi="Times New Roman" w:cs="Times New Roman"/>
          <w:b/>
          <w:sz w:val="24"/>
          <w:szCs w:val="24"/>
        </w:rPr>
        <w:t>, odnosno od 25. prosinca 2021.,</w:t>
      </w:r>
      <w:r w:rsidRPr="00A5496F">
        <w:rPr>
          <w:rFonts w:ascii="Times New Roman" w:hAnsi="Times New Roman" w:cs="Times New Roman"/>
          <w:b/>
          <w:sz w:val="24"/>
          <w:szCs w:val="24"/>
        </w:rPr>
        <w:t xml:space="preserve"> odstupiti s mjesta člana nadzornog odbora u drugom nepovezanom trgovačkom društvu.</w:t>
      </w:r>
    </w:p>
    <w:p w14:paraId="02203358" w14:textId="77777777" w:rsidR="00A60C4A" w:rsidRPr="00A5496F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85E571D" w14:textId="77777777" w:rsidR="00184F65" w:rsidRPr="00A5496F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5496F">
        <w:rPr>
          <w:rFonts w:ascii="Times New Roman" w:hAnsi="Times New Roman" w:cs="Times New Roman"/>
          <w:sz w:val="24"/>
          <w:szCs w:val="24"/>
        </w:rPr>
        <w:t>Obrazloženje</w:t>
      </w:r>
    </w:p>
    <w:p w14:paraId="4640CA74" w14:textId="77777777" w:rsidR="00184F65" w:rsidRPr="00A5496F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A3A998" w14:textId="455AA1DE" w:rsidR="00184F65" w:rsidRPr="00A5496F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A5496F">
        <w:rPr>
          <w:rFonts w:ascii="Times New Roman" w:hAnsi="Times New Roman" w:cs="Times New Roman"/>
          <w:sz w:val="24"/>
          <w:szCs w:val="24"/>
        </w:rPr>
        <w:t>očitovanjem</w:t>
      </w:r>
      <w:r w:rsidRPr="00A5496F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A60C4A" w:rsidRPr="00A5496F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F46768" w:rsidRPr="00A5496F">
        <w:rPr>
          <w:rFonts w:ascii="Times New Roman" w:hAnsi="Times New Roman" w:cs="Times New Roman"/>
          <w:sz w:val="24"/>
          <w:szCs w:val="24"/>
        </w:rPr>
        <w:t>Romana D</w:t>
      </w:r>
      <w:r w:rsidR="00C30F06" w:rsidRPr="00A5496F">
        <w:rPr>
          <w:rFonts w:ascii="Times New Roman" w:hAnsi="Times New Roman" w:cs="Times New Roman"/>
          <w:sz w:val="24"/>
          <w:szCs w:val="24"/>
        </w:rPr>
        <w:t>a</w:t>
      </w:r>
      <w:r w:rsidR="00F46768" w:rsidRPr="00A5496F">
        <w:rPr>
          <w:rFonts w:ascii="Times New Roman" w:hAnsi="Times New Roman" w:cs="Times New Roman"/>
          <w:sz w:val="24"/>
          <w:szCs w:val="24"/>
        </w:rPr>
        <w:t>utović Rožić</w:t>
      </w:r>
      <w:r w:rsidR="00A5496F" w:rsidRPr="00A5496F">
        <w:rPr>
          <w:rFonts w:ascii="Times New Roman" w:hAnsi="Times New Roman" w:cs="Times New Roman"/>
          <w:sz w:val="24"/>
          <w:szCs w:val="24"/>
        </w:rPr>
        <w:t xml:space="preserve">, direktorica Pravnih poslova trgovačkog </w:t>
      </w:r>
      <w:r w:rsidR="00BA3A01">
        <w:rPr>
          <w:rFonts w:ascii="Times New Roman" w:hAnsi="Times New Roman" w:cs="Times New Roman"/>
          <w:sz w:val="24"/>
          <w:szCs w:val="24"/>
        </w:rPr>
        <w:t>društva Petrokemija d.d. Kutina</w:t>
      </w:r>
      <w:r w:rsidR="00845269" w:rsidRPr="00A5496F">
        <w:rPr>
          <w:rFonts w:ascii="Times New Roman" w:hAnsi="Times New Roman" w:cs="Times New Roman"/>
          <w:sz w:val="24"/>
          <w:szCs w:val="24"/>
        </w:rPr>
        <w:t xml:space="preserve">. </w:t>
      </w:r>
      <w:r w:rsidRPr="00A5496F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A5496F">
        <w:rPr>
          <w:rFonts w:ascii="Times New Roman" w:hAnsi="Times New Roman" w:cs="Times New Roman"/>
          <w:sz w:val="24"/>
          <w:szCs w:val="24"/>
        </w:rPr>
        <w:t>Povjerenstvu</w:t>
      </w:r>
      <w:r w:rsidRPr="00A5496F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46768" w:rsidRPr="00A5496F">
        <w:rPr>
          <w:rFonts w:ascii="Times New Roman" w:hAnsi="Times New Roman" w:cs="Times New Roman"/>
          <w:sz w:val="24"/>
          <w:szCs w:val="24"/>
        </w:rPr>
        <w:t>30</w:t>
      </w:r>
      <w:r w:rsidRPr="00A5496F">
        <w:rPr>
          <w:rFonts w:ascii="Times New Roman" w:hAnsi="Times New Roman" w:cs="Times New Roman"/>
          <w:sz w:val="24"/>
          <w:szCs w:val="24"/>
        </w:rPr>
        <w:t xml:space="preserve">. </w:t>
      </w:r>
      <w:r w:rsidR="00F46768" w:rsidRPr="00A5496F">
        <w:rPr>
          <w:rFonts w:ascii="Times New Roman" w:hAnsi="Times New Roman" w:cs="Times New Roman"/>
          <w:sz w:val="24"/>
          <w:szCs w:val="24"/>
        </w:rPr>
        <w:t>prosinca</w:t>
      </w:r>
      <w:r w:rsidR="000C51C8" w:rsidRPr="00A5496F">
        <w:rPr>
          <w:rFonts w:ascii="Times New Roman" w:hAnsi="Times New Roman" w:cs="Times New Roman"/>
          <w:sz w:val="24"/>
          <w:szCs w:val="24"/>
        </w:rPr>
        <w:t xml:space="preserve"> </w:t>
      </w:r>
      <w:r w:rsidRPr="00A5496F">
        <w:rPr>
          <w:rFonts w:ascii="Times New Roman" w:hAnsi="Times New Roman" w:cs="Times New Roman"/>
          <w:sz w:val="24"/>
          <w:szCs w:val="24"/>
        </w:rPr>
        <w:t>202</w:t>
      </w:r>
      <w:r w:rsidR="00F46768" w:rsidRPr="00A5496F">
        <w:rPr>
          <w:rFonts w:ascii="Times New Roman" w:hAnsi="Times New Roman" w:cs="Times New Roman"/>
          <w:sz w:val="24"/>
          <w:szCs w:val="24"/>
        </w:rPr>
        <w:t>1</w:t>
      </w:r>
      <w:r w:rsidRPr="00A5496F">
        <w:rPr>
          <w:rFonts w:ascii="Times New Roman" w:hAnsi="Times New Roman" w:cs="Times New Roman"/>
          <w:sz w:val="24"/>
          <w:szCs w:val="24"/>
        </w:rPr>
        <w:t>. pod poslovnim brojem 711-U-</w:t>
      </w:r>
      <w:r w:rsidR="00F46768" w:rsidRPr="00A5496F">
        <w:rPr>
          <w:rFonts w:ascii="Times New Roman" w:hAnsi="Times New Roman" w:cs="Times New Roman"/>
          <w:sz w:val="24"/>
          <w:szCs w:val="24"/>
        </w:rPr>
        <w:t>6263</w:t>
      </w:r>
      <w:r w:rsidRPr="00A5496F">
        <w:rPr>
          <w:rFonts w:ascii="Times New Roman" w:hAnsi="Times New Roman" w:cs="Times New Roman"/>
          <w:sz w:val="24"/>
          <w:szCs w:val="24"/>
        </w:rPr>
        <w:t>-</w:t>
      </w:r>
      <w:r w:rsidR="00845269" w:rsidRPr="00A5496F">
        <w:rPr>
          <w:rFonts w:ascii="Times New Roman" w:hAnsi="Times New Roman" w:cs="Times New Roman"/>
          <w:sz w:val="24"/>
          <w:szCs w:val="24"/>
        </w:rPr>
        <w:t>P</w:t>
      </w:r>
      <w:r w:rsidRPr="00A5496F">
        <w:rPr>
          <w:rFonts w:ascii="Times New Roman" w:hAnsi="Times New Roman" w:cs="Times New Roman"/>
          <w:sz w:val="24"/>
          <w:szCs w:val="24"/>
        </w:rPr>
        <w:t>-</w:t>
      </w:r>
      <w:r w:rsidR="00F46768" w:rsidRPr="00A5496F">
        <w:rPr>
          <w:rFonts w:ascii="Times New Roman" w:hAnsi="Times New Roman" w:cs="Times New Roman"/>
          <w:sz w:val="24"/>
          <w:szCs w:val="24"/>
        </w:rPr>
        <w:t>346</w:t>
      </w:r>
      <w:r w:rsidRPr="00A5496F">
        <w:rPr>
          <w:rFonts w:ascii="Times New Roman" w:hAnsi="Times New Roman" w:cs="Times New Roman"/>
          <w:sz w:val="24"/>
          <w:szCs w:val="24"/>
        </w:rPr>
        <w:t>/2</w:t>
      </w:r>
      <w:r w:rsidR="00F46768" w:rsidRPr="00A5496F">
        <w:rPr>
          <w:rFonts w:ascii="Times New Roman" w:hAnsi="Times New Roman" w:cs="Times New Roman"/>
          <w:sz w:val="24"/>
          <w:szCs w:val="24"/>
        </w:rPr>
        <w:t>1</w:t>
      </w:r>
      <w:r w:rsidRPr="00A5496F">
        <w:rPr>
          <w:rFonts w:ascii="Times New Roman" w:hAnsi="Times New Roman" w:cs="Times New Roman"/>
          <w:sz w:val="24"/>
          <w:szCs w:val="24"/>
        </w:rPr>
        <w:t xml:space="preserve">-01-4, povodom kojeg se vodi predmet broj </w:t>
      </w:r>
      <w:r w:rsidR="00845269" w:rsidRPr="00A5496F">
        <w:rPr>
          <w:rFonts w:ascii="Times New Roman" w:hAnsi="Times New Roman" w:cs="Times New Roman"/>
          <w:sz w:val="24"/>
          <w:szCs w:val="24"/>
        </w:rPr>
        <w:t>P</w:t>
      </w:r>
      <w:r w:rsidRPr="00A5496F">
        <w:rPr>
          <w:rFonts w:ascii="Times New Roman" w:hAnsi="Times New Roman" w:cs="Times New Roman"/>
          <w:sz w:val="24"/>
          <w:szCs w:val="24"/>
        </w:rPr>
        <w:t>-</w:t>
      </w:r>
      <w:r w:rsidR="00F46768" w:rsidRPr="00A5496F">
        <w:rPr>
          <w:rFonts w:ascii="Times New Roman" w:hAnsi="Times New Roman" w:cs="Times New Roman"/>
          <w:sz w:val="24"/>
          <w:szCs w:val="24"/>
        </w:rPr>
        <w:t>346</w:t>
      </w:r>
      <w:r w:rsidR="00A60C4A" w:rsidRPr="00A5496F">
        <w:rPr>
          <w:rFonts w:ascii="Times New Roman" w:hAnsi="Times New Roman" w:cs="Times New Roman"/>
          <w:sz w:val="24"/>
          <w:szCs w:val="24"/>
        </w:rPr>
        <w:t>/2</w:t>
      </w:r>
      <w:r w:rsidR="00F46768" w:rsidRPr="00A5496F">
        <w:rPr>
          <w:rFonts w:ascii="Times New Roman" w:hAnsi="Times New Roman" w:cs="Times New Roman"/>
          <w:sz w:val="24"/>
          <w:szCs w:val="24"/>
        </w:rPr>
        <w:t>1</w:t>
      </w:r>
      <w:r w:rsidRPr="00A54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E03D0" w14:textId="77777777" w:rsidR="00F46768" w:rsidRPr="00A5496F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50300" w14:textId="3E48E674" w:rsidR="00F46768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Člankom 3. stavkom 1. podstavkom 40. propisano je da su predsjednici i članovi uprava trgovačkih društava u kojima jedinice lokalne i područne (regionalne) samouprave imaju većinski udio obveznici ZSSI-a. </w:t>
      </w:r>
      <w:r w:rsidR="00492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0F8EE" w14:textId="77777777" w:rsidR="00845269" w:rsidRPr="00A5496F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AABCF" w14:textId="1FCF80D0" w:rsidR="00845269" w:rsidRPr="00A5496F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745E0CDF" w14:textId="77777777" w:rsidR="00845269" w:rsidRPr="00A5496F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0BDB2" w14:textId="77777777" w:rsidR="00F46768" w:rsidRPr="00A5496F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A5496F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71BF09F1" w14:textId="3CA2F676" w:rsidR="00845269" w:rsidRPr="00A5496F" w:rsidRDefault="00F46768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lastRenderedPageBreak/>
        <w:t xml:space="preserve">U zahtjevu podnositelj navodi da s obzirom da je na snagu stupio novi Zakon kojim su u krug obveznika zakona ušli i </w:t>
      </w:r>
      <w:r w:rsidR="00845269" w:rsidRPr="00A5496F">
        <w:rPr>
          <w:rFonts w:ascii="Times New Roman" w:hAnsi="Times New Roman" w:cs="Times New Roman"/>
          <w:sz w:val="24"/>
          <w:szCs w:val="24"/>
        </w:rPr>
        <w:t xml:space="preserve"> </w:t>
      </w:r>
      <w:r w:rsidRPr="00A5496F">
        <w:rPr>
          <w:rFonts w:ascii="Times New Roman" w:hAnsi="Times New Roman" w:cs="Times New Roman"/>
          <w:sz w:val="24"/>
          <w:szCs w:val="24"/>
        </w:rPr>
        <w:t>predsjednici i članovi uprava trgovačkih društava kojima jedinice lokalne i područne (regionalne) samouprave imaju većinski udio</w:t>
      </w:r>
      <w:r w:rsidR="00A5496F">
        <w:rPr>
          <w:rFonts w:ascii="Times New Roman" w:hAnsi="Times New Roman" w:cs="Times New Roman"/>
          <w:sz w:val="24"/>
          <w:szCs w:val="24"/>
        </w:rPr>
        <w:t xml:space="preserve"> kao i </w:t>
      </w:r>
      <w:r w:rsidRPr="00A5496F">
        <w:rPr>
          <w:rFonts w:ascii="Times New Roman" w:hAnsi="Times New Roman" w:cs="Times New Roman"/>
          <w:sz w:val="24"/>
          <w:szCs w:val="24"/>
        </w:rPr>
        <w:t>predsjednici i članovi uprava trgovačkih društava koji su u većinskom vlasništvu trgovačkih društava u kojima većinski udio ima jedinica lokalne i područ</w:t>
      </w:r>
      <w:r w:rsidR="00A5496F">
        <w:rPr>
          <w:rFonts w:ascii="Times New Roman" w:hAnsi="Times New Roman" w:cs="Times New Roman"/>
          <w:sz w:val="24"/>
          <w:szCs w:val="24"/>
        </w:rPr>
        <w:t>ne (regionalne) samouprave. O</w:t>
      </w:r>
      <w:r w:rsidRPr="00A5496F">
        <w:rPr>
          <w:rFonts w:ascii="Times New Roman" w:hAnsi="Times New Roman" w:cs="Times New Roman"/>
          <w:sz w:val="24"/>
          <w:szCs w:val="24"/>
        </w:rPr>
        <w:t xml:space="preserve">bzirom na odredbu ZSSI-a </w:t>
      </w:r>
      <w:r w:rsidR="00A5496F">
        <w:rPr>
          <w:rFonts w:ascii="Times New Roman" w:hAnsi="Times New Roman" w:cs="Times New Roman"/>
          <w:sz w:val="24"/>
          <w:szCs w:val="24"/>
        </w:rPr>
        <w:t>kojom je propisano kako</w:t>
      </w:r>
      <w:r w:rsidRPr="00A5496F">
        <w:rPr>
          <w:rFonts w:ascii="Times New Roman" w:hAnsi="Times New Roman" w:cs="Times New Roman"/>
          <w:sz w:val="24"/>
          <w:szCs w:val="24"/>
        </w:rPr>
        <w:t xml:space="preserve"> obveznici ne mogu biti članovi uprave ili nadzornog odbora trgovačkih društava, upravnih vijeća ustanova i nadzornih odbora izvanproračunskih fondova niti mogu obavljati poslove upravljanja u poslovnim subjektima</w:t>
      </w:r>
      <w:r w:rsidR="00A5496F">
        <w:rPr>
          <w:rFonts w:ascii="Times New Roman" w:hAnsi="Times New Roman" w:cs="Times New Roman"/>
          <w:sz w:val="24"/>
          <w:szCs w:val="24"/>
        </w:rPr>
        <w:t xml:space="preserve">, </w:t>
      </w:r>
      <w:r w:rsidRPr="00A5496F">
        <w:rPr>
          <w:rFonts w:ascii="Times New Roman" w:hAnsi="Times New Roman" w:cs="Times New Roman"/>
          <w:sz w:val="24"/>
          <w:szCs w:val="24"/>
        </w:rPr>
        <w:t xml:space="preserve">postavlja se upit u kojem </w:t>
      </w:r>
      <w:r w:rsidR="00A5496F">
        <w:rPr>
          <w:rFonts w:ascii="Times New Roman" w:hAnsi="Times New Roman" w:cs="Times New Roman"/>
          <w:sz w:val="24"/>
          <w:szCs w:val="24"/>
        </w:rPr>
        <w:t xml:space="preserve">je </w:t>
      </w:r>
      <w:r w:rsidRPr="00A5496F">
        <w:rPr>
          <w:rFonts w:ascii="Times New Roman" w:hAnsi="Times New Roman" w:cs="Times New Roman"/>
          <w:sz w:val="24"/>
          <w:szCs w:val="24"/>
        </w:rPr>
        <w:t>roku osoba koja je direktor odnosno član uprave trgovačkog društva</w:t>
      </w:r>
      <w:r w:rsidR="002B1380" w:rsidRPr="00A5496F">
        <w:rPr>
          <w:rFonts w:ascii="Times New Roman" w:hAnsi="Times New Roman" w:cs="Times New Roman"/>
          <w:sz w:val="24"/>
          <w:szCs w:val="24"/>
        </w:rPr>
        <w:t xml:space="preserve"> u kojem jedinica lokalne</w:t>
      </w:r>
      <w:r w:rsidR="00A9423D" w:rsidRPr="00A5496F">
        <w:rPr>
          <w:rFonts w:ascii="Times New Roman" w:hAnsi="Times New Roman" w:cs="Times New Roman"/>
          <w:sz w:val="24"/>
          <w:szCs w:val="24"/>
        </w:rPr>
        <w:t xml:space="preserve"> i područne samouprave ima većinski udio</w:t>
      </w:r>
      <w:r w:rsidR="00A5496F">
        <w:rPr>
          <w:rFonts w:ascii="Times New Roman" w:hAnsi="Times New Roman" w:cs="Times New Roman"/>
          <w:sz w:val="24"/>
          <w:szCs w:val="24"/>
        </w:rPr>
        <w:t>,</w:t>
      </w:r>
      <w:r w:rsidR="00A9423D" w:rsidRPr="00A5496F">
        <w:rPr>
          <w:rFonts w:ascii="Times New Roman" w:hAnsi="Times New Roman" w:cs="Times New Roman"/>
          <w:sz w:val="24"/>
          <w:szCs w:val="24"/>
        </w:rPr>
        <w:t xml:space="preserve"> dužna odstupiti s mjesta člana nadzornog odbora drugog (nepovezanog) trgovačkog društva u čijem nadzornom odboru se nalazi u vrijeme stupanja na snagu novog </w:t>
      </w:r>
      <w:r w:rsidR="00A5496F">
        <w:rPr>
          <w:rFonts w:ascii="Times New Roman" w:hAnsi="Times New Roman" w:cs="Times New Roman"/>
          <w:sz w:val="24"/>
          <w:szCs w:val="24"/>
        </w:rPr>
        <w:t>Z</w:t>
      </w:r>
      <w:r w:rsidR="00A9423D" w:rsidRPr="00A5496F">
        <w:rPr>
          <w:rFonts w:ascii="Times New Roman" w:hAnsi="Times New Roman" w:cs="Times New Roman"/>
          <w:sz w:val="24"/>
          <w:szCs w:val="24"/>
        </w:rPr>
        <w:t>akona.</w:t>
      </w:r>
    </w:p>
    <w:p w14:paraId="48ED4DEC" w14:textId="77777777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33BD0" w14:textId="77777777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Člankom 8. stavkom 1. ZSSI-a propisano je da je obveznik dužan urediti svoje privatne poslove kako bi se spriječio predvidljivi sukob interesa, u pravilu u roku od 60 dana od dana izbora ili imenovanja na javnu dužnost.</w:t>
      </w:r>
    </w:p>
    <w:p w14:paraId="0CAA75AE" w14:textId="77777777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142E5" w14:textId="69FCE4D9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Povjerenstvo ističe da je donošenjem ZSSI-a, koji je stupio na snagu 25. prosinca 2021.g., u kategoriju obveznika uvršten i određeni broj obnašatelja javnih dužnosti na koje se do tada nisu odnosile obveze i prava iz Zakona o sprječavanju sukoba interesa („Narodne novine“, broj 26/11., 12/12., 126/12., 48/13., 57/15 i 98/19.)</w:t>
      </w:r>
      <w:r w:rsidR="00A5496F">
        <w:rPr>
          <w:rFonts w:ascii="Times New Roman" w:hAnsi="Times New Roman" w:cs="Times New Roman"/>
          <w:sz w:val="24"/>
          <w:szCs w:val="24"/>
        </w:rPr>
        <w:t>,</w:t>
      </w:r>
      <w:r w:rsidRPr="00A5496F">
        <w:rPr>
          <w:rFonts w:ascii="Times New Roman" w:hAnsi="Times New Roman" w:cs="Times New Roman"/>
          <w:sz w:val="24"/>
          <w:szCs w:val="24"/>
        </w:rPr>
        <w:t xml:space="preserve"> te </w:t>
      </w:r>
      <w:r w:rsidR="00A5496F">
        <w:rPr>
          <w:rFonts w:ascii="Times New Roman" w:hAnsi="Times New Roman" w:cs="Times New Roman"/>
          <w:sz w:val="24"/>
          <w:szCs w:val="24"/>
        </w:rPr>
        <w:t xml:space="preserve">da </w:t>
      </w:r>
      <w:r w:rsidRPr="00A5496F">
        <w:rPr>
          <w:rFonts w:ascii="Times New Roman" w:hAnsi="Times New Roman" w:cs="Times New Roman"/>
          <w:sz w:val="24"/>
          <w:szCs w:val="24"/>
        </w:rPr>
        <w:t>se isti već nalaze na dužnostima na koje su ranije izabrani</w:t>
      </w:r>
      <w:r w:rsidR="00A5496F">
        <w:rPr>
          <w:rFonts w:ascii="Times New Roman" w:hAnsi="Times New Roman" w:cs="Times New Roman"/>
          <w:sz w:val="24"/>
          <w:szCs w:val="24"/>
        </w:rPr>
        <w:t>,</w:t>
      </w:r>
      <w:r w:rsidRPr="00A5496F">
        <w:rPr>
          <w:rFonts w:ascii="Times New Roman" w:hAnsi="Times New Roman" w:cs="Times New Roman"/>
          <w:sz w:val="24"/>
          <w:szCs w:val="24"/>
        </w:rPr>
        <w:t xml:space="preserve"> odnosno imenovani.</w:t>
      </w:r>
    </w:p>
    <w:p w14:paraId="4E2004E3" w14:textId="77777777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84D10" w14:textId="30C70A4A" w:rsidR="00A9423D" w:rsidRPr="00A5496F" w:rsidRDefault="00A9423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Slijedom navedenog, na nove obveznike ZSSI-a potrebno je analogno primijeniti članak 8. stavak 1. ZSSI-a,  s time da</w:t>
      </w:r>
      <w:r w:rsidR="00D710A7" w:rsidRPr="00A5496F">
        <w:rPr>
          <w:rFonts w:ascii="Times New Roman" w:hAnsi="Times New Roman" w:cs="Times New Roman"/>
          <w:sz w:val="24"/>
          <w:szCs w:val="24"/>
        </w:rPr>
        <w:t xml:space="preserve"> su isti dužni </w:t>
      </w:r>
      <w:r w:rsidR="00A5496F">
        <w:rPr>
          <w:rFonts w:ascii="Times New Roman" w:hAnsi="Times New Roman" w:cs="Times New Roman"/>
          <w:sz w:val="24"/>
          <w:szCs w:val="24"/>
        </w:rPr>
        <w:t xml:space="preserve">u roku iz tog članka </w:t>
      </w:r>
      <w:r w:rsidR="00D710A7" w:rsidRPr="00A5496F">
        <w:rPr>
          <w:rFonts w:ascii="Times New Roman" w:hAnsi="Times New Roman" w:cs="Times New Roman"/>
          <w:sz w:val="24"/>
          <w:szCs w:val="24"/>
        </w:rPr>
        <w:t xml:space="preserve">urediti svoje privatne poslove radi sprječavanja predvidljivog sukoba interesa </w:t>
      </w:r>
      <w:r w:rsidRPr="00A5496F">
        <w:rPr>
          <w:rFonts w:ascii="Times New Roman" w:hAnsi="Times New Roman" w:cs="Times New Roman"/>
          <w:sz w:val="24"/>
          <w:szCs w:val="24"/>
        </w:rPr>
        <w:t>od trenutka stupanja na snagu ZSSI-a</w:t>
      </w:r>
      <w:r w:rsidR="00A5496F">
        <w:rPr>
          <w:rFonts w:ascii="Times New Roman" w:hAnsi="Times New Roman" w:cs="Times New Roman"/>
          <w:sz w:val="24"/>
          <w:szCs w:val="24"/>
        </w:rPr>
        <w:t>,</w:t>
      </w:r>
      <w:r w:rsidRPr="00A5496F">
        <w:rPr>
          <w:rFonts w:ascii="Times New Roman" w:hAnsi="Times New Roman" w:cs="Times New Roman"/>
          <w:sz w:val="24"/>
          <w:szCs w:val="24"/>
        </w:rPr>
        <w:t xml:space="preserve"> </w:t>
      </w:r>
      <w:r w:rsidR="00A5496F">
        <w:rPr>
          <w:rFonts w:ascii="Times New Roman" w:hAnsi="Times New Roman" w:cs="Times New Roman"/>
          <w:sz w:val="24"/>
          <w:szCs w:val="24"/>
        </w:rPr>
        <w:t>kada su</w:t>
      </w:r>
      <w:r w:rsidRPr="00A5496F">
        <w:rPr>
          <w:rFonts w:ascii="Times New Roman" w:hAnsi="Times New Roman" w:cs="Times New Roman"/>
          <w:sz w:val="24"/>
          <w:szCs w:val="24"/>
        </w:rPr>
        <w:t xml:space="preserve"> postali obveznici Zakona.</w:t>
      </w:r>
    </w:p>
    <w:p w14:paraId="65612C10" w14:textId="77777777" w:rsidR="003075CD" w:rsidRPr="00A5496F" w:rsidRDefault="003075CD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E44611" w14:textId="77777777" w:rsidR="00184F65" w:rsidRPr="00A5496F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A5496F">
        <w:rPr>
          <w:rFonts w:ascii="Times New Roman" w:hAnsi="Times New Roman" w:cs="Times New Roman"/>
          <w:sz w:val="24"/>
          <w:szCs w:val="24"/>
        </w:rPr>
        <w:t>očitovanje</w:t>
      </w:r>
      <w:r w:rsidRPr="00A5496F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F60D55D" w14:textId="77777777" w:rsidR="00184F65" w:rsidRPr="00A5496F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96F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0E62CCD" w14:textId="77777777" w:rsidR="00184F65" w:rsidRPr="00A5496F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A5496F">
        <w:rPr>
          <w:bCs/>
          <w:color w:val="auto"/>
        </w:rPr>
        <w:t xml:space="preserve">          Nataša Novaković, dipl. iur.</w:t>
      </w:r>
    </w:p>
    <w:p w14:paraId="39516A0C" w14:textId="77777777" w:rsidR="00184F65" w:rsidRPr="00A5496F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E2355" w14:textId="77777777" w:rsidR="00184F65" w:rsidRPr="00A5496F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1E34E" w14:textId="77777777" w:rsidR="00BA3A01" w:rsidRDefault="00BA3A0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E269B" w14:textId="18291045" w:rsidR="00184F65" w:rsidRPr="00A5496F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Dostaviti:</w:t>
      </w:r>
    </w:p>
    <w:p w14:paraId="7B9BE105" w14:textId="77777777" w:rsidR="00184F65" w:rsidRPr="00A5496F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Podnositelj zahtjeva</w:t>
      </w:r>
      <w:r w:rsidR="00BE675A" w:rsidRPr="00A5496F">
        <w:rPr>
          <w:rFonts w:ascii="Times New Roman" w:hAnsi="Times New Roman" w:cs="Times New Roman"/>
          <w:sz w:val="24"/>
          <w:szCs w:val="24"/>
        </w:rPr>
        <w:t>, putem e-maila</w:t>
      </w:r>
    </w:p>
    <w:p w14:paraId="26147F6B" w14:textId="77777777" w:rsidR="00184F65" w:rsidRPr="00A5496F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6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B68F66C" w14:textId="77777777" w:rsidR="00184F65" w:rsidRPr="00A5496F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496F">
        <w:rPr>
          <w:rFonts w:ascii="Times New Roman" w:hAnsi="Times New Roman" w:cs="Times New Roman"/>
          <w:sz w:val="24"/>
          <w:szCs w:val="24"/>
        </w:rPr>
        <w:t>Pismohrana</w:t>
      </w:r>
      <w:r w:rsidRPr="00A549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4C2832D" w14:textId="77777777" w:rsidR="00184F65" w:rsidRPr="00A5496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A5496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9520E" w14:textId="77777777" w:rsidR="00A4755E" w:rsidRDefault="00A4755E" w:rsidP="005B5818">
      <w:pPr>
        <w:spacing w:after="0" w:line="240" w:lineRule="auto"/>
      </w:pPr>
      <w:r>
        <w:separator/>
      </w:r>
    </w:p>
  </w:endnote>
  <w:endnote w:type="continuationSeparator" w:id="0">
    <w:p w14:paraId="19BDB117" w14:textId="77777777" w:rsidR="00A4755E" w:rsidRDefault="00A4755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064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7D62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39F88D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A514D7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1C3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145A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AEAA56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8F25B" w14:textId="77777777" w:rsidR="00A4755E" w:rsidRDefault="00A4755E" w:rsidP="005B5818">
      <w:pPr>
        <w:spacing w:after="0" w:line="240" w:lineRule="auto"/>
      </w:pPr>
      <w:r>
        <w:separator/>
      </w:r>
    </w:p>
  </w:footnote>
  <w:footnote w:type="continuationSeparator" w:id="0">
    <w:p w14:paraId="3BD669E5" w14:textId="77777777" w:rsidR="00A4755E" w:rsidRDefault="00A4755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7E85E88" w14:textId="758303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F66C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42D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0B52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7E19FE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5C171B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70B52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7E19FE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5C171B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341D7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F5A7F7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DD81AD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68BAA6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715705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56D18"/>
    <w:rsid w:val="00275306"/>
    <w:rsid w:val="00277E29"/>
    <w:rsid w:val="002940DD"/>
    <w:rsid w:val="00296618"/>
    <w:rsid w:val="002B1380"/>
    <w:rsid w:val="002C2815"/>
    <w:rsid w:val="002C4098"/>
    <w:rsid w:val="002F313C"/>
    <w:rsid w:val="003075CD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3F26A6"/>
    <w:rsid w:val="00406E92"/>
    <w:rsid w:val="00411522"/>
    <w:rsid w:val="0046294D"/>
    <w:rsid w:val="00473297"/>
    <w:rsid w:val="00492B0F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54BB2"/>
    <w:rsid w:val="005B5818"/>
    <w:rsid w:val="005E3FC2"/>
    <w:rsid w:val="00600CE0"/>
    <w:rsid w:val="00615197"/>
    <w:rsid w:val="006178F8"/>
    <w:rsid w:val="00630843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68F4"/>
    <w:rsid w:val="0071684E"/>
    <w:rsid w:val="00747047"/>
    <w:rsid w:val="00762835"/>
    <w:rsid w:val="00770E96"/>
    <w:rsid w:val="00793EC7"/>
    <w:rsid w:val="007D2C70"/>
    <w:rsid w:val="00824B78"/>
    <w:rsid w:val="00845269"/>
    <w:rsid w:val="008944CB"/>
    <w:rsid w:val="008A35F2"/>
    <w:rsid w:val="008B1EEF"/>
    <w:rsid w:val="008E4642"/>
    <w:rsid w:val="008F7FEA"/>
    <w:rsid w:val="009062CF"/>
    <w:rsid w:val="00913B0E"/>
    <w:rsid w:val="009449AC"/>
    <w:rsid w:val="00945142"/>
    <w:rsid w:val="00960530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4755E"/>
    <w:rsid w:val="00A520C7"/>
    <w:rsid w:val="00A5496F"/>
    <w:rsid w:val="00A60C4A"/>
    <w:rsid w:val="00A9423D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A3A0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30F06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10A7"/>
    <w:rsid w:val="00D77342"/>
    <w:rsid w:val="00D953B3"/>
    <w:rsid w:val="00DA2E87"/>
    <w:rsid w:val="00DA4F8D"/>
    <w:rsid w:val="00DB177F"/>
    <w:rsid w:val="00DF5A0F"/>
    <w:rsid w:val="00E15A45"/>
    <w:rsid w:val="00E3580A"/>
    <w:rsid w:val="00E46AFE"/>
    <w:rsid w:val="00E91475"/>
    <w:rsid w:val="00EA067E"/>
    <w:rsid w:val="00EC744A"/>
    <w:rsid w:val="00F059D1"/>
    <w:rsid w:val="00F13740"/>
    <w:rsid w:val="00F334C6"/>
    <w:rsid w:val="00F41805"/>
    <w:rsid w:val="00F46768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203A1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A549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P-346/21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104</Value>
    </KljucneRijeci>
    <BrojAkta xmlns="8638ef6a-48a0-457c-b738-9f65e71a9a26">711-I-282-P-346-21/22-02-19</BrojAkta>
    <Sync xmlns="8638ef6a-48a0-457c-b738-9f65e71a9a26">0</Sync>
    <Sjednica xmlns="8638ef6a-48a0-457c-b738-9f65e71a9a26">274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C7837-F95B-42D2-BA90-5E39072A608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6BA239-4C33-440A-A415-7197ABDD7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6B696-6653-4C41-8F93-D494B2BD0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2022-01-20T13:56:00Z</cp:lastPrinted>
  <dcterms:created xsi:type="dcterms:W3CDTF">2022-03-12T10:37:00Z</dcterms:created>
  <dcterms:modified xsi:type="dcterms:W3CDTF">2022-03-12T10:37:00Z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