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E092" w14:textId="77777777" w:rsidR="009B67BB" w:rsidRDefault="009B67BB" w:rsidP="00CF20B3">
      <w:pPr>
        <w:pStyle w:val="Default"/>
        <w:spacing w:line="276" w:lineRule="auto"/>
        <w:jc w:val="both"/>
        <w:rPr>
          <w:color w:val="auto"/>
        </w:rPr>
      </w:pPr>
    </w:p>
    <w:p w14:paraId="6752359E" w14:textId="1A4BA17C" w:rsidR="009B67BB" w:rsidRDefault="009B67BB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Broj: 711-I-288-P-80/21-22-02-17</w:t>
      </w:r>
    </w:p>
    <w:p w14:paraId="5DDE2234" w14:textId="6DB714E6" w:rsidR="00357E61" w:rsidRPr="00E3573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35738">
        <w:rPr>
          <w:color w:val="auto"/>
        </w:rPr>
        <w:t xml:space="preserve">Zagreb, </w:t>
      </w:r>
      <w:r w:rsidR="009E4FF9" w:rsidRPr="00E35738">
        <w:rPr>
          <w:color w:val="auto"/>
        </w:rPr>
        <w:t>10</w:t>
      </w:r>
      <w:r w:rsidR="00054501" w:rsidRPr="00E35738">
        <w:rPr>
          <w:color w:val="auto"/>
        </w:rPr>
        <w:t>. prosinca</w:t>
      </w:r>
      <w:r w:rsidR="00F610CF" w:rsidRPr="00E35738">
        <w:rPr>
          <w:color w:val="auto"/>
        </w:rPr>
        <w:t xml:space="preserve"> </w:t>
      </w:r>
      <w:r w:rsidR="00065D21" w:rsidRPr="00E35738">
        <w:rPr>
          <w:color w:val="auto"/>
        </w:rPr>
        <w:t>20</w:t>
      </w:r>
      <w:r w:rsidR="00514A79" w:rsidRPr="00E35738">
        <w:rPr>
          <w:color w:val="auto"/>
        </w:rPr>
        <w:t>2</w:t>
      </w:r>
      <w:r w:rsidR="009E4FF9" w:rsidRPr="00E35738">
        <w:rPr>
          <w:color w:val="auto"/>
        </w:rPr>
        <w:t>1</w:t>
      </w:r>
      <w:r w:rsidR="00F00782" w:rsidRPr="00E35738">
        <w:rPr>
          <w:color w:val="auto"/>
        </w:rPr>
        <w:t>.</w:t>
      </w:r>
      <w:r w:rsidR="00B04F4F" w:rsidRPr="00E35738">
        <w:rPr>
          <w:color w:val="auto"/>
        </w:rPr>
        <w:tab/>
      </w:r>
      <w:r w:rsidR="00B04F4F" w:rsidRPr="00E35738">
        <w:rPr>
          <w:color w:val="auto"/>
        </w:rPr>
        <w:tab/>
      </w:r>
      <w:r w:rsidR="00B04F4F" w:rsidRPr="00E35738">
        <w:rPr>
          <w:color w:val="auto"/>
        </w:rPr>
        <w:tab/>
      </w:r>
      <w:r w:rsidR="00B04F4F" w:rsidRPr="00E35738">
        <w:rPr>
          <w:color w:val="auto"/>
        </w:rPr>
        <w:tab/>
      </w:r>
    </w:p>
    <w:p w14:paraId="5DDE2235" w14:textId="77777777" w:rsidR="00357E61" w:rsidRPr="00E3573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  <w:r w:rsidRPr="00E35738">
        <w:rPr>
          <w:color w:val="auto"/>
        </w:rPr>
        <w:tab/>
      </w:r>
    </w:p>
    <w:p w14:paraId="1E558287" w14:textId="4F8643EC" w:rsidR="007D1ACB" w:rsidRPr="00E35738" w:rsidRDefault="00E57385" w:rsidP="00E57385">
      <w:pPr>
        <w:pStyle w:val="Default"/>
        <w:spacing w:line="276" w:lineRule="auto"/>
        <w:jc w:val="both"/>
        <w:rPr>
          <w:color w:val="auto"/>
        </w:rPr>
      </w:pPr>
      <w:r w:rsidRPr="00E35738">
        <w:rPr>
          <w:b/>
          <w:color w:val="auto"/>
        </w:rPr>
        <w:t>Povjerenstvo za odlučivanje o sukobu interesa</w:t>
      </w:r>
      <w:r w:rsidRPr="00E35738">
        <w:rPr>
          <w:color w:val="auto"/>
        </w:rPr>
        <w:t xml:space="preserve"> (u daljnjem tekstu: Povjerenstvo) u sastavu Nataše Novaković kao predsjednice Povjerenstva te </w:t>
      </w:r>
      <w:proofErr w:type="spellStart"/>
      <w:r w:rsidRPr="00E35738">
        <w:rPr>
          <w:color w:val="auto"/>
        </w:rPr>
        <w:t>Tončice</w:t>
      </w:r>
      <w:proofErr w:type="spellEnd"/>
      <w:r w:rsidRPr="00E35738">
        <w:rPr>
          <w:color w:val="auto"/>
        </w:rPr>
        <w:t xml:space="preserve"> Božić, Davorina </w:t>
      </w:r>
      <w:proofErr w:type="spellStart"/>
      <w:r w:rsidRPr="00E35738">
        <w:rPr>
          <w:color w:val="auto"/>
        </w:rPr>
        <w:t>Ivanjeka</w:t>
      </w:r>
      <w:proofErr w:type="spellEnd"/>
      <w:r w:rsidRPr="00E35738">
        <w:rPr>
          <w:color w:val="auto"/>
        </w:rPr>
        <w:t xml:space="preserve">, Aleksandre Jozić-Ileković i </w:t>
      </w:r>
      <w:proofErr w:type="spellStart"/>
      <w:r w:rsidRPr="00E35738">
        <w:rPr>
          <w:color w:val="auto"/>
        </w:rPr>
        <w:t>Tatijane</w:t>
      </w:r>
      <w:proofErr w:type="spellEnd"/>
      <w:r w:rsidRPr="00E35738">
        <w:rPr>
          <w:color w:val="auto"/>
        </w:rPr>
        <w:t xml:space="preserve"> Vučetić kao članova Povjerenstva, na temelju članka 30. stavka 1. podstavka 1. Zakona o sprječavanju sukoba interesa („Narodne novine“ broj 26/11., 12/12., 126/12., 48/13.,  57/15. i 98/19., u daljnjem tekstu: ZSSI), </w:t>
      </w:r>
      <w:r w:rsidRPr="00E35738">
        <w:rPr>
          <w:b/>
          <w:color w:val="auto"/>
        </w:rPr>
        <w:t xml:space="preserve">na temelju vlastitih saznanja o mogućem sukobu interesa dužnosnika </w:t>
      </w:r>
      <w:r w:rsidR="009E4FF9" w:rsidRPr="00E35738">
        <w:rPr>
          <w:b/>
          <w:color w:val="auto"/>
        </w:rPr>
        <w:t xml:space="preserve">Damira </w:t>
      </w:r>
      <w:proofErr w:type="spellStart"/>
      <w:r w:rsidR="009E4FF9" w:rsidRPr="00E35738">
        <w:rPr>
          <w:b/>
          <w:color w:val="auto"/>
        </w:rPr>
        <w:t>Krstičevića</w:t>
      </w:r>
      <w:proofErr w:type="spellEnd"/>
      <w:r w:rsidR="009E4FF9" w:rsidRPr="00E35738">
        <w:rPr>
          <w:b/>
          <w:color w:val="auto"/>
        </w:rPr>
        <w:t>, potpredsjednika Vlade Republike Hrvatske i ministra obrane do 14. svibnja 2020.</w:t>
      </w:r>
      <w:r w:rsidRPr="00E35738">
        <w:rPr>
          <w:b/>
          <w:color w:val="auto"/>
        </w:rPr>
        <w:t>,</w:t>
      </w:r>
      <w:r w:rsidRPr="00E35738">
        <w:rPr>
          <w:color w:val="auto"/>
        </w:rPr>
        <w:t xml:space="preserve"> na 1</w:t>
      </w:r>
      <w:r w:rsidR="009E4FF9" w:rsidRPr="00E35738">
        <w:rPr>
          <w:color w:val="auto"/>
        </w:rPr>
        <w:t>51</w:t>
      </w:r>
      <w:r w:rsidRPr="00E35738">
        <w:rPr>
          <w:color w:val="auto"/>
        </w:rPr>
        <w:t xml:space="preserve">. sjednici, održanoj dana </w:t>
      </w:r>
      <w:r w:rsidR="00054501" w:rsidRPr="00E35738">
        <w:rPr>
          <w:color w:val="auto"/>
        </w:rPr>
        <w:t>1</w:t>
      </w:r>
      <w:r w:rsidR="009E4FF9" w:rsidRPr="00E35738">
        <w:rPr>
          <w:color w:val="auto"/>
        </w:rPr>
        <w:t>0</w:t>
      </w:r>
      <w:r w:rsidR="00054501" w:rsidRPr="00E35738">
        <w:rPr>
          <w:color w:val="auto"/>
        </w:rPr>
        <w:t>. prosinca</w:t>
      </w:r>
      <w:r w:rsidR="009E4FF9" w:rsidRPr="00E35738">
        <w:rPr>
          <w:color w:val="auto"/>
        </w:rPr>
        <w:t xml:space="preserve"> 202</w:t>
      </w:r>
      <w:r w:rsidR="0019507A" w:rsidRPr="00E35738">
        <w:rPr>
          <w:color w:val="auto"/>
        </w:rPr>
        <w:t>1</w:t>
      </w:r>
      <w:r w:rsidRPr="00E35738">
        <w:rPr>
          <w:color w:val="auto"/>
        </w:rPr>
        <w:t>., donosi sljedeću</w:t>
      </w:r>
    </w:p>
    <w:p w14:paraId="105A2995" w14:textId="77777777" w:rsidR="00E57385" w:rsidRPr="00E35738" w:rsidRDefault="00E57385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7257D6" w14:textId="77777777" w:rsidR="00A43BF4" w:rsidRPr="00E35738" w:rsidRDefault="00357E61" w:rsidP="00A43BF4">
      <w:pPr>
        <w:pStyle w:val="Default"/>
        <w:spacing w:line="276" w:lineRule="auto"/>
        <w:jc w:val="center"/>
        <w:rPr>
          <w:b/>
          <w:color w:val="auto"/>
        </w:rPr>
      </w:pPr>
      <w:r w:rsidRPr="00E35738">
        <w:rPr>
          <w:b/>
          <w:color w:val="auto"/>
        </w:rPr>
        <w:t>ODLUKU</w:t>
      </w:r>
      <w:r w:rsidR="00A43BF4" w:rsidRPr="00E35738">
        <w:rPr>
          <w:b/>
          <w:color w:val="auto"/>
        </w:rPr>
        <w:t xml:space="preserve"> </w:t>
      </w:r>
    </w:p>
    <w:p w14:paraId="79BA8C15" w14:textId="77777777" w:rsidR="00A43BF4" w:rsidRPr="00E35738" w:rsidRDefault="00A43BF4" w:rsidP="00A43BF4">
      <w:pPr>
        <w:pStyle w:val="Default"/>
        <w:spacing w:line="276" w:lineRule="auto"/>
        <w:jc w:val="center"/>
        <w:rPr>
          <w:b/>
          <w:color w:val="auto"/>
        </w:rPr>
      </w:pPr>
    </w:p>
    <w:p w14:paraId="61AB244E" w14:textId="77A25B43" w:rsidR="009B67BB" w:rsidRPr="009B67BB" w:rsidRDefault="00A43BF4" w:rsidP="00ED4B19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</w:rPr>
      </w:pPr>
      <w:r w:rsidRPr="009B67BB">
        <w:rPr>
          <w:b/>
          <w:color w:val="auto"/>
        </w:rPr>
        <w:t>P</w:t>
      </w:r>
      <w:r w:rsidRPr="009B67BB">
        <w:rPr>
          <w:b/>
          <w:bCs/>
          <w:color w:val="auto"/>
        </w:rPr>
        <w:t xml:space="preserve">okreće se postupak protiv </w:t>
      </w:r>
      <w:r w:rsidRPr="009B67BB">
        <w:rPr>
          <w:b/>
          <w:color w:val="auto"/>
        </w:rPr>
        <w:t xml:space="preserve">dužnosnika </w:t>
      </w:r>
      <w:r w:rsidR="009E4FF9" w:rsidRPr="009B67BB">
        <w:rPr>
          <w:b/>
          <w:color w:val="auto"/>
        </w:rPr>
        <w:t xml:space="preserve">Damira </w:t>
      </w:r>
      <w:proofErr w:type="spellStart"/>
      <w:r w:rsidR="009E4FF9" w:rsidRPr="009B67BB">
        <w:rPr>
          <w:b/>
          <w:color w:val="auto"/>
        </w:rPr>
        <w:t>Krstičevića</w:t>
      </w:r>
      <w:proofErr w:type="spellEnd"/>
      <w:r w:rsidR="009E4FF9" w:rsidRPr="009B67BB">
        <w:rPr>
          <w:b/>
          <w:color w:val="auto"/>
        </w:rPr>
        <w:t>, potpredsjednika Vlade Republike Hrvatske i ministra obrane do 14. svibnja 2020.</w:t>
      </w:r>
      <w:r w:rsidRPr="009B67BB">
        <w:rPr>
          <w:b/>
          <w:bCs/>
          <w:color w:val="auto"/>
        </w:rPr>
        <w:t xml:space="preserve">, zbog mogućeg </w:t>
      </w:r>
      <w:r w:rsidRPr="009B67BB">
        <w:rPr>
          <w:rFonts w:eastAsia="Calibri"/>
          <w:b/>
          <w:bCs/>
          <w:color w:val="auto"/>
        </w:rPr>
        <w:t>kršenja odredbi iz članka 8. i 9. ZSSI-a</w:t>
      </w:r>
      <w:r w:rsidR="00C71E1E" w:rsidRPr="009B67BB">
        <w:rPr>
          <w:rFonts w:eastAsia="Calibri"/>
          <w:b/>
          <w:bCs/>
          <w:color w:val="auto"/>
        </w:rPr>
        <w:t>,</w:t>
      </w:r>
      <w:r w:rsidRPr="009B67BB">
        <w:rPr>
          <w:rFonts w:eastAsia="Calibri"/>
          <w:b/>
          <w:bCs/>
          <w:color w:val="auto"/>
        </w:rPr>
        <w:t xml:space="preserve"> u svezi sa člankom 27. ZSSI-a, </w:t>
      </w:r>
      <w:r w:rsidRPr="009B67BB">
        <w:rPr>
          <w:b/>
          <w:bCs/>
          <w:color w:val="auto"/>
        </w:rPr>
        <w:t xml:space="preserve">koja proizlazi iz propusta da po pisanom pozivu Povjerenstva obrazloži nesklad odnosno nerazmjer i priloži odgovarajuće dokaze potrebne za </w:t>
      </w:r>
      <w:r w:rsidRPr="009B67BB">
        <w:rPr>
          <w:rFonts w:eastAsia="Calibri"/>
          <w:b/>
          <w:bCs/>
          <w:color w:val="auto"/>
        </w:rPr>
        <w:t>usklađivanje prijavljene imovine s podacima o imovini dobivenima od nadležnih tijela, utvrđenim povodom redovite provjere izvješća o imovinskom stanju</w:t>
      </w:r>
      <w:r w:rsidR="00AE10C8" w:rsidRPr="009B67BB">
        <w:rPr>
          <w:rFonts w:eastAsia="Calibri"/>
          <w:b/>
          <w:bCs/>
          <w:color w:val="auto"/>
        </w:rPr>
        <w:t xml:space="preserve"> dužnosnika podnesenih</w:t>
      </w:r>
      <w:r w:rsidR="001E3A4D" w:rsidRPr="009B67BB">
        <w:rPr>
          <w:rFonts w:eastAsia="Calibri"/>
          <w:b/>
          <w:bCs/>
          <w:color w:val="auto"/>
        </w:rPr>
        <w:t xml:space="preserve"> </w:t>
      </w:r>
      <w:r w:rsidR="001E3A4D" w:rsidRPr="009B67BB">
        <w:rPr>
          <w:b/>
          <w:lang w:eastAsia="hr-HR" w:bidi="hr-HR"/>
        </w:rPr>
        <w:t xml:space="preserve">19. siječnja 2016., 17. veljače 2016., 25. listopada 2016., 7. studenog 2016., 31. siječnja 2020. i 1. lipnja 2020., </w:t>
      </w:r>
      <w:r w:rsidR="0091290D" w:rsidRPr="009B67BB">
        <w:rPr>
          <w:b/>
          <w:lang w:eastAsia="hr-HR" w:bidi="hr-HR"/>
        </w:rPr>
        <w:t xml:space="preserve">u dijelu </w:t>
      </w:r>
      <w:r w:rsidR="006B6D61" w:rsidRPr="009B67BB">
        <w:rPr>
          <w:b/>
          <w:color w:val="auto"/>
        </w:rPr>
        <w:t>koji se odnosi</w:t>
      </w:r>
      <w:r w:rsidR="004A4BF4" w:rsidRPr="009B67BB">
        <w:rPr>
          <w:b/>
          <w:color w:val="auto"/>
        </w:rPr>
        <w:t xml:space="preserve"> na </w:t>
      </w:r>
      <w:r w:rsidR="006B6D61" w:rsidRPr="009B67BB">
        <w:rPr>
          <w:b/>
          <w:color w:val="auto"/>
          <w:lang w:eastAsia="hr-HR" w:bidi="hr-HR"/>
        </w:rPr>
        <w:t xml:space="preserve">propust navođenja </w:t>
      </w:r>
      <w:r w:rsidR="0091290D" w:rsidRPr="009B67BB">
        <w:rPr>
          <w:b/>
          <w:color w:val="auto"/>
          <w:lang w:eastAsia="hr-HR" w:bidi="hr-HR"/>
        </w:rPr>
        <w:t>nekretnine</w:t>
      </w:r>
      <w:r w:rsidR="006B6D61" w:rsidRPr="009B67BB">
        <w:rPr>
          <w:b/>
          <w:color w:val="auto"/>
          <w:lang w:eastAsia="hr-HR" w:bidi="hr-HR"/>
        </w:rPr>
        <w:t xml:space="preserve"> u vlasništvu </w:t>
      </w:r>
      <w:r w:rsidR="0091290D" w:rsidRPr="009B67BB">
        <w:rPr>
          <w:b/>
          <w:color w:val="auto"/>
          <w:lang w:eastAsia="hr-HR" w:bidi="hr-HR"/>
        </w:rPr>
        <w:t>dužnosnika</w:t>
      </w:r>
      <w:r w:rsidR="005B269F" w:rsidRPr="009B67BB">
        <w:rPr>
          <w:b/>
          <w:color w:val="auto"/>
          <w:lang w:eastAsia="hr-HR" w:bidi="hr-HR"/>
        </w:rPr>
        <w:t>,</w:t>
      </w:r>
      <w:r w:rsidR="0091290D" w:rsidRPr="009B67BB">
        <w:rPr>
          <w:b/>
          <w:color w:val="auto"/>
          <w:lang w:eastAsia="hr-HR" w:bidi="hr-HR"/>
        </w:rPr>
        <w:t xml:space="preserve"> koja se nalazi na </w:t>
      </w:r>
      <w:r w:rsidR="0091290D" w:rsidRPr="009B67BB">
        <w:rPr>
          <w:b/>
          <w:lang w:eastAsia="hr-HR" w:bidi="hr-HR"/>
        </w:rPr>
        <w:t>k.č.br</w:t>
      </w:r>
      <w:r w:rsidR="00C041F5" w:rsidRPr="00C041F5">
        <w:rPr>
          <w:b/>
          <w:highlight w:val="black"/>
          <w:lang w:eastAsia="hr-HR" w:bidi="hr-HR"/>
        </w:rPr>
        <w:t>…………..</w:t>
      </w:r>
      <w:r w:rsidR="0091290D" w:rsidRPr="00C041F5">
        <w:rPr>
          <w:b/>
          <w:highlight w:val="black"/>
          <w:lang w:eastAsia="hr-HR" w:bidi="hr-HR"/>
        </w:rPr>
        <w:t>,</w:t>
      </w:r>
      <w:r w:rsidR="0091290D" w:rsidRPr="009B67BB">
        <w:rPr>
          <w:b/>
          <w:lang w:eastAsia="hr-HR" w:bidi="hr-HR"/>
        </w:rPr>
        <w:t xml:space="preserve"> oranica, površine 22,00 m</w:t>
      </w:r>
      <w:r w:rsidR="0091290D" w:rsidRPr="009B67BB">
        <w:rPr>
          <w:b/>
          <w:vertAlign w:val="superscript"/>
          <w:lang w:eastAsia="hr-HR" w:bidi="hr-HR"/>
        </w:rPr>
        <w:t>2</w:t>
      </w:r>
      <w:r w:rsidR="00156570" w:rsidRPr="009B67BB">
        <w:rPr>
          <w:b/>
          <w:lang w:eastAsia="hr-HR" w:bidi="hr-HR"/>
        </w:rPr>
        <w:t>, upisan</w:t>
      </w:r>
      <w:r w:rsidR="009B67BB">
        <w:rPr>
          <w:b/>
          <w:lang w:eastAsia="hr-HR" w:bidi="hr-HR"/>
        </w:rPr>
        <w:t>e</w:t>
      </w:r>
      <w:r w:rsidR="0091290D" w:rsidRPr="009B67BB">
        <w:rPr>
          <w:b/>
          <w:lang w:eastAsia="hr-HR" w:bidi="hr-HR"/>
        </w:rPr>
        <w:t xml:space="preserve"> u </w:t>
      </w:r>
      <w:proofErr w:type="spellStart"/>
      <w:r w:rsidR="0091290D" w:rsidRPr="009B67BB">
        <w:rPr>
          <w:b/>
          <w:lang w:eastAsia="hr-HR" w:bidi="hr-HR"/>
        </w:rPr>
        <w:t>zk</w:t>
      </w:r>
      <w:proofErr w:type="spellEnd"/>
      <w:r w:rsidR="0091290D" w:rsidRPr="009B67BB">
        <w:rPr>
          <w:b/>
          <w:lang w:eastAsia="hr-HR" w:bidi="hr-HR"/>
        </w:rPr>
        <w:t xml:space="preserve">. ul. </w:t>
      </w:r>
      <w:r w:rsidR="00156570" w:rsidRPr="009B67BB">
        <w:rPr>
          <w:b/>
          <w:lang w:eastAsia="hr-HR" w:bidi="hr-HR"/>
        </w:rPr>
        <w:t xml:space="preserve">br. </w:t>
      </w:r>
      <w:r w:rsidR="00C041F5" w:rsidRPr="00C041F5">
        <w:rPr>
          <w:b/>
          <w:highlight w:val="black"/>
          <w:lang w:eastAsia="hr-HR" w:bidi="hr-HR"/>
        </w:rPr>
        <w:t>…………</w:t>
      </w:r>
      <w:r w:rsidR="0091290D" w:rsidRPr="00C041F5">
        <w:rPr>
          <w:b/>
          <w:highlight w:val="black"/>
          <w:lang w:eastAsia="hr-HR" w:bidi="hr-HR"/>
        </w:rPr>
        <w:t>,</w:t>
      </w:r>
      <w:r w:rsidR="0091290D" w:rsidRPr="009B67BB">
        <w:rPr>
          <w:b/>
          <w:lang w:eastAsia="hr-HR" w:bidi="hr-HR"/>
        </w:rPr>
        <w:t xml:space="preserve"> k.o. Remete.</w:t>
      </w:r>
    </w:p>
    <w:p w14:paraId="6CABD55E" w14:textId="77777777" w:rsidR="009B67BB" w:rsidRPr="009B67BB" w:rsidRDefault="009B67BB" w:rsidP="009B67BB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28DA5E5A" w14:textId="26CB55E6" w:rsidR="00E57385" w:rsidRPr="009B67BB" w:rsidRDefault="00E57385" w:rsidP="00ED4B19">
      <w:pPr>
        <w:pStyle w:val="Default"/>
        <w:numPr>
          <w:ilvl w:val="0"/>
          <w:numId w:val="31"/>
        </w:numPr>
        <w:spacing w:line="276" w:lineRule="auto"/>
        <w:jc w:val="both"/>
        <w:rPr>
          <w:b/>
          <w:color w:val="auto"/>
        </w:rPr>
      </w:pPr>
      <w:r w:rsidRPr="009B67BB">
        <w:rPr>
          <w:b/>
          <w:color w:val="auto"/>
        </w:rPr>
        <w:t xml:space="preserve">Poziva se dužnosnik </w:t>
      </w:r>
      <w:r w:rsidR="009E4FF9" w:rsidRPr="009B67BB">
        <w:rPr>
          <w:b/>
          <w:color w:val="auto"/>
        </w:rPr>
        <w:t xml:space="preserve">Damir </w:t>
      </w:r>
      <w:proofErr w:type="spellStart"/>
      <w:r w:rsidR="009E4FF9" w:rsidRPr="009B67BB">
        <w:rPr>
          <w:b/>
          <w:color w:val="auto"/>
        </w:rPr>
        <w:t>Krstičević</w:t>
      </w:r>
      <w:proofErr w:type="spellEnd"/>
      <w:r w:rsidRPr="009B67BB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3E2F10B6" w14:textId="77777777" w:rsidR="00E75285" w:rsidRPr="00E35738" w:rsidRDefault="00E75285" w:rsidP="00E7528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2EA0E7B7" w14:textId="52FA6EFF" w:rsidR="00E75285" w:rsidRPr="00E35738" w:rsidRDefault="00E75285" w:rsidP="00E75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>Obrazloženje</w:t>
      </w:r>
    </w:p>
    <w:p w14:paraId="0796447E" w14:textId="77777777" w:rsidR="00054501" w:rsidRPr="00E35738" w:rsidRDefault="00054501" w:rsidP="00054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6BA7AF" w14:textId="02027E30" w:rsidR="00D41CA4" w:rsidRPr="005E45E3" w:rsidRDefault="00054501" w:rsidP="007F5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E3">
        <w:rPr>
          <w:rFonts w:ascii="Times New Roman" w:hAnsi="Times New Roman" w:cs="Times New Roman"/>
          <w:sz w:val="24"/>
          <w:szCs w:val="24"/>
        </w:rPr>
        <w:t xml:space="preserve">U Povjerenstvu je po službenoj dužnosti dana </w:t>
      </w:r>
      <w:r w:rsidR="009E4FF9" w:rsidRPr="005E45E3">
        <w:rPr>
          <w:rFonts w:ascii="Times New Roman" w:hAnsi="Times New Roman" w:cs="Times New Roman"/>
          <w:sz w:val="24"/>
          <w:szCs w:val="24"/>
        </w:rPr>
        <w:t>31. ožujka 2021</w:t>
      </w:r>
      <w:r w:rsidRPr="005E45E3">
        <w:rPr>
          <w:rFonts w:ascii="Times New Roman" w:hAnsi="Times New Roman" w:cs="Times New Roman"/>
          <w:sz w:val="24"/>
          <w:szCs w:val="24"/>
        </w:rPr>
        <w:t xml:space="preserve">. </w:t>
      </w:r>
      <w:r w:rsidR="00E35738" w:rsidRPr="005E45E3">
        <w:rPr>
          <w:rFonts w:ascii="Times New Roman" w:hAnsi="Times New Roman" w:cs="Times New Roman"/>
          <w:sz w:val="24"/>
          <w:szCs w:val="24"/>
        </w:rPr>
        <w:t xml:space="preserve">protiv dužnosnika Damira </w:t>
      </w:r>
      <w:proofErr w:type="spellStart"/>
      <w:r w:rsidR="00E35738" w:rsidRPr="005E45E3">
        <w:rPr>
          <w:rFonts w:ascii="Times New Roman" w:hAnsi="Times New Roman" w:cs="Times New Roman"/>
          <w:sz w:val="24"/>
          <w:szCs w:val="24"/>
        </w:rPr>
        <w:t>Krstičevića</w:t>
      </w:r>
      <w:proofErr w:type="spellEnd"/>
      <w:r w:rsidR="00E35738" w:rsidRPr="005E45E3">
        <w:rPr>
          <w:rFonts w:ascii="Times New Roman" w:hAnsi="Times New Roman" w:cs="Times New Roman"/>
          <w:sz w:val="24"/>
          <w:szCs w:val="24"/>
        </w:rPr>
        <w:t xml:space="preserve">, potpredsjednika Vlade Republike Hrvatske i ministra obrane do 14. svibnja 2020., </w:t>
      </w:r>
      <w:r w:rsidR="009E4FF9" w:rsidRPr="005E45E3">
        <w:rPr>
          <w:rFonts w:ascii="Times New Roman" w:hAnsi="Times New Roman" w:cs="Times New Roman"/>
          <w:sz w:val="24"/>
          <w:szCs w:val="24"/>
        </w:rPr>
        <w:t>pod brojem 711-I-1258-P-80/21-01-3</w:t>
      </w:r>
      <w:r w:rsidR="00E35738" w:rsidRPr="005E45E3">
        <w:rPr>
          <w:rFonts w:ascii="Times New Roman" w:hAnsi="Times New Roman" w:cs="Times New Roman"/>
          <w:sz w:val="24"/>
          <w:szCs w:val="24"/>
        </w:rPr>
        <w:t>,</w:t>
      </w:r>
      <w:r w:rsidR="009E4FF9" w:rsidRPr="005E45E3">
        <w:rPr>
          <w:rFonts w:ascii="Times New Roman" w:hAnsi="Times New Roman" w:cs="Times New Roman"/>
          <w:sz w:val="24"/>
          <w:szCs w:val="24"/>
        </w:rPr>
        <w:t xml:space="preserve"> </w:t>
      </w:r>
      <w:r w:rsidRPr="005E45E3">
        <w:rPr>
          <w:rFonts w:ascii="Times New Roman" w:hAnsi="Times New Roman" w:cs="Times New Roman"/>
          <w:sz w:val="24"/>
          <w:szCs w:val="24"/>
        </w:rPr>
        <w:t>nakon okončanog postupka redovite provjere</w:t>
      </w:r>
      <w:r w:rsidR="005E45E3" w:rsidRPr="005E45E3">
        <w:rPr>
          <w:rFonts w:ascii="Times New Roman" w:hAnsi="Times New Roman" w:cs="Times New Roman"/>
          <w:sz w:val="24"/>
          <w:szCs w:val="24"/>
        </w:rPr>
        <w:t xml:space="preserve"> </w:t>
      </w:r>
      <w:r w:rsidR="005E45E3" w:rsidRPr="005E45E3">
        <w:rPr>
          <w:rFonts w:ascii="Times New Roman" w:hAnsi="Times New Roman" w:cs="Times New Roman"/>
          <w:sz w:val="24"/>
          <w:szCs w:val="24"/>
        </w:rPr>
        <w:lastRenderedPageBreak/>
        <w:t>njegove</w:t>
      </w:r>
      <w:r w:rsidRPr="005E45E3">
        <w:rPr>
          <w:rFonts w:ascii="Times New Roman" w:hAnsi="Times New Roman" w:cs="Times New Roman"/>
          <w:sz w:val="24"/>
          <w:szCs w:val="24"/>
        </w:rPr>
        <w:t xml:space="preserve"> imovine </w:t>
      </w:r>
      <w:r w:rsidR="00156570" w:rsidRPr="005E45E3">
        <w:rPr>
          <w:rFonts w:ascii="Times New Roman" w:hAnsi="Times New Roman" w:cs="Times New Roman"/>
          <w:sz w:val="24"/>
          <w:szCs w:val="24"/>
        </w:rPr>
        <w:t xml:space="preserve">u odnosu na izvješća o imovinskom stanju podnesena </w:t>
      </w:r>
      <w:r w:rsidRPr="005E45E3">
        <w:rPr>
          <w:rFonts w:ascii="Times New Roman" w:hAnsi="Times New Roman" w:cs="Times New Roman"/>
          <w:sz w:val="24"/>
          <w:szCs w:val="24"/>
        </w:rPr>
        <w:t xml:space="preserve">od </w:t>
      </w:r>
      <w:r w:rsidR="009E4FF9" w:rsidRPr="005E45E3">
        <w:rPr>
          <w:rFonts w:ascii="Times New Roman" w:hAnsi="Times New Roman" w:cs="Times New Roman"/>
          <w:sz w:val="24"/>
          <w:szCs w:val="24"/>
        </w:rPr>
        <w:t>19. siječnja 2016. do 1. lipnja 2020</w:t>
      </w:r>
      <w:r w:rsidRPr="005E45E3">
        <w:rPr>
          <w:rFonts w:ascii="Times New Roman" w:hAnsi="Times New Roman" w:cs="Times New Roman"/>
          <w:sz w:val="24"/>
          <w:szCs w:val="24"/>
        </w:rPr>
        <w:t xml:space="preserve">., </w:t>
      </w:r>
      <w:r w:rsidR="009E4FF9" w:rsidRPr="005E45E3">
        <w:rPr>
          <w:rFonts w:ascii="Times New Roman" w:hAnsi="Times New Roman" w:cs="Times New Roman"/>
          <w:sz w:val="24"/>
          <w:szCs w:val="24"/>
        </w:rPr>
        <w:t xml:space="preserve">otvoren predmet P-80/21. </w:t>
      </w:r>
    </w:p>
    <w:p w14:paraId="7CCC9C5C" w14:textId="77777777" w:rsidR="001E3A4D" w:rsidRPr="00E35738" w:rsidRDefault="001E3A4D" w:rsidP="007F5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1709F" w14:textId="1D2703E1" w:rsidR="00D41CA4" w:rsidRPr="00E35738" w:rsidRDefault="00FD5E21" w:rsidP="007F5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31F8BD33" w14:textId="77777777" w:rsidR="00D41CA4" w:rsidRPr="00E35738" w:rsidRDefault="00D41CA4" w:rsidP="007F5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8CEDD" w14:textId="77777777" w:rsidR="00D41CA4" w:rsidRPr="00E35738" w:rsidRDefault="009E4FF9" w:rsidP="00E13C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Damir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28. prosinca 2015. do 14. listopada 2016. 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i od 14. listopada 2016. do 19.  listopada 2016.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obnašao dužnost zastupnika u Hrvatskom saboru, te 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19. listopada 2016. do 14. svibnja 2020. 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obnašao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dužnost potpredsjednika Vlade Republike Hrvatske i ministra obrane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3D5A28A5" w14:textId="77777777" w:rsidR="00D41CA4" w:rsidRPr="00E35738" w:rsidRDefault="00D41CA4" w:rsidP="00E13C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6A05E4" w14:textId="77777777" w:rsidR="00D41CA4" w:rsidRPr="00E35738" w:rsidRDefault="00EE23F3" w:rsidP="00D41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E13C17" w:rsidRPr="00E35738">
        <w:rPr>
          <w:rFonts w:ascii="Times New Roman" w:hAnsi="Times New Roman" w:cs="Times New Roman"/>
          <w:sz w:val="24"/>
          <w:szCs w:val="24"/>
        </w:rPr>
        <w:t>podstavcima</w:t>
      </w:r>
      <w:r w:rsidRPr="00E35738">
        <w:rPr>
          <w:rFonts w:ascii="Times New Roman" w:hAnsi="Times New Roman" w:cs="Times New Roman"/>
          <w:sz w:val="24"/>
          <w:szCs w:val="24"/>
        </w:rPr>
        <w:t xml:space="preserve"> </w:t>
      </w:r>
      <w:r w:rsidR="00270109" w:rsidRPr="00E35738">
        <w:rPr>
          <w:rFonts w:ascii="Times New Roman" w:hAnsi="Times New Roman" w:cs="Times New Roman"/>
          <w:sz w:val="24"/>
          <w:szCs w:val="24"/>
        </w:rPr>
        <w:t>3</w:t>
      </w:r>
      <w:r w:rsidR="009E4FF9" w:rsidRPr="00E35738">
        <w:rPr>
          <w:rFonts w:ascii="Times New Roman" w:hAnsi="Times New Roman" w:cs="Times New Roman"/>
          <w:sz w:val="24"/>
          <w:szCs w:val="24"/>
        </w:rPr>
        <w:t xml:space="preserve">. </w:t>
      </w:r>
      <w:r w:rsidR="00E13C17" w:rsidRPr="00E35738">
        <w:rPr>
          <w:rFonts w:ascii="Times New Roman" w:hAnsi="Times New Roman" w:cs="Times New Roman"/>
          <w:sz w:val="24"/>
          <w:szCs w:val="24"/>
        </w:rPr>
        <w:t xml:space="preserve">i 4. </w:t>
      </w:r>
      <w:r w:rsidR="009E4FF9" w:rsidRPr="00E35738">
        <w:rPr>
          <w:rFonts w:ascii="Times New Roman" w:hAnsi="Times New Roman" w:cs="Times New Roman"/>
          <w:sz w:val="24"/>
          <w:szCs w:val="24"/>
        </w:rPr>
        <w:t xml:space="preserve">ZSSI-a propisano je da su zastupnici u </w:t>
      </w:r>
      <w:r w:rsidR="00E13C17" w:rsidRPr="00E35738">
        <w:rPr>
          <w:rFonts w:ascii="Times New Roman" w:hAnsi="Times New Roman" w:cs="Times New Roman"/>
          <w:sz w:val="24"/>
          <w:szCs w:val="24"/>
        </w:rPr>
        <w:t xml:space="preserve">Hrvatskom saboru te 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Hrvatske), </w:t>
      </w:r>
      <w:r w:rsidR="00E13C17" w:rsidRPr="00E35738">
        <w:rPr>
          <w:rFonts w:ascii="Times New Roman" w:hAnsi="Times New Roman" w:cs="Times New Roman"/>
          <w:sz w:val="24"/>
          <w:szCs w:val="24"/>
        </w:rPr>
        <w:t xml:space="preserve">dužnosnici u smislu odredbi tog Zakona, slijedom čega je </w:t>
      </w:r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Damir </w:t>
      </w:r>
      <w:proofErr w:type="spellStart"/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="00E13C17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obnašanja dužnosti zastupnika u Hrvatskom saboru, odnosno </w:t>
      </w:r>
      <w:r w:rsidR="00E13C17" w:rsidRPr="00E35738">
        <w:rPr>
          <w:rFonts w:ascii="Times New Roman" w:hAnsi="Times New Roman" w:cs="Times New Roman"/>
          <w:sz w:val="24"/>
          <w:szCs w:val="24"/>
        </w:rPr>
        <w:t xml:space="preserve">potpredsjednika Vlade Republike Hrvatske i ministra obrane </w:t>
      </w:r>
      <w:r w:rsidRPr="00E35738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D41CA4" w:rsidRPr="00E35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E87E7" w14:textId="77777777" w:rsidR="00D41CA4" w:rsidRPr="00E35738" w:rsidRDefault="00D41CA4" w:rsidP="00D41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0283E" w14:textId="77777777" w:rsidR="00A43820" w:rsidRPr="00E35738" w:rsidRDefault="00E13C17" w:rsidP="00A43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Povjerenstvo je izvršilo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uvid u izvješća o imovinskom stanju dužnosnika, koje je dužnosnik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Damir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podnio 19. siječnja 2016.</w:t>
      </w:r>
      <w:r w:rsidR="0040309E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stupanja na dužnost zastupnika u Hrvatskom saboru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17. veljače 2016.</w:t>
      </w:r>
      <w:r w:rsidR="0040309E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promjene, 25. listopada 2016. povodom stupanja na dužnost </w:t>
      </w:r>
      <w:r w:rsidR="0040309E" w:rsidRPr="00E35738">
        <w:rPr>
          <w:rFonts w:ascii="Times New Roman" w:hAnsi="Times New Roman" w:cs="Times New Roman"/>
          <w:sz w:val="24"/>
          <w:szCs w:val="24"/>
        </w:rPr>
        <w:t>potpredsjednika Vlade Republike Hrvatske i ministra obrane, 7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studenog 2016.</w:t>
      </w:r>
      <w:r w:rsidR="0040309E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ponovnog izbora na dužnost zastupnika u Hrvatskom saboru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31. siječnja 2020. 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povodom ispravka te 1. lipnja 2020. povodom prestanka obnašanja dužnosti </w:t>
      </w:r>
      <w:r w:rsidR="00A43820" w:rsidRPr="00E35738">
        <w:rPr>
          <w:rFonts w:ascii="Times New Roman" w:hAnsi="Times New Roman" w:cs="Times New Roman"/>
          <w:sz w:val="24"/>
          <w:szCs w:val="24"/>
        </w:rPr>
        <w:t xml:space="preserve">potpredsjednika Vlade Republike Hrvatske i ministra obrane. </w:t>
      </w:r>
    </w:p>
    <w:p w14:paraId="16E1317D" w14:textId="77777777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A9E71" w14:textId="77777777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je u izvješćima o imovinskom stanju dužnosnika, od 19. siječnja 2016., 17. veljače 2016., 25. listopada 2016. i 7. studenog 2016. g., u dijelu izvješća „Podatci o nekretninama" naznačio podatke o sljedećim nekretninama: </w:t>
      </w:r>
    </w:p>
    <w:p w14:paraId="024E4FB4" w14:textId="4C1FD779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stan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160,55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dužnosnika i bračnog druga dužnosnika, </w:t>
      </w:r>
    </w:p>
    <w:p w14:paraId="0578DF1B" w14:textId="78E019DC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stan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111,01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dužnosnika, </w:t>
      </w:r>
    </w:p>
    <w:p w14:paraId="363C46DA" w14:textId="11BB2503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garaža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38,00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k.o. Centar,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dužnosnika, </w:t>
      </w:r>
    </w:p>
    <w:p w14:paraId="47F2D0AE" w14:textId="796818BE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vikendica u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Žaboriću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120,00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k.o.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Krapanj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bračnog druga dužnosnika, te</w:t>
      </w:r>
    </w:p>
    <w:p w14:paraId="3F467C6D" w14:textId="26FADF4D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građevinsko zemljište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868,00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koje je upisano u k.o. Remete,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91290D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dužnosnika. </w:t>
      </w:r>
    </w:p>
    <w:p w14:paraId="70123AFD" w14:textId="77777777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58B3CE1" w14:textId="77777777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Dužnosnik je u izvješću o imovinskom stanju od 31. siječnja 2020., u odnosu na dio koji se odnosi na nekretnine, naveo sljedeće nekretnine: </w:t>
      </w:r>
    </w:p>
    <w:p w14:paraId="3A5BD0CF" w14:textId="11965A38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stan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112,52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dužnosnika i bračnog druga dužnosnika, </w:t>
      </w:r>
    </w:p>
    <w:p w14:paraId="20BCEC15" w14:textId="41AB9FFD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stan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</w:t>
      </w:r>
      <w:r w:rsidR="00C041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površine 50,11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dužnosnika i bračnog druga dužnosnika, </w:t>
      </w:r>
    </w:p>
    <w:p w14:paraId="35298BD8" w14:textId="45428FF7" w:rsidR="00A43820" w:rsidRPr="00E35738" w:rsidRDefault="00A43820" w:rsidP="00A438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druga nekretnina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3,42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k.o. 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dužnosnika i bračnog druga dužnosnika, </w:t>
      </w:r>
    </w:p>
    <w:p w14:paraId="1027A622" w14:textId="47CD3A8B" w:rsidR="00C90953" w:rsidRPr="00E35738" w:rsidRDefault="00A43820" w:rsidP="00C909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druga nekretnina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7,03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</w:t>
      </w:r>
      <w:r w:rsidR="00C90953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k.o.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 Zagreb,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vlasništvo dužnosnika i bračnog druga dužnosnika, </w:t>
      </w:r>
    </w:p>
    <w:p w14:paraId="66DE94FA" w14:textId="4B24F8BD" w:rsidR="00C90953" w:rsidRPr="00E35738" w:rsidRDefault="00C90953" w:rsidP="00C909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garaža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38,00 m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k.o. Centar,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dužnosnika, </w:t>
      </w:r>
    </w:p>
    <w:p w14:paraId="10A80D74" w14:textId="609D2AD2" w:rsidR="00C90953" w:rsidRPr="00E35738" w:rsidRDefault="00C90953" w:rsidP="00C909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stan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111,01 m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je upisan u k.o. Grad Zagreb,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dužnosnika, </w:t>
      </w:r>
    </w:p>
    <w:p w14:paraId="275817A3" w14:textId="0B82004B" w:rsidR="00C90953" w:rsidRPr="00E35738" w:rsidRDefault="00C90953" w:rsidP="00C909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kuća s okućnicom u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Žaboriću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…………..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302,00 m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k.o.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Krapanj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vlasništvo bračnog druga dužnosnika,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</w:p>
    <w:p w14:paraId="40D993E7" w14:textId="269D9314" w:rsidR="002D073A" w:rsidRPr="00E35738" w:rsidRDefault="00C90953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građevinsko zemljište u Zagrebu, na adresi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868,00 m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koje je upisano u k.o. Remete, </w:t>
      </w:r>
      <w:proofErr w:type="spellStart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A4382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A4382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osobno vlasništvo dužnosnika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11D16FA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C45E464" w14:textId="66161C00" w:rsidR="002D073A" w:rsidRPr="00E35738" w:rsidRDefault="001E3A4D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izvješću</w:t>
      </w:r>
      <w:r w:rsidR="002D073A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 imovinskom stanju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dužnosnika od 1. lipnja 2020. </w:t>
      </w:r>
      <w:r w:rsidR="002D073A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dužnosnik nije izvršio promjene u dijelu koji se odnosi na nekretnine.</w:t>
      </w:r>
    </w:p>
    <w:p w14:paraId="58791E28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0686ED7" w14:textId="66CC85C0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postupku redovite provjere podataka iz podnesenih izvješća o imovinskom stanju dužnosnika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Damira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Krstičevića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Povjerenstvo je neposrednim uvidom u Zajednički informacijski sustav zemljišnih knjiga i katastra, utvrdilo da je </w:t>
      </w:r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Damir </w:t>
      </w:r>
      <w:proofErr w:type="spellStart"/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vlasnik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oranica, površine 22,00 m</w:t>
      </w:r>
      <w:r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koja je upisana u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Remete. Na temelju podatka o adresi prebivališta, koji je dužnosnik naveo u podnesenim izvješćima o imovinskom stanju, utvrđeno je da se radi upravo o dužnosniku Damiru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Krstičeviću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740A2CB9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075A660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u podnesenim izvješćima nije naveo da je vlasnik predmetne nekretnine, iz čega je usporedbom podataka iz podnesenih izvješća o imovinskom stanju dužnosnika i podataka prikupljenih od nadležnih tijela u Republici Hrvatskoj u tom dijelu utvrđen nesklad. </w:t>
      </w:r>
    </w:p>
    <w:p w14:paraId="32DC76B8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6337BB2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Stoga je Povjerenstvo pozvalo dužnosnika Damira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Krsitičevića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zaključkom Broj: 711-I-179-RP-9-20/21-03-16 o</w:t>
      </w:r>
      <w:r w:rsidRPr="00E35738">
        <w:rPr>
          <w:rFonts w:ascii="Times New Roman" w:hAnsi="Times New Roman" w:cs="Times New Roman"/>
          <w:sz w:val="24"/>
          <w:szCs w:val="24"/>
        </w:rPr>
        <w:t xml:space="preserve">d 1. ožujka 2021., da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 roku od 15 dana od dana primitka tog zaključka dostavi Povjerenstvu očitovanje s potrebnim dokazima o neskladu, odnosno nerazmjeru između prijavljene imovine iz izvješća o imovinskom stanju dužnosnika, podnesenih 19. siječnja 2016., 17. veljače 2016., 25. listopada 2016., 7. studenog 2016., 31. siječnja 2020. i 1. lipnja 2020., i stanja imovine kako proizlazi iz podataka pribavljenih od nadležnih tijela, u dijelu izvješća „Podatci o nekretninama", sukladno uputi iz obrazloženja tog zaključka. </w:t>
      </w:r>
    </w:p>
    <w:p w14:paraId="1E615CC6" w14:textId="77777777" w:rsidR="002D073A" w:rsidRPr="00E35738" w:rsidRDefault="002D073A" w:rsidP="002D073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3FBE7CEA" w14:textId="56BA45DF" w:rsidR="00156570" w:rsidRDefault="002D073A" w:rsidP="0015657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lastRenderedPageBreak/>
        <w:t>Dužnosnik je zaprimio navedeni zaključak dana 3. ožujka 2021. te se na ist</w:t>
      </w:r>
      <w:r w:rsidR="00156570"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i očitovao dana 8. ožujka 2021.</w:t>
      </w:r>
    </w:p>
    <w:p w14:paraId="43177339" w14:textId="77777777" w:rsidR="009B67BB" w:rsidRPr="00E35738" w:rsidRDefault="009B67BB" w:rsidP="0015657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19EBEBF1" w14:textId="7DD8A8C4" w:rsidR="00F500D8" w:rsidRPr="00E35738" w:rsidRDefault="00F500D8" w:rsidP="0015657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 svom očitovanju dužnosnik navodi da je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ugovora o kupoprodaji nekretnine dana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14. rujna 2006. kupio nekretninu veličine 868 m2 koja se nalazi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k.č.br.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k.o. Remete, koju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Gradski ured za katastar i geodetske poslove vodi kao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bookmarkStart w:id="0" w:name="_GoBack"/>
      <w:bookmarkEnd w:id="0"/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te da je naknadno utvrđeno kako ista nekretnina nema pristup putu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</w:r>
    </w:p>
    <w:p w14:paraId="2D00BC4F" w14:textId="77777777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Nadalje ističe kako je t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emeljem prijedloga parcelizacije Gradskog ureda za katastar od 29. prosinca 2006. novoformirana čestica od dijela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2530/11 i dijela k.č.br. 2530/12,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a dio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2530/11, širine 1 metar, dužine 22 m te ukupne površine 22 m2, pripojen je koridoru prometnice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. 2530/2.</w:t>
      </w:r>
    </w:p>
    <w:p w14:paraId="06EAF626" w14:textId="77777777" w:rsidR="00156570" w:rsidRPr="00E35738" w:rsidRDefault="00156570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59DFF199" w14:textId="69DD9D11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Potom je u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izvješću o utvrđivanju postojećih međa i drugih granica te o novom razgraničenju koji je sastavljen 1. veljače 2017., u pogledu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 na temelju uvjeta iz lokacijske dozvole od 29. siječnja 2017., izrađen elaborat parcelacije zemljišta na način</w:t>
      </w:r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od dijelova tih čestica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formirana građevinska čestica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156570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Gračani, u naravi oranica, površine 906 m2, a o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 dijela dosadašnje čestice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formirana je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radi proširenja buduće prometnice, u naravi oranica površine 22 m2. </w:t>
      </w:r>
    </w:p>
    <w:p w14:paraId="196D2571" w14:textId="77777777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644A7E93" w14:textId="224EA011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Također iznosi da je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sporazuma o razrješenju imovinsko pravnih odnosa, </w:t>
      </w:r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zajedno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 strankama u postupku,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…………….…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…………………….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19. ožujka 2007. izvršio podjelu nekretnina na način da je iz zk.č.br.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Remete, oranica površine 120 m2 ili 33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(odnosno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 površine 120 m2 upisana u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</w:t>
      </w:r>
      <w:r w:rsidR="00C041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k.o. Gračani) otpisana površina od 60 m2 u novoformiranu zk.č.br.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k.o. Remete</w:t>
      </w:r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865 m2 (odnosno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Gračani, oranica površine 865 m2), dok je iz zk.č.br.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Remete, oranica površine 868 m2 ili 241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čhv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(odnosno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 površine 868 m2 upisana u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156570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k.o. Gračani)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56570"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otpisana površina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od 22 m2 u novoformiranu k.č.br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k.o. Remete, oranica površine 22 m2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(odnosno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k.o. Gračani oranica površine 22 m2), te površina od 41 m2 u novoformiranu zk.č.br.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 oranica površine 41 m2 (odnosno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Gračani oranica površine 41 m2).</w:t>
      </w:r>
    </w:p>
    <w:p w14:paraId="494B8C9B" w14:textId="77777777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8077D97" w14:textId="5A7282A8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da se temeljem Prijavnog lista sa Diobnim nacrtom RN-1119/2007 Gradskog ureda za katastar i geodetske poslove od 8. veljače 2006. i Sporazuma o razrješenju imovinsko pravnih odnosa od 20. ožujka 2007. uknjižio kao vlasnik nekretnine na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površine 22,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koja čini sastavni dio prometnice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čime mu je omogućen pristup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ab/>
      </w:r>
    </w:p>
    <w:p w14:paraId="36474BE3" w14:textId="77777777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23BB85AD" w14:textId="57B36EF5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Dužnosnik zaključno napominje da je </w:t>
      </w:r>
      <w:proofErr w:type="spellStart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površine 22 m2, od 19. ožujka 2007. do danas sastavni dio prometnice </w:t>
      </w:r>
      <w:proofErr w:type="spellStart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="00C041F5" w:rsidRPr="00C041F5">
        <w:rPr>
          <w:rFonts w:ascii="Times New Roman" w:hAnsi="Times New Roman" w:cs="Times New Roman"/>
          <w:bCs/>
          <w:color w:val="000000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i koristi se kao javno dobro te da iz toga razloga nije upisana u imovinsku karticu.</w:t>
      </w:r>
    </w:p>
    <w:p w14:paraId="0324B4F0" w14:textId="7BA41BDA" w:rsidR="00F500D8" w:rsidRPr="00E35738" w:rsidRDefault="00F500D8" w:rsidP="00F500D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61E6F0F2" w14:textId="3D7A41D9" w:rsidR="000B1586" w:rsidRPr="00E35738" w:rsidRDefault="00A732EC" w:rsidP="000B1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Dužnosnik je priložio Izvod iz katastarskog plana Gradskog ureda za katastar i geodetske poslove Grada Zagreba za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k.o. Gračani, Prijedlog parcelacije plana Gradskog ureda za katastar i geodetske poslove Grada Zagreba u kojem se navodi pripajanje dijela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k.č.br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pripajanje dijela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koridoru prometnice k.č.br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formiranje nove čestice od dijela </w:t>
      </w:r>
      <w:proofErr w:type="spellStart"/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k.č</w:t>
      </w:r>
      <w:proofErr w:type="spellEnd"/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dijela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………..</w:t>
      </w:r>
      <w:r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B1463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Izvješće o utvrđivanju postojećih međa i granica os 1. veljače 2007. u kojem se navodi da je od dosadašnje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B1463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formirana k.č.br. </w:t>
      </w:r>
      <w:r w:rsidR="00C041F5" w:rsidRPr="00C041F5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AB1463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proširenje buduće prometnice, u naravi oranice površine 22 m2, te Sporazum o razrješenju imovinsko-pravnih odnosa od 19. ožujka 2007. </w:t>
      </w:r>
    </w:p>
    <w:p w14:paraId="37039C9A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53FF72B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3786C92E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6F9762F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8. stavkom 2. ZSSI-a propisano je su dužnosnici u roku od 30 dana po prestanku obnašanja javne dužnosti obvezni podnijeti izvješće Povjerenstvu o svojoj imovini. Izvješće se, sukladno članku 8. stavku 9. ZSSI-a, podnosi na obrascu čiji sadržaj propisuje Povjerenstvo. </w:t>
      </w:r>
    </w:p>
    <w:p w14:paraId="13D46F2E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B1A391A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29540704" w14:textId="77777777" w:rsidR="000B1586" w:rsidRPr="00E35738" w:rsidRDefault="000B1586" w:rsidP="000B1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F695D" w14:textId="70593505" w:rsidR="00ED3FE1" w:rsidRPr="00E35738" w:rsidRDefault="00ED3FE1" w:rsidP="000B15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6189F96A" w14:textId="77777777" w:rsidR="00ED3FE1" w:rsidRPr="00E35738" w:rsidRDefault="00ED3FE1" w:rsidP="00ED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F1EE9" w14:textId="77777777" w:rsidR="00282A5A" w:rsidRPr="00E35738" w:rsidRDefault="00ED3FE1" w:rsidP="00282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E35738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E35738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71504344" w14:textId="77777777" w:rsidR="00282A5A" w:rsidRPr="00E35738" w:rsidRDefault="00282A5A" w:rsidP="00282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901ED" w14:textId="3FDF3710" w:rsidR="00ED3FE1" w:rsidRPr="00E35738" w:rsidRDefault="00ED3FE1" w:rsidP="00282A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</w:t>
      </w:r>
      <w:r w:rsidRPr="00E35738">
        <w:rPr>
          <w:rFonts w:ascii="Times New Roman" w:hAnsi="Times New Roman" w:cs="Times New Roman"/>
          <w:sz w:val="24"/>
          <w:szCs w:val="24"/>
        </w:rPr>
        <w:lastRenderedPageBreak/>
        <w:t>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1F6BA476" w14:textId="77777777" w:rsidR="00ED3FE1" w:rsidRPr="00E35738" w:rsidRDefault="00ED3FE1" w:rsidP="00ED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101A7" w14:textId="1972E3FC" w:rsidR="00ED3FE1" w:rsidRPr="00E35738" w:rsidRDefault="00ED3FE1" w:rsidP="00ED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 </w:t>
      </w:r>
    </w:p>
    <w:p w14:paraId="67A0F656" w14:textId="4C58AD74" w:rsidR="000B1586" w:rsidRPr="00E35738" w:rsidRDefault="000B1586" w:rsidP="00ED3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E0DEA" w14:textId="03202370" w:rsidR="0091290D" w:rsidRPr="00E35738" w:rsidRDefault="001C63A9" w:rsidP="003A06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U odnosu na nekretninu koju dužnosnik nije naveo u podnesenom izvješću o imovinskom stanju</w:t>
      </w:r>
      <w:r w:rsidR="00D65813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B269F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koja se nalazi na 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………..</w:t>
      </w:r>
      <w:r w:rsidR="0091290D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oranica, površine 22,00 m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 w:bidi="hr-HR"/>
        </w:rPr>
        <w:t>2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upisan</w:t>
      </w:r>
      <w:r w:rsidR="005B269F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</w:t>
      </w:r>
      <w:proofErr w:type="spellStart"/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zk</w:t>
      </w:r>
      <w:proofErr w:type="spellEnd"/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ul.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</w:t>
      </w:r>
      <w:r w:rsidR="0091290D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="0091290D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k.o. Remete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</w:t>
      </w:r>
      <w:proofErr w:type="spellStart"/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k.č</w:t>
      </w:r>
      <w:proofErr w:type="spellEnd"/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="00C041F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k.o. Gračani, prema podacima nadležnog katastra</w:t>
      </w:r>
      <w:r w:rsidR="005B269F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a koja je prema navodima dužnosnikova očitovanja formirana nakon otpisa iz druge katastarske čestice te se koristi kao javno dobro, dužnosnik je u zemljišnim knjigama upisan kao njezin vlasnik tijekom cijelog razdoblja obnašanja dužnosti iz članka 3. ZSSI-a</w:t>
      </w:r>
      <w:r w:rsidR="008B4B9B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što je i sam potvrdio u svom očitovanju. </w:t>
      </w:r>
    </w:p>
    <w:p w14:paraId="44A373C7" w14:textId="160B5659" w:rsidR="008B4B9B" w:rsidRPr="00E35738" w:rsidRDefault="008B4B9B" w:rsidP="003A06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17C0698" w14:textId="12E7044D" w:rsidR="008B4B9B" w:rsidRPr="00E35738" w:rsidRDefault="008B4B9B" w:rsidP="008B4B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zaprimljenog očitovanja i dokumentacije niti iz podataka zemljišnih knjiga 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nije utvrđeno da bi započeo bilo kakav postupak potpunog ili nepotpunog izvlaštenja</w:t>
      </w:r>
      <w:r w:rsidR="009F6F04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odnosno da bi njegovo vlasništvo bilo na bilo koji način isključeno ili ograničeno, slijedom čega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dužnosnik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istom može raspolagati (prodaja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zam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jena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dr.) u pravnom poslu zaključenom s bilo kojom fizičkom ili pravn</w:t>
      </w:r>
      <w:r w:rsidR="009F6F04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om osobom, pa tako i s onom koja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 eventualno bila vlasnik ili upravljala prometnicom u čijoj se blizini nalazi nekretnina k.č.br. </w:t>
      </w:r>
      <w:r w:rsidR="00C041F5"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</w:t>
      </w:r>
      <w:r w:rsidRPr="00C041F5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,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na taj način steći 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sredstva njezinom prodajom. </w:t>
      </w:r>
    </w:p>
    <w:p w14:paraId="6CFF561E" w14:textId="77777777" w:rsidR="008B4B9B" w:rsidRPr="00E35738" w:rsidRDefault="008B4B9B" w:rsidP="003A06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D78D766" w14:textId="0E3B1987" w:rsidR="008B4B9B" w:rsidRPr="00E35738" w:rsidRDefault="008B4B9B" w:rsidP="003A06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Dužnosnik je u izvješću o imovinskom stanju, sukladno odredbi članka 8. stavka 7. ZSSI-a, dužan navesti podatke o svim nekretninama u svom vlasništvu, neovisno o tome koliko iznosi površina neke nekretnine, kolika je njezina vrijednost te koristi li istu ili to čine druge osobe, odnosno je li ista eventualno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koristi kao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922D2"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javno dobro</w:t>
      </w:r>
      <w:r w:rsidRPr="00E3573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EE11E55" w14:textId="77777777" w:rsidR="008B4B9B" w:rsidRPr="00E35738" w:rsidRDefault="008B4B9B" w:rsidP="003A06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BF5AE56" w14:textId="3FCF1BE4" w:rsidR="009F6F04" w:rsidRPr="00E35738" w:rsidRDefault="008A3016" w:rsidP="009F6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se navod iz dužnosnikova očitovanja da </w:t>
      </w:r>
      <w:r w:rsidR="008B4B9B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istu nije prijavio</w:t>
      </w:r>
      <w:r w:rsidR="001922D2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F6F04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ne može prihvatiti</w:t>
      </w:r>
      <w:r w:rsidR="001922D2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>, obzorom da</w:t>
      </w:r>
      <w:r w:rsidR="009F6F04" w:rsidRPr="00E3573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F6F04" w:rsidRPr="00E35738">
        <w:rPr>
          <w:rFonts w:ascii="Times New Roman" w:hAnsi="Times New Roman" w:cs="Times New Roman"/>
          <w:sz w:val="24"/>
          <w:szCs w:val="24"/>
        </w:rPr>
        <w:t>navodi koje je dužnosnik iznio u svojem očitovanju i priloženi dokumenti ne opravdavaju utvrđeni nesklad u smislu o</w:t>
      </w:r>
      <w:r w:rsidR="001922D2" w:rsidRPr="00E35738">
        <w:rPr>
          <w:rFonts w:ascii="Times New Roman" w:hAnsi="Times New Roman" w:cs="Times New Roman"/>
          <w:sz w:val="24"/>
          <w:szCs w:val="24"/>
        </w:rPr>
        <w:t>dredaba članka 26. i 27. ZSSI-a, slijedom čega</w:t>
      </w:r>
      <w:r w:rsidR="009F6F04" w:rsidRPr="00E35738">
        <w:rPr>
          <w:rFonts w:ascii="Times New Roman" w:hAnsi="Times New Roman" w:cs="Times New Roman"/>
          <w:sz w:val="24"/>
          <w:szCs w:val="24"/>
        </w:rPr>
        <w:t xml:space="preserve"> je Povjerenstvo donijelo odluku kao u točki I. izreke.  </w:t>
      </w:r>
    </w:p>
    <w:p w14:paraId="15E0C6E5" w14:textId="77777777" w:rsidR="009F6F04" w:rsidRPr="00E35738" w:rsidRDefault="009F6F04" w:rsidP="005B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C2180" w14:textId="4520C98C" w:rsidR="005B6AFD" w:rsidRPr="00E35738" w:rsidRDefault="005B6AFD" w:rsidP="005B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>Sukladno odredbi članka 39. stavka 3. ZSSI-a, poziva se dužnosnik da u roku od 15 dana od dana primitka ove odluke dostavi Povjerenstvu pisano očitovanje u odnosu na razloge pokretanja ovog postupka kao i na ostale navode iz ovog obrazloženja, kao u točki II. izreke.</w:t>
      </w:r>
    </w:p>
    <w:p w14:paraId="2B1E20EA" w14:textId="77777777" w:rsidR="005B6AFD" w:rsidRPr="00E35738" w:rsidRDefault="005B6AFD" w:rsidP="005B6AF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7F3C5" w14:textId="77777777" w:rsidR="009B67BB" w:rsidRDefault="009B67BB" w:rsidP="005B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A13ED" w14:textId="77777777" w:rsidR="009B67BB" w:rsidRDefault="009B67BB" w:rsidP="005B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17CC3" w14:textId="16E4DCDF" w:rsidR="005B6AFD" w:rsidRPr="00E35738" w:rsidRDefault="005B6AFD" w:rsidP="005B6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lastRenderedPageBreak/>
        <w:t xml:space="preserve">Slijedom svega gore navedenog, Povjerenstvo je donijelo odluku kao što je navedeno u izreci ovog akta. </w:t>
      </w:r>
    </w:p>
    <w:p w14:paraId="15E1B29D" w14:textId="77777777" w:rsidR="00896F6C" w:rsidRPr="00E35738" w:rsidRDefault="00896F6C" w:rsidP="00896F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63E9D41" w14:textId="1B3AA0B6" w:rsidR="00364C97" w:rsidRPr="00E35738" w:rsidRDefault="00364C97" w:rsidP="00CE0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ab/>
      </w:r>
      <w:r w:rsidRPr="00E35738">
        <w:rPr>
          <w:rFonts w:ascii="Times New Roman" w:hAnsi="Times New Roman" w:cs="Times New Roman"/>
          <w:sz w:val="24"/>
          <w:szCs w:val="24"/>
        </w:rPr>
        <w:tab/>
      </w:r>
      <w:r w:rsidRPr="00E35738">
        <w:rPr>
          <w:rFonts w:ascii="Times New Roman" w:hAnsi="Times New Roman" w:cs="Times New Roman"/>
          <w:sz w:val="24"/>
          <w:szCs w:val="24"/>
        </w:rPr>
        <w:tab/>
      </w:r>
      <w:r w:rsidR="00CE0A3E" w:rsidRPr="00E35738">
        <w:rPr>
          <w:rFonts w:ascii="Times New Roman" w:hAnsi="Times New Roman" w:cs="Times New Roman"/>
          <w:sz w:val="24"/>
          <w:szCs w:val="24"/>
        </w:rPr>
        <w:tab/>
      </w:r>
      <w:r w:rsidR="00CE0A3E" w:rsidRPr="00E35738">
        <w:rPr>
          <w:rFonts w:ascii="Times New Roman" w:hAnsi="Times New Roman" w:cs="Times New Roman"/>
          <w:sz w:val="24"/>
          <w:szCs w:val="24"/>
        </w:rPr>
        <w:tab/>
      </w:r>
      <w:r w:rsidR="00CE0A3E" w:rsidRPr="00E3573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5738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50D16779" w14:textId="77777777" w:rsidR="00610887" w:rsidRPr="00E35738" w:rsidRDefault="00610887" w:rsidP="00364C97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7B237D3C" w14:textId="44F0469A" w:rsidR="00364C97" w:rsidRPr="00E35738" w:rsidRDefault="00364C97" w:rsidP="00364C97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35738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E3573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E35738">
        <w:rPr>
          <w:rFonts w:ascii="Times New Roman" w:hAnsi="Times New Roman" w:cs="Times New Roman"/>
          <w:sz w:val="24"/>
          <w:szCs w:val="24"/>
        </w:rPr>
        <w:t>.</w:t>
      </w:r>
    </w:p>
    <w:p w14:paraId="41AECF8E" w14:textId="77777777" w:rsidR="005B6AFD" w:rsidRPr="00E35738" w:rsidRDefault="005B6AFD" w:rsidP="00364C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C77E96" w14:textId="67F4ADFC" w:rsidR="005B6AFD" w:rsidRDefault="005B6AFD" w:rsidP="00364C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399D4" w14:textId="77777777" w:rsidR="009B67BB" w:rsidRPr="00E35738" w:rsidRDefault="009B67BB" w:rsidP="00364C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BABE91" w14:textId="2B96A41D" w:rsidR="00364C97" w:rsidRPr="00E35738" w:rsidRDefault="00364C97" w:rsidP="00364C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7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7B2D91F8" w14:textId="0FCCFE8B" w:rsidR="00364C97" w:rsidRPr="00E35738" w:rsidRDefault="00364C97" w:rsidP="00364C9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9F6F04"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9F6F04"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>Krstičević</w:t>
      </w:r>
      <w:proofErr w:type="spellEnd"/>
      <w:r w:rsidR="009F6F04"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</w:t>
      </w:r>
      <w:r w:rsidR="009B67B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E35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</w:t>
      </w:r>
      <w:r w:rsidR="009B67B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8D72AFA" w14:textId="17AEEBBD" w:rsidR="00364C97" w:rsidRPr="00E35738" w:rsidRDefault="00364C97" w:rsidP="00364C9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hAnsi="Times New Roman" w:cs="Times New Roman"/>
          <w:sz w:val="24"/>
          <w:szCs w:val="24"/>
        </w:rPr>
        <w:t>Objava na internetsk</w:t>
      </w:r>
      <w:r w:rsidR="000A1158" w:rsidRPr="00E35738">
        <w:rPr>
          <w:rFonts w:ascii="Times New Roman" w:hAnsi="Times New Roman" w:cs="Times New Roman"/>
          <w:sz w:val="24"/>
          <w:szCs w:val="24"/>
        </w:rPr>
        <w:t>oj</w:t>
      </w:r>
      <w:r w:rsidRPr="00E35738">
        <w:rPr>
          <w:rFonts w:ascii="Times New Roman" w:hAnsi="Times New Roman" w:cs="Times New Roman"/>
          <w:sz w:val="24"/>
          <w:szCs w:val="24"/>
        </w:rPr>
        <w:t xml:space="preserve"> stranic</w:t>
      </w:r>
      <w:r w:rsidR="000A1158" w:rsidRPr="00E35738">
        <w:rPr>
          <w:rFonts w:ascii="Times New Roman" w:hAnsi="Times New Roman" w:cs="Times New Roman"/>
          <w:sz w:val="24"/>
          <w:szCs w:val="24"/>
        </w:rPr>
        <w:t>i</w:t>
      </w:r>
      <w:r w:rsidRPr="00E3573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198A90F" w14:textId="77777777" w:rsidR="00364C97" w:rsidRPr="00E35738" w:rsidRDefault="00364C97" w:rsidP="00364C9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738">
        <w:rPr>
          <w:rFonts w:ascii="Times New Roman" w:hAnsi="Times New Roman" w:cs="Times New Roman"/>
          <w:sz w:val="24"/>
          <w:szCs w:val="24"/>
        </w:rPr>
        <w:t>Pismohrana</w:t>
      </w:r>
    </w:p>
    <w:p w14:paraId="34EB2D1A" w14:textId="77777777" w:rsidR="0042592B" w:rsidRPr="00E35738" w:rsidRDefault="0042592B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95E97D4" w14:textId="77777777" w:rsidR="0042592B" w:rsidRPr="00E35738" w:rsidRDefault="0042592B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2A291FF" w14:textId="77777777" w:rsidR="0042592B" w:rsidRPr="00E35738" w:rsidRDefault="0042592B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5530857" w14:textId="77777777" w:rsidR="0042592B" w:rsidRPr="00E35738" w:rsidRDefault="0042592B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542CC01" w14:textId="77777777" w:rsidR="0042592B" w:rsidRPr="00E35738" w:rsidRDefault="0042592B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CBC063D" w14:textId="14EAEFEE" w:rsidR="004E05C2" w:rsidRPr="00E35738" w:rsidRDefault="004E05C2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40329D2" w14:textId="74A26C50" w:rsidR="004E05C2" w:rsidRPr="00E35738" w:rsidRDefault="004E05C2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62220B1" w14:textId="39B0B939" w:rsidR="004E05C2" w:rsidRPr="00E35738" w:rsidRDefault="004E05C2" w:rsidP="00C64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BECF1CB" w14:textId="1743944B" w:rsidR="0074502E" w:rsidRPr="00E35738" w:rsidRDefault="0074502E" w:rsidP="00745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502E" w:rsidRPr="00E35738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95F7" w14:textId="77777777" w:rsidR="003C237F" w:rsidRDefault="003C237F" w:rsidP="005B5818">
      <w:pPr>
        <w:spacing w:after="0" w:line="240" w:lineRule="auto"/>
      </w:pPr>
      <w:r>
        <w:separator/>
      </w:r>
    </w:p>
  </w:endnote>
  <w:endnote w:type="continuationSeparator" w:id="0">
    <w:p w14:paraId="1BE99B6E" w14:textId="77777777" w:rsidR="003C237F" w:rsidRDefault="003C237F" w:rsidP="005B5818">
      <w:pPr>
        <w:spacing w:after="0" w:line="240" w:lineRule="auto"/>
      </w:pPr>
      <w:r>
        <w:continuationSeparator/>
      </w:r>
    </w:p>
  </w:endnote>
  <w:endnote w:type="continuationNotice" w:id="1">
    <w:p w14:paraId="51F2B031" w14:textId="77777777" w:rsidR="003C237F" w:rsidRDefault="003C2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CF69" w14:textId="77777777" w:rsidR="009E4FF9" w:rsidRDefault="009E4FF9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0290" behindDoc="1" locked="0" layoutInCell="1" allowOverlap="1" wp14:anchorId="589FB778" wp14:editId="024E6EE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E8F9" id="Ravni poveznik 2" o:spid="_x0000_s1026" style="position:absolute;z-index:-25165619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4ECB9C7" w14:textId="77777777" w:rsidR="009E4FF9" w:rsidRPr="005B5818" w:rsidRDefault="009E4FF9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4651" w:rsidRDefault="000F46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7CF4" w14:textId="77777777" w:rsidR="009E4FF9" w:rsidRDefault="009E4FF9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2338" behindDoc="1" locked="0" layoutInCell="1" allowOverlap="1" wp14:anchorId="1ABFC325" wp14:editId="49AE147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7C102" id="Ravni poveznik 15" o:spid="_x0000_s1026" style="position:absolute;z-index:-2516541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A0C73B6" w14:textId="77777777" w:rsidR="009E4FF9" w:rsidRPr="005B5818" w:rsidRDefault="009E4FF9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88" w14:textId="76286530" w:rsidR="000F4651" w:rsidRPr="005B5818" w:rsidRDefault="000F465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75CF" w14:textId="77777777" w:rsidR="003C237F" w:rsidRDefault="003C237F" w:rsidP="005B5818">
      <w:pPr>
        <w:spacing w:after="0" w:line="240" w:lineRule="auto"/>
      </w:pPr>
      <w:r>
        <w:separator/>
      </w:r>
    </w:p>
  </w:footnote>
  <w:footnote w:type="continuationSeparator" w:id="0">
    <w:p w14:paraId="746D4716" w14:textId="77777777" w:rsidR="003C237F" w:rsidRDefault="003C237F" w:rsidP="005B5818">
      <w:pPr>
        <w:spacing w:after="0" w:line="240" w:lineRule="auto"/>
      </w:pPr>
      <w:r>
        <w:continuationSeparator/>
      </w:r>
    </w:p>
  </w:footnote>
  <w:footnote w:type="continuationNotice" w:id="1">
    <w:p w14:paraId="68A58BC2" w14:textId="77777777" w:rsidR="003C237F" w:rsidRDefault="003C2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7EBE9B4" w:rsidR="000F4651" w:rsidRDefault="000F465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1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DE227A" w14:textId="77777777" w:rsidR="000F4651" w:rsidRDefault="000F46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4651" w:rsidRDefault="000F46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4651" w:rsidRDefault="000F46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4651" w:rsidRDefault="000F46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4651" w:rsidRPr="005B5818" w:rsidRDefault="000F465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4651" w:rsidRPr="00CA2B25" w:rsidRDefault="000F465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4651" w:rsidRPr="00CA2B25" w:rsidRDefault="000F465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4651" w:rsidRDefault="000F465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4651" w:rsidRPr="00CA2B25" w:rsidRDefault="000F465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4651" w:rsidRPr="00CA2B25" w:rsidRDefault="000F465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4651" w:rsidRDefault="000F465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4651" w:rsidRDefault="000F465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4651" w:rsidRDefault="000F465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4651" w:rsidRDefault="000F4651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4651" w:rsidRDefault="000F4651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4651" w:rsidRDefault="000F4651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70"/>
    <w:multiLevelType w:val="hybridMultilevel"/>
    <w:tmpl w:val="7880424A"/>
    <w:lvl w:ilvl="0" w:tplc="BFDA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550"/>
    <w:multiLevelType w:val="multilevel"/>
    <w:tmpl w:val="FC34E16C"/>
    <w:lvl w:ilvl="0">
      <w:start w:val="20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A10B1"/>
    <w:multiLevelType w:val="multilevel"/>
    <w:tmpl w:val="26980E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599"/>
    <w:multiLevelType w:val="hybridMultilevel"/>
    <w:tmpl w:val="768427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BDB"/>
    <w:multiLevelType w:val="multilevel"/>
    <w:tmpl w:val="5DFA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5627FD"/>
    <w:multiLevelType w:val="hybridMultilevel"/>
    <w:tmpl w:val="6480F4D8"/>
    <w:lvl w:ilvl="0" w:tplc="65A85A9C">
      <w:start w:val="1"/>
      <w:numFmt w:val="upperRoman"/>
      <w:lvlText w:val="%1."/>
      <w:lvlJc w:val="left"/>
      <w:pPr>
        <w:ind w:left="13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87661B5"/>
    <w:multiLevelType w:val="hybridMultilevel"/>
    <w:tmpl w:val="245C5F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E4312"/>
    <w:multiLevelType w:val="hybridMultilevel"/>
    <w:tmpl w:val="387A1310"/>
    <w:lvl w:ilvl="0" w:tplc="3552E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00CC"/>
    <w:multiLevelType w:val="multilevel"/>
    <w:tmpl w:val="7FE4DC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711EC7"/>
    <w:multiLevelType w:val="hybridMultilevel"/>
    <w:tmpl w:val="1990F228"/>
    <w:lvl w:ilvl="0" w:tplc="E00CB7D0">
      <w:start w:val="5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031430"/>
    <w:multiLevelType w:val="hybridMultilevel"/>
    <w:tmpl w:val="0CE4C858"/>
    <w:lvl w:ilvl="0" w:tplc="78A6DF0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3924"/>
    <w:multiLevelType w:val="hybridMultilevel"/>
    <w:tmpl w:val="E31C5982"/>
    <w:lvl w:ilvl="0" w:tplc="1DB4CE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1AEE"/>
    <w:multiLevelType w:val="multilevel"/>
    <w:tmpl w:val="C30EA3AC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7E44"/>
    <w:multiLevelType w:val="hybridMultilevel"/>
    <w:tmpl w:val="767266B4"/>
    <w:lvl w:ilvl="0" w:tplc="953CAE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B0CF4"/>
    <w:multiLevelType w:val="hybridMultilevel"/>
    <w:tmpl w:val="13561B5E"/>
    <w:lvl w:ilvl="0" w:tplc="AD9606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26"/>
  </w:num>
  <w:num w:numId="7">
    <w:abstractNumId w:val="11"/>
  </w:num>
  <w:num w:numId="8">
    <w:abstractNumId w:val="25"/>
  </w:num>
  <w:num w:numId="9">
    <w:abstractNumId w:val="29"/>
  </w:num>
  <w:num w:numId="10">
    <w:abstractNumId w:val="10"/>
  </w:num>
  <w:num w:numId="11">
    <w:abstractNumId w:val="2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20"/>
  </w:num>
  <w:num w:numId="19">
    <w:abstractNumId w:val="17"/>
  </w:num>
  <w:num w:numId="20">
    <w:abstractNumId w:val="28"/>
  </w:num>
  <w:num w:numId="21">
    <w:abstractNumId w:val="23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13"/>
  </w:num>
  <w:num w:numId="27">
    <w:abstractNumId w:val="9"/>
  </w:num>
  <w:num w:numId="28">
    <w:abstractNumId w:val="2"/>
  </w:num>
  <w:num w:numId="29">
    <w:abstractNumId w:val="21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460C"/>
    <w:rsid w:val="00005FC1"/>
    <w:rsid w:val="0000728E"/>
    <w:rsid w:val="0000799D"/>
    <w:rsid w:val="000102D3"/>
    <w:rsid w:val="000108AE"/>
    <w:rsid w:val="000112A2"/>
    <w:rsid w:val="00013127"/>
    <w:rsid w:val="0001337B"/>
    <w:rsid w:val="00015ADF"/>
    <w:rsid w:val="000165DC"/>
    <w:rsid w:val="00016B84"/>
    <w:rsid w:val="000260CC"/>
    <w:rsid w:val="00026F3A"/>
    <w:rsid w:val="00032601"/>
    <w:rsid w:val="00032CFB"/>
    <w:rsid w:val="000367E6"/>
    <w:rsid w:val="00036A25"/>
    <w:rsid w:val="000404D1"/>
    <w:rsid w:val="000414AA"/>
    <w:rsid w:val="0004488E"/>
    <w:rsid w:val="0004530A"/>
    <w:rsid w:val="00046AA6"/>
    <w:rsid w:val="000517E1"/>
    <w:rsid w:val="00052DA3"/>
    <w:rsid w:val="00053908"/>
    <w:rsid w:val="00053BB6"/>
    <w:rsid w:val="00054501"/>
    <w:rsid w:val="00060106"/>
    <w:rsid w:val="000602E7"/>
    <w:rsid w:val="00062BB3"/>
    <w:rsid w:val="00063B60"/>
    <w:rsid w:val="0006518D"/>
    <w:rsid w:val="000653DB"/>
    <w:rsid w:val="000654F0"/>
    <w:rsid w:val="000654FB"/>
    <w:rsid w:val="00065D21"/>
    <w:rsid w:val="0006691C"/>
    <w:rsid w:val="00067897"/>
    <w:rsid w:val="00067EC1"/>
    <w:rsid w:val="00070F1B"/>
    <w:rsid w:val="00072110"/>
    <w:rsid w:val="0007450A"/>
    <w:rsid w:val="00074612"/>
    <w:rsid w:val="00074623"/>
    <w:rsid w:val="000772A6"/>
    <w:rsid w:val="00077DF1"/>
    <w:rsid w:val="00080097"/>
    <w:rsid w:val="00080FF4"/>
    <w:rsid w:val="000812B4"/>
    <w:rsid w:val="00081DE5"/>
    <w:rsid w:val="000850F1"/>
    <w:rsid w:val="00085A97"/>
    <w:rsid w:val="00090204"/>
    <w:rsid w:val="00090DA2"/>
    <w:rsid w:val="00090EDE"/>
    <w:rsid w:val="00091AC8"/>
    <w:rsid w:val="00092753"/>
    <w:rsid w:val="00092DE3"/>
    <w:rsid w:val="00093BB0"/>
    <w:rsid w:val="000963C1"/>
    <w:rsid w:val="000975F2"/>
    <w:rsid w:val="0009795F"/>
    <w:rsid w:val="000A1158"/>
    <w:rsid w:val="000A149A"/>
    <w:rsid w:val="000A1D1B"/>
    <w:rsid w:val="000A33B1"/>
    <w:rsid w:val="000A3BD3"/>
    <w:rsid w:val="000A67B8"/>
    <w:rsid w:val="000A7FB3"/>
    <w:rsid w:val="000B01CE"/>
    <w:rsid w:val="000B0544"/>
    <w:rsid w:val="000B098F"/>
    <w:rsid w:val="000B12D6"/>
    <w:rsid w:val="000B12F0"/>
    <w:rsid w:val="000B1586"/>
    <w:rsid w:val="000B16BF"/>
    <w:rsid w:val="000B677A"/>
    <w:rsid w:val="000B71AA"/>
    <w:rsid w:val="000C5652"/>
    <w:rsid w:val="000D20E3"/>
    <w:rsid w:val="000D24F5"/>
    <w:rsid w:val="000D4233"/>
    <w:rsid w:val="000D444A"/>
    <w:rsid w:val="000D51F7"/>
    <w:rsid w:val="000D53AC"/>
    <w:rsid w:val="000D5ED9"/>
    <w:rsid w:val="000D799B"/>
    <w:rsid w:val="000E0818"/>
    <w:rsid w:val="000E134A"/>
    <w:rsid w:val="000E158D"/>
    <w:rsid w:val="000E2159"/>
    <w:rsid w:val="000E323B"/>
    <w:rsid w:val="000E3F60"/>
    <w:rsid w:val="000E4959"/>
    <w:rsid w:val="000E5197"/>
    <w:rsid w:val="000E75E4"/>
    <w:rsid w:val="000F1231"/>
    <w:rsid w:val="000F18B2"/>
    <w:rsid w:val="000F32F2"/>
    <w:rsid w:val="000F3F72"/>
    <w:rsid w:val="000F4651"/>
    <w:rsid w:val="000F4822"/>
    <w:rsid w:val="000F48CD"/>
    <w:rsid w:val="000F6BBC"/>
    <w:rsid w:val="000F7087"/>
    <w:rsid w:val="000F7ADF"/>
    <w:rsid w:val="00100470"/>
    <w:rsid w:val="00100AA0"/>
    <w:rsid w:val="00101F03"/>
    <w:rsid w:val="00101F1F"/>
    <w:rsid w:val="001029C3"/>
    <w:rsid w:val="00103A4F"/>
    <w:rsid w:val="001043F1"/>
    <w:rsid w:val="0010561A"/>
    <w:rsid w:val="00106193"/>
    <w:rsid w:val="00111C34"/>
    <w:rsid w:val="001129FB"/>
    <w:rsid w:val="00112E23"/>
    <w:rsid w:val="00117383"/>
    <w:rsid w:val="00120C67"/>
    <w:rsid w:val="00121327"/>
    <w:rsid w:val="00121D1D"/>
    <w:rsid w:val="00122023"/>
    <w:rsid w:val="0012224D"/>
    <w:rsid w:val="001226D6"/>
    <w:rsid w:val="0012448B"/>
    <w:rsid w:val="001248FA"/>
    <w:rsid w:val="00124B77"/>
    <w:rsid w:val="00125D3B"/>
    <w:rsid w:val="00125D59"/>
    <w:rsid w:val="001269D5"/>
    <w:rsid w:val="00126EA0"/>
    <w:rsid w:val="0012768F"/>
    <w:rsid w:val="00127840"/>
    <w:rsid w:val="00127969"/>
    <w:rsid w:val="0013030A"/>
    <w:rsid w:val="00130938"/>
    <w:rsid w:val="00130A6D"/>
    <w:rsid w:val="001329B3"/>
    <w:rsid w:val="00132A5C"/>
    <w:rsid w:val="00133976"/>
    <w:rsid w:val="001364DD"/>
    <w:rsid w:val="001368D4"/>
    <w:rsid w:val="00140B87"/>
    <w:rsid w:val="00142D67"/>
    <w:rsid w:val="001458B0"/>
    <w:rsid w:val="001475F0"/>
    <w:rsid w:val="001508E8"/>
    <w:rsid w:val="00150FBA"/>
    <w:rsid w:val="00152334"/>
    <w:rsid w:val="001525EA"/>
    <w:rsid w:val="00152A92"/>
    <w:rsid w:val="00155748"/>
    <w:rsid w:val="0015651D"/>
    <w:rsid w:val="00156570"/>
    <w:rsid w:val="0015665D"/>
    <w:rsid w:val="001577A6"/>
    <w:rsid w:val="00160DA2"/>
    <w:rsid w:val="00160F07"/>
    <w:rsid w:val="0016169A"/>
    <w:rsid w:val="00161E22"/>
    <w:rsid w:val="00162D31"/>
    <w:rsid w:val="00163804"/>
    <w:rsid w:val="00164BF0"/>
    <w:rsid w:val="0016537F"/>
    <w:rsid w:val="0016664A"/>
    <w:rsid w:val="001676EE"/>
    <w:rsid w:val="001721B9"/>
    <w:rsid w:val="00172A65"/>
    <w:rsid w:val="00176253"/>
    <w:rsid w:val="00176BB2"/>
    <w:rsid w:val="00176E02"/>
    <w:rsid w:val="0018158F"/>
    <w:rsid w:val="00181981"/>
    <w:rsid w:val="00182EAE"/>
    <w:rsid w:val="00183580"/>
    <w:rsid w:val="00184283"/>
    <w:rsid w:val="0018502E"/>
    <w:rsid w:val="00186C84"/>
    <w:rsid w:val="001879E6"/>
    <w:rsid w:val="00190E53"/>
    <w:rsid w:val="001911AC"/>
    <w:rsid w:val="001922D2"/>
    <w:rsid w:val="00192979"/>
    <w:rsid w:val="00192D4D"/>
    <w:rsid w:val="00192F3F"/>
    <w:rsid w:val="00193339"/>
    <w:rsid w:val="0019337E"/>
    <w:rsid w:val="0019383C"/>
    <w:rsid w:val="00195077"/>
    <w:rsid w:val="0019507A"/>
    <w:rsid w:val="00196B1F"/>
    <w:rsid w:val="0019781B"/>
    <w:rsid w:val="00197874"/>
    <w:rsid w:val="001A0359"/>
    <w:rsid w:val="001A05AD"/>
    <w:rsid w:val="001A0775"/>
    <w:rsid w:val="001A549B"/>
    <w:rsid w:val="001A7517"/>
    <w:rsid w:val="001B0C7E"/>
    <w:rsid w:val="001B0D2E"/>
    <w:rsid w:val="001B1662"/>
    <w:rsid w:val="001B2427"/>
    <w:rsid w:val="001B44AC"/>
    <w:rsid w:val="001B4A76"/>
    <w:rsid w:val="001B4B48"/>
    <w:rsid w:val="001B6758"/>
    <w:rsid w:val="001B724A"/>
    <w:rsid w:val="001B7521"/>
    <w:rsid w:val="001C1082"/>
    <w:rsid w:val="001C42CA"/>
    <w:rsid w:val="001C4A19"/>
    <w:rsid w:val="001C5AEB"/>
    <w:rsid w:val="001C63A9"/>
    <w:rsid w:val="001C6D91"/>
    <w:rsid w:val="001D099E"/>
    <w:rsid w:val="001D0DF8"/>
    <w:rsid w:val="001D38AC"/>
    <w:rsid w:val="001D392E"/>
    <w:rsid w:val="001D4A86"/>
    <w:rsid w:val="001D5E4B"/>
    <w:rsid w:val="001D7515"/>
    <w:rsid w:val="001E1B5B"/>
    <w:rsid w:val="001E1CAC"/>
    <w:rsid w:val="001E3A4D"/>
    <w:rsid w:val="001E7584"/>
    <w:rsid w:val="001E75A4"/>
    <w:rsid w:val="001E7E96"/>
    <w:rsid w:val="001F1F11"/>
    <w:rsid w:val="001F3B71"/>
    <w:rsid w:val="001F4B27"/>
    <w:rsid w:val="001F50D5"/>
    <w:rsid w:val="001F64C0"/>
    <w:rsid w:val="001F7604"/>
    <w:rsid w:val="001F7D9B"/>
    <w:rsid w:val="001F7FF1"/>
    <w:rsid w:val="00200686"/>
    <w:rsid w:val="00201395"/>
    <w:rsid w:val="00201EC3"/>
    <w:rsid w:val="00204131"/>
    <w:rsid w:val="00206ACC"/>
    <w:rsid w:val="00207147"/>
    <w:rsid w:val="002076E1"/>
    <w:rsid w:val="002106B5"/>
    <w:rsid w:val="00210ED4"/>
    <w:rsid w:val="0021248A"/>
    <w:rsid w:val="00212E5C"/>
    <w:rsid w:val="0021369A"/>
    <w:rsid w:val="0021541B"/>
    <w:rsid w:val="00215717"/>
    <w:rsid w:val="00215DCD"/>
    <w:rsid w:val="00217A5E"/>
    <w:rsid w:val="00221D9E"/>
    <w:rsid w:val="002224AA"/>
    <w:rsid w:val="00222FE7"/>
    <w:rsid w:val="0022384B"/>
    <w:rsid w:val="00223C1B"/>
    <w:rsid w:val="002243BC"/>
    <w:rsid w:val="00225168"/>
    <w:rsid w:val="00225666"/>
    <w:rsid w:val="00225D53"/>
    <w:rsid w:val="00226855"/>
    <w:rsid w:val="0022778F"/>
    <w:rsid w:val="00227EEE"/>
    <w:rsid w:val="00230D0F"/>
    <w:rsid w:val="0023102B"/>
    <w:rsid w:val="00231EEE"/>
    <w:rsid w:val="002343F7"/>
    <w:rsid w:val="00234C59"/>
    <w:rsid w:val="0023633B"/>
    <w:rsid w:val="0023718E"/>
    <w:rsid w:val="0024097D"/>
    <w:rsid w:val="00241ACB"/>
    <w:rsid w:val="00245072"/>
    <w:rsid w:val="00246DC6"/>
    <w:rsid w:val="00247FA1"/>
    <w:rsid w:val="0025090C"/>
    <w:rsid w:val="00250927"/>
    <w:rsid w:val="0025100B"/>
    <w:rsid w:val="0025113A"/>
    <w:rsid w:val="002519A7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70067"/>
    <w:rsid w:val="00270109"/>
    <w:rsid w:val="0027065C"/>
    <w:rsid w:val="00272AA2"/>
    <w:rsid w:val="00272AF6"/>
    <w:rsid w:val="00272E37"/>
    <w:rsid w:val="002745E2"/>
    <w:rsid w:val="0027546B"/>
    <w:rsid w:val="00275A29"/>
    <w:rsid w:val="00276F0A"/>
    <w:rsid w:val="00277F8F"/>
    <w:rsid w:val="00280748"/>
    <w:rsid w:val="0028117E"/>
    <w:rsid w:val="002811ED"/>
    <w:rsid w:val="002821C8"/>
    <w:rsid w:val="002827A5"/>
    <w:rsid w:val="00282A5A"/>
    <w:rsid w:val="002846BA"/>
    <w:rsid w:val="00286642"/>
    <w:rsid w:val="00290054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229A"/>
    <w:rsid w:val="002A35FB"/>
    <w:rsid w:val="002A60C6"/>
    <w:rsid w:val="002A6DAF"/>
    <w:rsid w:val="002A7829"/>
    <w:rsid w:val="002A7F0D"/>
    <w:rsid w:val="002B037A"/>
    <w:rsid w:val="002B0964"/>
    <w:rsid w:val="002B0DC9"/>
    <w:rsid w:val="002B1313"/>
    <w:rsid w:val="002B1696"/>
    <w:rsid w:val="002B597D"/>
    <w:rsid w:val="002B77C3"/>
    <w:rsid w:val="002C04D4"/>
    <w:rsid w:val="002C1DBF"/>
    <w:rsid w:val="002C1E37"/>
    <w:rsid w:val="002C29CE"/>
    <w:rsid w:val="002C7153"/>
    <w:rsid w:val="002D073A"/>
    <w:rsid w:val="002D12E7"/>
    <w:rsid w:val="002D1A93"/>
    <w:rsid w:val="002D1C52"/>
    <w:rsid w:val="002D322D"/>
    <w:rsid w:val="002D3734"/>
    <w:rsid w:val="002D59A3"/>
    <w:rsid w:val="002E0797"/>
    <w:rsid w:val="002E0889"/>
    <w:rsid w:val="002E1304"/>
    <w:rsid w:val="002E30FC"/>
    <w:rsid w:val="002E3683"/>
    <w:rsid w:val="002E3A84"/>
    <w:rsid w:val="002E3E4F"/>
    <w:rsid w:val="002E52EE"/>
    <w:rsid w:val="002E5478"/>
    <w:rsid w:val="002E5521"/>
    <w:rsid w:val="002E55E9"/>
    <w:rsid w:val="002E5E5E"/>
    <w:rsid w:val="002E6453"/>
    <w:rsid w:val="002E6D93"/>
    <w:rsid w:val="002F1DF1"/>
    <w:rsid w:val="002F313C"/>
    <w:rsid w:val="002F5F23"/>
    <w:rsid w:val="002F6557"/>
    <w:rsid w:val="00300604"/>
    <w:rsid w:val="003008C1"/>
    <w:rsid w:val="00302182"/>
    <w:rsid w:val="00302D73"/>
    <w:rsid w:val="00303A2F"/>
    <w:rsid w:val="003040D8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0968"/>
    <w:rsid w:val="00322B23"/>
    <w:rsid w:val="00325312"/>
    <w:rsid w:val="00325ACD"/>
    <w:rsid w:val="00325F64"/>
    <w:rsid w:val="00332445"/>
    <w:rsid w:val="00334297"/>
    <w:rsid w:val="003356C4"/>
    <w:rsid w:val="00335A16"/>
    <w:rsid w:val="0033604B"/>
    <w:rsid w:val="00337A76"/>
    <w:rsid w:val="00340B33"/>
    <w:rsid w:val="003416CC"/>
    <w:rsid w:val="00342B37"/>
    <w:rsid w:val="003431A4"/>
    <w:rsid w:val="00344518"/>
    <w:rsid w:val="00346FA2"/>
    <w:rsid w:val="00347895"/>
    <w:rsid w:val="00354029"/>
    <w:rsid w:val="003540AC"/>
    <w:rsid w:val="00356A1F"/>
    <w:rsid w:val="003574A7"/>
    <w:rsid w:val="00357B99"/>
    <w:rsid w:val="00357E61"/>
    <w:rsid w:val="00360FE8"/>
    <w:rsid w:val="003610B5"/>
    <w:rsid w:val="00362EB7"/>
    <w:rsid w:val="0036339E"/>
    <w:rsid w:val="00364881"/>
    <w:rsid w:val="00364C97"/>
    <w:rsid w:val="00365F2A"/>
    <w:rsid w:val="003664E4"/>
    <w:rsid w:val="00366BF9"/>
    <w:rsid w:val="003734EB"/>
    <w:rsid w:val="003734FC"/>
    <w:rsid w:val="00373C82"/>
    <w:rsid w:val="00375047"/>
    <w:rsid w:val="00377A0B"/>
    <w:rsid w:val="00377A73"/>
    <w:rsid w:val="00377FFA"/>
    <w:rsid w:val="00380468"/>
    <w:rsid w:val="0038081B"/>
    <w:rsid w:val="0038125D"/>
    <w:rsid w:val="00382204"/>
    <w:rsid w:val="00383054"/>
    <w:rsid w:val="00385174"/>
    <w:rsid w:val="003854BB"/>
    <w:rsid w:val="00386CF5"/>
    <w:rsid w:val="00390B78"/>
    <w:rsid w:val="00390EAB"/>
    <w:rsid w:val="003916D5"/>
    <w:rsid w:val="00391A13"/>
    <w:rsid w:val="00393954"/>
    <w:rsid w:val="00394281"/>
    <w:rsid w:val="003945B8"/>
    <w:rsid w:val="00394CF1"/>
    <w:rsid w:val="00394E7E"/>
    <w:rsid w:val="00394E97"/>
    <w:rsid w:val="003962B5"/>
    <w:rsid w:val="0039637E"/>
    <w:rsid w:val="00396D49"/>
    <w:rsid w:val="00396E8E"/>
    <w:rsid w:val="003A06A1"/>
    <w:rsid w:val="003A2620"/>
    <w:rsid w:val="003A4797"/>
    <w:rsid w:val="003A47BF"/>
    <w:rsid w:val="003A5ADA"/>
    <w:rsid w:val="003B039F"/>
    <w:rsid w:val="003B0678"/>
    <w:rsid w:val="003B09E8"/>
    <w:rsid w:val="003B1899"/>
    <w:rsid w:val="003B2096"/>
    <w:rsid w:val="003B3082"/>
    <w:rsid w:val="003B3120"/>
    <w:rsid w:val="003B3516"/>
    <w:rsid w:val="003B3BEA"/>
    <w:rsid w:val="003B5F6B"/>
    <w:rsid w:val="003B77FA"/>
    <w:rsid w:val="003C019C"/>
    <w:rsid w:val="003C05E6"/>
    <w:rsid w:val="003C1794"/>
    <w:rsid w:val="003C22D4"/>
    <w:rsid w:val="003C237F"/>
    <w:rsid w:val="003C3020"/>
    <w:rsid w:val="003C42BB"/>
    <w:rsid w:val="003C477F"/>
    <w:rsid w:val="003C4B46"/>
    <w:rsid w:val="003C4B50"/>
    <w:rsid w:val="003C5B5E"/>
    <w:rsid w:val="003C6254"/>
    <w:rsid w:val="003D28F0"/>
    <w:rsid w:val="003D2950"/>
    <w:rsid w:val="003D3059"/>
    <w:rsid w:val="003D38F1"/>
    <w:rsid w:val="003D6F1D"/>
    <w:rsid w:val="003D7DCA"/>
    <w:rsid w:val="003E188B"/>
    <w:rsid w:val="003E3EFA"/>
    <w:rsid w:val="003E40D1"/>
    <w:rsid w:val="003E516D"/>
    <w:rsid w:val="003F0077"/>
    <w:rsid w:val="003F05C3"/>
    <w:rsid w:val="003F0BE7"/>
    <w:rsid w:val="003F18B0"/>
    <w:rsid w:val="003F2FBB"/>
    <w:rsid w:val="003F49BE"/>
    <w:rsid w:val="003F6A7F"/>
    <w:rsid w:val="0040182C"/>
    <w:rsid w:val="00402DDF"/>
    <w:rsid w:val="0040309E"/>
    <w:rsid w:val="00403270"/>
    <w:rsid w:val="00404DFB"/>
    <w:rsid w:val="00405923"/>
    <w:rsid w:val="004068AE"/>
    <w:rsid w:val="00406E92"/>
    <w:rsid w:val="00407294"/>
    <w:rsid w:val="0040796D"/>
    <w:rsid w:val="00410FD8"/>
    <w:rsid w:val="00411522"/>
    <w:rsid w:val="00412A03"/>
    <w:rsid w:val="004141F0"/>
    <w:rsid w:val="00416071"/>
    <w:rsid w:val="00416B18"/>
    <w:rsid w:val="004203B2"/>
    <w:rsid w:val="00421AD3"/>
    <w:rsid w:val="00422A7D"/>
    <w:rsid w:val="0042592B"/>
    <w:rsid w:val="00425A29"/>
    <w:rsid w:val="00427558"/>
    <w:rsid w:val="00427EDE"/>
    <w:rsid w:val="004300F9"/>
    <w:rsid w:val="00430524"/>
    <w:rsid w:val="00430B73"/>
    <w:rsid w:val="0043242A"/>
    <w:rsid w:val="00436A56"/>
    <w:rsid w:val="004370AF"/>
    <w:rsid w:val="004379FB"/>
    <w:rsid w:val="00444FB1"/>
    <w:rsid w:val="004457B3"/>
    <w:rsid w:val="00446762"/>
    <w:rsid w:val="004479C5"/>
    <w:rsid w:val="00447ACC"/>
    <w:rsid w:val="00450139"/>
    <w:rsid w:val="004510BB"/>
    <w:rsid w:val="00451114"/>
    <w:rsid w:val="00451B6F"/>
    <w:rsid w:val="00453261"/>
    <w:rsid w:val="004534FF"/>
    <w:rsid w:val="00454C08"/>
    <w:rsid w:val="00460B7F"/>
    <w:rsid w:val="0046136D"/>
    <w:rsid w:val="00461F51"/>
    <w:rsid w:val="00461FAA"/>
    <w:rsid w:val="0046346B"/>
    <w:rsid w:val="00463BF8"/>
    <w:rsid w:val="00466131"/>
    <w:rsid w:val="00467880"/>
    <w:rsid w:val="00472A42"/>
    <w:rsid w:val="00472F71"/>
    <w:rsid w:val="0047323C"/>
    <w:rsid w:val="00473FCB"/>
    <w:rsid w:val="004751E5"/>
    <w:rsid w:val="00477AEC"/>
    <w:rsid w:val="00477D29"/>
    <w:rsid w:val="0048077C"/>
    <w:rsid w:val="00481186"/>
    <w:rsid w:val="00481363"/>
    <w:rsid w:val="00481687"/>
    <w:rsid w:val="00482091"/>
    <w:rsid w:val="00482B6E"/>
    <w:rsid w:val="0048620A"/>
    <w:rsid w:val="00486337"/>
    <w:rsid w:val="004871BB"/>
    <w:rsid w:val="00487219"/>
    <w:rsid w:val="00490B6B"/>
    <w:rsid w:val="00491B56"/>
    <w:rsid w:val="00491FB4"/>
    <w:rsid w:val="00495233"/>
    <w:rsid w:val="00495C48"/>
    <w:rsid w:val="00495F25"/>
    <w:rsid w:val="00496878"/>
    <w:rsid w:val="00496FC4"/>
    <w:rsid w:val="00497A93"/>
    <w:rsid w:val="00497D9D"/>
    <w:rsid w:val="004A0D81"/>
    <w:rsid w:val="004A0D8A"/>
    <w:rsid w:val="004A1BA7"/>
    <w:rsid w:val="004A3213"/>
    <w:rsid w:val="004A4BF4"/>
    <w:rsid w:val="004A6596"/>
    <w:rsid w:val="004A65E6"/>
    <w:rsid w:val="004B0839"/>
    <w:rsid w:val="004B12AF"/>
    <w:rsid w:val="004B400D"/>
    <w:rsid w:val="004B66B6"/>
    <w:rsid w:val="004B6D7C"/>
    <w:rsid w:val="004B74A3"/>
    <w:rsid w:val="004C0718"/>
    <w:rsid w:val="004C1550"/>
    <w:rsid w:val="004C1C01"/>
    <w:rsid w:val="004C203F"/>
    <w:rsid w:val="004C269F"/>
    <w:rsid w:val="004C3017"/>
    <w:rsid w:val="004C3B31"/>
    <w:rsid w:val="004C624C"/>
    <w:rsid w:val="004C733D"/>
    <w:rsid w:val="004C74A2"/>
    <w:rsid w:val="004D106C"/>
    <w:rsid w:val="004D12A5"/>
    <w:rsid w:val="004D1B23"/>
    <w:rsid w:val="004D39A4"/>
    <w:rsid w:val="004D5553"/>
    <w:rsid w:val="004D6612"/>
    <w:rsid w:val="004D7C14"/>
    <w:rsid w:val="004E02D5"/>
    <w:rsid w:val="004E05C2"/>
    <w:rsid w:val="004E09C6"/>
    <w:rsid w:val="004E11E1"/>
    <w:rsid w:val="004E34FF"/>
    <w:rsid w:val="004E37D2"/>
    <w:rsid w:val="004E399C"/>
    <w:rsid w:val="004E5D2B"/>
    <w:rsid w:val="004E7630"/>
    <w:rsid w:val="004E7C87"/>
    <w:rsid w:val="004F0557"/>
    <w:rsid w:val="004F0987"/>
    <w:rsid w:val="004F1FE2"/>
    <w:rsid w:val="004F4858"/>
    <w:rsid w:val="004F4E7A"/>
    <w:rsid w:val="004F561F"/>
    <w:rsid w:val="004F5802"/>
    <w:rsid w:val="004F5864"/>
    <w:rsid w:val="005065C1"/>
    <w:rsid w:val="00507039"/>
    <w:rsid w:val="00507668"/>
    <w:rsid w:val="00507E3B"/>
    <w:rsid w:val="00507F8E"/>
    <w:rsid w:val="005101EC"/>
    <w:rsid w:val="005116F8"/>
    <w:rsid w:val="00511EF6"/>
    <w:rsid w:val="005121F0"/>
    <w:rsid w:val="00512887"/>
    <w:rsid w:val="00512A88"/>
    <w:rsid w:val="00512BCC"/>
    <w:rsid w:val="00514A79"/>
    <w:rsid w:val="00515DDE"/>
    <w:rsid w:val="00516F91"/>
    <w:rsid w:val="00517203"/>
    <w:rsid w:val="00521478"/>
    <w:rsid w:val="005236A0"/>
    <w:rsid w:val="00523A36"/>
    <w:rsid w:val="00525F0A"/>
    <w:rsid w:val="00526613"/>
    <w:rsid w:val="00526671"/>
    <w:rsid w:val="00526DF7"/>
    <w:rsid w:val="005307B4"/>
    <w:rsid w:val="005341C0"/>
    <w:rsid w:val="00534430"/>
    <w:rsid w:val="00536CD8"/>
    <w:rsid w:val="00536E35"/>
    <w:rsid w:val="00544A10"/>
    <w:rsid w:val="0055040D"/>
    <w:rsid w:val="005515C4"/>
    <w:rsid w:val="00552081"/>
    <w:rsid w:val="00552293"/>
    <w:rsid w:val="00553655"/>
    <w:rsid w:val="005555CD"/>
    <w:rsid w:val="0055576A"/>
    <w:rsid w:val="00556364"/>
    <w:rsid w:val="00556ACC"/>
    <w:rsid w:val="005570A0"/>
    <w:rsid w:val="005572EA"/>
    <w:rsid w:val="00557AF2"/>
    <w:rsid w:val="00560436"/>
    <w:rsid w:val="00560505"/>
    <w:rsid w:val="0056107B"/>
    <w:rsid w:val="005619DD"/>
    <w:rsid w:val="005627F7"/>
    <w:rsid w:val="00563820"/>
    <w:rsid w:val="005644E6"/>
    <w:rsid w:val="00564E02"/>
    <w:rsid w:val="00565A55"/>
    <w:rsid w:val="00566213"/>
    <w:rsid w:val="00567E37"/>
    <w:rsid w:val="005717A2"/>
    <w:rsid w:val="00575C53"/>
    <w:rsid w:val="005762B2"/>
    <w:rsid w:val="005769D6"/>
    <w:rsid w:val="00576C59"/>
    <w:rsid w:val="00577D7E"/>
    <w:rsid w:val="00580318"/>
    <w:rsid w:val="00583855"/>
    <w:rsid w:val="00583F75"/>
    <w:rsid w:val="00591D0E"/>
    <w:rsid w:val="0059322D"/>
    <w:rsid w:val="00593D80"/>
    <w:rsid w:val="0059624E"/>
    <w:rsid w:val="00597032"/>
    <w:rsid w:val="005A10B3"/>
    <w:rsid w:val="005A1309"/>
    <w:rsid w:val="005A160D"/>
    <w:rsid w:val="005A3749"/>
    <w:rsid w:val="005A3EAA"/>
    <w:rsid w:val="005A5010"/>
    <w:rsid w:val="005A5C4A"/>
    <w:rsid w:val="005A5D61"/>
    <w:rsid w:val="005A6FCB"/>
    <w:rsid w:val="005A74FD"/>
    <w:rsid w:val="005A7E0D"/>
    <w:rsid w:val="005A7F71"/>
    <w:rsid w:val="005B02DC"/>
    <w:rsid w:val="005B22F3"/>
    <w:rsid w:val="005B269F"/>
    <w:rsid w:val="005B374C"/>
    <w:rsid w:val="005B438B"/>
    <w:rsid w:val="005B5818"/>
    <w:rsid w:val="005B67A6"/>
    <w:rsid w:val="005B6AFD"/>
    <w:rsid w:val="005B7853"/>
    <w:rsid w:val="005B7CE1"/>
    <w:rsid w:val="005C0124"/>
    <w:rsid w:val="005C04EF"/>
    <w:rsid w:val="005C27D4"/>
    <w:rsid w:val="005C2B1C"/>
    <w:rsid w:val="005C2B23"/>
    <w:rsid w:val="005C3AE4"/>
    <w:rsid w:val="005C3FC8"/>
    <w:rsid w:val="005C5EBE"/>
    <w:rsid w:val="005C5F9A"/>
    <w:rsid w:val="005C7B1B"/>
    <w:rsid w:val="005D0873"/>
    <w:rsid w:val="005D0B57"/>
    <w:rsid w:val="005D17EC"/>
    <w:rsid w:val="005D1B1F"/>
    <w:rsid w:val="005D485D"/>
    <w:rsid w:val="005D6881"/>
    <w:rsid w:val="005E2B0D"/>
    <w:rsid w:val="005E354C"/>
    <w:rsid w:val="005E3C69"/>
    <w:rsid w:val="005E4562"/>
    <w:rsid w:val="005E45E3"/>
    <w:rsid w:val="005E535B"/>
    <w:rsid w:val="005E5A12"/>
    <w:rsid w:val="005E6253"/>
    <w:rsid w:val="005E721A"/>
    <w:rsid w:val="005E793C"/>
    <w:rsid w:val="005F0EDB"/>
    <w:rsid w:val="005F45AD"/>
    <w:rsid w:val="005F4C52"/>
    <w:rsid w:val="005F79C8"/>
    <w:rsid w:val="006016A6"/>
    <w:rsid w:val="0060289A"/>
    <w:rsid w:val="00603E2F"/>
    <w:rsid w:val="00604A8A"/>
    <w:rsid w:val="00605848"/>
    <w:rsid w:val="006104D7"/>
    <w:rsid w:val="00610887"/>
    <w:rsid w:val="00610E2C"/>
    <w:rsid w:val="00613702"/>
    <w:rsid w:val="0061423B"/>
    <w:rsid w:val="00615A01"/>
    <w:rsid w:val="00620DF1"/>
    <w:rsid w:val="006217E3"/>
    <w:rsid w:val="006238B3"/>
    <w:rsid w:val="006240D7"/>
    <w:rsid w:val="00626A93"/>
    <w:rsid w:val="00626B05"/>
    <w:rsid w:val="00627124"/>
    <w:rsid w:val="00627509"/>
    <w:rsid w:val="00630650"/>
    <w:rsid w:val="006332F6"/>
    <w:rsid w:val="00636D3C"/>
    <w:rsid w:val="00640E3B"/>
    <w:rsid w:val="00643C9C"/>
    <w:rsid w:val="00643FA3"/>
    <w:rsid w:val="00645F04"/>
    <w:rsid w:val="006466C8"/>
    <w:rsid w:val="00647B1E"/>
    <w:rsid w:val="00650175"/>
    <w:rsid w:val="0065045D"/>
    <w:rsid w:val="00650AEA"/>
    <w:rsid w:val="00652B0B"/>
    <w:rsid w:val="00653650"/>
    <w:rsid w:val="006539D3"/>
    <w:rsid w:val="00654568"/>
    <w:rsid w:val="00654F38"/>
    <w:rsid w:val="00656DCD"/>
    <w:rsid w:val="00657408"/>
    <w:rsid w:val="00657528"/>
    <w:rsid w:val="00660931"/>
    <w:rsid w:val="00660DB2"/>
    <w:rsid w:val="0066223F"/>
    <w:rsid w:val="0066272A"/>
    <w:rsid w:val="006636C0"/>
    <w:rsid w:val="0066381E"/>
    <w:rsid w:val="006669C8"/>
    <w:rsid w:val="00666E35"/>
    <w:rsid w:val="00670012"/>
    <w:rsid w:val="006709DF"/>
    <w:rsid w:val="006716E3"/>
    <w:rsid w:val="00673909"/>
    <w:rsid w:val="00673B62"/>
    <w:rsid w:val="0067456B"/>
    <w:rsid w:val="00675F1D"/>
    <w:rsid w:val="0068005D"/>
    <w:rsid w:val="00680658"/>
    <w:rsid w:val="006809F2"/>
    <w:rsid w:val="00681BCC"/>
    <w:rsid w:val="0068237C"/>
    <w:rsid w:val="006840DC"/>
    <w:rsid w:val="00684174"/>
    <w:rsid w:val="00685658"/>
    <w:rsid w:val="006859BE"/>
    <w:rsid w:val="00690F5D"/>
    <w:rsid w:val="0069164E"/>
    <w:rsid w:val="00692B70"/>
    <w:rsid w:val="0069331E"/>
    <w:rsid w:val="00693FD7"/>
    <w:rsid w:val="0069416F"/>
    <w:rsid w:val="00694495"/>
    <w:rsid w:val="006949F9"/>
    <w:rsid w:val="006965FF"/>
    <w:rsid w:val="00696B9A"/>
    <w:rsid w:val="00697A49"/>
    <w:rsid w:val="006A1AC8"/>
    <w:rsid w:val="006A432A"/>
    <w:rsid w:val="006B00FE"/>
    <w:rsid w:val="006B3F3C"/>
    <w:rsid w:val="006B4174"/>
    <w:rsid w:val="006B4A9A"/>
    <w:rsid w:val="006B6D61"/>
    <w:rsid w:val="006B713F"/>
    <w:rsid w:val="006C01D7"/>
    <w:rsid w:val="006C0B13"/>
    <w:rsid w:val="006C14A7"/>
    <w:rsid w:val="006C1BF1"/>
    <w:rsid w:val="006C1C36"/>
    <w:rsid w:val="006C29FE"/>
    <w:rsid w:val="006C374F"/>
    <w:rsid w:val="006C662D"/>
    <w:rsid w:val="006C7442"/>
    <w:rsid w:val="006C7E66"/>
    <w:rsid w:val="006D0394"/>
    <w:rsid w:val="006D546F"/>
    <w:rsid w:val="006D5B92"/>
    <w:rsid w:val="006D64C6"/>
    <w:rsid w:val="006D6B4A"/>
    <w:rsid w:val="006D74CF"/>
    <w:rsid w:val="006E092A"/>
    <w:rsid w:val="006E133E"/>
    <w:rsid w:val="006E209C"/>
    <w:rsid w:val="006E2756"/>
    <w:rsid w:val="006E29EC"/>
    <w:rsid w:val="006E3D3A"/>
    <w:rsid w:val="006E3E14"/>
    <w:rsid w:val="006E47DA"/>
    <w:rsid w:val="006E62D4"/>
    <w:rsid w:val="006E7142"/>
    <w:rsid w:val="006E7789"/>
    <w:rsid w:val="006E7E8C"/>
    <w:rsid w:val="006F1923"/>
    <w:rsid w:val="006F2800"/>
    <w:rsid w:val="006F337E"/>
    <w:rsid w:val="006F585F"/>
    <w:rsid w:val="006F60CD"/>
    <w:rsid w:val="006F7473"/>
    <w:rsid w:val="00700476"/>
    <w:rsid w:val="0070070B"/>
    <w:rsid w:val="007105CD"/>
    <w:rsid w:val="00710CCC"/>
    <w:rsid w:val="00710CE8"/>
    <w:rsid w:val="00711904"/>
    <w:rsid w:val="00713638"/>
    <w:rsid w:val="007137BE"/>
    <w:rsid w:val="00713A30"/>
    <w:rsid w:val="00715961"/>
    <w:rsid w:val="007165B1"/>
    <w:rsid w:val="00717003"/>
    <w:rsid w:val="0072106B"/>
    <w:rsid w:val="00722180"/>
    <w:rsid w:val="00722A9D"/>
    <w:rsid w:val="00722DEA"/>
    <w:rsid w:val="00722F79"/>
    <w:rsid w:val="00723671"/>
    <w:rsid w:val="00723D22"/>
    <w:rsid w:val="00727B98"/>
    <w:rsid w:val="00727F24"/>
    <w:rsid w:val="00730932"/>
    <w:rsid w:val="00731B57"/>
    <w:rsid w:val="0073208E"/>
    <w:rsid w:val="00733A19"/>
    <w:rsid w:val="00733DC6"/>
    <w:rsid w:val="00734DD4"/>
    <w:rsid w:val="00734F38"/>
    <w:rsid w:val="007366FE"/>
    <w:rsid w:val="0074020E"/>
    <w:rsid w:val="0074131F"/>
    <w:rsid w:val="007431DC"/>
    <w:rsid w:val="007437AC"/>
    <w:rsid w:val="007446C3"/>
    <w:rsid w:val="0074502E"/>
    <w:rsid w:val="00746347"/>
    <w:rsid w:val="0074648D"/>
    <w:rsid w:val="00746F00"/>
    <w:rsid w:val="007502E5"/>
    <w:rsid w:val="00750573"/>
    <w:rsid w:val="00750742"/>
    <w:rsid w:val="007508AB"/>
    <w:rsid w:val="00750CAF"/>
    <w:rsid w:val="00750DDB"/>
    <w:rsid w:val="00751F48"/>
    <w:rsid w:val="00752AFF"/>
    <w:rsid w:val="00753776"/>
    <w:rsid w:val="0075684F"/>
    <w:rsid w:val="00756BBC"/>
    <w:rsid w:val="00757617"/>
    <w:rsid w:val="00761600"/>
    <w:rsid w:val="007619C4"/>
    <w:rsid w:val="00763816"/>
    <w:rsid w:val="007647C0"/>
    <w:rsid w:val="00765437"/>
    <w:rsid w:val="00766611"/>
    <w:rsid w:val="00774293"/>
    <w:rsid w:val="00775109"/>
    <w:rsid w:val="00775991"/>
    <w:rsid w:val="0078141E"/>
    <w:rsid w:val="00781551"/>
    <w:rsid w:val="00782D10"/>
    <w:rsid w:val="00782FC4"/>
    <w:rsid w:val="00783B47"/>
    <w:rsid w:val="00783F71"/>
    <w:rsid w:val="007845F4"/>
    <w:rsid w:val="007847BD"/>
    <w:rsid w:val="007859C1"/>
    <w:rsid w:val="00786723"/>
    <w:rsid w:val="00786E75"/>
    <w:rsid w:val="00791CD2"/>
    <w:rsid w:val="00792E14"/>
    <w:rsid w:val="007938B9"/>
    <w:rsid w:val="00793A48"/>
    <w:rsid w:val="00793EC7"/>
    <w:rsid w:val="00794900"/>
    <w:rsid w:val="007955DC"/>
    <w:rsid w:val="00795CB2"/>
    <w:rsid w:val="0079608B"/>
    <w:rsid w:val="007978D4"/>
    <w:rsid w:val="007A1398"/>
    <w:rsid w:val="007A18ED"/>
    <w:rsid w:val="007A3687"/>
    <w:rsid w:val="007A37E5"/>
    <w:rsid w:val="007A44A3"/>
    <w:rsid w:val="007A6124"/>
    <w:rsid w:val="007A6777"/>
    <w:rsid w:val="007A70FA"/>
    <w:rsid w:val="007A790C"/>
    <w:rsid w:val="007B090A"/>
    <w:rsid w:val="007B0CD5"/>
    <w:rsid w:val="007B1CC3"/>
    <w:rsid w:val="007B342B"/>
    <w:rsid w:val="007B467F"/>
    <w:rsid w:val="007B4A42"/>
    <w:rsid w:val="007B5B92"/>
    <w:rsid w:val="007B6330"/>
    <w:rsid w:val="007B754A"/>
    <w:rsid w:val="007C0D22"/>
    <w:rsid w:val="007C1292"/>
    <w:rsid w:val="007C26BC"/>
    <w:rsid w:val="007C287C"/>
    <w:rsid w:val="007C324E"/>
    <w:rsid w:val="007D091A"/>
    <w:rsid w:val="007D1547"/>
    <w:rsid w:val="007D1ACB"/>
    <w:rsid w:val="007D24AD"/>
    <w:rsid w:val="007D3773"/>
    <w:rsid w:val="007D3CAE"/>
    <w:rsid w:val="007D4D82"/>
    <w:rsid w:val="007D534B"/>
    <w:rsid w:val="007D6EA0"/>
    <w:rsid w:val="007E39A4"/>
    <w:rsid w:val="007E57D0"/>
    <w:rsid w:val="007E63A5"/>
    <w:rsid w:val="007F1073"/>
    <w:rsid w:val="007F1395"/>
    <w:rsid w:val="007F35A6"/>
    <w:rsid w:val="007F3794"/>
    <w:rsid w:val="007F40CE"/>
    <w:rsid w:val="007F456F"/>
    <w:rsid w:val="007F5DD5"/>
    <w:rsid w:val="007F5E40"/>
    <w:rsid w:val="00801CDE"/>
    <w:rsid w:val="00802321"/>
    <w:rsid w:val="00802CC4"/>
    <w:rsid w:val="008048AD"/>
    <w:rsid w:val="008063D3"/>
    <w:rsid w:val="00810794"/>
    <w:rsid w:val="00810C7D"/>
    <w:rsid w:val="008116FE"/>
    <w:rsid w:val="008120FE"/>
    <w:rsid w:val="008123B4"/>
    <w:rsid w:val="00815523"/>
    <w:rsid w:val="008170EF"/>
    <w:rsid w:val="0081714D"/>
    <w:rsid w:val="0082047B"/>
    <w:rsid w:val="008205F3"/>
    <w:rsid w:val="00820672"/>
    <w:rsid w:val="008210CF"/>
    <w:rsid w:val="008214B1"/>
    <w:rsid w:val="00822F30"/>
    <w:rsid w:val="00824B78"/>
    <w:rsid w:val="00825266"/>
    <w:rsid w:val="00825756"/>
    <w:rsid w:val="008273FA"/>
    <w:rsid w:val="008274AD"/>
    <w:rsid w:val="008301B0"/>
    <w:rsid w:val="00831530"/>
    <w:rsid w:val="008316B5"/>
    <w:rsid w:val="00832737"/>
    <w:rsid w:val="00834580"/>
    <w:rsid w:val="00835295"/>
    <w:rsid w:val="00835B9A"/>
    <w:rsid w:val="00835E9B"/>
    <w:rsid w:val="00840210"/>
    <w:rsid w:val="00844CA8"/>
    <w:rsid w:val="00845D7E"/>
    <w:rsid w:val="008468CF"/>
    <w:rsid w:val="008500DC"/>
    <w:rsid w:val="00850B0A"/>
    <w:rsid w:val="00854BBE"/>
    <w:rsid w:val="00854E9A"/>
    <w:rsid w:val="00855D31"/>
    <w:rsid w:val="00857669"/>
    <w:rsid w:val="00857C15"/>
    <w:rsid w:val="00860836"/>
    <w:rsid w:val="00862287"/>
    <w:rsid w:val="00862A9B"/>
    <w:rsid w:val="00864461"/>
    <w:rsid w:val="00864EF3"/>
    <w:rsid w:val="0086589E"/>
    <w:rsid w:val="008706DA"/>
    <w:rsid w:val="00870F17"/>
    <w:rsid w:val="00873907"/>
    <w:rsid w:val="0087494E"/>
    <w:rsid w:val="00874E6B"/>
    <w:rsid w:val="008760C3"/>
    <w:rsid w:val="008769E0"/>
    <w:rsid w:val="00877728"/>
    <w:rsid w:val="00880BC9"/>
    <w:rsid w:val="008818F0"/>
    <w:rsid w:val="00881A1B"/>
    <w:rsid w:val="00881E47"/>
    <w:rsid w:val="00882C63"/>
    <w:rsid w:val="00884265"/>
    <w:rsid w:val="008845D2"/>
    <w:rsid w:val="00884E2E"/>
    <w:rsid w:val="008874F2"/>
    <w:rsid w:val="0089032F"/>
    <w:rsid w:val="008925FC"/>
    <w:rsid w:val="00894D7E"/>
    <w:rsid w:val="00895E8B"/>
    <w:rsid w:val="008963CE"/>
    <w:rsid w:val="00896F6C"/>
    <w:rsid w:val="008A00DD"/>
    <w:rsid w:val="008A0FDF"/>
    <w:rsid w:val="008A3016"/>
    <w:rsid w:val="008A3073"/>
    <w:rsid w:val="008A411E"/>
    <w:rsid w:val="008A4B99"/>
    <w:rsid w:val="008A6465"/>
    <w:rsid w:val="008A7072"/>
    <w:rsid w:val="008A7416"/>
    <w:rsid w:val="008B05BB"/>
    <w:rsid w:val="008B097E"/>
    <w:rsid w:val="008B0A8A"/>
    <w:rsid w:val="008B0C4D"/>
    <w:rsid w:val="008B14AE"/>
    <w:rsid w:val="008B351F"/>
    <w:rsid w:val="008B4B9B"/>
    <w:rsid w:val="008B5514"/>
    <w:rsid w:val="008B5B97"/>
    <w:rsid w:val="008B667E"/>
    <w:rsid w:val="008C063A"/>
    <w:rsid w:val="008C1933"/>
    <w:rsid w:val="008C27D7"/>
    <w:rsid w:val="008C2AC6"/>
    <w:rsid w:val="008C33F7"/>
    <w:rsid w:val="008C388C"/>
    <w:rsid w:val="008C577A"/>
    <w:rsid w:val="008C680D"/>
    <w:rsid w:val="008C6C38"/>
    <w:rsid w:val="008D0321"/>
    <w:rsid w:val="008D1A75"/>
    <w:rsid w:val="008D306D"/>
    <w:rsid w:val="008D31DA"/>
    <w:rsid w:val="008D5337"/>
    <w:rsid w:val="008D6A44"/>
    <w:rsid w:val="008E2474"/>
    <w:rsid w:val="008E35C6"/>
    <w:rsid w:val="008E4EA5"/>
    <w:rsid w:val="008E6436"/>
    <w:rsid w:val="008E6E6D"/>
    <w:rsid w:val="008E759D"/>
    <w:rsid w:val="008F15CF"/>
    <w:rsid w:val="008F1C4C"/>
    <w:rsid w:val="008F2CBD"/>
    <w:rsid w:val="008F3708"/>
    <w:rsid w:val="008F387B"/>
    <w:rsid w:val="008F46C3"/>
    <w:rsid w:val="008F77EA"/>
    <w:rsid w:val="00901C9F"/>
    <w:rsid w:val="009020DC"/>
    <w:rsid w:val="009062CF"/>
    <w:rsid w:val="00910701"/>
    <w:rsid w:val="00910863"/>
    <w:rsid w:val="00910D43"/>
    <w:rsid w:val="009110E5"/>
    <w:rsid w:val="0091290D"/>
    <w:rsid w:val="00913B0E"/>
    <w:rsid w:val="00913B13"/>
    <w:rsid w:val="00914291"/>
    <w:rsid w:val="00914FB4"/>
    <w:rsid w:val="009152A0"/>
    <w:rsid w:val="00921E08"/>
    <w:rsid w:val="009248A5"/>
    <w:rsid w:val="00925A46"/>
    <w:rsid w:val="009262C2"/>
    <w:rsid w:val="0093330A"/>
    <w:rsid w:val="0093409D"/>
    <w:rsid w:val="00936253"/>
    <w:rsid w:val="009375C2"/>
    <w:rsid w:val="00937CC3"/>
    <w:rsid w:val="00942E4E"/>
    <w:rsid w:val="00943858"/>
    <w:rsid w:val="00944001"/>
    <w:rsid w:val="00944ECE"/>
    <w:rsid w:val="00945020"/>
    <w:rsid w:val="00945779"/>
    <w:rsid w:val="009457AF"/>
    <w:rsid w:val="00945C1C"/>
    <w:rsid w:val="00947067"/>
    <w:rsid w:val="009479BB"/>
    <w:rsid w:val="00950579"/>
    <w:rsid w:val="00952454"/>
    <w:rsid w:val="00953B89"/>
    <w:rsid w:val="00953CC9"/>
    <w:rsid w:val="0095599E"/>
    <w:rsid w:val="0095643B"/>
    <w:rsid w:val="00957BDB"/>
    <w:rsid w:val="00962D56"/>
    <w:rsid w:val="009643B4"/>
    <w:rsid w:val="00965145"/>
    <w:rsid w:val="00966E40"/>
    <w:rsid w:val="00967DCA"/>
    <w:rsid w:val="00970789"/>
    <w:rsid w:val="00971184"/>
    <w:rsid w:val="009724BF"/>
    <w:rsid w:val="009736DA"/>
    <w:rsid w:val="0097392F"/>
    <w:rsid w:val="00974AA4"/>
    <w:rsid w:val="0097620A"/>
    <w:rsid w:val="009777E1"/>
    <w:rsid w:val="00977BC4"/>
    <w:rsid w:val="0098013C"/>
    <w:rsid w:val="00980A6B"/>
    <w:rsid w:val="00981C76"/>
    <w:rsid w:val="00983BEC"/>
    <w:rsid w:val="00986F50"/>
    <w:rsid w:val="009877AE"/>
    <w:rsid w:val="00987EA0"/>
    <w:rsid w:val="009908FD"/>
    <w:rsid w:val="009916EF"/>
    <w:rsid w:val="00992376"/>
    <w:rsid w:val="009937A4"/>
    <w:rsid w:val="009953C1"/>
    <w:rsid w:val="009954BD"/>
    <w:rsid w:val="00996176"/>
    <w:rsid w:val="00996457"/>
    <w:rsid w:val="009A0409"/>
    <w:rsid w:val="009A274D"/>
    <w:rsid w:val="009A476D"/>
    <w:rsid w:val="009A53D1"/>
    <w:rsid w:val="009A6C42"/>
    <w:rsid w:val="009B0349"/>
    <w:rsid w:val="009B0DB7"/>
    <w:rsid w:val="009B2C7C"/>
    <w:rsid w:val="009B3426"/>
    <w:rsid w:val="009B39D9"/>
    <w:rsid w:val="009B4216"/>
    <w:rsid w:val="009B67BB"/>
    <w:rsid w:val="009B7712"/>
    <w:rsid w:val="009B7838"/>
    <w:rsid w:val="009C0E70"/>
    <w:rsid w:val="009C3B3C"/>
    <w:rsid w:val="009C4828"/>
    <w:rsid w:val="009C4C1C"/>
    <w:rsid w:val="009C7ADD"/>
    <w:rsid w:val="009C7BE6"/>
    <w:rsid w:val="009C7D81"/>
    <w:rsid w:val="009D0F40"/>
    <w:rsid w:val="009D4084"/>
    <w:rsid w:val="009D5EAC"/>
    <w:rsid w:val="009D7B79"/>
    <w:rsid w:val="009E0181"/>
    <w:rsid w:val="009E1140"/>
    <w:rsid w:val="009E12E9"/>
    <w:rsid w:val="009E1880"/>
    <w:rsid w:val="009E262A"/>
    <w:rsid w:val="009E2ACC"/>
    <w:rsid w:val="009E314C"/>
    <w:rsid w:val="009E34B2"/>
    <w:rsid w:val="009E393B"/>
    <w:rsid w:val="009E3B7F"/>
    <w:rsid w:val="009E4F5E"/>
    <w:rsid w:val="009E4FF9"/>
    <w:rsid w:val="009E528D"/>
    <w:rsid w:val="009E5984"/>
    <w:rsid w:val="009E5E2B"/>
    <w:rsid w:val="009E7831"/>
    <w:rsid w:val="009E7D1F"/>
    <w:rsid w:val="009F209E"/>
    <w:rsid w:val="009F46E6"/>
    <w:rsid w:val="009F5B2C"/>
    <w:rsid w:val="009F6112"/>
    <w:rsid w:val="009F6F04"/>
    <w:rsid w:val="00A01847"/>
    <w:rsid w:val="00A0185A"/>
    <w:rsid w:val="00A02734"/>
    <w:rsid w:val="00A02B32"/>
    <w:rsid w:val="00A037CF"/>
    <w:rsid w:val="00A0426B"/>
    <w:rsid w:val="00A048F1"/>
    <w:rsid w:val="00A0499C"/>
    <w:rsid w:val="00A05D53"/>
    <w:rsid w:val="00A067CA"/>
    <w:rsid w:val="00A06B3D"/>
    <w:rsid w:val="00A11437"/>
    <w:rsid w:val="00A117F2"/>
    <w:rsid w:val="00A12981"/>
    <w:rsid w:val="00A13A4D"/>
    <w:rsid w:val="00A150BC"/>
    <w:rsid w:val="00A20650"/>
    <w:rsid w:val="00A2126E"/>
    <w:rsid w:val="00A21A76"/>
    <w:rsid w:val="00A2288D"/>
    <w:rsid w:val="00A238C2"/>
    <w:rsid w:val="00A253EB"/>
    <w:rsid w:val="00A25995"/>
    <w:rsid w:val="00A27484"/>
    <w:rsid w:val="00A32405"/>
    <w:rsid w:val="00A33089"/>
    <w:rsid w:val="00A346E6"/>
    <w:rsid w:val="00A37030"/>
    <w:rsid w:val="00A372F5"/>
    <w:rsid w:val="00A373AC"/>
    <w:rsid w:val="00A373E1"/>
    <w:rsid w:val="00A41D57"/>
    <w:rsid w:val="00A4269F"/>
    <w:rsid w:val="00A42EF9"/>
    <w:rsid w:val="00A43820"/>
    <w:rsid w:val="00A43BF4"/>
    <w:rsid w:val="00A44ECB"/>
    <w:rsid w:val="00A472C7"/>
    <w:rsid w:val="00A50F5E"/>
    <w:rsid w:val="00A537F4"/>
    <w:rsid w:val="00A53920"/>
    <w:rsid w:val="00A550CF"/>
    <w:rsid w:val="00A5523C"/>
    <w:rsid w:val="00A55FAC"/>
    <w:rsid w:val="00A602C3"/>
    <w:rsid w:val="00A604AE"/>
    <w:rsid w:val="00A60560"/>
    <w:rsid w:val="00A61EC4"/>
    <w:rsid w:val="00A6296F"/>
    <w:rsid w:val="00A6322F"/>
    <w:rsid w:val="00A633F9"/>
    <w:rsid w:val="00A633FF"/>
    <w:rsid w:val="00A672E4"/>
    <w:rsid w:val="00A67B47"/>
    <w:rsid w:val="00A70A8E"/>
    <w:rsid w:val="00A726ED"/>
    <w:rsid w:val="00A732EC"/>
    <w:rsid w:val="00A7330B"/>
    <w:rsid w:val="00A80771"/>
    <w:rsid w:val="00A80A3F"/>
    <w:rsid w:val="00A80A81"/>
    <w:rsid w:val="00A82BAB"/>
    <w:rsid w:val="00A834F3"/>
    <w:rsid w:val="00A83D63"/>
    <w:rsid w:val="00A84804"/>
    <w:rsid w:val="00A86040"/>
    <w:rsid w:val="00A870FC"/>
    <w:rsid w:val="00A87F1E"/>
    <w:rsid w:val="00A87FDC"/>
    <w:rsid w:val="00A9415D"/>
    <w:rsid w:val="00A95F79"/>
    <w:rsid w:val="00A97E57"/>
    <w:rsid w:val="00AA127D"/>
    <w:rsid w:val="00AA3F88"/>
    <w:rsid w:val="00AA62E6"/>
    <w:rsid w:val="00AA67FB"/>
    <w:rsid w:val="00AA72C1"/>
    <w:rsid w:val="00AA7F93"/>
    <w:rsid w:val="00AB1027"/>
    <w:rsid w:val="00AB1463"/>
    <w:rsid w:val="00AB2362"/>
    <w:rsid w:val="00AB2767"/>
    <w:rsid w:val="00AB5161"/>
    <w:rsid w:val="00AB5FD7"/>
    <w:rsid w:val="00AB625B"/>
    <w:rsid w:val="00AB691A"/>
    <w:rsid w:val="00AB70F2"/>
    <w:rsid w:val="00AC12AA"/>
    <w:rsid w:val="00AC214D"/>
    <w:rsid w:val="00AC780C"/>
    <w:rsid w:val="00AD0E57"/>
    <w:rsid w:val="00AD1081"/>
    <w:rsid w:val="00AD24CC"/>
    <w:rsid w:val="00AD3BFF"/>
    <w:rsid w:val="00AD3DF9"/>
    <w:rsid w:val="00AD3EA0"/>
    <w:rsid w:val="00AD4A0E"/>
    <w:rsid w:val="00AD4A22"/>
    <w:rsid w:val="00AD61A5"/>
    <w:rsid w:val="00AE00BA"/>
    <w:rsid w:val="00AE066A"/>
    <w:rsid w:val="00AE10C8"/>
    <w:rsid w:val="00AE4562"/>
    <w:rsid w:val="00AE4EBC"/>
    <w:rsid w:val="00AE5DC4"/>
    <w:rsid w:val="00AE6DF4"/>
    <w:rsid w:val="00AF1827"/>
    <w:rsid w:val="00AF1CD2"/>
    <w:rsid w:val="00AF3155"/>
    <w:rsid w:val="00AF43CD"/>
    <w:rsid w:val="00AF442D"/>
    <w:rsid w:val="00AF6331"/>
    <w:rsid w:val="00AF696D"/>
    <w:rsid w:val="00AF6A4E"/>
    <w:rsid w:val="00AF6FA9"/>
    <w:rsid w:val="00B0106E"/>
    <w:rsid w:val="00B021D5"/>
    <w:rsid w:val="00B03B9D"/>
    <w:rsid w:val="00B03C2E"/>
    <w:rsid w:val="00B04E71"/>
    <w:rsid w:val="00B04F4F"/>
    <w:rsid w:val="00B06CA2"/>
    <w:rsid w:val="00B110B3"/>
    <w:rsid w:val="00B12688"/>
    <w:rsid w:val="00B15410"/>
    <w:rsid w:val="00B17048"/>
    <w:rsid w:val="00B2142E"/>
    <w:rsid w:val="00B21947"/>
    <w:rsid w:val="00B21B14"/>
    <w:rsid w:val="00B23074"/>
    <w:rsid w:val="00B23DA7"/>
    <w:rsid w:val="00B24272"/>
    <w:rsid w:val="00B26CB7"/>
    <w:rsid w:val="00B27169"/>
    <w:rsid w:val="00B27C11"/>
    <w:rsid w:val="00B30517"/>
    <w:rsid w:val="00B30E92"/>
    <w:rsid w:val="00B31108"/>
    <w:rsid w:val="00B31714"/>
    <w:rsid w:val="00B31DE5"/>
    <w:rsid w:val="00B31EDF"/>
    <w:rsid w:val="00B32A31"/>
    <w:rsid w:val="00B32A47"/>
    <w:rsid w:val="00B331AA"/>
    <w:rsid w:val="00B3416C"/>
    <w:rsid w:val="00B343C8"/>
    <w:rsid w:val="00B34C70"/>
    <w:rsid w:val="00B403CF"/>
    <w:rsid w:val="00B4110E"/>
    <w:rsid w:val="00B43D6E"/>
    <w:rsid w:val="00B455D4"/>
    <w:rsid w:val="00B50D54"/>
    <w:rsid w:val="00B51585"/>
    <w:rsid w:val="00B52A35"/>
    <w:rsid w:val="00B52ECA"/>
    <w:rsid w:val="00B61F71"/>
    <w:rsid w:val="00B630DB"/>
    <w:rsid w:val="00B643D3"/>
    <w:rsid w:val="00B66E20"/>
    <w:rsid w:val="00B7131A"/>
    <w:rsid w:val="00B72D8F"/>
    <w:rsid w:val="00B74102"/>
    <w:rsid w:val="00B76906"/>
    <w:rsid w:val="00B77B09"/>
    <w:rsid w:val="00B802C6"/>
    <w:rsid w:val="00B8115D"/>
    <w:rsid w:val="00B829EF"/>
    <w:rsid w:val="00B82F18"/>
    <w:rsid w:val="00B85DC0"/>
    <w:rsid w:val="00B90A62"/>
    <w:rsid w:val="00B90C61"/>
    <w:rsid w:val="00B92EF5"/>
    <w:rsid w:val="00B94524"/>
    <w:rsid w:val="00B948F3"/>
    <w:rsid w:val="00B95758"/>
    <w:rsid w:val="00B95F25"/>
    <w:rsid w:val="00B96E79"/>
    <w:rsid w:val="00B97AC0"/>
    <w:rsid w:val="00B97D76"/>
    <w:rsid w:val="00BA0CA4"/>
    <w:rsid w:val="00BA28F7"/>
    <w:rsid w:val="00BA2FD5"/>
    <w:rsid w:val="00BA72BB"/>
    <w:rsid w:val="00BB12DA"/>
    <w:rsid w:val="00BB37BD"/>
    <w:rsid w:val="00BB5560"/>
    <w:rsid w:val="00BB63CB"/>
    <w:rsid w:val="00BB649E"/>
    <w:rsid w:val="00BB7FF8"/>
    <w:rsid w:val="00BC043D"/>
    <w:rsid w:val="00BC1A7A"/>
    <w:rsid w:val="00BC2856"/>
    <w:rsid w:val="00BC57A1"/>
    <w:rsid w:val="00BC6E75"/>
    <w:rsid w:val="00BC7D88"/>
    <w:rsid w:val="00BD02A3"/>
    <w:rsid w:val="00BD0BF8"/>
    <w:rsid w:val="00BD0CE6"/>
    <w:rsid w:val="00BD2A3F"/>
    <w:rsid w:val="00BD2E95"/>
    <w:rsid w:val="00BD3226"/>
    <w:rsid w:val="00BD4943"/>
    <w:rsid w:val="00BD49C1"/>
    <w:rsid w:val="00BD4F26"/>
    <w:rsid w:val="00BD5687"/>
    <w:rsid w:val="00BD6D86"/>
    <w:rsid w:val="00BE013A"/>
    <w:rsid w:val="00BE0B04"/>
    <w:rsid w:val="00BE1F7F"/>
    <w:rsid w:val="00BE2B6E"/>
    <w:rsid w:val="00BE5743"/>
    <w:rsid w:val="00BE5880"/>
    <w:rsid w:val="00BE589F"/>
    <w:rsid w:val="00BE6DE6"/>
    <w:rsid w:val="00BE72AF"/>
    <w:rsid w:val="00BE72B2"/>
    <w:rsid w:val="00BF09B1"/>
    <w:rsid w:val="00BF18DE"/>
    <w:rsid w:val="00BF23F7"/>
    <w:rsid w:val="00BF33B9"/>
    <w:rsid w:val="00BF4AFB"/>
    <w:rsid w:val="00BF4B7B"/>
    <w:rsid w:val="00BF5085"/>
    <w:rsid w:val="00BF5850"/>
    <w:rsid w:val="00BF5F4E"/>
    <w:rsid w:val="00BF7019"/>
    <w:rsid w:val="00C0037A"/>
    <w:rsid w:val="00C005A8"/>
    <w:rsid w:val="00C0074D"/>
    <w:rsid w:val="00C00926"/>
    <w:rsid w:val="00C00B66"/>
    <w:rsid w:val="00C00BB9"/>
    <w:rsid w:val="00C02526"/>
    <w:rsid w:val="00C02FB2"/>
    <w:rsid w:val="00C041F5"/>
    <w:rsid w:val="00C04C85"/>
    <w:rsid w:val="00C058CA"/>
    <w:rsid w:val="00C0765F"/>
    <w:rsid w:val="00C124B8"/>
    <w:rsid w:val="00C13F78"/>
    <w:rsid w:val="00C14686"/>
    <w:rsid w:val="00C14C30"/>
    <w:rsid w:val="00C14DDC"/>
    <w:rsid w:val="00C158E3"/>
    <w:rsid w:val="00C17F03"/>
    <w:rsid w:val="00C23309"/>
    <w:rsid w:val="00C24C10"/>
    <w:rsid w:val="00C25E89"/>
    <w:rsid w:val="00C25E9D"/>
    <w:rsid w:val="00C30BD4"/>
    <w:rsid w:val="00C31C46"/>
    <w:rsid w:val="00C31D06"/>
    <w:rsid w:val="00C32211"/>
    <w:rsid w:val="00C3259E"/>
    <w:rsid w:val="00C33C10"/>
    <w:rsid w:val="00C34D42"/>
    <w:rsid w:val="00C352D3"/>
    <w:rsid w:val="00C35A4D"/>
    <w:rsid w:val="00C364FA"/>
    <w:rsid w:val="00C3725E"/>
    <w:rsid w:val="00C40A48"/>
    <w:rsid w:val="00C430CC"/>
    <w:rsid w:val="00C43371"/>
    <w:rsid w:val="00C451CD"/>
    <w:rsid w:val="00C46C12"/>
    <w:rsid w:val="00C472F9"/>
    <w:rsid w:val="00C4783F"/>
    <w:rsid w:val="00C47C5B"/>
    <w:rsid w:val="00C52DF7"/>
    <w:rsid w:val="00C53AD9"/>
    <w:rsid w:val="00C53B56"/>
    <w:rsid w:val="00C546AA"/>
    <w:rsid w:val="00C54E11"/>
    <w:rsid w:val="00C55286"/>
    <w:rsid w:val="00C56363"/>
    <w:rsid w:val="00C57DBA"/>
    <w:rsid w:val="00C6164D"/>
    <w:rsid w:val="00C62B19"/>
    <w:rsid w:val="00C64210"/>
    <w:rsid w:val="00C6476D"/>
    <w:rsid w:val="00C64E76"/>
    <w:rsid w:val="00C66944"/>
    <w:rsid w:val="00C67A4B"/>
    <w:rsid w:val="00C71E1E"/>
    <w:rsid w:val="00C736B4"/>
    <w:rsid w:val="00C73954"/>
    <w:rsid w:val="00C73BE0"/>
    <w:rsid w:val="00C743A9"/>
    <w:rsid w:val="00C75889"/>
    <w:rsid w:val="00C75934"/>
    <w:rsid w:val="00C775B5"/>
    <w:rsid w:val="00C81343"/>
    <w:rsid w:val="00C816D3"/>
    <w:rsid w:val="00C829A5"/>
    <w:rsid w:val="00C83932"/>
    <w:rsid w:val="00C8433A"/>
    <w:rsid w:val="00C84F36"/>
    <w:rsid w:val="00C84F37"/>
    <w:rsid w:val="00C853DD"/>
    <w:rsid w:val="00C86991"/>
    <w:rsid w:val="00C871D9"/>
    <w:rsid w:val="00C90953"/>
    <w:rsid w:val="00C92BF2"/>
    <w:rsid w:val="00C94649"/>
    <w:rsid w:val="00C95243"/>
    <w:rsid w:val="00C9554B"/>
    <w:rsid w:val="00C968F6"/>
    <w:rsid w:val="00CA0080"/>
    <w:rsid w:val="00CA083A"/>
    <w:rsid w:val="00CA1406"/>
    <w:rsid w:val="00CA18B5"/>
    <w:rsid w:val="00CA1AA1"/>
    <w:rsid w:val="00CA28B6"/>
    <w:rsid w:val="00CA2BB4"/>
    <w:rsid w:val="00CA56D1"/>
    <w:rsid w:val="00CA5CFE"/>
    <w:rsid w:val="00CA5DE3"/>
    <w:rsid w:val="00CA74F8"/>
    <w:rsid w:val="00CB0151"/>
    <w:rsid w:val="00CB04C2"/>
    <w:rsid w:val="00CB2172"/>
    <w:rsid w:val="00CB409D"/>
    <w:rsid w:val="00CB5659"/>
    <w:rsid w:val="00CC074B"/>
    <w:rsid w:val="00CC090C"/>
    <w:rsid w:val="00CC0A6E"/>
    <w:rsid w:val="00CC0BC9"/>
    <w:rsid w:val="00CC153E"/>
    <w:rsid w:val="00CC175B"/>
    <w:rsid w:val="00CC1FB8"/>
    <w:rsid w:val="00CC20BB"/>
    <w:rsid w:val="00CC25FC"/>
    <w:rsid w:val="00CC2D38"/>
    <w:rsid w:val="00CC4446"/>
    <w:rsid w:val="00CC5534"/>
    <w:rsid w:val="00CC600F"/>
    <w:rsid w:val="00CC780C"/>
    <w:rsid w:val="00CC7AF2"/>
    <w:rsid w:val="00CD2A5E"/>
    <w:rsid w:val="00CD2B4B"/>
    <w:rsid w:val="00CD2F35"/>
    <w:rsid w:val="00CD3D48"/>
    <w:rsid w:val="00CD5446"/>
    <w:rsid w:val="00CD57C3"/>
    <w:rsid w:val="00CD58AD"/>
    <w:rsid w:val="00CD5E8C"/>
    <w:rsid w:val="00CD608F"/>
    <w:rsid w:val="00CD6D5A"/>
    <w:rsid w:val="00CD766B"/>
    <w:rsid w:val="00CE0284"/>
    <w:rsid w:val="00CE0A3E"/>
    <w:rsid w:val="00CE1BB7"/>
    <w:rsid w:val="00CE291F"/>
    <w:rsid w:val="00CE56B0"/>
    <w:rsid w:val="00CE68A1"/>
    <w:rsid w:val="00CE7759"/>
    <w:rsid w:val="00CF0867"/>
    <w:rsid w:val="00CF08F4"/>
    <w:rsid w:val="00CF19E0"/>
    <w:rsid w:val="00CF20B3"/>
    <w:rsid w:val="00CF40E9"/>
    <w:rsid w:val="00CF62FA"/>
    <w:rsid w:val="00CF6699"/>
    <w:rsid w:val="00CF6A9C"/>
    <w:rsid w:val="00CF7EE2"/>
    <w:rsid w:val="00D00ADF"/>
    <w:rsid w:val="00D01A37"/>
    <w:rsid w:val="00D02668"/>
    <w:rsid w:val="00D02807"/>
    <w:rsid w:val="00D02CD4"/>
    <w:rsid w:val="00D02DD3"/>
    <w:rsid w:val="00D036B5"/>
    <w:rsid w:val="00D03B55"/>
    <w:rsid w:val="00D044D3"/>
    <w:rsid w:val="00D057EB"/>
    <w:rsid w:val="00D06D2E"/>
    <w:rsid w:val="00D10789"/>
    <w:rsid w:val="00D1289E"/>
    <w:rsid w:val="00D215F1"/>
    <w:rsid w:val="00D21E19"/>
    <w:rsid w:val="00D23201"/>
    <w:rsid w:val="00D2425F"/>
    <w:rsid w:val="00D26439"/>
    <w:rsid w:val="00D269EC"/>
    <w:rsid w:val="00D26FB4"/>
    <w:rsid w:val="00D26FB9"/>
    <w:rsid w:val="00D27E57"/>
    <w:rsid w:val="00D40837"/>
    <w:rsid w:val="00D41193"/>
    <w:rsid w:val="00D4159B"/>
    <w:rsid w:val="00D41CA4"/>
    <w:rsid w:val="00D448FC"/>
    <w:rsid w:val="00D45442"/>
    <w:rsid w:val="00D466DC"/>
    <w:rsid w:val="00D50253"/>
    <w:rsid w:val="00D50285"/>
    <w:rsid w:val="00D50510"/>
    <w:rsid w:val="00D519A2"/>
    <w:rsid w:val="00D533F9"/>
    <w:rsid w:val="00D60FF9"/>
    <w:rsid w:val="00D6147C"/>
    <w:rsid w:val="00D61FC4"/>
    <w:rsid w:val="00D634A7"/>
    <w:rsid w:val="00D63B58"/>
    <w:rsid w:val="00D645CA"/>
    <w:rsid w:val="00D64885"/>
    <w:rsid w:val="00D64F9A"/>
    <w:rsid w:val="00D65813"/>
    <w:rsid w:val="00D66080"/>
    <w:rsid w:val="00D66A2B"/>
    <w:rsid w:val="00D6702C"/>
    <w:rsid w:val="00D67AA8"/>
    <w:rsid w:val="00D70CBD"/>
    <w:rsid w:val="00D71C51"/>
    <w:rsid w:val="00D72786"/>
    <w:rsid w:val="00D72F33"/>
    <w:rsid w:val="00D73782"/>
    <w:rsid w:val="00D74433"/>
    <w:rsid w:val="00D746F3"/>
    <w:rsid w:val="00D753FE"/>
    <w:rsid w:val="00D75BDE"/>
    <w:rsid w:val="00D77834"/>
    <w:rsid w:val="00D77BFC"/>
    <w:rsid w:val="00D801AB"/>
    <w:rsid w:val="00D80CA9"/>
    <w:rsid w:val="00D82908"/>
    <w:rsid w:val="00D84EA8"/>
    <w:rsid w:val="00D87733"/>
    <w:rsid w:val="00D92547"/>
    <w:rsid w:val="00D9396A"/>
    <w:rsid w:val="00D96E29"/>
    <w:rsid w:val="00D97564"/>
    <w:rsid w:val="00D975CD"/>
    <w:rsid w:val="00DA1142"/>
    <w:rsid w:val="00DA11E5"/>
    <w:rsid w:val="00DA203E"/>
    <w:rsid w:val="00DA26BE"/>
    <w:rsid w:val="00DA3138"/>
    <w:rsid w:val="00DA361E"/>
    <w:rsid w:val="00DA390B"/>
    <w:rsid w:val="00DA398F"/>
    <w:rsid w:val="00DA40ED"/>
    <w:rsid w:val="00DA4964"/>
    <w:rsid w:val="00DA71F0"/>
    <w:rsid w:val="00DB3F60"/>
    <w:rsid w:val="00DB69FC"/>
    <w:rsid w:val="00DB7FCE"/>
    <w:rsid w:val="00DC070E"/>
    <w:rsid w:val="00DC17EC"/>
    <w:rsid w:val="00DC4876"/>
    <w:rsid w:val="00DC6D0F"/>
    <w:rsid w:val="00DC7C1E"/>
    <w:rsid w:val="00DD0F90"/>
    <w:rsid w:val="00DD2E0D"/>
    <w:rsid w:val="00DD6029"/>
    <w:rsid w:val="00DE0493"/>
    <w:rsid w:val="00DE2E8C"/>
    <w:rsid w:val="00DE2FE1"/>
    <w:rsid w:val="00DE366D"/>
    <w:rsid w:val="00DE41C8"/>
    <w:rsid w:val="00DE4CFD"/>
    <w:rsid w:val="00DE4EB0"/>
    <w:rsid w:val="00DF3FEA"/>
    <w:rsid w:val="00DF48A9"/>
    <w:rsid w:val="00E00C44"/>
    <w:rsid w:val="00E015A3"/>
    <w:rsid w:val="00E0206F"/>
    <w:rsid w:val="00E02700"/>
    <w:rsid w:val="00E02ABA"/>
    <w:rsid w:val="00E04FAA"/>
    <w:rsid w:val="00E05689"/>
    <w:rsid w:val="00E062B1"/>
    <w:rsid w:val="00E07733"/>
    <w:rsid w:val="00E07A2A"/>
    <w:rsid w:val="00E1047E"/>
    <w:rsid w:val="00E13C17"/>
    <w:rsid w:val="00E13E68"/>
    <w:rsid w:val="00E13FDE"/>
    <w:rsid w:val="00E15A45"/>
    <w:rsid w:val="00E1776D"/>
    <w:rsid w:val="00E22603"/>
    <w:rsid w:val="00E22F0A"/>
    <w:rsid w:val="00E239F3"/>
    <w:rsid w:val="00E24BA4"/>
    <w:rsid w:val="00E25030"/>
    <w:rsid w:val="00E261FF"/>
    <w:rsid w:val="00E265D5"/>
    <w:rsid w:val="00E26D3D"/>
    <w:rsid w:val="00E27881"/>
    <w:rsid w:val="00E3129F"/>
    <w:rsid w:val="00E314F6"/>
    <w:rsid w:val="00E327A2"/>
    <w:rsid w:val="00E35738"/>
    <w:rsid w:val="00E3580A"/>
    <w:rsid w:val="00E35FC3"/>
    <w:rsid w:val="00E36902"/>
    <w:rsid w:val="00E410F4"/>
    <w:rsid w:val="00E41B04"/>
    <w:rsid w:val="00E424C9"/>
    <w:rsid w:val="00E46AFE"/>
    <w:rsid w:val="00E5186B"/>
    <w:rsid w:val="00E521F1"/>
    <w:rsid w:val="00E52361"/>
    <w:rsid w:val="00E54533"/>
    <w:rsid w:val="00E5489F"/>
    <w:rsid w:val="00E5496D"/>
    <w:rsid w:val="00E54C57"/>
    <w:rsid w:val="00E552DA"/>
    <w:rsid w:val="00E55E4B"/>
    <w:rsid w:val="00E56A4C"/>
    <w:rsid w:val="00E57302"/>
    <w:rsid w:val="00E57385"/>
    <w:rsid w:val="00E60F4C"/>
    <w:rsid w:val="00E6479D"/>
    <w:rsid w:val="00E65593"/>
    <w:rsid w:val="00E65B93"/>
    <w:rsid w:val="00E66704"/>
    <w:rsid w:val="00E66961"/>
    <w:rsid w:val="00E66D6E"/>
    <w:rsid w:val="00E67B2D"/>
    <w:rsid w:val="00E67F16"/>
    <w:rsid w:val="00E70C62"/>
    <w:rsid w:val="00E72F3D"/>
    <w:rsid w:val="00E7312D"/>
    <w:rsid w:val="00E75285"/>
    <w:rsid w:val="00E75414"/>
    <w:rsid w:val="00E8104A"/>
    <w:rsid w:val="00E8322C"/>
    <w:rsid w:val="00E83605"/>
    <w:rsid w:val="00E83EDA"/>
    <w:rsid w:val="00E8484A"/>
    <w:rsid w:val="00E86FCB"/>
    <w:rsid w:val="00E879FE"/>
    <w:rsid w:val="00E87C3A"/>
    <w:rsid w:val="00E9042A"/>
    <w:rsid w:val="00E918BB"/>
    <w:rsid w:val="00E96A7F"/>
    <w:rsid w:val="00EA020B"/>
    <w:rsid w:val="00EA0CAD"/>
    <w:rsid w:val="00EA69CF"/>
    <w:rsid w:val="00EB00C0"/>
    <w:rsid w:val="00EB64DE"/>
    <w:rsid w:val="00EB667D"/>
    <w:rsid w:val="00EB7292"/>
    <w:rsid w:val="00EC1402"/>
    <w:rsid w:val="00EC1EEC"/>
    <w:rsid w:val="00EC23FC"/>
    <w:rsid w:val="00EC58E8"/>
    <w:rsid w:val="00EC608B"/>
    <w:rsid w:val="00EC744A"/>
    <w:rsid w:val="00ED1151"/>
    <w:rsid w:val="00ED11CB"/>
    <w:rsid w:val="00ED1394"/>
    <w:rsid w:val="00ED179C"/>
    <w:rsid w:val="00ED22FC"/>
    <w:rsid w:val="00ED3B5D"/>
    <w:rsid w:val="00ED3FE1"/>
    <w:rsid w:val="00ED475A"/>
    <w:rsid w:val="00ED6F0C"/>
    <w:rsid w:val="00EE06FA"/>
    <w:rsid w:val="00EE0B82"/>
    <w:rsid w:val="00EE23F3"/>
    <w:rsid w:val="00EE401F"/>
    <w:rsid w:val="00EE7240"/>
    <w:rsid w:val="00EE770B"/>
    <w:rsid w:val="00EF1FB2"/>
    <w:rsid w:val="00EF2A27"/>
    <w:rsid w:val="00EF385E"/>
    <w:rsid w:val="00EF5310"/>
    <w:rsid w:val="00EF54C3"/>
    <w:rsid w:val="00EF5D2C"/>
    <w:rsid w:val="00EF6611"/>
    <w:rsid w:val="00EF6ACC"/>
    <w:rsid w:val="00EF6DC8"/>
    <w:rsid w:val="00EF718C"/>
    <w:rsid w:val="00F00782"/>
    <w:rsid w:val="00F0084E"/>
    <w:rsid w:val="00F0183F"/>
    <w:rsid w:val="00F02B2D"/>
    <w:rsid w:val="00F043AB"/>
    <w:rsid w:val="00F04880"/>
    <w:rsid w:val="00F05290"/>
    <w:rsid w:val="00F07D3D"/>
    <w:rsid w:val="00F10B5A"/>
    <w:rsid w:val="00F11125"/>
    <w:rsid w:val="00F11AC4"/>
    <w:rsid w:val="00F11C6B"/>
    <w:rsid w:val="00F12397"/>
    <w:rsid w:val="00F123A7"/>
    <w:rsid w:val="00F139F0"/>
    <w:rsid w:val="00F15D85"/>
    <w:rsid w:val="00F16EAC"/>
    <w:rsid w:val="00F170B9"/>
    <w:rsid w:val="00F20CDB"/>
    <w:rsid w:val="00F21AEE"/>
    <w:rsid w:val="00F21C7E"/>
    <w:rsid w:val="00F231A1"/>
    <w:rsid w:val="00F23D70"/>
    <w:rsid w:val="00F2489E"/>
    <w:rsid w:val="00F24FDD"/>
    <w:rsid w:val="00F26601"/>
    <w:rsid w:val="00F26CCB"/>
    <w:rsid w:val="00F27A57"/>
    <w:rsid w:val="00F309E0"/>
    <w:rsid w:val="00F31B38"/>
    <w:rsid w:val="00F3276E"/>
    <w:rsid w:val="00F32ADF"/>
    <w:rsid w:val="00F334C6"/>
    <w:rsid w:val="00F34668"/>
    <w:rsid w:val="00F37063"/>
    <w:rsid w:val="00F446D1"/>
    <w:rsid w:val="00F45440"/>
    <w:rsid w:val="00F45CE1"/>
    <w:rsid w:val="00F47C29"/>
    <w:rsid w:val="00F500D8"/>
    <w:rsid w:val="00F5047F"/>
    <w:rsid w:val="00F50A0E"/>
    <w:rsid w:val="00F50B8A"/>
    <w:rsid w:val="00F51AD1"/>
    <w:rsid w:val="00F5207B"/>
    <w:rsid w:val="00F52FF6"/>
    <w:rsid w:val="00F54445"/>
    <w:rsid w:val="00F546B9"/>
    <w:rsid w:val="00F54D08"/>
    <w:rsid w:val="00F5514D"/>
    <w:rsid w:val="00F57F42"/>
    <w:rsid w:val="00F6072B"/>
    <w:rsid w:val="00F60FCF"/>
    <w:rsid w:val="00F610CF"/>
    <w:rsid w:val="00F6149E"/>
    <w:rsid w:val="00F61953"/>
    <w:rsid w:val="00F61E49"/>
    <w:rsid w:val="00F65FD2"/>
    <w:rsid w:val="00F70670"/>
    <w:rsid w:val="00F715C2"/>
    <w:rsid w:val="00F73355"/>
    <w:rsid w:val="00F73852"/>
    <w:rsid w:val="00F73DAF"/>
    <w:rsid w:val="00F75344"/>
    <w:rsid w:val="00F760A4"/>
    <w:rsid w:val="00F76825"/>
    <w:rsid w:val="00F777A9"/>
    <w:rsid w:val="00F80268"/>
    <w:rsid w:val="00F8124C"/>
    <w:rsid w:val="00F81A1C"/>
    <w:rsid w:val="00F81D0A"/>
    <w:rsid w:val="00F8218A"/>
    <w:rsid w:val="00F825E9"/>
    <w:rsid w:val="00F8422D"/>
    <w:rsid w:val="00F84C00"/>
    <w:rsid w:val="00F86113"/>
    <w:rsid w:val="00F871A9"/>
    <w:rsid w:val="00F9131B"/>
    <w:rsid w:val="00F924D5"/>
    <w:rsid w:val="00F93C5B"/>
    <w:rsid w:val="00F9413D"/>
    <w:rsid w:val="00F94DCE"/>
    <w:rsid w:val="00F96251"/>
    <w:rsid w:val="00F97C2B"/>
    <w:rsid w:val="00FA0C47"/>
    <w:rsid w:val="00FA1316"/>
    <w:rsid w:val="00FB0879"/>
    <w:rsid w:val="00FB199C"/>
    <w:rsid w:val="00FB1D35"/>
    <w:rsid w:val="00FB46EB"/>
    <w:rsid w:val="00FB53FA"/>
    <w:rsid w:val="00FB780D"/>
    <w:rsid w:val="00FC0BC0"/>
    <w:rsid w:val="00FC3614"/>
    <w:rsid w:val="00FC389C"/>
    <w:rsid w:val="00FC4268"/>
    <w:rsid w:val="00FC6687"/>
    <w:rsid w:val="00FC6986"/>
    <w:rsid w:val="00FC7EB0"/>
    <w:rsid w:val="00FD05F8"/>
    <w:rsid w:val="00FD3013"/>
    <w:rsid w:val="00FD3326"/>
    <w:rsid w:val="00FD34FD"/>
    <w:rsid w:val="00FD3D5A"/>
    <w:rsid w:val="00FD3E36"/>
    <w:rsid w:val="00FD4B41"/>
    <w:rsid w:val="00FD5622"/>
    <w:rsid w:val="00FD5E21"/>
    <w:rsid w:val="00FD6BB5"/>
    <w:rsid w:val="00FD7954"/>
    <w:rsid w:val="00FE1579"/>
    <w:rsid w:val="00FE1DDD"/>
    <w:rsid w:val="00FE1F23"/>
    <w:rsid w:val="00FE3C48"/>
    <w:rsid w:val="00FE48C6"/>
    <w:rsid w:val="00FE5568"/>
    <w:rsid w:val="00FF04ED"/>
    <w:rsid w:val="00FF19BC"/>
    <w:rsid w:val="00FF2D6C"/>
    <w:rsid w:val="00FF5C6A"/>
    <w:rsid w:val="00FF6561"/>
    <w:rsid w:val="00FF708F"/>
    <w:rsid w:val="00FF775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04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C14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146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EE23F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E23F3"/>
    <w:pPr>
      <w:widowControl w:val="0"/>
      <w:shd w:val="clear" w:color="auto" w:fill="FFFFFF"/>
      <w:spacing w:after="280" w:line="317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EE23F3"/>
  </w:style>
  <w:style w:type="character" w:customStyle="1" w:styleId="Heading2">
    <w:name w:val="Heading #2_"/>
    <w:basedOn w:val="Zadanifontodlomka"/>
    <w:link w:val="Heading20"/>
    <w:rsid w:val="005B22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rsid w:val="005B22F3"/>
    <w:pPr>
      <w:widowControl w:val="0"/>
      <w:shd w:val="clear" w:color="auto" w:fill="FFFFFF"/>
      <w:spacing w:after="68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">
    <w:name w:val="Heading #3_"/>
    <w:basedOn w:val="Zadanifontodlomka"/>
    <w:link w:val="Heading30"/>
    <w:rsid w:val="00FB53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FB53FA"/>
    <w:pPr>
      <w:widowControl w:val="0"/>
      <w:shd w:val="clear" w:color="auto" w:fill="FFFFFF"/>
      <w:spacing w:after="160"/>
      <w:outlineLvl w:val="2"/>
    </w:pPr>
    <w:rPr>
      <w:rFonts w:ascii="Times New Roman" w:eastAsia="Times New Roman" w:hAnsi="Times New Roman" w:cs="Times New Roman"/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874E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E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E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E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6293</Duznosnici_Value>
    <BrojPredmeta xmlns="8638ef6a-48a0-457c-b738-9f65e71a9a26">P-80/21</BrojPredmeta>
    <Duznosnici xmlns="8638ef6a-48a0-457c-b738-9f65e71a9a26">Damir Krstičević,Ministar,Ministarstvo obrane</Duznosnici>
    <VrstaDokumenta xmlns="8638ef6a-48a0-457c-b738-9f65e71a9a26">2</VrstaDokumenta>
    <KljucneRijeci xmlns="8638ef6a-48a0-457c-b738-9f65e71a9a26">
      <Value>19</Value>
      <Value>59</Value>
      <Value>60</Value>
    </KljucneRijeci>
    <BrojAkta xmlns="8638ef6a-48a0-457c-b738-9f65e71a9a26">711-I-288-P-80/21-22-02-17</BrojAkta>
    <Sync xmlns="8638ef6a-48a0-457c-b738-9f65e71a9a26">0</Sync>
    <Sjednica xmlns="8638ef6a-48a0-457c-b738-9f65e71a9a26">270</Sjednica>
  </documentManagement>
</p:properties>
</file>

<file path=customXml/itemProps1.xml><?xml version="1.0" encoding="utf-8"?>
<ds:datastoreItem xmlns:ds="http://schemas.openxmlformats.org/officeDocument/2006/customXml" ds:itemID="{B5E3505A-977B-463E-A545-D72F33790965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2454</Words>
  <Characters>13991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Krstičević, P-80-21, odluka o pokretanju</vt:lpstr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Krstičević, P-80-21, odluka o pokretanju</dc:title>
  <dc:creator>Sukob5</dc:creator>
  <cp:lastModifiedBy>Ivan Matić</cp:lastModifiedBy>
  <cp:revision>3</cp:revision>
  <cp:lastPrinted>2022-03-08T14:10:00Z</cp:lastPrinted>
  <dcterms:created xsi:type="dcterms:W3CDTF">2022-03-08T14:11:00Z</dcterms:created>
  <dcterms:modified xsi:type="dcterms:W3CDTF">2022-03-12T10:32:00Z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