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D2EC" w14:textId="23AE645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7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913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357</w:t>
      </w:r>
      <w:r w:rsidR="00307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-M-12/22-</w:t>
      </w:r>
      <w:r w:rsidR="009913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07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20588C1A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EC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00393DF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C7DFF" w14:textId="590189B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3D57EC">
        <w:rPr>
          <w:b/>
          <w:color w:val="auto"/>
        </w:rPr>
        <w:t>obvezni</w:t>
      </w:r>
      <w:r w:rsidR="007702E0">
        <w:rPr>
          <w:b/>
          <w:color w:val="auto"/>
        </w:rPr>
        <w:t>ka</w:t>
      </w:r>
      <w:r w:rsidR="003D57EC">
        <w:rPr>
          <w:b/>
          <w:color w:val="auto"/>
        </w:rPr>
        <w:t xml:space="preserve"> </w:t>
      </w:r>
      <w:bookmarkStart w:id="0" w:name="_Hlk95820424"/>
      <w:r w:rsidR="007702E0">
        <w:rPr>
          <w:b/>
          <w:color w:val="auto"/>
        </w:rPr>
        <w:t xml:space="preserve">Bernarda </w:t>
      </w:r>
      <w:proofErr w:type="spellStart"/>
      <w:r w:rsidR="007702E0">
        <w:rPr>
          <w:b/>
          <w:color w:val="auto"/>
        </w:rPr>
        <w:t>Grši</w:t>
      </w:r>
      <w:r w:rsidR="003D57EC">
        <w:rPr>
          <w:b/>
          <w:color w:val="auto"/>
        </w:rPr>
        <w:t>ć</w:t>
      </w:r>
      <w:r w:rsidR="001E765C">
        <w:rPr>
          <w:b/>
          <w:color w:val="auto"/>
        </w:rPr>
        <w:t>a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bookmarkStart w:id="1" w:name="_Hlk95820016"/>
      <w:r w:rsidR="007702E0">
        <w:rPr>
          <w:b/>
        </w:rPr>
        <w:t>državnog tajnika Središnjeg državnog ureda za razvoj digitalnog društva</w:t>
      </w:r>
      <w:bookmarkEnd w:id="0"/>
      <w:bookmarkEnd w:id="1"/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415EC4">
        <w:rPr>
          <w:color w:val="auto"/>
        </w:rPr>
        <w:t>5</w:t>
      </w:r>
      <w:r>
        <w:rPr>
          <w:color w:val="auto"/>
        </w:rPr>
        <w:t xml:space="preserve">. sjednici održanoj dana </w:t>
      </w:r>
      <w:r w:rsidR="00415EC4">
        <w:rPr>
          <w:color w:val="auto"/>
        </w:rPr>
        <w:t>21</w:t>
      </w:r>
      <w:r w:rsidR="008B1EEF">
        <w:rPr>
          <w:color w:val="auto"/>
        </w:rPr>
        <w:t xml:space="preserve">. </w:t>
      </w:r>
      <w:r w:rsidR="00D51409">
        <w:rPr>
          <w:color w:val="auto"/>
        </w:rPr>
        <w:t>siječnja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258A6B0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3855C7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E3F82E7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40D321CA" w14:textId="5E6DED86" w:rsidR="00991351" w:rsidRPr="00991351" w:rsidRDefault="003D57EC" w:rsidP="0099135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91351">
        <w:rPr>
          <w:rFonts w:ascii="Times New Roman" w:hAnsi="Times New Roman"/>
          <w:b/>
          <w:sz w:val="24"/>
          <w:szCs w:val="24"/>
        </w:rPr>
        <w:t>Sukladno odredbi članka 17. stavka 3. ZSSI-a</w:t>
      </w:r>
      <w:r w:rsidR="00991351">
        <w:rPr>
          <w:rFonts w:ascii="Times New Roman" w:hAnsi="Times New Roman"/>
          <w:b/>
          <w:sz w:val="24"/>
          <w:szCs w:val="24"/>
        </w:rPr>
        <w:t>,</w:t>
      </w:r>
      <w:r w:rsidRPr="00991351">
        <w:rPr>
          <w:rFonts w:ascii="Times New Roman" w:hAnsi="Times New Roman"/>
          <w:b/>
          <w:sz w:val="24"/>
          <w:szCs w:val="24"/>
        </w:rPr>
        <w:t xml:space="preserve"> obvezni</w:t>
      </w:r>
      <w:r w:rsidR="007702E0" w:rsidRPr="00991351">
        <w:rPr>
          <w:rFonts w:ascii="Times New Roman" w:hAnsi="Times New Roman"/>
          <w:b/>
          <w:sz w:val="24"/>
          <w:szCs w:val="24"/>
        </w:rPr>
        <w:t>k</w:t>
      </w:r>
      <w:r w:rsidRPr="00991351">
        <w:rPr>
          <w:rFonts w:ascii="Times New Roman" w:hAnsi="Times New Roman"/>
          <w:b/>
          <w:sz w:val="24"/>
          <w:szCs w:val="24"/>
        </w:rPr>
        <w:t xml:space="preserve"> </w:t>
      </w:r>
      <w:r w:rsidR="007702E0" w:rsidRPr="00991351">
        <w:rPr>
          <w:rFonts w:ascii="Times New Roman" w:hAnsi="Times New Roman"/>
          <w:b/>
          <w:sz w:val="24"/>
          <w:szCs w:val="24"/>
        </w:rPr>
        <w:t xml:space="preserve">Bernard </w:t>
      </w:r>
      <w:proofErr w:type="spellStart"/>
      <w:r w:rsidR="007702E0" w:rsidRPr="00991351">
        <w:rPr>
          <w:rFonts w:ascii="Times New Roman" w:hAnsi="Times New Roman"/>
          <w:b/>
          <w:sz w:val="24"/>
          <w:szCs w:val="24"/>
        </w:rPr>
        <w:t>Gršić</w:t>
      </w:r>
      <w:proofErr w:type="spellEnd"/>
      <w:r w:rsidRPr="00991351">
        <w:rPr>
          <w:rFonts w:ascii="Times New Roman" w:hAnsi="Times New Roman"/>
          <w:b/>
          <w:sz w:val="24"/>
          <w:szCs w:val="24"/>
        </w:rPr>
        <w:t xml:space="preserve">, može istovremeno uz obnašanje dužnosti </w:t>
      </w:r>
      <w:r w:rsidR="007702E0" w:rsidRPr="00991351">
        <w:rPr>
          <w:rFonts w:ascii="Times New Roman" w:hAnsi="Times New Roman"/>
          <w:b/>
          <w:sz w:val="24"/>
          <w:szCs w:val="24"/>
        </w:rPr>
        <w:t xml:space="preserve">državnog tajnika Središnjeg državnog ureda za razvoj digitalnog društva </w:t>
      </w:r>
      <w:r w:rsidRPr="00991351">
        <w:rPr>
          <w:rFonts w:ascii="Times New Roman" w:hAnsi="Times New Roman"/>
          <w:b/>
          <w:sz w:val="24"/>
          <w:szCs w:val="24"/>
        </w:rPr>
        <w:t xml:space="preserve">obavljati edukacijsku djelatnost </w:t>
      </w:r>
      <w:r w:rsidR="007702E0" w:rsidRPr="00991351">
        <w:rPr>
          <w:rFonts w:ascii="Times New Roman" w:hAnsi="Times New Roman"/>
          <w:b/>
          <w:sz w:val="24"/>
          <w:szCs w:val="24"/>
        </w:rPr>
        <w:t xml:space="preserve">na sveučilištu iz područja tehničkih znanosti, polje elektrotehnika, </w:t>
      </w:r>
      <w:r w:rsidRPr="00991351">
        <w:rPr>
          <w:rFonts w:ascii="Times New Roman" w:hAnsi="Times New Roman"/>
          <w:b/>
          <w:sz w:val="24"/>
          <w:szCs w:val="24"/>
        </w:rPr>
        <w:t>te za isto primati naknadu.</w:t>
      </w:r>
      <w:r w:rsidR="00991351" w:rsidRPr="00991351">
        <w:rPr>
          <w:rFonts w:ascii="Times New Roman" w:hAnsi="Times New Roman"/>
          <w:b/>
          <w:sz w:val="24"/>
          <w:szCs w:val="24"/>
        </w:rPr>
        <w:t xml:space="preserve"> </w:t>
      </w:r>
    </w:p>
    <w:p w14:paraId="4387335F" w14:textId="77777777" w:rsidR="00991351" w:rsidRPr="00991351" w:rsidRDefault="00991351" w:rsidP="00991351">
      <w:pPr>
        <w:pStyle w:val="Odlomakpopisa"/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43A5FE88" w14:textId="246138F7" w:rsidR="003D57EC" w:rsidRPr="00991351" w:rsidRDefault="003D57EC" w:rsidP="0099135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>Sukladno odredbi članka 17. stavka 4. ZSSI-a obvezni</w:t>
      </w:r>
      <w:r w:rsidR="007702E0" w:rsidRPr="00991351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je</w:t>
      </w:r>
      <w:r w:rsidR="007702E0"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527D" w:rsidRPr="00991351">
        <w:rPr>
          <w:rFonts w:ascii="Times New Roman" w:hAnsi="Times New Roman"/>
          <w:b/>
          <w:color w:val="000000" w:themeColor="text1"/>
          <w:sz w:val="24"/>
          <w:szCs w:val="24"/>
        </w:rPr>
        <w:t>duž</w:t>
      </w:r>
      <w:r w:rsidR="001E765C" w:rsidRPr="00991351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7702E0" w:rsidRPr="00991351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2527D"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>prilikom podnošenja godišnje imovinske</w:t>
      </w:r>
      <w:r w:rsidR="0062527D"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>prijaviti Povjerenstvu prihode i naknade stečene na temelju obavljenih poslova iz točke I. ove izreke.</w:t>
      </w:r>
    </w:p>
    <w:p w14:paraId="522287D7" w14:textId="77777777" w:rsidR="00FA7DF0" w:rsidRPr="007702E0" w:rsidRDefault="00FA7DF0" w:rsidP="00770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2142E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D8CF0B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2FB8BAE" w14:textId="2DFA8369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>
        <w:rPr>
          <w:rFonts w:ascii="Times New Roman" w:hAnsi="Times New Roman" w:cs="Times New Roman"/>
          <w:sz w:val="24"/>
          <w:szCs w:val="24"/>
        </w:rPr>
        <w:t>podni</w:t>
      </w:r>
      <w:r w:rsidR="007702E0">
        <w:rPr>
          <w:rFonts w:ascii="Times New Roman" w:hAnsi="Times New Roman" w:cs="Times New Roman"/>
          <w:sz w:val="24"/>
          <w:szCs w:val="24"/>
        </w:rPr>
        <w:t>o</w:t>
      </w:r>
      <w:r w:rsidR="00C056FC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7702E0">
        <w:rPr>
          <w:rFonts w:ascii="Times New Roman" w:hAnsi="Times New Roman" w:cs="Times New Roman"/>
          <w:sz w:val="24"/>
          <w:szCs w:val="24"/>
        </w:rPr>
        <w:t>k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7702E0" w:rsidRPr="00494050"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 w:rsidR="007702E0" w:rsidRPr="00494050">
        <w:rPr>
          <w:rFonts w:ascii="Times New Roman" w:hAnsi="Times New Roman" w:cs="Times New Roman"/>
          <w:sz w:val="24"/>
          <w:szCs w:val="24"/>
        </w:rPr>
        <w:t>Gršić</w:t>
      </w:r>
      <w:proofErr w:type="spellEnd"/>
      <w:r w:rsidR="007702E0" w:rsidRPr="00494050">
        <w:rPr>
          <w:rFonts w:ascii="Times New Roman" w:hAnsi="Times New Roman" w:cs="Times New Roman"/>
          <w:sz w:val="24"/>
          <w:szCs w:val="24"/>
        </w:rPr>
        <w:t>, državn</w:t>
      </w:r>
      <w:r w:rsidR="00494050" w:rsidRPr="00494050">
        <w:rPr>
          <w:rFonts w:ascii="Times New Roman" w:hAnsi="Times New Roman" w:cs="Times New Roman"/>
          <w:sz w:val="24"/>
          <w:szCs w:val="24"/>
        </w:rPr>
        <w:t>i</w:t>
      </w:r>
      <w:r w:rsidR="007702E0" w:rsidRPr="00494050">
        <w:rPr>
          <w:rFonts w:ascii="Times New Roman" w:hAnsi="Times New Roman" w:cs="Times New Roman"/>
          <w:sz w:val="24"/>
          <w:szCs w:val="24"/>
        </w:rPr>
        <w:t xml:space="preserve"> tajnik</w:t>
      </w:r>
      <w:r w:rsidR="001E765C">
        <w:rPr>
          <w:rFonts w:ascii="Times New Roman" w:hAnsi="Times New Roman" w:cs="Times New Roman"/>
          <w:sz w:val="24"/>
          <w:szCs w:val="24"/>
        </w:rPr>
        <w:t xml:space="preserve"> </w:t>
      </w:r>
      <w:r w:rsidR="007702E0" w:rsidRPr="00494050">
        <w:rPr>
          <w:rFonts w:ascii="Times New Roman" w:hAnsi="Times New Roman" w:cs="Times New Roman"/>
          <w:sz w:val="24"/>
          <w:szCs w:val="24"/>
        </w:rPr>
        <w:t>Središnjeg državnog ureda za razvoj digitalnog društva</w:t>
      </w:r>
      <w:r w:rsidR="00494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FA7DF0">
        <w:rPr>
          <w:rFonts w:ascii="Times New Roman" w:hAnsi="Times New Roman" w:cs="Times New Roman"/>
          <w:sz w:val="24"/>
          <w:szCs w:val="24"/>
        </w:rPr>
        <w:t>1</w:t>
      </w:r>
      <w:r w:rsidR="004940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050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94050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49405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940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C056FC">
        <w:rPr>
          <w:rFonts w:ascii="Times New Roman" w:hAnsi="Times New Roman" w:cs="Times New Roman"/>
          <w:sz w:val="24"/>
          <w:szCs w:val="24"/>
        </w:rPr>
        <w:t>1</w:t>
      </w:r>
      <w:r w:rsidR="00494050">
        <w:rPr>
          <w:rFonts w:ascii="Times New Roman" w:hAnsi="Times New Roman" w:cs="Times New Roman"/>
          <w:sz w:val="24"/>
          <w:szCs w:val="24"/>
        </w:rPr>
        <w:t>2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A349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0E018" w14:textId="77777777" w:rsidR="00C17FF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4940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494050">
        <w:rPr>
          <w:rFonts w:ascii="Times New Roman" w:hAnsi="Times New Roman" w:cs="Times New Roman"/>
          <w:sz w:val="24"/>
          <w:szCs w:val="24"/>
        </w:rPr>
        <w:t>državni tajnici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ZSSI-a. Stoga je i </w:t>
      </w:r>
      <w:r w:rsidR="00494050"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 w:rsidR="00494050">
        <w:rPr>
          <w:rFonts w:ascii="Times New Roman" w:hAnsi="Times New Roman" w:cs="Times New Roman"/>
          <w:sz w:val="24"/>
          <w:szCs w:val="24"/>
        </w:rPr>
        <w:t>Gršić</w:t>
      </w:r>
      <w:proofErr w:type="spellEnd"/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C17FF2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94050">
        <w:rPr>
          <w:rFonts w:ascii="Times New Roman" w:hAnsi="Times New Roman" w:cs="Times New Roman"/>
          <w:sz w:val="24"/>
          <w:szCs w:val="24"/>
        </w:rPr>
        <w:t>državnog tajnika</w:t>
      </w:r>
      <w:r w:rsidR="00C056FC">
        <w:rPr>
          <w:rFonts w:ascii="Times New Roman" w:hAnsi="Times New Roman" w:cs="Times New Roman"/>
          <w:sz w:val="24"/>
          <w:szCs w:val="24"/>
        </w:rPr>
        <w:t xml:space="preserve"> duž</w:t>
      </w:r>
      <w:r w:rsidR="00494050">
        <w:rPr>
          <w:rFonts w:ascii="Times New Roman" w:hAnsi="Times New Roman" w:cs="Times New Roman"/>
          <w:sz w:val="24"/>
          <w:szCs w:val="24"/>
        </w:rPr>
        <w:t>an</w:t>
      </w:r>
      <w:r w:rsidR="00AB61A7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  <w:r w:rsidR="00494050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311FBFB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CC63E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34E0E3E" w14:textId="77777777" w:rsidR="00C056FC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53291" w14:textId="04F88B06" w:rsidR="00494050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4940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u zahtjevu za mišljenje </w:t>
      </w:r>
      <w:r w:rsidR="0067696A">
        <w:rPr>
          <w:rFonts w:ascii="Times New Roman" w:hAnsi="Times New Roman" w:cs="Times New Roman"/>
          <w:sz w:val="24"/>
          <w:szCs w:val="24"/>
        </w:rPr>
        <w:t xml:space="preserve">postavlja pitanje o postojanju </w:t>
      </w:r>
      <w:r w:rsidR="001E765C">
        <w:rPr>
          <w:rFonts w:ascii="Times New Roman" w:hAnsi="Times New Roman" w:cs="Times New Roman"/>
          <w:sz w:val="24"/>
          <w:szCs w:val="24"/>
        </w:rPr>
        <w:t xml:space="preserve">zakonskih </w:t>
      </w:r>
      <w:r w:rsidR="0067696A">
        <w:rPr>
          <w:rFonts w:ascii="Times New Roman" w:hAnsi="Times New Roman" w:cs="Times New Roman"/>
          <w:sz w:val="24"/>
          <w:szCs w:val="24"/>
        </w:rPr>
        <w:t>zapreka</w:t>
      </w:r>
      <w:r w:rsidR="001E765C">
        <w:rPr>
          <w:rFonts w:ascii="Times New Roman" w:hAnsi="Times New Roman" w:cs="Times New Roman"/>
          <w:sz w:val="24"/>
          <w:szCs w:val="24"/>
        </w:rPr>
        <w:t>,</w:t>
      </w:r>
      <w:r w:rsidR="0067696A">
        <w:rPr>
          <w:rFonts w:ascii="Times New Roman" w:hAnsi="Times New Roman" w:cs="Times New Roman"/>
          <w:sz w:val="24"/>
          <w:szCs w:val="24"/>
        </w:rPr>
        <w:t xml:space="preserve"> odnosno </w:t>
      </w:r>
      <w:r w:rsidR="001E765C">
        <w:rPr>
          <w:rFonts w:ascii="Times New Roman" w:hAnsi="Times New Roman" w:cs="Times New Roman"/>
          <w:sz w:val="24"/>
          <w:szCs w:val="24"/>
        </w:rPr>
        <w:t xml:space="preserve">postoji li </w:t>
      </w:r>
      <w:r w:rsidR="0067696A">
        <w:rPr>
          <w:rFonts w:ascii="Times New Roman" w:hAnsi="Times New Roman" w:cs="Times New Roman"/>
          <w:sz w:val="24"/>
          <w:szCs w:val="24"/>
        </w:rPr>
        <w:t xml:space="preserve">sukob interesa slijedom njegovog imenovanja u nastavno zvanje predavač </w:t>
      </w:r>
      <w:r w:rsidR="001E765C">
        <w:rPr>
          <w:rFonts w:ascii="Times New Roman" w:hAnsi="Times New Roman" w:cs="Times New Roman"/>
          <w:sz w:val="24"/>
          <w:szCs w:val="24"/>
        </w:rPr>
        <w:t>te s time povezanog</w:t>
      </w:r>
      <w:r w:rsidR="0067696A">
        <w:rPr>
          <w:rFonts w:ascii="Times New Roman" w:hAnsi="Times New Roman" w:cs="Times New Roman"/>
          <w:sz w:val="24"/>
          <w:szCs w:val="24"/>
        </w:rPr>
        <w:t xml:space="preserve"> odgovarajućeg angažmana na </w:t>
      </w:r>
      <w:r w:rsidR="001E765C">
        <w:rPr>
          <w:rFonts w:ascii="Times New Roman" w:hAnsi="Times New Roman" w:cs="Times New Roman"/>
          <w:sz w:val="24"/>
          <w:szCs w:val="24"/>
        </w:rPr>
        <w:t>s</w:t>
      </w:r>
      <w:r w:rsidR="0067696A">
        <w:rPr>
          <w:rFonts w:ascii="Times New Roman" w:hAnsi="Times New Roman" w:cs="Times New Roman"/>
          <w:sz w:val="24"/>
          <w:szCs w:val="24"/>
        </w:rPr>
        <w:t>veučilištu</w:t>
      </w:r>
      <w:r w:rsidR="001E765C">
        <w:rPr>
          <w:rFonts w:ascii="Times New Roman" w:hAnsi="Times New Roman" w:cs="Times New Roman"/>
          <w:sz w:val="24"/>
          <w:szCs w:val="24"/>
        </w:rPr>
        <w:t>,</w:t>
      </w:r>
      <w:r w:rsidR="0067696A">
        <w:rPr>
          <w:rFonts w:ascii="Times New Roman" w:hAnsi="Times New Roman" w:cs="Times New Roman"/>
          <w:sz w:val="24"/>
          <w:szCs w:val="24"/>
        </w:rPr>
        <w:t xml:space="preserve"> na neodređeno vrijeme za područje tehničkih znanosti, polje elektrotehnika.</w:t>
      </w:r>
    </w:p>
    <w:p w14:paraId="34F1E0E8" w14:textId="77777777" w:rsidR="0067696A" w:rsidRDefault="0067696A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E046A" w14:textId="6874301D" w:rsidR="0067696A" w:rsidRDefault="0067696A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za mišljenjem također navodi d</w:t>
      </w:r>
      <w:r w:rsidR="001E765C">
        <w:rPr>
          <w:rFonts w:ascii="Times New Roman" w:hAnsi="Times New Roman" w:cs="Times New Roman"/>
          <w:sz w:val="24"/>
          <w:szCs w:val="24"/>
        </w:rPr>
        <w:t>a se radi o znanstveno-</w:t>
      </w:r>
      <w:r>
        <w:rPr>
          <w:rFonts w:ascii="Times New Roman" w:hAnsi="Times New Roman" w:cs="Times New Roman"/>
          <w:sz w:val="24"/>
          <w:szCs w:val="24"/>
        </w:rPr>
        <w:t>nastavnom angažmanu po potrebi u najduljem trajanju do 8 sati tjedno odnosno 180 sati godišnje.</w:t>
      </w:r>
    </w:p>
    <w:p w14:paraId="520C3212" w14:textId="77777777" w:rsidR="00494050" w:rsidRDefault="00494050" w:rsidP="0067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9B508" w14:textId="02846E55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</w:t>
      </w:r>
      <w:r w:rsidR="001E765C">
        <w:rPr>
          <w:rFonts w:ascii="Times New Roman" w:hAnsi="Times New Roman" w:cs="Times New Roman"/>
          <w:sz w:val="24"/>
          <w:szCs w:val="24"/>
        </w:rPr>
        <w:t>s</w:t>
      </w:r>
      <w:r w:rsidR="0057774C">
        <w:rPr>
          <w:rFonts w:ascii="Times New Roman" w:hAnsi="Times New Roman" w:cs="Times New Roman"/>
          <w:sz w:val="24"/>
          <w:szCs w:val="24"/>
        </w:rPr>
        <w:t xml:space="preserve">tavkom 2. ZSSI-a propisano je da obveznici </w:t>
      </w:r>
      <w:r w:rsidRPr="00C056FC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>
        <w:rPr>
          <w:rFonts w:ascii="Times New Roman" w:hAnsi="Times New Roman" w:cs="Times New Roman"/>
          <w:sz w:val="24"/>
          <w:szCs w:val="24"/>
        </w:rPr>
        <w:t xml:space="preserve"> Stavkom 3. </w:t>
      </w:r>
      <w:r w:rsidR="001E765C">
        <w:rPr>
          <w:rFonts w:ascii="Times New Roman" w:hAnsi="Times New Roman" w:cs="Times New Roman"/>
          <w:sz w:val="24"/>
          <w:szCs w:val="24"/>
        </w:rPr>
        <w:t xml:space="preserve">istog članka Zakona </w:t>
      </w:r>
      <w:r w:rsidR="0057774C">
        <w:rPr>
          <w:rFonts w:ascii="Times New Roman" w:hAnsi="Times New Roman" w:cs="Times New Roman"/>
          <w:sz w:val="24"/>
          <w:szCs w:val="24"/>
        </w:rPr>
        <w:t xml:space="preserve">propisano je da prethodno </w:t>
      </w:r>
      <w:r w:rsidRPr="00C056FC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</w:t>
      </w:r>
      <w:r w:rsidR="001E765C">
        <w:rPr>
          <w:rFonts w:ascii="Times New Roman" w:hAnsi="Times New Roman" w:cs="Times New Roman"/>
          <w:sz w:val="24"/>
          <w:szCs w:val="24"/>
        </w:rPr>
        <w:t xml:space="preserve">, pored drugih navedenih, </w:t>
      </w:r>
      <w:r w:rsidRPr="00C056FC">
        <w:rPr>
          <w:rFonts w:ascii="Times New Roman" w:hAnsi="Times New Roman" w:cs="Times New Roman"/>
          <w:sz w:val="24"/>
          <w:szCs w:val="24"/>
        </w:rPr>
        <w:t xml:space="preserve">znanstvene </w:t>
      </w:r>
      <w:r w:rsidR="001E765C">
        <w:rPr>
          <w:rFonts w:ascii="Times New Roman" w:hAnsi="Times New Roman" w:cs="Times New Roman"/>
          <w:sz w:val="24"/>
          <w:szCs w:val="24"/>
        </w:rPr>
        <w:t>i</w:t>
      </w:r>
      <w:r w:rsidRPr="00C056FC">
        <w:rPr>
          <w:rFonts w:ascii="Times New Roman" w:hAnsi="Times New Roman" w:cs="Times New Roman"/>
          <w:sz w:val="24"/>
          <w:szCs w:val="24"/>
        </w:rPr>
        <w:t xml:space="preserve"> edukacij</w:t>
      </w:r>
      <w:r w:rsidR="001E765C">
        <w:rPr>
          <w:rFonts w:ascii="Times New Roman" w:hAnsi="Times New Roman" w:cs="Times New Roman"/>
          <w:sz w:val="24"/>
          <w:szCs w:val="24"/>
        </w:rPr>
        <w:t xml:space="preserve">ske </w:t>
      </w:r>
      <w:r w:rsidRPr="00C056FC">
        <w:rPr>
          <w:rFonts w:ascii="Times New Roman" w:hAnsi="Times New Roman" w:cs="Times New Roman"/>
          <w:sz w:val="24"/>
          <w:szCs w:val="24"/>
        </w:rPr>
        <w:t>djelatnosti</w:t>
      </w:r>
      <w:r w:rsidR="001E7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2BB3C" w14:textId="77777777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5EA00" w14:textId="624AFBDE" w:rsidR="00C056F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056FC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ovoga članka.</w:t>
      </w:r>
      <w:r w:rsidR="001E7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EEFEC" w14:textId="77777777" w:rsid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6F61E" w14:textId="3F1CEB8C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ističe kako </w:t>
      </w:r>
      <w:r w:rsidRPr="0057774C">
        <w:rPr>
          <w:rFonts w:ascii="Times New Roman" w:hAnsi="Times New Roman" w:cs="Times New Roman"/>
          <w:sz w:val="24"/>
          <w:szCs w:val="24"/>
        </w:rPr>
        <w:t>održavanje nastave na sveučilišt</w:t>
      </w:r>
      <w:r w:rsidR="00494050">
        <w:rPr>
          <w:rFonts w:ascii="Times New Roman" w:hAnsi="Times New Roman" w:cs="Times New Roman"/>
          <w:sz w:val="24"/>
          <w:szCs w:val="24"/>
        </w:rPr>
        <w:t>u</w:t>
      </w:r>
      <w:r w:rsidRPr="0057774C">
        <w:rPr>
          <w:rFonts w:ascii="Times New Roman" w:hAnsi="Times New Roman" w:cs="Times New Roman"/>
          <w:sz w:val="24"/>
          <w:szCs w:val="24"/>
        </w:rPr>
        <w:t xml:space="preserve">, u svojstvu </w:t>
      </w:r>
      <w:r w:rsidR="00494050">
        <w:rPr>
          <w:rFonts w:ascii="Times New Roman" w:hAnsi="Times New Roman" w:cs="Times New Roman"/>
          <w:sz w:val="24"/>
          <w:szCs w:val="24"/>
        </w:rPr>
        <w:t>predavača</w:t>
      </w:r>
      <w:r w:rsidR="001E765C">
        <w:rPr>
          <w:rFonts w:ascii="Times New Roman" w:hAnsi="Times New Roman" w:cs="Times New Roman"/>
          <w:sz w:val="24"/>
          <w:szCs w:val="24"/>
        </w:rPr>
        <w:t>,</w:t>
      </w:r>
      <w:r w:rsidR="00494050">
        <w:rPr>
          <w:rFonts w:ascii="Times New Roman" w:hAnsi="Times New Roman" w:cs="Times New Roman"/>
          <w:sz w:val="24"/>
          <w:szCs w:val="24"/>
        </w:rPr>
        <w:t xml:space="preserve"> odnosno znanstveno nastavnom angažmanu</w:t>
      </w:r>
      <w:r w:rsidRPr="0057774C">
        <w:rPr>
          <w:rFonts w:ascii="Times New Roman" w:hAnsi="Times New Roman" w:cs="Times New Roman"/>
          <w:sz w:val="24"/>
          <w:szCs w:val="24"/>
        </w:rPr>
        <w:t>, predstavlja obavljanje edukacijske djelatnost u smislu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74C">
        <w:rPr>
          <w:rFonts w:ascii="Times New Roman" w:hAnsi="Times New Roman" w:cs="Times New Roman"/>
          <w:sz w:val="24"/>
          <w:szCs w:val="24"/>
        </w:rPr>
        <w:t xml:space="preserve">. stavka 3. ZSSI-a te </w:t>
      </w:r>
      <w:r>
        <w:rPr>
          <w:rFonts w:ascii="Times New Roman" w:hAnsi="Times New Roman" w:cs="Times New Roman"/>
          <w:sz w:val="24"/>
          <w:szCs w:val="24"/>
        </w:rPr>
        <w:t>stoga obvezni</w:t>
      </w:r>
      <w:r w:rsidR="004940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0"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 w:rsidR="00494050">
        <w:rPr>
          <w:rFonts w:ascii="Times New Roman" w:hAnsi="Times New Roman" w:cs="Times New Roman"/>
          <w:sz w:val="24"/>
          <w:szCs w:val="24"/>
        </w:rPr>
        <w:t>Gršić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može obavljati navedene poslove </w:t>
      </w:r>
      <w:r w:rsidR="00991351">
        <w:rPr>
          <w:rFonts w:ascii="Times New Roman" w:hAnsi="Times New Roman" w:cs="Times New Roman"/>
          <w:sz w:val="24"/>
          <w:szCs w:val="24"/>
        </w:rPr>
        <w:t xml:space="preserve">istovremeno </w:t>
      </w:r>
      <w:r>
        <w:rPr>
          <w:rFonts w:ascii="Times New Roman" w:hAnsi="Times New Roman" w:cs="Times New Roman"/>
          <w:sz w:val="24"/>
          <w:szCs w:val="24"/>
        </w:rPr>
        <w:t xml:space="preserve">uz obnašanje dužnosti </w:t>
      </w:r>
      <w:r w:rsidR="00494050">
        <w:rPr>
          <w:rFonts w:ascii="Times New Roman" w:hAnsi="Times New Roman" w:cs="Times New Roman"/>
          <w:sz w:val="24"/>
          <w:szCs w:val="24"/>
        </w:rPr>
        <w:t>državnog tajnika</w:t>
      </w:r>
      <w:r>
        <w:rPr>
          <w:rFonts w:ascii="Times New Roman" w:hAnsi="Times New Roman" w:cs="Times New Roman"/>
          <w:sz w:val="24"/>
          <w:szCs w:val="24"/>
        </w:rPr>
        <w:t>. Isto tako obvezni</w:t>
      </w:r>
      <w:r w:rsidR="004940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za navedene poslove može primati naknade</w:t>
      </w:r>
      <w:r w:rsidR="001E7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iste je temeljem članka 17. stavka 4. duž</w:t>
      </w:r>
      <w:r w:rsidR="0049405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prijaviti u godišnjoj imovinskoj kartici.</w:t>
      </w:r>
    </w:p>
    <w:p w14:paraId="1DACBE62" w14:textId="77777777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AC11E" w14:textId="6D51E022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910654B" w14:textId="77777777" w:rsidR="00991351" w:rsidRPr="00020156" w:rsidRDefault="0099135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7F69FA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1159A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CA0007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AF8CA" w14:textId="77777777" w:rsidR="001E765C" w:rsidRDefault="001E765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E6412" w14:textId="7E90160D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191B8D0" w14:textId="71F65F5E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991351">
        <w:rPr>
          <w:rFonts w:ascii="Times New Roman" w:hAnsi="Times New Roman" w:cs="Times New Roman"/>
          <w:sz w:val="24"/>
          <w:szCs w:val="24"/>
        </w:rPr>
        <w:t xml:space="preserve">k Bernard </w:t>
      </w:r>
      <w:proofErr w:type="spellStart"/>
      <w:r w:rsidR="00991351">
        <w:rPr>
          <w:rFonts w:ascii="Times New Roman" w:hAnsi="Times New Roman" w:cs="Times New Roman"/>
          <w:sz w:val="24"/>
          <w:szCs w:val="24"/>
        </w:rPr>
        <w:t>Gršić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</w:t>
      </w:r>
      <w:r w:rsidR="0099135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dostav</w:t>
      </w:r>
      <w:r w:rsidR="00991351">
        <w:rPr>
          <w:rFonts w:ascii="Times New Roman" w:hAnsi="Times New Roman" w:cs="Times New Roman"/>
          <w:sz w:val="24"/>
          <w:szCs w:val="24"/>
        </w:rPr>
        <w:t>om</w:t>
      </w:r>
      <w:bookmarkStart w:id="3" w:name="_GoBack"/>
      <w:bookmarkEnd w:id="3"/>
    </w:p>
    <w:p w14:paraId="7E6BFF3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029EFE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3E5BA4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AE0C" w14:textId="77777777" w:rsidR="0016206E" w:rsidRDefault="0016206E" w:rsidP="005B5818">
      <w:pPr>
        <w:spacing w:after="0" w:line="240" w:lineRule="auto"/>
      </w:pPr>
      <w:r>
        <w:separator/>
      </w:r>
    </w:p>
  </w:endnote>
  <w:endnote w:type="continuationSeparator" w:id="0">
    <w:p w14:paraId="59E6DFA5" w14:textId="77777777" w:rsidR="0016206E" w:rsidRDefault="001620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876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4BCF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15BDB0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BEE4AE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E68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D14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54DB5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FC22C" w14:textId="77777777" w:rsidR="0016206E" w:rsidRDefault="0016206E" w:rsidP="005B5818">
      <w:pPr>
        <w:spacing w:after="0" w:line="240" w:lineRule="auto"/>
      </w:pPr>
      <w:r>
        <w:separator/>
      </w:r>
    </w:p>
  </w:footnote>
  <w:footnote w:type="continuationSeparator" w:id="0">
    <w:p w14:paraId="7178C77B" w14:textId="77777777" w:rsidR="0016206E" w:rsidRDefault="001620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12F680" w14:textId="12CA108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76F1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88D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0873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010D0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95E4FB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70873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010D0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95E4FB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23F3F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5353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B9159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A7F66F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9D719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F78E3"/>
    <w:multiLevelType w:val="hybridMultilevel"/>
    <w:tmpl w:val="949CA63C"/>
    <w:lvl w:ilvl="0" w:tplc="B728FE56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6206E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65C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07DDD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050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7774C"/>
    <w:rsid w:val="005B5818"/>
    <w:rsid w:val="005E3FC2"/>
    <w:rsid w:val="00615197"/>
    <w:rsid w:val="006178F8"/>
    <w:rsid w:val="0062527D"/>
    <w:rsid w:val="006404B7"/>
    <w:rsid w:val="00647B1E"/>
    <w:rsid w:val="006503B5"/>
    <w:rsid w:val="006677F4"/>
    <w:rsid w:val="0067581A"/>
    <w:rsid w:val="00675CE9"/>
    <w:rsid w:val="0067696A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3075A"/>
    <w:rsid w:val="00747047"/>
    <w:rsid w:val="00750FFC"/>
    <w:rsid w:val="00762835"/>
    <w:rsid w:val="007702E0"/>
    <w:rsid w:val="00793EC7"/>
    <w:rsid w:val="007D2C70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65145"/>
    <w:rsid w:val="0097593F"/>
    <w:rsid w:val="00991351"/>
    <w:rsid w:val="009B0DB7"/>
    <w:rsid w:val="009C5D0E"/>
    <w:rsid w:val="009C7F45"/>
    <w:rsid w:val="009E7D1F"/>
    <w:rsid w:val="009F574B"/>
    <w:rsid w:val="00A31EF4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056FC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59F9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11476</Duznosnici_Value>
    <BrojPredmeta xmlns="8638ef6a-48a0-457c-b738-9f65e71a9a26">M-12/22</BrojPredmeta>
    <Duznosnici xmlns="8638ef6a-48a0-457c-b738-9f65e71a9a26">Bernard Gršić,Državni tajnik središnjeg državnog ureda,Središnji državni ured za razvoj digitalnog društva</Duznosnici>
    <VrstaDokumenta xmlns="8638ef6a-48a0-457c-b738-9f65e71a9a26">1</VrstaDokumenta>
    <KljucneRijeci xmlns="8638ef6a-48a0-457c-b738-9f65e71a9a26">
      <Value>121</Value>
      <Value>31</Value>
      <Value>88</Value>
    </KljucneRijeci>
    <BrojAkta xmlns="8638ef6a-48a0-457c-b738-9f65e71a9a26">711-I-357-M-12/22-02-21</BrojAkta>
    <Sync xmlns="8638ef6a-48a0-457c-b738-9f65e71a9a26">0</Sync>
    <Sjednica xmlns="8638ef6a-48a0-457c-b738-9f65e71a9a26">275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6D6A-93BB-4FEB-B279-83785C7710EA}"/>
</file>

<file path=customXml/itemProps2.xml><?xml version="1.0" encoding="utf-8"?>
<ds:datastoreItem xmlns:ds="http://schemas.openxmlformats.org/officeDocument/2006/customXml" ds:itemID="{E55D68FF-9B40-4A32-AD6A-D1FA1B2CF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21BD2-4530-4DB4-ABDB-166CE54643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2E8B46-776E-492D-A2EB-BC6C4F82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2022-03-19T10:44:00Z</dcterms:created>
  <dcterms:modified xsi:type="dcterms:W3CDTF">2022-03-19T10:44:00Z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