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60E6" w14:textId="64FE706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5A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711-I-362-</w:t>
      </w:r>
      <w:r w:rsidR="009B3C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M-2/22-</w:t>
      </w:r>
      <w:r w:rsidR="00665A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9B3C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64D739B5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FCDD302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24D00B" w14:textId="7B5D3270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C92E32" w:rsidRPr="00A652BB">
        <w:rPr>
          <w:b/>
          <w:color w:val="auto"/>
        </w:rPr>
        <w:t xml:space="preserve">Ante </w:t>
      </w:r>
      <w:proofErr w:type="spellStart"/>
      <w:r w:rsidR="00C92E32" w:rsidRPr="00A652BB">
        <w:rPr>
          <w:b/>
          <w:color w:val="auto"/>
        </w:rPr>
        <w:t>Dab</w:t>
      </w:r>
      <w:r w:rsidR="00D23C18" w:rsidRPr="00A652BB">
        <w:rPr>
          <w:b/>
          <w:color w:val="auto"/>
        </w:rPr>
        <w:t>e</w:t>
      </w:r>
      <w:proofErr w:type="spellEnd"/>
      <w:r w:rsidRPr="00A652BB">
        <w:rPr>
          <w:b/>
        </w:rPr>
        <w:t>,</w:t>
      </w:r>
      <w:r w:rsidR="00687028">
        <w:rPr>
          <w:b/>
        </w:rPr>
        <w:t xml:space="preserve"> </w:t>
      </w:r>
      <w:r w:rsidR="009B3CE2">
        <w:rPr>
          <w:b/>
          <w:color w:val="000000" w:themeColor="text1"/>
        </w:rPr>
        <w:t xml:space="preserve">gradonačelnika Grada Novalje do 6. lipnja 2021.g., </w:t>
      </w:r>
      <w:r>
        <w:rPr>
          <w:b/>
          <w:color w:val="auto"/>
        </w:rPr>
        <w:t xml:space="preserve">za davanjem </w:t>
      </w:r>
      <w:r w:rsidR="003725C4">
        <w:rPr>
          <w:b/>
          <w:color w:val="auto"/>
        </w:rPr>
        <w:t>mišljenja</w:t>
      </w:r>
      <w:r>
        <w:rPr>
          <w:b/>
          <w:color w:val="auto"/>
        </w:rPr>
        <w:t xml:space="preserve">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D51409">
        <w:rPr>
          <w:color w:val="auto"/>
        </w:rPr>
        <w:t>4</w:t>
      </w:r>
      <w:r>
        <w:rPr>
          <w:color w:val="auto"/>
        </w:rPr>
        <w:t xml:space="preserve">. sjednici održanoj dana </w:t>
      </w:r>
      <w:r w:rsidR="00D51409">
        <w:rPr>
          <w:color w:val="auto"/>
        </w:rPr>
        <w:t>12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D4DE114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C0A71D" w14:textId="77777777" w:rsidR="000C39AC" w:rsidRPr="000C39AC" w:rsidRDefault="006D3D64" w:rsidP="006D3D64">
      <w:pPr>
        <w:pStyle w:val="Odlomakpopisa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5CD7DE1F" w14:textId="1C077F7D" w:rsidR="00A60C4A" w:rsidRPr="00E143E0" w:rsidRDefault="008047BC" w:rsidP="0066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86C82">
        <w:rPr>
          <w:rFonts w:ascii="Times New Roman" w:hAnsi="Times New Roman" w:cs="Times New Roman"/>
          <w:b/>
          <w:sz w:val="24"/>
          <w:szCs w:val="24"/>
        </w:rPr>
        <w:t>ukladno odredbama ZSSI-a, nema zapreke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A71">
        <w:rPr>
          <w:rFonts w:ascii="Times New Roman" w:hAnsi="Times New Roman" w:cs="Times New Roman"/>
          <w:b/>
          <w:sz w:val="24"/>
          <w:szCs w:val="24"/>
        </w:rPr>
        <w:t>da t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>rgovačk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društva </w:t>
      </w:r>
      <w:r w:rsidR="00E143E0">
        <w:rPr>
          <w:rFonts w:ascii="Times New Roman" w:hAnsi="Times New Roman" w:cs="Times New Roman"/>
          <w:b/>
          <w:sz w:val="24"/>
          <w:szCs w:val="24"/>
        </w:rPr>
        <w:t>FRIGO CONSULTING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 d.o.o., u kojem obveznik Ante </w:t>
      </w:r>
      <w:proofErr w:type="spellStart"/>
      <w:r w:rsidR="00736A63" w:rsidRPr="006D3D64">
        <w:rPr>
          <w:rFonts w:ascii="Times New Roman" w:hAnsi="Times New Roman" w:cs="Times New Roman"/>
          <w:b/>
          <w:sz w:val="24"/>
          <w:szCs w:val="24"/>
        </w:rPr>
        <w:t>Dabo</w:t>
      </w:r>
      <w:proofErr w:type="spellEnd"/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 gradonačelnik Grada Novalje do 6.</w:t>
      </w:r>
      <w:r w:rsidR="00A65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>lipnja 2021.g</w:t>
      </w:r>
      <w:r w:rsidR="00665A83">
        <w:rPr>
          <w:rFonts w:ascii="Times New Roman" w:hAnsi="Times New Roman" w:cs="Times New Roman"/>
          <w:b/>
          <w:sz w:val="24"/>
          <w:szCs w:val="24"/>
        </w:rPr>
        <w:t>,</w:t>
      </w:r>
      <w:r w:rsidR="00736A63" w:rsidRPr="00263F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>ima poslovne udjele</w:t>
      </w:r>
      <w:r w:rsidR="00254A71">
        <w:rPr>
          <w:rFonts w:ascii="Times New Roman" w:hAnsi="Times New Roman" w:cs="Times New Roman"/>
          <w:b/>
          <w:sz w:val="24"/>
          <w:szCs w:val="24"/>
        </w:rPr>
        <w:t xml:space="preserve"> stečene nakon prestanka obnašanja dužnosti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54A71">
        <w:rPr>
          <w:rFonts w:ascii="Times New Roman" w:hAnsi="Times New Roman" w:cs="Times New Roman"/>
          <w:b/>
          <w:sz w:val="24"/>
          <w:szCs w:val="24"/>
        </w:rPr>
        <w:t xml:space="preserve"> bude korisnik </w:t>
      </w:r>
      <w:r>
        <w:rPr>
          <w:rFonts w:ascii="Times New Roman" w:hAnsi="Times New Roman" w:cs="Times New Roman"/>
          <w:b/>
          <w:sz w:val="24"/>
          <w:szCs w:val="24"/>
        </w:rPr>
        <w:t xml:space="preserve">uredskog prostora temeljem prijave na javni poziv 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Poduzetničkog centra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736A63" w:rsidRPr="006D3D64">
        <w:rPr>
          <w:rFonts w:ascii="Times New Roman" w:hAnsi="Times New Roman" w:cs="Times New Roman"/>
          <w:b/>
          <w:sz w:val="24"/>
          <w:szCs w:val="24"/>
        </w:rPr>
        <w:t>Ragan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 d.o.o.  u 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>vlasn</w:t>
      </w:r>
      <w:r>
        <w:rPr>
          <w:rFonts w:ascii="Times New Roman" w:hAnsi="Times New Roman" w:cs="Times New Roman"/>
          <w:b/>
          <w:sz w:val="24"/>
          <w:szCs w:val="24"/>
        </w:rPr>
        <w:t xml:space="preserve">ištvu 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 Grad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 Novalj</w:t>
      </w:r>
      <w:r>
        <w:rPr>
          <w:rFonts w:ascii="Times New Roman" w:hAnsi="Times New Roman" w:cs="Times New Roman"/>
          <w:b/>
          <w:sz w:val="24"/>
          <w:szCs w:val="24"/>
        </w:rPr>
        <w:t>e.</w:t>
      </w:r>
      <w:r w:rsidR="00736A63" w:rsidRPr="006D3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713C40" w14:textId="77777777" w:rsidR="00736A63" w:rsidRPr="00736A63" w:rsidRDefault="00736A63" w:rsidP="00736A63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3216027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6272B080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4EA13E9" w14:textId="457B8371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161132">
        <w:rPr>
          <w:rFonts w:ascii="Times New Roman" w:hAnsi="Times New Roman" w:cs="Times New Roman"/>
          <w:sz w:val="24"/>
          <w:szCs w:val="24"/>
        </w:rPr>
        <w:t xml:space="preserve">podnio je </w:t>
      </w:r>
      <w:r w:rsidR="00161132" w:rsidRPr="00A652BB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161132" w:rsidRPr="00A652BB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="005F626D">
        <w:rPr>
          <w:rFonts w:ascii="Times New Roman" w:hAnsi="Times New Roman" w:cs="Times New Roman"/>
          <w:sz w:val="24"/>
          <w:szCs w:val="24"/>
        </w:rPr>
        <w:t xml:space="preserve"> </w:t>
      </w:r>
      <w:r w:rsidR="009B3CE2">
        <w:rPr>
          <w:rFonts w:ascii="Times New Roman" w:hAnsi="Times New Roman" w:cs="Times New Roman"/>
          <w:sz w:val="24"/>
          <w:szCs w:val="24"/>
        </w:rPr>
        <w:t xml:space="preserve">gradonačelnik Grada Novalja do </w:t>
      </w:r>
      <w:r w:rsidR="005F626D">
        <w:rPr>
          <w:rFonts w:ascii="Times New Roman" w:hAnsi="Times New Roman" w:cs="Times New Roman"/>
          <w:sz w:val="24"/>
          <w:szCs w:val="24"/>
        </w:rPr>
        <w:t xml:space="preserve">6. lipnja 2021.g.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1611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132">
        <w:rPr>
          <w:rFonts w:ascii="Times New Roman" w:hAnsi="Times New Roman" w:cs="Times New Roman"/>
          <w:sz w:val="24"/>
          <w:szCs w:val="24"/>
        </w:rPr>
        <w:t xml:space="preserve">siječnja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611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6D3D6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D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D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611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6D3D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6D3D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D64">
        <w:rPr>
          <w:rFonts w:ascii="Times New Roman" w:hAnsi="Times New Roman" w:cs="Times New Roman"/>
          <w:sz w:val="24"/>
          <w:szCs w:val="24"/>
        </w:rPr>
        <w:t>2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1611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AC3B0" w14:textId="77777777" w:rsidR="00161132" w:rsidRDefault="001611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1FBF2" w14:textId="344E2D04" w:rsidR="00161132" w:rsidRDefault="001611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podstavkom 34. ZSSI-a propisano je da su župani, gradonačelnici, općinski načelnici i nji</w:t>
      </w:r>
      <w:r w:rsidR="009B3CE2">
        <w:rPr>
          <w:rFonts w:ascii="Times New Roman" w:hAnsi="Times New Roman" w:cs="Times New Roman"/>
          <w:sz w:val="24"/>
          <w:szCs w:val="24"/>
        </w:rPr>
        <w:t xml:space="preserve">hovi zamjenici obveznici ZSSI-a, stoga je Ante </w:t>
      </w:r>
      <w:proofErr w:type="spellStart"/>
      <w:r w:rsidR="009B3CE2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="009B3CE2">
        <w:rPr>
          <w:rFonts w:ascii="Times New Roman" w:hAnsi="Times New Roman" w:cs="Times New Roman"/>
          <w:sz w:val="24"/>
          <w:szCs w:val="24"/>
        </w:rPr>
        <w:t xml:space="preserve"> povodom obnašanja dužnosti gradonačelnika Grada Novalja </w:t>
      </w:r>
      <w:r w:rsidR="00665A83" w:rsidRPr="00665A83">
        <w:rPr>
          <w:rFonts w:ascii="Times New Roman" w:hAnsi="Times New Roman" w:cs="Times New Roman"/>
          <w:sz w:val="24"/>
          <w:szCs w:val="24"/>
        </w:rPr>
        <w:t>do 6. lipnja 2021.g.</w:t>
      </w:r>
      <w:r w:rsidR="00665A83">
        <w:rPr>
          <w:rFonts w:ascii="Times New Roman" w:hAnsi="Times New Roman" w:cs="Times New Roman"/>
          <w:sz w:val="24"/>
          <w:szCs w:val="24"/>
        </w:rPr>
        <w:t xml:space="preserve"> </w:t>
      </w:r>
      <w:r w:rsidR="009B3CE2">
        <w:rPr>
          <w:rFonts w:ascii="Times New Roman" w:hAnsi="Times New Roman" w:cs="Times New Roman"/>
          <w:sz w:val="24"/>
          <w:szCs w:val="24"/>
        </w:rPr>
        <w:t xml:space="preserve">dužan pridržavati se odredbi navedenog Zakona </w:t>
      </w:r>
    </w:p>
    <w:p w14:paraId="1A2B57EC" w14:textId="77777777" w:rsidR="00161132" w:rsidRDefault="0016113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8BD86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4EB676B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EB2E04" w14:textId="1FAEC2E9" w:rsidR="00952576" w:rsidRDefault="00F46768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6D3D64">
        <w:rPr>
          <w:rFonts w:ascii="Times New Roman" w:hAnsi="Times New Roman" w:cs="Times New Roman"/>
          <w:sz w:val="24"/>
          <w:szCs w:val="24"/>
        </w:rPr>
        <w:t>obveznik</w:t>
      </w:r>
      <w:r>
        <w:rPr>
          <w:rFonts w:ascii="Times New Roman" w:hAnsi="Times New Roman" w:cs="Times New Roman"/>
          <w:sz w:val="24"/>
          <w:szCs w:val="24"/>
        </w:rPr>
        <w:t xml:space="preserve"> navodi</w:t>
      </w:r>
      <w:r w:rsidR="00FD082E">
        <w:rPr>
          <w:rFonts w:ascii="Times New Roman" w:hAnsi="Times New Roman" w:cs="Times New Roman"/>
          <w:sz w:val="24"/>
          <w:szCs w:val="24"/>
        </w:rPr>
        <w:t xml:space="preserve"> da je</w:t>
      </w:r>
      <w:r w:rsidR="006D3D64">
        <w:rPr>
          <w:rFonts w:ascii="Times New Roman" w:hAnsi="Times New Roman" w:cs="Times New Roman"/>
          <w:sz w:val="24"/>
          <w:szCs w:val="24"/>
        </w:rPr>
        <w:t xml:space="preserve"> obnašao dužnost </w:t>
      </w:r>
      <w:r w:rsidR="00FD082E" w:rsidRPr="00FD082E">
        <w:rPr>
          <w:rFonts w:ascii="Times New Roman" w:hAnsi="Times New Roman" w:cs="Times New Roman"/>
          <w:sz w:val="24"/>
          <w:szCs w:val="24"/>
        </w:rPr>
        <w:t>gradonačelnik</w:t>
      </w:r>
      <w:r w:rsidR="006D3D64">
        <w:rPr>
          <w:rFonts w:ascii="Times New Roman" w:hAnsi="Times New Roman" w:cs="Times New Roman"/>
          <w:sz w:val="24"/>
          <w:szCs w:val="24"/>
        </w:rPr>
        <w:t>a</w:t>
      </w:r>
      <w:r w:rsidR="009B3CE2">
        <w:rPr>
          <w:rFonts w:ascii="Times New Roman" w:hAnsi="Times New Roman" w:cs="Times New Roman"/>
          <w:sz w:val="24"/>
          <w:szCs w:val="24"/>
        </w:rPr>
        <w:t xml:space="preserve"> Grada Novalje </w:t>
      </w:r>
      <w:r w:rsidR="006D3D64">
        <w:rPr>
          <w:rFonts w:ascii="Times New Roman" w:hAnsi="Times New Roman" w:cs="Times New Roman"/>
          <w:sz w:val="24"/>
          <w:szCs w:val="24"/>
        </w:rPr>
        <w:t xml:space="preserve">te da mu je </w:t>
      </w:r>
      <w:r w:rsidR="00FD082E">
        <w:rPr>
          <w:rFonts w:ascii="Times New Roman" w:hAnsi="Times New Roman" w:cs="Times New Roman"/>
          <w:sz w:val="24"/>
          <w:szCs w:val="24"/>
        </w:rPr>
        <w:t xml:space="preserve">mandat </w:t>
      </w:r>
      <w:r w:rsidR="009B3CE2">
        <w:rPr>
          <w:rFonts w:ascii="Times New Roman" w:hAnsi="Times New Roman" w:cs="Times New Roman"/>
          <w:sz w:val="24"/>
          <w:szCs w:val="24"/>
        </w:rPr>
        <w:t xml:space="preserve">prestao 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5. lipnja 2021. g., </w:t>
      </w:r>
      <w:r w:rsidR="009B3CE2">
        <w:rPr>
          <w:rFonts w:ascii="Times New Roman" w:hAnsi="Times New Roman" w:cs="Times New Roman"/>
          <w:sz w:val="24"/>
          <w:szCs w:val="24"/>
        </w:rPr>
        <w:t>te da je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</w:t>
      </w:r>
      <w:r w:rsidR="006D3D64">
        <w:rPr>
          <w:rFonts w:ascii="Times New Roman" w:hAnsi="Times New Roman" w:cs="Times New Roman"/>
          <w:sz w:val="24"/>
          <w:szCs w:val="24"/>
        </w:rPr>
        <w:t>10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. </w:t>
      </w:r>
      <w:r w:rsidR="006D3D64">
        <w:rPr>
          <w:rFonts w:ascii="Times New Roman" w:hAnsi="Times New Roman" w:cs="Times New Roman"/>
          <w:sz w:val="24"/>
          <w:szCs w:val="24"/>
        </w:rPr>
        <w:t>prosinca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2021. u trgovačkom društvu </w:t>
      </w:r>
      <w:r w:rsidR="00952576">
        <w:rPr>
          <w:rFonts w:ascii="Times New Roman" w:hAnsi="Times New Roman" w:cs="Times New Roman"/>
          <w:sz w:val="24"/>
          <w:szCs w:val="24"/>
        </w:rPr>
        <w:t>FRIGO CONSULTING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d.o.o. stekao poslovn</w:t>
      </w:r>
      <w:r w:rsidR="0026198B">
        <w:rPr>
          <w:rFonts w:ascii="Times New Roman" w:hAnsi="Times New Roman" w:cs="Times New Roman"/>
          <w:sz w:val="24"/>
          <w:szCs w:val="24"/>
        </w:rPr>
        <w:t>e</w:t>
      </w:r>
      <w:r w:rsidR="00FD082E" w:rsidRPr="00FD082E">
        <w:rPr>
          <w:rFonts w:ascii="Times New Roman" w:hAnsi="Times New Roman" w:cs="Times New Roman"/>
          <w:sz w:val="24"/>
          <w:szCs w:val="24"/>
        </w:rPr>
        <w:t xml:space="preserve"> udjel</w:t>
      </w:r>
      <w:r w:rsidR="0026198B">
        <w:rPr>
          <w:rFonts w:ascii="Times New Roman" w:hAnsi="Times New Roman" w:cs="Times New Roman"/>
          <w:sz w:val="24"/>
          <w:szCs w:val="24"/>
        </w:rPr>
        <w:t>e i zasnovao radni odnos</w:t>
      </w:r>
      <w:r w:rsidR="00FD082E">
        <w:rPr>
          <w:rFonts w:ascii="Times New Roman" w:hAnsi="Times New Roman" w:cs="Times New Roman"/>
          <w:sz w:val="24"/>
          <w:szCs w:val="24"/>
        </w:rPr>
        <w:t xml:space="preserve">. </w:t>
      </w:r>
      <w:r w:rsidR="00952576">
        <w:rPr>
          <w:rFonts w:ascii="Times New Roman" w:hAnsi="Times New Roman" w:cs="Times New Roman"/>
          <w:sz w:val="24"/>
          <w:szCs w:val="24"/>
        </w:rPr>
        <w:t xml:space="preserve">Navodi da je od 10. prosinca do dana </w:t>
      </w:r>
      <w:r w:rsidR="009B3CE2">
        <w:rPr>
          <w:rFonts w:ascii="Times New Roman" w:hAnsi="Times New Roman" w:cs="Times New Roman"/>
          <w:sz w:val="24"/>
          <w:szCs w:val="24"/>
        </w:rPr>
        <w:t>podnošenja zahtjeva bio i član U</w:t>
      </w:r>
      <w:r w:rsidR="00952576">
        <w:rPr>
          <w:rFonts w:ascii="Times New Roman" w:hAnsi="Times New Roman" w:cs="Times New Roman"/>
          <w:sz w:val="24"/>
          <w:szCs w:val="24"/>
        </w:rPr>
        <w:t xml:space="preserve">prave </w:t>
      </w:r>
      <w:r w:rsidR="009B3CE2">
        <w:rPr>
          <w:rFonts w:ascii="Times New Roman" w:hAnsi="Times New Roman" w:cs="Times New Roman"/>
          <w:sz w:val="24"/>
          <w:szCs w:val="24"/>
        </w:rPr>
        <w:t xml:space="preserve">istog </w:t>
      </w:r>
      <w:r w:rsidR="00952576">
        <w:rPr>
          <w:rFonts w:ascii="Times New Roman" w:hAnsi="Times New Roman" w:cs="Times New Roman"/>
          <w:sz w:val="24"/>
          <w:szCs w:val="24"/>
        </w:rPr>
        <w:t>društva</w:t>
      </w:r>
      <w:r w:rsidR="009B3CE2">
        <w:rPr>
          <w:rFonts w:ascii="Times New Roman" w:hAnsi="Times New Roman" w:cs="Times New Roman"/>
          <w:sz w:val="24"/>
          <w:szCs w:val="24"/>
        </w:rPr>
        <w:t>,</w:t>
      </w:r>
      <w:r w:rsidR="00952576">
        <w:rPr>
          <w:rFonts w:ascii="Times New Roman" w:hAnsi="Times New Roman" w:cs="Times New Roman"/>
          <w:sz w:val="24"/>
          <w:szCs w:val="24"/>
        </w:rPr>
        <w:t xml:space="preserve"> ali da to više nije </w:t>
      </w:r>
      <w:r w:rsidR="009B3CE2">
        <w:rPr>
          <w:rFonts w:ascii="Times New Roman" w:hAnsi="Times New Roman" w:cs="Times New Roman"/>
          <w:sz w:val="24"/>
          <w:szCs w:val="24"/>
        </w:rPr>
        <w:t xml:space="preserve">obzirom da je </w:t>
      </w:r>
      <w:r w:rsidR="00952576">
        <w:rPr>
          <w:rFonts w:ascii="Times New Roman" w:hAnsi="Times New Roman" w:cs="Times New Roman"/>
          <w:sz w:val="24"/>
          <w:szCs w:val="24"/>
        </w:rPr>
        <w:t xml:space="preserve"> 30.</w:t>
      </w:r>
      <w:r w:rsidR="009B3CE2">
        <w:rPr>
          <w:rFonts w:ascii="Times New Roman" w:hAnsi="Times New Roman" w:cs="Times New Roman"/>
          <w:sz w:val="24"/>
          <w:szCs w:val="24"/>
        </w:rPr>
        <w:t xml:space="preserve"> prosinca 2021. </w:t>
      </w:r>
      <w:r w:rsidR="00952576">
        <w:rPr>
          <w:rFonts w:ascii="Times New Roman" w:hAnsi="Times New Roman" w:cs="Times New Roman"/>
          <w:sz w:val="24"/>
          <w:szCs w:val="24"/>
        </w:rPr>
        <w:t xml:space="preserve">donesena odluka o njegovom razrješenju kao člana </w:t>
      </w:r>
      <w:r w:rsidR="009B3CE2">
        <w:rPr>
          <w:rFonts w:ascii="Times New Roman" w:hAnsi="Times New Roman" w:cs="Times New Roman"/>
          <w:sz w:val="24"/>
          <w:szCs w:val="24"/>
        </w:rPr>
        <w:t>U</w:t>
      </w:r>
      <w:r w:rsidR="00952576">
        <w:rPr>
          <w:rFonts w:ascii="Times New Roman" w:hAnsi="Times New Roman" w:cs="Times New Roman"/>
          <w:sz w:val="24"/>
          <w:szCs w:val="24"/>
        </w:rPr>
        <w:t>prave.</w:t>
      </w:r>
    </w:p>
    <w:p w14:paraId="4A51277E" w14:textId="77777777" w:rsidR="00952576" w:rsidRDefault="00952576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4F706" w14:textId="1C38DB10" w:rsidR="00952576" w:rsidRDefault="00952576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 u zahtjevu obveznik iznosi da društvo FRIGO CONSULTING</w:t>
      </w:r>
      <w:r w:rsidRPr="00FD082E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6D7">
        <w:rPr>
          <w:rFonts w:ascii="Times New Roman" w:hAnsi="Times New Roman" w:cs="Times New Roman"/>
          <w:sz w:val="24"/>
          <w:szCs w:val="24"/>
        </w:rPr>
        <w:t>za vrijeme njegovog mandata nije s Gradom Novaljom sklapalo ugovore o javnoj nabavi niti javno</w:t>
      </w:r>
      <w:r w:rsidR="009B3CE2">
        <w:rPr>
          <w:rFonts w:ascii="Times New Roman" w:hAnsi="Times New Roman" w:cs="Times New Roman"/>
          <w:sz w:val="24"/>
          <w:szCs w:val="24"/>
        </w:rPr>
        <w:t>-</w:t>
      </w:r>
      <w:r w:rsidR="006806D7">
        <w:rPr>
          <w:rFonts w:ascii="Times New Roman" w:hAnsi="Times New Roman" w:cs="Times New Roman"/>
          <w:sz w:val="24"/>
          <w:szCs w:val="24"/>
        </w:rPr>
        <w:t xml:space="preserve"> privatnom partnerstvu, </w:t>
      </w:r>
      <w:r w:rsidR="009B3CE2">
        <w:rPr>
          <w:rFonts w:ascii="Times New Roman" w:hAnsi="Times New Roman" w:cs="Times New Roman"/>
          <w:sz w:val="24"/>
          <w:szCs w:val="24"/>
        </w:rPr>
        <w:t xml:space="preserve">nije </w:t>
      </w:r>
      <w:r w:rsidR="006806D7">
        <w:rPr>
          <w:rFonts w:ascii="Times New Roman" w:hAnsi="Times New Roman" w:cs="Times New Roman"/>
          <w:sz w:val="24"/>
          <w:szCs w:val="24"/>
        </w:rPr>
        <w:t>primilo potporu, steklo financijska sredstava</w:t>
      </w:r>
      <w:r w:rsidR="009B3CE2">
        <w:rPr>
          <w:rFonts w:ascii="Times New Roman" w:hAnsi="Times New Roman" w:cs="Times New Roman"/>
          <w:sz w:val="24"/>
          <w:szCs w:val="24"/>
        </w:rPr>
        <w:t>, odnosno</w:t>
      </w:r>
      <w:r w:rsidR="006806D7">
        <w:rPr>
          <w:rFonts w:ascii="Times New Roman" w:hAnsi="Times New Roman" w:cs="Times New Roman"/>
          <w:sz w:val="24"/>
          <w:szCs w:val="24"/>
        </w:rPr>
        <w:t xml:space="preserve"> dobilo koncesiju.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56A63" w14:textId="77777777" w:rsidR="006806D7" w:rsidRDefault="006806D7" w:rsidP="00FD0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F1D32" w14:textId="43CBD7DC" w:rsidR="006806D7" w:rsidRDefault="006806D7" w:rsidP="00680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</w:t>
      </w:r>
      <w:r w:rsidR="00D966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početkom studenog 2021.g. društvo FRIGO CONSULTING</w:t>
      </w:r>
      <w:r w:rsidRPr="00FD082E">
        <w:rPr>
          <w:rFonts w:ascii="Times New Roman" w:hAnsi="Times New Roman" w:cs="Times New Roman"/>
          <w:sz w:val="24"/>
          <w:szCs w:val="24"/>
        </w:rPr>
        <w:t xml:space="preserve"> d.o.o</w:t>
      </w:r>
      <w:r>
        <w:rPr>
          <w:rFonts w:ascii="Times New Roman" w:hAnsi="Times New Roman" w:cs="Times New Roman"/>
          <w:sz w:val="24"/>
          <w:szCs w:val="24"/>
        </w:rPr>
        <w:t xml:space="preserve">. podnijelo je prijavu na javni poziv Poduzetničkog centra“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d.o.o. Novalja za ulazak poduzetnika u </w:t>
      </w:r>
      <w:r w:rsidR="009B3CE2">
        <w:rPr>
          <w:rFonts w:ascii="Times New Roman" w:hAnsi="Times New Roman" w:cs="Times New Roman"/>
          <w:sz w:val="24"/>
          <w:szCs w:val="24"/>
        </w:rPr>
        <w:t>program inkubacije u smislu naj</w:t>
      </w:r>
      <w:r>
        <w:rPr>
          <w:rFonts w:ascii="Times New Roman" w:hAnsi="Times New Roman" w:cs="Times New Roman"/>
          <w:sz w:val="24"/>
          <w:szCs w:val="24"/>
        </w:rPr>
        <w:t>ma uredskog prostora</w:t>
      </w:r>
      <w:r w:rsidR="009B3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 obzirom da ispunjava uvjete javnog poziva.</w:t>
      </w:r>
    </w:p>
    <w:p w14:paraId="50825917" w14:textId="77777777" w:rsidR="009B3CE2" w:rsidRDefault="009B3CE2" w:rsidP="00680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000113" w14:textId="75325D3D" w:rsidR="006806D7" w:rsidRPr="00152FEC" w:rsidRDefault="006806D7" w:rsidP="00680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Poduzetnički centar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d.o.o. trgovačko društvo u vlasništvu Grada Novalje </w:t>
      </w:r>
      <w:r w:rsidR="009B3CE2">
        <w:rPr>
          <w:rFonts w:ascii="Times New Roman" w:hAnsi="Times New Roman" w:cs="Times New Roman"/>
          <w:sz w:val="24"/>
          <w:szCs w:val="24"/>
        </w:rPr>
        <w:t>obveznik</w:t>
      </w:r>
      <w:r>
        <w:rPr>
          <w:rFonts w:ascii="Times New Roman" w:hAnsi="Times New Roman" w:cs="Times New Roman"/>
          <w:sz w:val="24"/>
          <w:szCs w:val="24"/>
        </w:rPr>
        <w:t xml:space="preserve"> postavlja pitanje </w:t>
      </w:r>
      <w:r w:rsidR="009B3CE2">
        <w:rPr>
          <w:rFonts w:ascii="Times New Roman" w:hAnsi="Times New Roman" w:cs="Times New Roman"/>
          <w:sz w:val="24"/>
          <w:szCs w:val="24"/>
        </w:rPr>
        <w:t xml:space="preserve">je li kao gradonačelnik Grada Novalja, </w:t>
      </w:r>
      <w:r w:rsidRPr="00152FEC">
        <w:rPr>
          <w:rFonts w:ascii="Times New Roman" w:hAnsi="Times New Roman" w:cs="Times New Roman"/>
          <w:sz w:val="24"/>
          <w:szCs w:val="24"/>
        </w:rPr>
        <w:t>čiji je mandat i</w:t>
      </w:r>
      <w:r w:rsidR="009B3CE2">
        <w:rPr>
          <w:rFonts w:ascii="Times New Roman" w:hAnsi="Times New Roman" w:cs="Times New Roman"/>
          <w:sz w:val="24"/>
          <w:szCs w:val="24"/>
        </w:rPr>
        <w:t xml:space="preserve">stekao 6. lipnja 2021.g, </w:t>
      </w:r>
      <w:r w:rsidRPr="00152FEC">
        <w:rPr>
          <w:rFonts w:ascii="Times New Roman" w:hAnsi="Times New Roman" w:cs="Times New Roman"/>
          <w:sz w:val="24"/>
          <w:szCs w:val="24"/>
        </w:rPr>
        <w:t xml:space="preserve">u sukobu interesa ukoliko bi trgovačko društvo FRIGO CONSULTING d.o.o. čiji je suvlasnik, bilo korisnik prostora u Poduzetničkom centru </w:t>
      </w:r>
      <w:bookmarkStart w:id="0" w:name="_Hlk95734482"/>
      <w:r w:rsidRPr="00152FE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52FEC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Pr="00152FEC">
        <w:rPr>
          <w:rFonts w:ascii="Times New Roman" w:hAnsi="Times New Roman" w:cs="Times New Roman"/>
          <w:sz w:val="24"/>
          <w:szCs w:val="24"/>
        </w:rPr>
        <w:t>“ d.o.o.</w:t>
      </w:r>
    </w:p>
    <w:bookmarkEnd w:id="0"/>
    <w:p w14:paraId="1735FDC3" w14:textId="77777777" w:rsidR="00FD082E" w:rsidRDefault="00FD082E" w:rsidP="006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DCBD" w14:textId="77777777" w:rsidR="00D9667C" w:rsidRDefault="00D9667C" w:rsidP="006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Uvidom u Registar obveznika utvrđeno je da je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obnašao dužnost gradonačelnika Grada Novalje do 06. lipnja 2021.g.</w:t>
      </w:r>
    </w:p>
    <w:p w14:paraId="0BA4E94C" w14:textId="77777777" w:rsidR="00DB4F40" w:rsidRDefault="00DB4F40" w:rsidP="0068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6C9A5" w14:textId="2EB595AA" w:rsidR="005A1575" w:rsidRDefault="00DB4F40" w:rsidP="005A15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575">
        <w:rPr>
          <w:rFonts w:ascii="Times New Roman" w:hAnsi="Times New Roman" w:cs="Times New Roman"/>
          <w:sz w:val="24"/>
          <w:szCs w:val="24"/>
        </w:rPr>
        <w:t>Člank</w:t>
      </w:r>
      <w:r w:rsidR="005A1575" w:rsidRPr="005A1575">
        <w:rPr>
          <w:rFonts w:ascii="Times New Roman" w:hAnsi="Times New Roman" w:cs="Times New Roman"/>
          <w:sz w:val="24"/>
          <w:szCs w:val="24"/>
        </w:rPr>
        <w:t xml:space="preserve">om </w:t>
      </w:r>
      <w:r w:rsidRPr="005A1575">
        <w:rPr>
          <w:rFonts w:ascii="Times New Roman" w:hAnsi="Times New Roman" w:cs="Times New Roman"/>
          <w:sz w:val="24"/>
          <w:szCs w:val="24"/>
        </w:rPr>
        <w:t>20.</w:t>
      </w:r>
      <w:r w:rsidR="005A1575" w:rsidRPr="005A1575">
        <w:rPr>
          <w:rFonts w:ascii="Times New Roman" w:hAnsi="Times New Roman" w:cs="Times New Roman"/>
          <w:sz w:val="24"/>
          <w:szCs w:val="24"/>
        </w:rPr>
        <w:t xml:space="preserve"> ZSSI-a </w:t>
      </w:r>
      <w:r w:rsidR="00A62759">
        <w:rPr>
          <w:rFonts w:ascii="Times New Roman" w:hAnsi="Times New Roman" w:cs="Times New Roman"/>
          <w:sz w:val="24"/>
          <w:szCs w:val="24"/>
        </w:rPr>
        <w:t xml:space="preserve">određeno je da </w:t>
      </w:r>
      <w:r w:rsidR="005A1575" w:rsidRPr="00152FEC">
        <w:rPr>
          <w:rFonts w:ascii="Times New Roman" w:hAnsi="Times New Roman" w:cs="Times New Roman"/>
          <w:sz w:val="24"/>
          <w:szCs w:val="24"/>
        </w:rPr>
        <w:t>p</w:t>
      </w:r>
      <w:r w:rsidRPr="00152FEC">
        <w:rPr>
          <w:rFonts w:ascii="Times New Roman" w:hAnsi="Times New Roman" w:cs="Times New Roman"/>
          <w:sz w:val="24"/>
          <w:szCs w:val="24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152FEC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152FEC">
        <w:rPr>
          <w:rFonts w:ascii="Times New Roman" w:hAnsi="Times New Roman" w:cs="Times New Roman"/>
          <w:sz w:val="24"/>
          <w:szCs w:val="24"/>
        </w:rPr>
        <w:t xml:space="preserve"> u tom</w:t>
      </w:r>
      <w:r w:rsidRPr="005A1575">
        <w:rPr>
          <w:rFonts w:ascii="Times New Roman" w:hAnsi="Times New Roman" w:cs="Times New Roman"/>
          <w:sz w:val="24"/>
          <w:szCs w:val="24"/>
        </w:rPr>
        <w:t xml:space="preserve"> poslovnom odnosu</w:t>
      </w:r>
      <w:r w:rsidR="009B3CE2">
        <w:rPr>
          <w:rFonts w:ascii="Times New Roman" w:hAnsi="Times New Roman" w:cs="Times New Roman"/>
          <w:sz w:val="24"/>
          <w:szCs w:val="24"/>
        </w:rPr>
        <w:t>,</w:t>
      </w:r>
      <w:r w:rsidR="005A1575" w:rsidRPr="005A1575">
        <w:rPr>
          <w:rFonts w:ascii="Times New Roman" w:hAnsi="Times New Roman" w:cs="Times New Roman"/>
          <w:sz w:val="24"/>
          <w:szCs w:val="24"/>
        </w:rPr>
        <w:t xml:space="preserve"> dok je stavkom 2. istog članka određeno da </w:t>
      </w:r>
      <w:r w:rsidR="005A1575">
        <w:rPr>
          <w:rFonts w:ascii="Times New Roman" w:hAnsi="Times New Roman" w:cs="Times New Roman"/>
          <w:sz w:val="24"/>
          <w:szCs w:val="24"/>
        </w:rPr>
        <w:t xml:space="preserve">se </w:t>
      </w:r>
      <w:r w:rsidR="005A1575" w:rsidRPr="005A1575">
        <w:rPr>
          <w:rFonts w:ascii="Times New Roman" w:hAnsi="Times New Roman" w:cs="Times New Roman"/>
          <w:sz w:val="24"/>
          <w:szCs w:val="24"/>
        </w:rPr>
        <w:t>o</w:t>
      </w:r>
      <w:r w:rsidRPr="005A1575">
        <w:rPr>
          <w:rFonts w:ascii="Times New Roman" w:hAnsi="Times New Roman" w:cs="Times New Roman"/>
          <w:sz w:val="24"/>
          <w:szCs w:val="24"/>
        </w:rPr>
        <w:t>graničenje iz stavka 1. ovoga članka primjenjuje na poslovne subjekte u kojima član obitelji obveznika ima 5 % ili više udjela u vlasništvu, kada je član obitelji obveznika na bilo koji način, izravno ili neizravno, stekao predmetni udio odnosno dionice od obveznika u razdoblju od dvije godine prije imenovanja odnosno izbora na javnu dužnost pa do prestanka njezina obnašanja.</w:t>
      </w:r>
    </w:p>
    <w:p w14:paraId="43C2B242" w14:textId="77777777" w:rsidR="005A1575" w:rsidRPr="005A1575" w:rsidRDefault="005A1575" w:rsidP="005A15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D565C" w14:textId="77777777" w:rsidR="005A1575" w:rsidRDefault="005A1575" w:rsidP="00A62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575">
        <w:rPr>
          <w:rFonts w:ascii="Times New Roman" w:hAnsi="Times New Roman" w:cs="Times New Roman"/>
          <w:sz w:val="24"/>
          <w:szCs w:val="24"/>
        </w:rPr>
        <w:t>Člankom 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1575">
        <w:rPr>
          <w:rFonts w:ascii="Times New Roman" w:hAnsi="Times New Roman" w:cs="Times New Roman"/>
          <w:sz w:val="24"/>
          <w:szCs w:val="24"/>
        </w:rPr>
        <w:t xml:space="preserve">.  </w:t>
      </w:r>
      <w:r w:rsidR="00E97356"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5A1575">
        <w:rPr>
          <w:rFonts w:ascii="Times New Roman" w:hAnsi="Times New Roman" w:cs="Times New Roman"/>
          <w:sz w:val="24"/>
          <w:szCs w:val="24"/>
        </w:rPr>
        <w:t xml:space="preserve">ZSSI-a  određeno je da obveze koje za obveznika proizlaze iz članaka 7., 10., 11., 12. i 20. ovoga Zakona počinju na dan stupanja na dužnost i traju </w:t>
      </w:r>
      <w:r w:rsidRPr="00152FEC">
        <w:rPr>
          <w:rFonts w:ascii="Times New Roman" w:hAnsi="Times New Roman" w:cs="Times New Roman"/>
          <w:sz w:val="24"/>
          <w:szCs w:val="24"/>
        </w:rPr>
        <w:t>12 mjeseci od dana prestanka obnašanja dužnosti</w:t>
      </w:r>
      <w:r w:rsidR="00A62759" w:rsidRPr="00152FEC">
        <w:rPr>
          <w:rFonts w:ascii="Times New Roman" w:hAnsi="Times New Roman" w:cs="Times New Roman"/>
          <w:sz w:val="24"/>
          <w:szCs w:val="24"/>
        </w:rPr>
        <w:t>.</w:t>
      </w:r>
    </w:p>
    <w:p w14:paraId="0F26CCBC" w14:textId="77777777" w:rsidR="007C7FF0" w:rsidRPr="00152FEC" w:rsidRDefault="007C7FF0" w:rsidP="00A62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8FC72" w14:textId="77777777" w:rsidR="00E97356" w:rsidRDefault="007C7FF0" w:rsidP="007C7F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tome je č</w:t>
      </w:r>
      <w:r w:rsidRPr="00A62759">
        <w:rPr>
          <w:rFonts w:ascii="Times New Roman" w:hAnsi="Times New Roman" w:cs="Times New Roman"/>
          <w:sz w:val="24"/>
          <w:szCs w:val="24"/>
        </w:rPr>
        <w:t>lankom 5. stavkom 1. podstavkom 4. propisano je da se poslovni odnos u smislu ZSSI-a odnosi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48498B70" w14:textId="77777777" w:rsidR="00A62759" w:rsidRPr="00A62759" w:rsidRDefault="00A62759" w:rsidP="00254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308A4" w14:textId="77777777" w:rsidR="009B3CE2" w:rsidRDefault="00263F8A" w:rsidP="00804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konkretnom slučaju, trgovačko društvo FRIGO CONSULTING d.o.o.</w:t>
      </w:r>
      <w:r w:rsidR="009B3CE2">
        <w:rPr>
          <w:rFonts w:ascii="Times New Roman" w:hAnsi="Times New Roman" w:cs="Times New Roman"/>
          <w:sz w:val="24"/>
          <w:szCs w:val="24"/>
        </w:rPr>
        <w:t xml:space="preserve">, u kojem je Ante </w:t>
      </w:r>
      <w:proofErr w:type="spellStart"/>
      <w:r w:rsidR="009B3CE2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="009B3CE2">
        <w:rPr>
          <w:rFonts w:ascii="Times New Roman" w:hAnsi="Times New Roman" w:cs="Times New Roman"/>
          <w:sz w:val="24"/>
          <w:szCs w:val="24"/>
        </w:rPr>
        <w:t xml:space="preserve"> imatelj poslovnih udjela, </w:t>
      </w:r>
      <w:r w:rsidR="00835DDB">
        <w:rPr>
          <w:rFonts w:ascii="Times New Roman" w:hAnsi="Times New Roman" w:cs="Times New Roman"/>
          <w:sz w:val="24"/>
          <w:szCs w:val="24"/>
        </w:rPr>
        <w:t xml:space="preserve"> javilo se na javni </w:t>
      </w:r>
      <w:r w:rsidR="008047BC">
        <w:rPr>
          <w:rFonts w:ascii="Times New Roman" w:hAnsi="Times New Roman" w:cs="Times New Roman"/>
          <w:sz w:val="24"/>
          <w:szCs w:val="24"/>
        </w:rPr>
        <w:t>poziv</w:t>
      </w:r>
      <w:r w:rsidR="00835DDB">
        <w:rPr>
          <w:rFonts w:ascii="Times New Roman" w:hAnsi="Times New Roman" w:cs="Times New Roman"/>
          <w:sz w:val="24"/>
          <w:szCs w:val="24"/>
        </w:rPr>
        <w:t xml:space="preserve"> raspisan</w:t>
      </w:r>
      <w:r w:rsidR="00152FEC">
        <w:rPr>
          <w:rFonts w:ascii="Times New Roman" w:hAnsi="Times New Roman" w:cs="Times New Roman"/>
          <w:sz w:val="24"/>
          <w:szCs w:val="24"/>
        </w:rPr>
        <w:t xml:space="preserve"> </w:t>
      </w:r>
      <w:r w:rsidR="00835DDB">
        <w:rPr>
          <w:rFonts w:ascii="Times New Roman" w:hAnsi="Times New Roman" w:cs="Times New Roman"/>
          <w:sz w:val="24"/>
          <w:szCs w:val="24"/>
        </w:rPr>
        <w:t xml:space="preserve">od </w:t>
      </w:r>
      <w:r w:rsidR="00835DDB">
        <w:rPr>
          <w:rFonts w:ascii="Times New Roman" w:hAnsi="Times New Roman" w:cs="Times New Roman"/>
          <w:sz w:val="24"/>
          <w:szCs w:val="24"/>
        </w:rPr>
        <w:lastRenderedPageBreak/>
        <w:t>strane trgovačko</w:t>
      </w:r>
      <w:r w:rsidR="009B3CE2">
        <w:rPr>
          <w:rFonts w:ascii="Times New Roman" w:hAnsi="Times New Roman" w:cs="Times New Roman"/>
          <w:sz w:val="24"/>
          <w:szCs w:val="24"/>
        </w:rPr>
        <w:t>g društva Poduzetnički centar “</w:t>
      </w:r>
      <w:proofErr w:type="spellStart"/>
      <w:r w:rsidR="00835DDB">
        <w:rPr>
          <w:rFonts w:ascii="Times New Roman" w:hAnsi="Times New Roman" w:cs="Times New Roman"/>
          <w:sz w:val="24"/>
          <w:szCs w:val="24"/>
        </w:rPr>
        <w:t>Ragan</w:t>
      </w:r>
      <w:proofErr w:type="spellEnd"/>
      <w:r w:rsidR="00835DDB">
        <w:rPr>
          <w:rFonts w:ascii="Times New Roman" w:hAnsi="Times New Roman" w:cs="Times New Roman"/>
          <w:sz w:val="24"/>
          <w:szCs w:val="24"/>
        </w:rPr>
        <w:t>“ d.o.o.</w:t>
      </w:r>
      <w:r w:rsidR="009B3CE2">
        <w:rPr>
          <w:rFonts w:ascii="Times New Roman" w:hAnsi="Times New Roman" w:cs="Times New Roman"/>
          <w:sz w:val="24"/>
          <w:szCs w:val="24"/>
        </w:rPr>
        <w:t xml:space="preserve">, kojem je osnivač Grad Novalja. </w:t>
      </w:r>
    </w:p>
    <w:p w14:paraId="4B4CF4AE" w14:textId="77777777" w:rsidR="009B3CE2" w:rsidRDefault="009B3CE2" w:rsidP="00804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DE17AC" w14:textId="25B9DC66" w:rsidR="00152FEC" w:rsidRDefault="009B3CE2" w:rsidP="00243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</w:t>
      </w:r>
      <w:r w:rsidR="008047BC">
        <w:rPr>
          <w:rFonts w:ascii="Times New Roman" w:hAnsi="Times New Roman" w:cs="Times New Roman"/>
          <w:sz w:val="24"/>
          <w:szCs w:val="24"/>
        </w:rPr>
        <w:t xml:space="preserve"> bi došlo do poslovnog odnosa između ta dva pravna subjekta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7BC">
        <w:rPr>
          <w:rFonts w:ascii="Times New Roman" w:hAnsi="Times New Roman" w:cs="Times New Roman"/>
          <w:sz w:val="24"/>
          <w:szCs w:val="24"/>
        </w:rPr>
        <w:t xml:space="preserve"> ne bi se radilo o zabran</w:t>
      </w:r>
      <w:r>
        <w:rPr>
          <w:rFonts w:ascii="Times New Roman" w:hAnsi="Times New Roman" w:cs="Times New Roman"/>
          <w:sz w:val="24"/>
          <w:szCs w:val="24"/>
        </w:rPr>
        <w:t>jenom poslovnom odnosu</w:t>
      </w:r>
      <w:r w:rsidR="008047BC">
        <w:rPr>
          <w:rFonts w:ascii="Times New Roman" w:hAnsi="Times New Roman" w:cs="Times New Roman"/>
          <w:sz w:val="24"/>
          <w:szCs w:val="24"/>
        </w:rPr>
        <w:t xml:space="preserve"> iz članka 20. stavak 1. Z</w:t>
      </w:r>
      <w:r>
        <w:rPr>
          <w:rFonts w:ascii="Times New Roman" w:hAnsi="Times New Roman" w:cs="Times New Roman"/>
          <w:sz w:val="24"/>
          <w:szCs w:val="24"/>
        </w:rPr>
        <w:t>SSI-a, jer Poduzetnički centar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d.o.o. </w:t>
      </w:r>
      <w:r w:rsidR="008047BC">
        <w:rPr>
          <w:rFonts w:ascii="Times New Roman" w:hAnsi="Times New Roman" w:cs="Times New Roman"/>
          <w:sz w:val="24"/>
          <w:szCs w:val="24"/>
        </w:rPr>
        <w:t>nije tijelo</w:t>
      </w:r>
      <w:r w:rsidR="0024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javne vlasti </w:t>
      </w:r>
      <w:r w:rsidR="00243C29">
        <w:rPr>
          <w:rFonts w:ascii="Times New Roman" w:hAnsi="Times New Roman" w:cs="Times New Roman"/>
          <w:sz w:val="24"/>
          <w:szCs w:val="24"/>
        </w:rPr>
        <w:t>u kojem je dužnosnik obnašao dužnost</w:t>
      </w:r>
      <w:r>
        <w:rPr>
          <w:rFonts w:ascii="Times New Roman" w:hAnsi="Times New Roman" w:cs="Times New Roman"/>
          <w:sz w:val="24"/>
          <w:szCs w:val="24"/>
        </w:rPr>
        <w:t xml:space="preserve">, već bi nastao poslovni odnos s trgovačkim društvom u vlasništvu tijela javne vlasti u kojem je obveznik obnašao javnu dužnost. </w:t>
      </w:r>
      <w:r w:rsidR="00665A83">
        <w:rPr>
          <w:rFonts w:ascii="Times New Roman" w:hAnsi="Times New Roman" w:cs="Times New Roman"/>
          <w:sz w:val="24"/>
          <w:szCs w:val="24"/>
        </w:rPr>
        <w:t xml:space="preserve">Stoga </w:t>
      </w:r>
      <w:r w:rsidR="00D23C18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665A83">
        <w:rPr>
          <w:rFonts w:ascii="Times New Roman" w:hAnsi="Times New Roman" w:cs="Times New Roman"/>
          <w:sz w:val="24"/>
          <w:szCs w:val="24"/>
        </w:rPr>
        <w:t>zaključuje</w:t>
      </w:r>
      <w:r w:rsidR="00254A71">
        <w:rPr>
          <w:rFonts w:ascii="Times New Roman" w:hAnsi="Times New Roman" w:cs="Times New Roman"/>
          <w:sz w:val="24"/>
          <w:szCs w:val="24"/>
        </w:rPr>
        <w:t xml:space="preserve"> kako</w:t>
      </w:r>
      <w:r w:rsidR="00D23C18">
        <w:rPr>
          <w:rFonts w:ascii="Times New Roman" w:hAnsi="Times New Roman" w:cs="Times New Roman"/>
          <w:sz w:val="24"/>
          <w:szCs w:val="24"/>
        </w:rPr>
        <w:t xml:space="preserve"> ZSSI ne propisuju zabranu da trgovačko društvo u kojem dužnosnik </w:t>
      </w:r>
      <w:r w:rsidR="00152FEC">
        <w:rPr>
          <w:rFonts w:ascii="Times New Roman" w:hAnsi="Times New Roman" w:cs="Times New Roman"/>
          <w:sz w:val="24"/>
          <w:szCs w:val="24"/>
        </w:rPr>
        <w:t>ima</w:t>
      </w:r>
      <w:r w:rsidR="00D23C18">
        <w:rPr>
          <w:rFonts w:ascii="Times New Roman" w:hAnsi="Times New Roman" w:cs="Times New Roman"/>
          <w:sz w:val="24"/>
          <w:szCs w:val="24"/>
        </w:rPr>
        <w:t xml:space="preserve"> </w:t>
      </w:r>
      <w:r w:rsidR="00152FEC">
        <w:rPr>
          <w:rFonts w:ascii="Times New Roman" w:hAnsi="Times New Roman" w:cs="Times New Roman"/>
          <w:sz w:val="24"/>
          <w:szCs w:val="24"/>
        </w:rPr>
        <w:t xml:space="preserve">poslovne </w:t>
      </w:r>
      <w:r w:rsidR="00D23C18">
        <w:rPr>
          <w:rFonts w:ascii="Times New Roman" w:hAnsi="Times New Roman" w:cs="Times New Roman"/>
          <w:sz w:val="24"/>
          <w:szCs w:val="24"/>
        </w:rPr>
        <w:t>udjele</w:t>
      </w:r>
      <w:r w:rsidR="00254A71">
        <w:rPr>
          <w:rFonts w:ascii="Times New Roman" w:hAnsi="Times New Roman" w:cs="Times New Roman"/>
          <w:sz w:val="24"/>
          <w:szCs w:val="24"/>
        </w:rPr>
        <w:t>,</w:t>
      </w:r>
      <w:r w:rsidR="00D23C18">
        <w:rPr>
          <w:rFonts w:ascii="Times New Roman" w:hAnsi="Times New Roman" w:cs="Times New Roman"/>
          <w:sz w:val="24"/>
          <w:szCs w:val="24"/>
        </w:rPr>
        <w:t xml:space="preserve"> </w:t>
      </w:r>
      <w:r w:rsidR="00665A83">
        <w:rPr>
          <w:rFonts w:ascii="Times New Roman" w:hAnsi="Times New Roman" w:cs="Times New Roman"/>
          <w:sz w:val="24"/>
          <w:szCs w:val="24"/>
        </w:rPr>
        <w:t xml:space="preserve">a </w:t>
      </w:r>
      <w:r w:rsidR="00152FEC">
        <w:rPr>
          <w:rFonts w:ascii="Times New Roman" w:hAnsi="Times New Roman" w:cs="Times New Roman"/>
          <w:sz w:val="24"/>
          <w:szCs w:val="24"/>
        </w:rPr>
        <w:t>koje je stekao nakon prestanka obnašanja dužnosti</w:t>
      </w:r>
      <w:r w:rsidR="00254A71">
        <w:rPr>
          <w:rFonts w:ascii="Times New Roman" w:hAnsi="Times New Roman" w:cs="Times New Roman"/>
          <w:sz w:val="24"/>
          <w:szCs w:val="24"/>
        </w:rPr>
        <w:t>,</w:t>
      </w:r>
      <w:r w:rsidR="00152FEC">
        <w:rPr>
          <w:rFonts w:ascii="Times New Roman" w:hAnsi="Times New Roman" w:cs="Times New Roman"/>
          <w:sz w:val="24"/>
          <w:szCs w:val="24"/>
        </w:rPr>
        <w:t xml:space="preserve"> bude </w:t>
      </w:r>
      <w:r w:rsidR="007C7FF0">
        <w:rPr>
          <w:rFonts w:ascii="Times New Roman" w:hAnsi="Times New Roman" w:cs="Times New Roman"/>
          <w:sz w:val="24"/>
          <w:szCs w:val="24"/>
        </w:rPr>
        <w:t xml:space="preserve">korisnik poslovnog prostora </w:t>
      </w:r>
      <w:r w:rsidR="00665A8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C7FF0">
        <w:rPr>
          <w:rFonts w:ascii="Times New Roman" w:hAnsi="Times New Roman" w:cs="Times New Roman"/>
          <w:sz w:val="24"/>
          <w:szCs w:val="24"/>
        </w:rPr>
        <w:t xml:space="preserve">javnog </w:t>
      </w:r>
      <w:r w:rsidR="00254A71">
        <w:rPr>
          <w:rFonts w:ascii="Times New Roman" w:hAnsi="Times New Roman" w:cs="Times New Roman"/>
          <w:sz w:val="24"/>
          <w:szCs w:val="24"/>
        </w:rPr>
        <w:t>poziva</w:t>
      </w:r>
      <w:r w:rsidR="007C7FF0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254A71">
        <w:rPr>
          <w:rFonts w:ascii="Times New Roman" w:hAnsi="Times New Roman" w:cs="Times New Roman"/>
          <w:sz w:val="24"/>
          <w:szCs w:val="24"/>
        </w:rPr>
        <w:t>koje je</w:t>
      </w:r>
      <w:r w:rsidR="007C7FF0">
        <w:rPr>
          <w:rFonts w:ascii="Times New Roman" w:hAnsi="Times New Roman" w:cs="Times New Roman"/>
          <w:sz w:val="24"/>
          <w:szCs w:val="24"/>
        </w:rPr>
        <w:t xml:space="preserve"> vlasništvu tijela u kojem je obveznik obnašao dužnost.</w:t>
      </w:r>
    </w:p>
    <w:p w14:paraId="6D3ECD77" w14:textId="77777777" w:rsidR="00F438DA" w:rsidRDefault="00F438DA" w:rsidP="007C7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D3FF9" w14:textId="3B85ED68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1BF18986" w14:textId="77777777" w:rsidR="00665A83" w:rsidRPr="00020156" w:rsidRDefault="00665A83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C031C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3BFFFDE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07C7D86B" w14:textId="3F1DFE44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04C7E" w14:textId="77777777" w:rsidR="00665A83" w:rsidRDefault="00665A83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6428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2539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37C8916" w14:textId="77777777" w:rsidR="008047BC" w:rsidRDefault="008047BC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3FFA9" w14:textId="62FD59FA" w:rsidR="008047BC" w:rsidRDefault="008047BC" w:rsidP="008047B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47BC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0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Dabo</w:t>
      </w:r>
      <w:proofErr w:type="spellEnd"/>
      <w:r w:rsidRPr="008047BC">
        <w:rPr>
          <w:rFonts w:ascii="Times New Roman" w:hAnsi="Times New Roman" w:cs="Times New Roman"/>
          <w:sz w:val="24"/>
          <w:szCs w:val="24"/>
        </w:rPr>
        <w:t xml:space="preserve">, </w:t>
      </w:r>
      <w:r w:rsidR="00665A83">
        <w:rPr>
          <w:rFonts w:ascii="Times New Roman" w:hAnsi="Times New Roman" w:cs="Times New Roman"/>
          <w:sz w:val="24"/>
          <w:szCs w:val="24"/>
        </w:rPr>
        <w:t>osobnom dostavom</w:t>
      </w:r>
      <w:bookmarkStart w:id="1" w:name="_GoBack"/>
      <w:bookmarkEnd w:id="1"/>
    </w:p>
    <w:p w14:paraId="0D93DB1A" w14:textId="77777777" w:rsidR="008047BC" w:rsidRDefault="00184F65" w:rsidP="008047B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47B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C492CB7" w14:textId="77777777" w:rsidR="00263F8A" w:rsidRPr="008047BC" w:rsidRDefault="00184F65" w:rsidP="008047B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47BC">
        <w:rPr>
          <w:rFonts w:ascii="Times New Roman" w:hAnsi="Times New Roman" w:cs="Times New Roman"/>
          <w:sz w:val="24"/>
          <w:szCs w:val="24"/>
        </w:rPr>
        <w:t>Pismohrana</w:t>
      </w:r>
      <w:r w:rsidRPr="008047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1E455222" w14:textId="77777777" w:rsidR="00263F8A" w:rsidRDefault="00263F8A" w:rsidP="00263F8A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6C9A52" w14:textId="77777777" w:rsidR="00263F8A" w:rsidRDefault="00263F8A" w:rsidP="00263F8A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692FEE" w14:textId="77777777" w:rsidR="00184F65" w:rsidRPr="00243C29" w:rsidRDefault="00184F65" w:rsidP="00243C2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3F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</w:t>
      </w:r>
    </w:p>
    <w:sectPr w:rsidR="00184F65" w:rsidRPr="00243C2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0971" w14:textId="77777777" w:rsidR="00DA536C" w:rsidRDefault="00DA536C" w:rsidP="005B5818">
      <w:pPr>
        <w:spacing w:after="0" w:line="240" w:lineRule="auto"/>
      </w:pPr>
      <w:r>
        <w:separator/>
      </w:r>
    </w:p>
  </w:endnote>
  <w:endnote w:type="continuationSeparator" w:id="0">
    <w:p w14:paraId="6CFC2172" w14:textId="77777777" w:rsidR="00DA536C" w:rsidRDefault="00DA536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F33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1021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EC16B3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D39BA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CF2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81E9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81B1E4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6CAB" w14:textId="77777777" w:rsidR="00DA536C" w:rsidRDefault="00DA536C" w:rsidP="005B5818">
      <w:pPr>
        <w:spacing w:after="0" w:line="240" w:lineRule="auto"/>
      </w:pPr>
      <w:r>
        <w:separator/>
      </w:r>
    </w:p>
  </w:footnote>
  <w:footnote w:type="continuationSeparator" w:id="0">
    <w:p w14:paraId="4EA9B9C8" w14:textId="77777777" w:rsidR="00DA536C" w:rsidRDefault="00DA536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F894E8" w14:textId="0340775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566E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D72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371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69072E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93EF7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2A371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69072E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93EF7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55837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7A135A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946E8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F6144F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9F0D8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42695"/>
    <w:multiLevelType w:val="hybridMultilevel"/>
    <w:tmpl w:val="13A284D6"/>
    <w:lvl w:ilvl="0" w:tplc="9B90828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39AC"/>
    <w:rsid w:val="000C51C8"/>
    <w:rsid w:val="000E75E4"/>
    <w:rsid w:val="000E769D"/>
    <w:rsid w:val="000F08E4"/>
    <w:rsid w:val="00101F03"/>
    <w:rsid w:val="00112E23"/>
    <w:rsid w:val="00117601"/>
    <w:rsid w:val="0012224D"/>
    <w:rsid w:val="00143B3C"/>
    <w:rsid w:val="00152FEC"/>
    <w:rsid w:val="00161132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25FE6"/>
    <w:rsid w:val="0023102B"/>
    <w:rsid w:val="00235DF8"/>
    <w:rsid w:val="0023718E"/>
    <w:rsid w:val="002421E6"/>
    <w:rsid w:val="00243C29"/>
    <w:rsid w:val="002541BE"/>
    <w:rsid w:val="00254A71"/>
    <w:rsid w:val="00256D18"/>
    <w:rsid w:val="0026198B"/>
    <w:rsid w:val="00263F8A"/>
    <w:rsid w:val="00275306"/>
    <w:rsid w:val="00277E29"/>
    <w:rsid w:val="002940DD"/>
    <w:rsid w:val="00296618"/>
    <w:rsid w:val="002B1380"/>
    <w:rsid w:val="002C2815"/>
    <w:rsid w:val="002C4098"/>
    <w:rsid w:val="002F313C"/>
    <w:rsid w:val="003075CD"/>
    <w:rsid w:val="00322DCD"/>
    <w:rsid w:val="00332D21"/>
    <w:rsid w:val="00334CF8"/>
    <w:rsid w:val="003416CC"/>
    <w:rsid w:val="00354459"/>
    <w:rsid w:val="003725C4"/>
    <w:rsid w:val="00393F59"/>
    <w:rsid w:val="003A2556"/>
    <w:rsid w:val="003B3270"/>
    <w:rsid w:val="003C019C"/>
    <w:rsid w:val="003C2DEB"/>
    <w:rsid w:val="003C4B46"/>
    <w:rsid w:val="003E53F7"/>
    <w:rsid w:val="003F0BC0"/>
    <w:rsid w:val="00406E92"/>
    <w:rsid w:val="00411522"/>
    <w:rsid w:val="0046294D"/>
    <w:rsid w:val="00473297"/>
    <w:rsid w:val="0049467E"/>
    <w:rsid w:val="004A5B81"/>
    <w:rsid w:val="004B12AF"/>
    <w:rsid w:val="004B6421"/>
    <w:rsid w:val="004C3208"/>
    <w:rsid w:val="004C5C57"/>
    <w:rsid w:val="004D7F96"/>
    <w:rsid w:val="00512887"/>
    <w:rsid w:val="00521A21"/>
    <w:rsid w:val="00526DC7"/>
    <w:rsid w:val="00540030"/>
    <w:rsid w:val="0054338E"/>
    <w:rsid w:val="00554BB2"/>
    <w:rsid w:val="005A1575"/>
    <w:rsid w:val="005B1225"/>
    <w:rsid w:val="005B5818"/>
    <w:rsid w:val="005B7197"/>
    <w:rsid w:val="005E3FC2"/>
    <w:rsid w:val="005F626D"/>
    <w:rsid w:val="00600CE0"/>
    <w:rsid w:val="00615197"/>
    <w:rsid w:val="006178F8"/>
    <w:rsid w:val="00630843"/>
    <w:rsid w:val="006404B7"/>
    <w:rsid w:val="00647B1E"/>
    <w:rsid w:val="00665A83"/>
    <w:rsid w:val="006677F4"/>
    <w:rsid w:val="0067581A"/>
    <w:rsid w:val="00675CE9"/>
    <w:rsid w:val="006806D7"/>
    <w:rsid w:val="00687028"/>
    <w:rsid w:val="0069010C"/>
    <w:rsid w:val="00693FD7"/>
    <w:rsid w:val="006A31F5"/>
    <w:rsid w:val="006D372F"/>
    <w:rsid w:val="006D3D64"/>
    <w:rsid w:val="006E4FD8"/>
    <w:rsid w:val="006F5716"/>
    <w:rsid w:val="007068F4"/>
    <w:rsid w:val="0071684E"/>
    <w:rsid w:val="00736A63"/>
    <w:rsid w:val="00747047"/>
    <w:rsid w:val="00762835"/>
    <w:rsid w:val="00770E96"/>
    <w:rsid w:val="00793EC7"/>
    <w:rsid w:val="007C7FF0"/>
    <w:rsid w:val="007D2C70"/>
    <w:rsid w:val="008047BC"/>
    <w:rsid w:val="00810BB9"/>
    <w:rsid w:val="00824B78"/>
    <w:rsid w:val="00835DDB"/>
    <w:rsid w:val="00845269"/>
    <w:rsid w:val="008944CB"/>
    <w:rsid w:val="008A35F2"/>
    <w:rsid w:val="008B1EEF"/>
    <w:rsid w:val="008E4642"/>
    <w:rsid w:val="008F7FEA"/>
    <w:rsid w:val="009062CF"/>
    <w:rsid w:val="00913B0E"/>
    <w:rsid w:val="009449AC"/>
    <w:rsid w:val="00945142"/>
    <w:rsid w:val="00952576"/>
    <w:rsid w:val="00965145"/>
    <w:rsid w:val="0097593F"/>
    <w:rsid w:val="009B0DB7"/>
    <w:rsid w:val="009B3CE2"/>
    <w:rsid w:val="009C5D0E"/>
    <w:rsid w:val="009C7F45"/>
    <w:rsid w:val="009E7D1F"/>
    <w:rsid w:val="009F574B"/>
    <w:rsid w:val="00A31EF4"/>
    <w:rsid w:val="00A41D57"/>
    <w:rsid w:val="00A4755E"/>
    <w:rsid w:val="00A520C7"/>
    <w:rsid w:val="00A60C4A"/>
    <w:rsid w:val="00A62759"/>
    <w:rsid w:val="00A652BB"/>
    <w:rsid w:val="00A9423D"/>
    <w:rsid w:val="00A9605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B3E9D"/>
    <w:rsid w:val="00BB6139"/>
    <w:rsid w:val="00BC22A4"/>
    <w:rsid w:val="00BE675A"/>
    <w:rsid w:val="00BE7E75"/>
    <w:rsid w:val="00BF5F4E"/>
    <w:rsid w:val="00C00910"/>
    <w:rsid w:val="00C01628"/>
    <w:rsid w:val="00C01690"/>
    <w:rsid w:val="00C17FF2"/>
    <w:rsid w:val="00C24596"/>
    <w:rsid w:val="00C26394"/>
    <w:rsid w:val="00C2794F"/>
    <w:rsid w:val="00C30F06"/>
    <w:rsid w:val="00C47787"/>
    <w:rsid w:val="00C73C98"/>
    <w:rsid w:val="00C92E32"/>
    <w:rsid w:val="00CA28B6"/>
    <w:rsid w:val="00CA602D"/>
    <w:rsid w:val="00CB3688"/>
    <w:rsid w:val="00CB6756"/>
    <w:rsid w:val="00CC2894"/>
    <w:rsid w:val="00CF0867"/>
    <w:rsid w:val="00D02DD3"/>
    <w:rsid w:val="00D11BA5"/>
    <w:rsid w:val="00D1289E"/>
    <w:rsid w:val="00D23C18"/>
    <w:rsid w:val="00D51409"/>
    <w:rsid w:val="00D57A2E"/>
    <w:rsid w:val="00D641CC"/>
    <w:rsid w:val="00D66549"/>
    <w:rsid w:val="00D710A7"/>
    <w:rsid w:val="00D77342"/>
    <w:rsid w:val="00D953B3"/>
    <w:rsid w:val="00D9667C"/>
    <w:rsid w:val="00DA2E87"/>
    <w:rsid w:val="00DA4F8D"/>
    <w:rsid w:val="00DA536C"/>
    <w:rsid w:val="00DB177F"/>
    <w:rsid w:val="00DB4F40"/>
    <w:rsid w:val="00DF5A0F"/>
    <w:rsid w:val="00E143E0"/>
    <w:rsid w:val="00E15A45"/>
    <w:rsid w:val="00E3580A"/>
    <w:rsid w:val="00E46AFE"/>
    <w:rsid w:val="00E85B97"/>
    <w:rsid w:val="00E91475"/>
    <w:rsid w:val="00E97356"/>
    <w:rsid w:val="00EA067E"/>
    <w:rsid w:val="00EC744A"/>
    <w:rsid w:val="00F059D1"/>
    <w:rsid w:val="00F13740"/>
    <w:rsid w:val="00F334C6"/>
    <w:rsid w:val="00F41805"/>
    <w:rsid w:val="00F438DA"/>
    <w:rsid w:val="00F46768"/>
    <w:rsid w:val="00F67EDD"/>
    <w:rsid w:val="00F73A99"/>
    <w:rsid w:val="00FA0034"/>
    <w:rsid w:val="00FB5353"/>
    <w:rsid w:val="00FD082E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F1C6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customStyle="1" w:styleId="box469223">
    <w:name w:val="box_469223"/>
    <w:basedOn w:val="Normal"/>
    <w:rsid w:val="00DB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6522</Duznosnici_Value>
    <BrojPredmeta xmlns="8638ef6a-48a0-457c-b738-9f65e71a9a26">M-2/22</BrojPredmeta>
    <Duznosnici xmlns="8638ef6a-48a0-457c-b738-9f65e71a9a26">Ante Dabo,Gradonačelnik,Grad Novalja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711-I-362-M-2/22-02-21</BrojAkta>
    <Sync xmlns="8638ef6a-48a0-457c-b738-9f65e71a9a26">0</Sync>
    <Sjednica xmlns="8638ef6a-48a0-457c-b738-9f65e71a9a26">274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908CA-661F-40D0-B422-0915B071B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AA807-D1F2-4A4C-81E3-FBEBB572AC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241889-E9C3-4A73-A4B4-24573336F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2022-02-14T15:15:00Z</cp:lastPrinted>
  <dcterms:created xsi:type="dcterms:W3CDTF">2022-03-19T12:03:00Z</dcterms:created>
  <dcterms:modified xsi:type="dcterms:W3CDTF">2022-03-19T12:03:00Z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