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88E4074" w:rsidR="00F655AA" w:rsidRPr="008F2261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8F22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F2261" w:rsidRPr="008F2261">
        <w:rPr>
          <w:rFonts w:ascii="Times New Roman" w:hAnsi="Times New Roman" w:cs="Times New Roman"/>
          <w:sz w:val="24"/>
          <w:szCs w:val="24"/>
        </w:rPr>
        <w:t>711-I-56-P-287-21/22-04-17</w:t>
      </w:r>
    </w:p>
    <w:p w14:paraId="4C4A5F1B" w14:textId="2BF3E118" w:rsidR="000A4C78" w:rsidRPr="0050163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F2261">
        <w:rPr>
          <w:rFonts w:ascii="Times New Roman" w:hAnsi="Times New Roman" w:cs="Times New Roman"/>
          <w:color w:val="auto"/>
        </w:rPr>
        <w:t>Zagreb,</w:t>
      </w:r>
      <w:r w:rsidR="00C77B52" w:rsidRPr="008F2261">
        <w:rPr>
          <w:rFonts w:ascii="Times New Roman" w:hAnsi="Times New Roman" w:cs="Times New Roman"/>
          <w:color w:val="auto"/>
        </w:rPr>
        <w:t xml:space="preserve"> </w:t>
      </w:r>
      <w:r w:rsidR="00957A2B" w:rsidRPr="008F2261">
        <w:rPr>
          <w:rFonts w:ascii="Times New Roman" w:hAnsi="Times New Roman" w:cs="Times New Roman"/>
          <w:color w:val="auto"/>
        </w:rPr>
        <w:t>3. prosinca</w:t>
      </w:r>
      <w:r w:rsidR="00C33E8A" w:rsidRPr="008F2261">
        <w:rPr>
          <w:rFonts w:ascii="Times New Roman" w:hAnsi="Times New Roman" w:cs="Times New Roman"/>
          <w:color w:val="auto"/>
        </w:rPr>
        <w:t xml:space="preserve"> 2021.</w:t>
      </w:r>
      <w:r w:rsidR="00C77B52" w:rsidRPr="0050163D">
        <w:rPr>
          <w:rFonts w:ascii="Times New Roman" w:hAnsi="Times New Roman" w:cs="Times New Roman"/>
          <w:color w:val="auto"/>
        </w:rPr>
        <w:t xml:space="preserve"> </w:t>
      </w:r>
      <w:r w:rsidRPr="0050163D">
        <w:rPr>
          <w:rFonts w:ascii="Times New Roman" w:hAnsi="Times New Roman" w:cs="Times New Roman"/>
          <w:color w:val="auto"/>
        </w:rPr>
        <w:tab/>
      </w:r>
      <w:r w:rsidRPr="0050163D">
        <w:rPr>
          <w:rFonts w:ascii="Times New Roman" w:hAnsi="Times New Roman" w:cs="Times New Roman"/>
          <w:color w:val="auto"/>
        </w:rPr>
        <w:tab/>
      </w:r>
      <w:r w:rsidR="001B4A9D" w:rsidRPr="0050163D">
        <w:rPr>
          <w:rFonts w:ascii="Times New Roman" w:hAnsi="Times New Roman" w:cs="Times New Roman"/>
          <w:color w:val="auto"/>
        </w:rPr>
        <w:tab/>
      </w:r>
      <w:r w:rsidR="001B4A9D" w:rsidRPr="0050163D">
        <w:rPr>
          <w:rFonts w:ascii="Times New Roman" w:hAnsi="Times New Roman" w:cs="Times New Roman"/>
          <w:color w:val="auto"/>
        </w:rPr>
        <w:tab/>
      </w:r>
      <w:r w:rsidR="001B4A9D" w:rsidRPr="0050163D">
        <w:rPr>
          <w:rFonts w:ascii="Times New Roman" w:hAnsi="Times New Roman" w:cs="Times New Roman"/>
          <w:color w:val="auto"/>
        </w:rPr>
        <w:tab/>
      </w:r>
      <w:r w:rsidRPr="0050163D">
        <w:rPr>
          <w:rFonts w:ascii="Times New Roman" w:hAnsi="Times New Roman" w:cs="Times New Roman"/>
          <w:color w:val="auto"/>
        </w:rPr>
        <w:tab/>
      </w:r>
      <w:r w:rsidRPr="0050163D">
        <w:rPr>
          <w:rFonts w:ascii="Times New Roman" w:hAnsi="Times New Roman" w:cs="Times New Roman"/>
          <w:color w:val="auto"/>
        </w:rPr>
        <w:tab/>
      </w:r>
      <w:r w:rsidR="002C3E22" w:rsidRPr="0050163D">
        <w:rPr>
          <w:rFonts w:ascii="Times New Roman" w:hAnsi="Times New Roman" w:cs="Times New Roman"/>
          <w:i/>
          <w:color w:val="auto"/>
        </w:rPr>
        <w:t xml:space="preserve">      </w:t>
      </w:r>
      <w:r w:rsidRPr="0050163D">
        <w:rPr>
          <w:rFonts w:ascii="Times New Roman" w:hAnsi="Times New Roman" w:cs="Times New Roman"/>
          <w:color w:val="auto"/>
        </w:rPr>
        <w:tab/>
      </w:r>
    </w:p>
    <w:p w14:paraId="5C2F69D8" w14:textId="77777777" w:rsidR="000A4C78" w:rsidRPr="0050163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0163D">
        <w:rPr>
          <w:rFonts w:ascii="Times New Roman" w:hAnsi="Times New Roman" w:cs="Times New Roman"/>
          <w:color w:val="auto"/>
        </w:rPr>
        <w:tab/>
      </w:r>
      <w:r w:rsidRPr="0050163D">
        <w:rPr>
          <w:rFonts w:ascii="Times New Roman" w:hAnsi="Times New Roman" w:cs="Times New Roman"/>
          <w:color w:val="auto"/>
        </w:rPr>
        <w:tab/>
      </w:r>
    </w:p>
    <w:p w14:paraId="21FC77E9" w14:textId="54BB8C9C" w:rsidR="00CD324A" w:rsidRPr="0050163D" w:rsidRDefault="00AE7B25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0163D">
        <w:rPr>
          <w:rFonts w:ascii="Times New Roman" w:eastAsia="Calibri" w:hAnsi="Times New Roman" w:cs="Times New Roman"/>
          <w:b/>
        </w:rPr>
        <w:t>Povjerenstvo za odlučivanje o sukobu interesa</w:t>
      </w:r>
      <w:r w:rsidRPr="0050163D">
        <w:rPr>
          <w:rFonts w:ascii="Times New Roman" w:eastAsia="Calibri" w:hAnsi="Times New Roman" w:cs="Times New Roman"/>
        </w:rPr>
        <w:t xml:space="preserve"> (u daljnjem tekstu: Povjerenstvo), u sastavu Nataše Novaković kao predsjednice Povjerenstva te Tončice Božić, Davorina Ivanjeka</w:t>
      </w:r>
      <w:r w:rsidR="00957A2B" w:rsidRPr="0050163D">
        <w:rPr>
          <w:rFonts w:ascii="Times New Roman" w:eastAsia="Calibri" w:hAnsi="Times New Roman" w:cs="Times New Roman"/>
        </w:rPr>
        <w:t xml:space="preserve"> i</w:t>
      </w:r>
      <w:r w:rsidRPr="0050163D">
        <w:rPr>
          <w:rFonts w:ascii="Times New Roman" w:eastAsia="Calibri" w:hAnsi="Times New Roman" w:cs="Times New Roman"/>
        </w:rPr>
        <w:t xml:space="preserve"> Aleksandre Jozić-Ileković kao članova Povjerenstva</w:t>
      </w:r>
      <w:r w:rsidR="00410495" w:rsidRPr="0050163D">
        <w:rPr>
          <w:rFonts w:ascii="Times New Roman" w:hAnsi="Times New Roman" w:cs="Times New Roman"/>
          <w:color w:val="auto"/>
        </w:rPr>
        <w:t>,</w:t>
      </w:r>
      <w:r w:rsidR="00212079" w:rsidRPr="0050163D">
        <w:rPr>
          <w:rFonts w:ascii="Times New Roman" w:hAnsi="Times New Roman" w:cs="Times New Roman"/>
          <w:color w:val="auto"/>
        </w:rPr>
        <w:t xml:space="preserve"> </w:t>
      </w:r>
      <w:r w:rsidR="00A07AE4" w:rsidRPr="0050163D">
        <w:rPr>
          <w:rFonts w:ascii="Times New Roman" w:hAnsi="Times New Roman" w:cs="Times New Roman"/>
          <w:color w:val="auto"/>
        </w:rPr>
        <w:t>na temelju članka 30. stavka 1. podstavka 2.</w:t>
      </w:r>
      <w:r w:rsidR="00352A9D" w:rsidRPr="0050163D">
        <w:rPr>
          <w:rFonts w:ascii="Times New Roman" w:hAnsi="Times New Roman" w:cs="Times New Roman"/>
          <w:color w:val="auto"/>
        </w:rPr>
        <w:t>, 4. i 5.</w:t>
      </w:r>
      <w:r w:rsidR="00A07AE4" w:rsidRPr="0050163D">
        <w:rPr>
          <w:rFonts w:ascii="Times New Roman" w:hAnsi="Times New Roman" w:cs="Times New Roman"/>
          <w:color w:val="auto"/>
        </w:rPr>
        <w:t xml:space="preserve"> Zakona o sprječavanju sukoba interesa  </w:t>
      </w:r>
      <w:r w:rsidR="00CD324A" w:rsidRPr="0050163D">
        <w:rPr>
          <w:rFonts w:ascii="Times New Roman" w:hAnsi="Times New Roman" w:cs="Times New Roman"/>
          <w:color w:val="auto"/>
        </w:rPr>
        <w:t>(„Narodne novine“ broj 26/11, 12/12, 126/12, 48/13</w:t>
      </w:r>
      <w:r w:rsidR="00EE7EA8" w:rsidRPr="0050163D">
        <w:rPr>
          <w:rFonts w:ascii="Times New Roman" w:hAnsi="Times New Roman" w:cs="Times New Roman"/>
          <w:color w:val="auto"/>
        </w:rPr>
        <w:t>,</w:t>
      </w:r>
      <w:r w:rsidR="00CD324A" w:rsidRPr="0050163D">
        <w:rPr>
          <w:rFonts w:ascii="Times New Roman" w:hAnsi="Times New Roman" w:cs="Times New Roman"/>
          <w:color w:val="auto"/>
        </w:rPr>
        <w:t xml:space="preserve"> 57/15</w:t>
      </w:r>
      <w:r w:rsidR="00EE7EA8" w:rsidRPr="0050163D">
        <w:rPr>
          <w:rFonts w:ascii="Times New Roman" w:hAnsi="Times New Roman" w:cs="Times New Roman"/>
          <w:color w:val="auto"/>
        </w:rPr>
        <w:t xml:space="preserve"> i 98/19.</w:t>
      </w:r>
      <w:r w:rsidR="00CD324A" w:rsidRPr="0050163D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50163D">
        <w:rPr>
          <w:rFonts w:ascii="Times New Roman" w:hAnsi="Times New Roman" w:cs="Times New Roman"/>
          <w:b/>
          <w:color w:val="auto"/>
        </w:rPr>
        <w:t>na zahtjev</w:t>
      </w:r>
      <w:r w:rsidR="00C33E8A" w:rsidRPr="0050163D">
        <w:rPr>
          <w:rFonts w:ascii="Times New Roman" w:hAnsi="Times New Roman" w:cs="Times New Roman"/>
          <w:b/>
          <w:color w:val="auto"/>
        </w:rPr>
        <w:t xml:space="preserve"> </w:t>
      </w:r>
      <w:r w:rsidR="00957A2B" w:rsidRPr="0050163D">
        <w:rPr>
          <w:rFonts w:ascii="Times New Roman" w:hAnsi="Times New Roman" w:cs="Times New Roman"/>
          <w:b/>
          <w:color w:val="auto"/>
        </w:rPr>
        <w:t>Gordane Đurašine iz trgovačkog društva Vodoopskrba i odvodnja Zagrebačke županije d.o.o.</w:t>
      </w:r>
      <w:r w:rsidR="00A3067A" w:rsidRPr="0050163D">
        <w:rPr>
          <w:rFonts w:ascii="Times New Roman" w:hAnsi="Times New Roman" w:cs="Times New Roman"/>
          <w:b/>
          <w:color w:val="auto"/>
        </w:rPr>
        <w:t>,</w:t>
      </w:r>
      <w:r w:rsidR="00CD324A" w:rsidRPr="0050163D">
        <w:rPr>
          <w:rFonts w:ascii="Times New Roman" w:hAnsi="Times New Roman" w:cs="Times New Roman"/>
          <w:b/>
          <w:color w:val="auto"/>
        </w:rPr>
        <w:t xml:space="preserve"> </w:t>
      </w:r>
      <w:r w:rsidR="00CD324A" w:rsidRPr="0050163D">
        <w:rPr>
          <w:rFonts w:ascii="Times New Roman" w:hAnsi="Times New Roman" w:cs="Times New Roman"/>
          <w:color w:val="auto"/>
        </w:rPr>
        <w:t xml:space="preserve">na </w:t>
      </w:r>
      <w:r w:rsidR="00C93D85" w:rsidRPr="0050163D">
        <w:rPr>
          <w:rFonts w:ascii="Times New Roman" w:hAnsi="Times New Roman" w:cs="Times New Roman"/>
          <w:color w:val="auto"/>
        </w:rPr>
        <w:t>1</w:t>
      </w:r>
      <w:r w:rsidR="00957A2B" w:rsidRPr="0050163D">
        <w:rPr>
          <w:rFonts w:ascii="Times New Roman" w:hAnsi="Times New Roman" w:cs="Times New Roman"/>
          <w:color w:val="auto"/>
        </w:rPr>
        <w:t>50</w:t>
      </w:r>
      <w:r w:rsidR="00CD324A" w:rsidRPr="0050163D">
        <w:rPr>
          <w:rFonts w:ascii="Times New Roman" w:hAnsi="Times New Roman" w:cs="Times New Roman"/>
          <w:color w:val="auto"/>
        </w:rPr>
        <w:t>. sjednici</w:t>
      </w:r>
      <w:r w:rsidR="002270DC" w:rsidRPr="0050163D">
        <w:rPr>
          <w:rFonts w:ascii="Times New Roman" w:hAnsi="Times New Roman" w:cs="Times New Roman"/>
          <w:color w:val="auto"/>
        </w:rPr>
        <w:t>,</w:t>
      </w:r>
      <w:r w:rsidR="00CD7F16" w:rsidRPr="0050163D">
        <w:rPr>
          <w:rFonts w:ascii="Times New Roman" w:hAnsi="Times New Roman" w:cs="Times New Roman"/>
          <w:color w:val="auto"/>
        </w:rPr>
        <w:t xml:space="preserve"> održanoj</w:t>
      </w:r>
      <w:r w:rsidR="00C77B52" w:rsidRPr="0050163D">
        <w:rPr>
          <w:rFonts w:ascii="Times New Roman" w:hAnsi="Times New Roman" w:cs="Times New Roman"/>
          <w:color w:val="auto"/>
        </w:rPr>
        <w:t xml:space="preserve"> </w:t>
      </w:r>
      <w:r w:rsidR="00957A2B" w:rsidRPr="0050163D">
        <w:rPr>
          <w:rFonts w:ascii="Times New Roman" w:hAnsi="Times New Roman" w:cs="Times New Roman"/>
          <w:color w:val="auto"/>
        </w:rPr>
        <w:t>3. prosinca</w:t>
      </w:r>
      <w:r w:rsidR="00EF5520">
        <w:rPr>
          <w:rFonts w:ascii="Times New Roman" w:hAnsi="Times New Roman" w:cs="Times New Roman"/>
          <w:color w:val="auto"/>
        </w:rPr>
        <w:t xml:space="preserve"> </w:t>
      </w:r>
      <w:r w:rsidR="00C33E8A" w:rsidRPr="0050163D">
        <w:rPr>
          <w:rFonts w:ascii="Times New Roman" w:hAnsi="Times New Roman" w:cs="Times New Roman"/>
          <w:color w:val="auto"/>
        </w:rPr>
        <w:t>2021.</w:t>
      </w:r>
      <w:r w:rsidR="002270DC" w:rsidRPr="0050163D">
        <w:rPr>
          <w:rFonts w:ascii="Times New Roman" w:hAnsi="Times New Roman" w:cs="Times New Roman"/>
          <w:color w:val="auto"/>
        </w:rPr>
        <w:t>,</w:t>
      </w:r>
      <w:r w:rsidR="00560790" w:rsidRPr="0050163D">
        <w:rPr>
          <w:rFonts w:ascii="Times New Roman" w:hAnsi="Times New Roman" w:cs="Times New Roman"/>
          <w:color w:val="auto"/>
        </w:rPr>
        <w:t xml:space="preserve"> </w:t>
      </w:r>
      <w:r w:rsidR="00CA1DBF" w:rsidRPr="0050163D">
        <w:rPr>
          <w:rFonts w:ascii="Times New Roman" w:hAnsi="Times New Roman" w:cs="Times New Roman"/>
          <w:color w:val="auto"/>
        </w:rPr>
        <w:t>daje sljedeće</w:t>
      </w:r>
    </w:p>
    <w:p w14:paraId="6D90E375" w14:textId="77777777" w:rsidR="00CA1DBF" w:rsidRPr="0050163D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163D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50163D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3D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01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50163D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1C8F37" w14:textId="1F335E2E" w:rsidR="00BB35B3" w:rsidRDefault="00BD4755" w:rsidP="00BD475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Dužnosnici koji kao predstavnici </w:t>
      </w:r>
      <w:r w:rsidR="00BB3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jedinica lokalne samouprave </w:t>
      </w:r>
      <w:r w:rsidR="00014E1F"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obavljanju</w:t>
      </w:r>
      <w:r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funkcij</w:t>
      </w:r>
      <w:r w:rsidR="00BB3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člana Skupštine </w:t>
      </w:r>
      <w:r w:rsidR="00014E1F"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trg</w:t>
      </w:r>
      <w:r w:rsidRPr="00014E1F">
        <w:rPr>
          <w:rFonts w:ascii="Times New Roman" w:hAnsi="Times New Roman" w:cs="Times New Roman"/>
          <w:b/>
          <w:sz w:val="24"/>
          <w:szCs w:val="24"/>
        </w:rPr>
        <w:t>ovačkog društva Vodoopskrba i odvodnja Zagrebačke županije d.o.o.</w:t>
      </w:r>
      <w:r w:rsidR="00014E1F" w:rsidRPr="00014E1F">
        <w:rPr>
          <w:rFonts w:ascii="Times New Roman" w:hAnsi="Times New Roman" w:cs="Times New Roman"/>
          <w:b/>
          <w:sz w:val="24"/>
          <w:szCs w:val="24"/>
        </w:rPr>
        <w:t xml:space="preserve"> odlučuju o imenovanju članova uprave – direktora tog društva</w:t>
      </w:r>
      <w:r w:rsidRPr="00014E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dužni su voditi računa o članku 15. stavku 2. ZSSI-a, </w:t>
      </w:r>
      <w:r w:rsidR="00014E1F" w:rsidRPr="00014E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kojim je propisan</w:t>
      </w:r>
      <w:r w:rsidR="00BB3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 da </w:t>
      </w:r>
      <w:r w:rsidR="00BB35B3" w:rsidRPr="00BB35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4336185A" w14:textId="77777777" w:rsidR="00BB35B3" w:rsidRDefault="00BB35B3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AC0196" w14:textId="0EF7604D" w:rsidR="00BC08EA" w:rsidRPr="0050163D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>Obrazloženje</w:t>
      </w:r>
    </w:p>
    <w:p w14:paraId="06C5C557" w14:textId="0A865808" w:rsidR="009D16EB" w:rsidRPr="0050163D" w:rsidRDefault="00957A2B" w:rsidP="00BC08E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 xml:space="preserve">Gordana Đurašina iz trgovačkog društva Vodoopskrba i odvodnja Zagrebačke županije d.o.o. </w:t>
      </w:r>
      <w:r w:rsidR="000340BE" w:rsidRPr="0050163D">
        <w:rPr>
          <w:rFonts w:ascii="Times New Roman" w:hAnsi="Times New Roman" w:cs="Times New Roman"/>
          <w:sz w:val="24"/>
          <w:szCs w:val="24"/>
        </w:rPr>
        <w:t>p</w:t>
      </w:r>
      <w:r w:rsidR="00C93D85" w:rsidRPr="0050163D">
        <w:rPr>
          <w:rFonts w:ascii="Times New Roman" w:hAnsi="Times New Roman" w:cs="Times New Roman"/>
          <w:sz w:val="24"/>
          <w:szCs w:val="24"/>
        </w:rPr>
        <w:t>odni</w:t>
      </w:r>
      <w:r w:rsidR="00936497" w:rsidRPr="0050163D">
        <w:rPr>
          <w:rFonts w:ascii="Times New Roman" w:hAnsi="Times New Roman" w:cs="Times New Roman"/>
          <w:sz w:val="24"/>
          <w:szCs w:val="24"/>
        </w:rPr>
        <w:t>jela</w:t>
      </w:r>
      <w:r w:rsidR="00C93D85" w:rsidRPr="0050163D">
        <w:rPr>
          <w:rFonts w:ascii="Times New Roman" w:hAnsi="Times New Roman" w:cs="Times New Roman"/>
          <w:sz w:val="24"/>
          <w:szCs w:val="24"/>
        </w:rPr>
        <w:t xml:space="preserve"> je z</w:t>
      </w:r>
      <w:r w:rsidR="00CA1DBF" w:rsidRPr="0050163D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50163D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50163D">
        <w:rPr>
          <w:rFonts w:ascii="Times New Roman" w:hAnsi="Times New Roman" w:cs="Times New Roman"/>
          <w:sz w:val="24"/>
          <w:szCs w:val="24"/>
        </w:rPr>
        <w:t xml:space="preserve"> koj</w:t>
      </w:r>
      <w:r w:rsidRPr="0050163D">
        <w:rPr>
          <w:rFonts w:ascii="Times New Roman" w:hAnsi="Times New Roman" w:cs="Times New Roman"/>
          <w:sz w:val="24"/>
          <w:szCs w:val="24"/>
        </w:rPr>
        <w:t>i je u Povjerenstvu zaprimljen dana 26. studenoga 2021., pod brojem: 711-U-5635-P-287/21-01-5</w:t>
      </w:r>
      <w:r w:rsidR="00C33E8A" w:rsidRPr="0050163D">
        <w:rPr>
          <w:rFonts w:ascii="Times New Roman" w:hAnsi="Times New Roman" w:cs="Times New Roman"/>
          <w:sz w:val="24"/>
          <w:szCs w:val="24"/>
        </w:rPr>
        <w:t xml:space="preserve">, </w:t>
      </w:r>
      <w:r w:rsidR="00EF5520">
        <w:rPr>
          <w:rFonts w:ascii="Times New Roman" w:hAnsi="Times New Roman" w:cs="Times New Roman"/>
          <w:sz w:val="24"/>
          <w:szCs w:val="24"/>
        </w:rPr>
        <w:t>povodom kojeg</w:t>
      </w:r>
      <w:r w:rsidR="00CA1DBF" w:rsidRPr="0050163D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50163D">
        <w:rPr>
          <w:rFonts w:ascii="Times New Roman" w:hAnsi="Times New Roman" w:cs="Times New Roman"/>
          <w:sz w:val="24"/>
          <w:szCs w:val="24"/>
        </w:rPr>
        <w:t>P</w:t>
      </w:r>
      <w:r w:rsidR="00CA1DBF" w:rsidRPr="0050163D">
        <w:rPr>
          <w:rFonts w:ascii="Times New Roman" w:hAnsi="Times New Roman" w:cs="Times New Roman"/>
          <w:sz w:val="24"/>
          <w:szCs w:val="24"/>
        </w:rPr>
        <w:t>-</w:t>
      </w:r>
      <w:r w:rsidR="00AE7B25" w:rsidRPr="0050163D">
        <w:rPr>
          <w:rFonts w:ascii="Times New Roman" w:hAnsi="Times New Roman" w:cs="Times New Roman"/>
          <w:sz w:val="24"/>
          <w:szCs w:val="24"/>
        </w:rPr>
        <w:t>2</w:t>
      </w:r>
      <w:r w:rsidRPr="0050163D">
        <w:rPr>
          <w:rFonts w:ascii="Times New Roman" w:hAnsi="Times New Roman" w:cs="Times New Roman"/>
          <w:sz w:val="24"/>
          <w:szCs w:val="24"/>
        </w:rPr>
        <w:t>87</w:t>
      </w:r>
      <w:r w:rsidR="00BE1719" w:rsidRPr="0050163D">
        <w:rPr>
          <w:rFonts w:ascii="Times New Roman" w:hAnsi="Times New Roman" w:cs="Times New Roman"/>
          <w:sz w:val="24"/>
          <w:szCs w:val="24"/>
        </w:rPr>
        <w:t>/</w:t>
      </w:r>
      <w:r w:rsidR="00EE7EA8" w:rsidRPr="0050163D">
        <w:rPr>
          <w:rFonts w:ascii="Times New Roman" w:hAnsi="Times New Roman" w:cs="Times New Roman"/>
          <w:sz w:val="24"/>
          <w:szCs w:val="24"/>
        </w:rPr>
        <w:t>2</w:t>
      </w:r>
      <w:r w:rsidR="00C33E8A" w:rsidRPr="0050163D">
        <w:rPr>
          <w:rFonts w:ascii="Times New Roman" w:hAnsi="Times New Roman" w:cs="Times New Roman"/>
          <w:sz w:val="24"/>
          <w:szCs w:val="24"/>
        </w:rPr>
        <w:t>1</w:t>
      </w:r>
      <w:r w:rsidR="00CA1DBF" w:rsidRPr="0050163D">
        <w:rPr>
          <w:rFonts w:ascii="Times New Roman" w:hAnsi="Times New Roman" w:cs="Times New Roman"/>
          <w:sz w:val="24"/>
          <w:szCs w:val="24"/>
        </w:rPr>
        <w:t>.</w:t>
      </w:r>
      <w:r w:rsidR="00FC66E6" w:rsidRPr="00501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905" w14:textId="77777777" w:rsidR="00381CA7" w:rsidRPr="0050163D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930DF" w14:textId="0FD5AD81" w:rsidR="00957A2B" w:rsidRPr="0050163D" w:rsidRDefault="00957A2B" w:rsidP="00D30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>P</w:t>
      </w:r>
      <w:r w:rsidR="001B6312" w:rsidRPr="0050163D">
        <w:rPr>
          <w:rFonts w:ascii="Times New Roman" w:hAnsi="Times New Roman" w:cs="Times New Roman"/>
          <w:sz w:val="24"/>
          <w:szCs w:val="24"/>
        </w:rPr>
        <w:t>odnositelj</w:t>
      </w:r>
      <w:r w:rsidR="00936497" w:rsidRPr="0050163D">
        <w:rPr>
          <w:rFonts w:ascii="Times New Roman" w:hAnsi="Times New Roman" w:cs="Times New Roman"/>
          <w:sz w:val="24"/>
          <w:szCs w:val="24"/>
        </w:rPr>
        <w:t>ica</w:t>
      </w:r>
      <w:r w:rsidR="001B6312" w:rsidRPr="0050163D">
        <w:rPr>
          <w:rFonts w:ascii="Times New Roman" w:hAnsi="Times New Roman" w:cs="Times New Roman"/>
          <w:sz w:val="24"/>
          <w:szCs w:val="24"/>
        </w:rPr>
        <w:t xml:space="preserve"> </w:t>
      </w:r>
      <w:r w:rsidRPr="0050163D">
        <w:rPr>
          <w:rFonts w:ascii="Times New Roman" w:hAnsi="Times New Roman" w:cs="Times New Roman"/>
          <w:sz w:val="24"/>
          <w:szCs w:val="24"/>
        </w:rPr>
        <w:t xml:space="preserve">u zahtjevu navodi da traži </w:t>
      </w:r>
      <w:r w:rsidR="00662AEF" w:rsidRPr="0050163D">
        <w:rPr>
          <w:rFonts w:ascii="Times New Roman" w:hAnsi="Times New Roman" w:cs="Times New Roman"/>
          <w:sz w:val="24"/>
          <w:szCs w:val="24"/>
        </w:rPr>
        <w:t xml:space="preserve">kako postupiti vezano za </w:t>
      </w:r>
      <w:r w:rsidRPr="0050163D">
        <w:rPr>
          <w:rFonts w:ascii="Times New Roman" w:hAnsi="Times New Roman" w:cs="Times New Roman"/>
          <w:sz w:val="24"/>
          <w:szCs w:val="24"/>
        </w:rPr>
        <w:t>Smjernic</w:t>
      </w:r>
      <w:r w:rsidR="00662AEF" w:rsidRPr="0050163D">
        <w:rPr>
          <w:rFonts w:ascii="Times New Roman" w:hAnsi="Times New Roman" w:cs="Times New Roman"/>
          <w:sz w:val="24"/>
          <w:szCs w:val="24"/>
        </w:rPr>
        <w:t>u</w:t>
      </w:r>
      <w:r w:rsidRPr="0050163D">
        <w:rPr>
          <w:rFonts w:ascii="Times New Roman" w:hAnsi="Times New Roman" w:cs="Times New Roman"/>
          <w:sz w:val="24"/>
          <w:szCs w:val="24"/>
        </w:rPr>
        <w:t xml:space="preserve"> i uput</w:t>
      </w:r>
      <w:r w:rsidR="00662AEF" w:rsidRPr="0050163D">
        <w:rPr>
          <w:rFonts w:ascii="Times New Roman" w:hAnsi="Times New Roman" w:cs="Times New Roman"/>
          <w:sz w:val="24"/>
          <w:szCs w:val="24"/>
        </w:rPr>
        <w:t>u</w:t>
      </w:r>
      <w:r w:rsidRPr="0050163D">
        <w:rPr>
          <w:rFonts w:ascii="Times New Roman" w:hAnsi="Times New Roman" w:cs="Times New Roman"/>
          <w:sz w:val="24"/>
          <w:szCs w:val="24"/>
        </w:rPr>
        <w:t xml:space="preserve"> </w:t>
      </w:r>
      <w:r w:rsidR="00662AEF" w:rsidRPr="0050163D">
        <w:rPr>
          <w:rFonts w:ascii="Times New Roman" w:hAnsi="Times New Roman" w:cs="Times New Roman"/>
          <w:sz w:val="24"/>
          <w:szCs w:val="24"/>
        </w:rPr>
        <w:t xml:space="preserve">broj: 711-I-931-R-109/20-01-7 od </w:t>
      </w:r>
      <w:r w:rsidRPr="0050163D">
        <w:rPr>
          <w:rFonts w:ascii="Times New Roman" w:hAnsi="Times New Roman" w:cs="Times New Roman"/>
          <w:sz w:val="24"/>
          <w:szCs w:val="24"/>
        </w:rPr>
        <w:t>od 25. svibnja 2021. Naime, podnositeljica ističe kako je odredbama Zakona o trgovačkim društvima propisan postupak donošenja odluka skupština trgovačkih društava o imenovanju članova tijela trgovačkih društava, kako bi takve odluke mogle biti provedene u sudskom registru. Nadalje navodi da trgovačko društvo Vodoopskrba i odvodnja Zagrebačke županije d.o.o. ima 14 osnivača</w:t>
      </w:r>
      <w:r w:rsidR="00D305C3" w:rsidRPr="0050163D">
        <w:rPr>
          <w:rFonts w:ascii="Times New Roman" w:hAnsi="Times New Roman" w:cs="Times New Roman"/>
          <w:sz w:val="24"/>
          <w:szCs w:val="24"/>
        </w:rPr>
        <w:t>, jedinica lokalne samouprave,</w:t>
      </w:r>
      <w:r w:rsidRPr="0050163D">
        <w:rPr>
          <w:rFonts w:ascii="Times New Roman" w:hAnsi="Times New Roman" w:cs="Times New Roman"/>
          <w:sz w:val="24"/>
          <w:szCs w:val="24"/>
        </w:rPr>
        <w:t xml:space="preserve"> te da se radi o pravnoj osobi s javnim ovlastima, </w:t>
      </w:r>
      <w:r w:rsidR="00EF5520">
        <w:rPr>
          <w:rFonts w:ascii="Times New Roman" w:hAnsi="Times New Roman" w:cs="Times New Roman"/>
          <w:sz w:val="24"/>
          <w:szCs w:val="24"/>
        </w:rPr>
        <w:t>te</w:t>
      </w:r>
      <w:r w:rsidRPr="0050163D">
        <w:rPr>
          <w:rFonts w:ascii="Times New Roman" w:hAnsi="Times New Roman" w:cs="Times New Roman"/>
          <w:sz w:val="24"/>
          <w:szCs w:val="24"/>
        </w:rPr>
        <w:t xml:space="preserve"> da su Društvenim ugovorom navedenog trgovačkog društva propis</w:t>
      </w:r>
      <w:r w:rsidR="00D305C3" w:rsidRPr="0050163D">
        <w:rPr>
          <w:rFonts w:ascii="Times New Roman" w:hAnsi="Times New Roman" w:cs="Times New Roman"/>
          <w:sz w:val="24"/>
          <w:szCs w:val="24"/>
        </w:rPr>
        <w:t xml:space="preserve">ani </w:t>
      </w:r>
      <w:r w:rsidRPr="0050163D">
        <w:rPr>
          <w:rFonts w:ascii="Times New Roman" w:hAnsi="Times New Roman" w:cs="Times New Roman"/>
          <w:sz w:val="24"/>
          <w:szCs w:val="24"/>
        </w:rPr>
        <w:t xml:space="preserve">uvjeti koje mora ispunjavati član uprave društva – direktor </w:t>
      </w:r>
      <w:r w:rsidR="00EF5520">
        <w:rPr>
          <w:rFonts w:ascii="Times New Roman" w:hAnsi="Times New Roman" w:cs="Times New Roman"/>
          <w:sz w:val="24"/>
          <w:szCs w:val="24"/>
        </w:rPr>
        <w:t>kao i</w:t>
      </w:r>
      <w:r w:rsidRPr="0050163D">
        <w:rPr>
          <w:rFonts w:ascii="Times New Roman" w:hAnsi="Times New Roman" w:cs="Times New Roman"/>
          <w:sz w:val="24"/>
          <w:szCs w:val="24"/>
        </w:rPr>
        <w:t xml:space="preserve"> obveza </w:t>
      </w:r>
      <w:r w:rsidR="00D305C3" w:rsidRPr="0050163D">
        <w:rPr>
          <w:rFonts w:ascii="Times New Roman" w:hAnsi="Times New Roman" w:cs="Times New Roman"/>
          <w:sz w:val="24"/>
          <w:szCs w:val="24"/>
        </w:rPr>
        <w:t xml:space="preserve">provedbe javnog natječaja za imenovanje člana uprave društva – direktora. </w:t>
      </w:r>
    </w:p>
    <w:p w14:paraId="035B5BA9" w14:textId="7DC04934" w:rsidR="00662AEF" w:rsidRPr="0050163D" w:rsidRDefault="00662AEF" w:rsidP="00D30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55E1B" w14:textId="12E3E28B" w:rsidR="00662AEF" w:rsidRPr="0050163D" w:rsidRDefault="00662AEF" w:rsidP="00662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lastRenderedPageBreak/>
        <w:t xml:space="preserve">Podnositeljica traži mišljenje Povjerenstva kako uskladiti odredbe Zakona o trgovačkim društvima, Društvenog ugovora trgovačkog društva Vodoopskrba i odvodnja Zagrebačke županije d.o.o. te odredbe članka 15. stavka 2. ZSSI-a. </w:t>
      </w:r>
    </w:p>
    <w:p w14:paraId="4B769FB9" w14:textId="48767FC5" w:rsidR="00927D07" w:rsidRPr="0050163D" w:rsidRDefault="00927D07" w:rsidP="00662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E84EF" w14:textId="7407552C" w:rsidR="00662AEF" w:rsidRPr="0050163D" w:rsidRDefault="00927D07" w:rsidP="00662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 u Zagrebu, utvrđeno je da je 14 gradova i 14 općina osnivač (imatelj poslovnih udjela) u trgovačkom društvu Vodoopskrba i odvodnja Zagrebačke županije d.o.o. </w:t>
      </w:r>
    </w:p>
    <w:p w14:paraId="585B6FBF" w14:textId="30C386E0" w:rsidR="00927D07" w:rsidRPr="0050163D" w:rsidRDefault="00927D07" w:rsidP="00662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6833F" w14:textId="61EEE071" w:rsidR="00642FCC" w:rsidRPr="0050163D" w:rsidRDefault="00983D9F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</w:t>
      </w:r>
      <w:r w:rsidR="00C94E96" w:rsidRPr="0050163D">
        <w:rPr>
          <w:rFonts w:ascii="Times New Roman" w:hAnsi="Times New Roman" w:cs="Times New Roman"/>
          <w:sz w:val="24"/>
          <w:szCs w:val="24"/>
        </w:rPr>
        <w:t>grado</w:t>
      </w:r>
      <w:r w:rsidRPr="0050163D">
        <w:rPr>
          <w:rFonts w:ascii="Times New Roman" w:hAnsi="Times New Roman" w:cs="Times New Roman"/>
          <w:sz w:val="24"/>
          <w:szCs w:val="24"/>
        </w:rPr>
        <w:t>načelnici</w:t>
      </w:r>
      <w:r w:rsidR="00C94E96" w:rsidRPr="0050163D">
        <w:rPr>
          <w:rFonts w:ascii="Times New Roman" w:hAnsi="Times New Roman" w:cs="Times New Roman"/>
          <w:sz w:val="24"/>
          <w:szCs w:val="24"/>
        </w:rPr>
        <w:t>, općinski načelnici</w:t>
      </w:r>
      <w:r w:rsidRPr="0050163D"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Zakona, </w:t>
      </w:r>
      <w:r w:rsidR="009B0726" w:rsidRPr="0050163D">
        <w:rPr>
          <w:rFonts w:ascii="Times New Roman" w:hAnsi="Times New Roman" w:cs="Times New Roman"/>
          <w:sz w:val="24"/>
          <w:szCs w:val="24"/>
        </w:rPr>
        <w:t>slijedom čega</w:t>
      </w:r>
      <w:r w:rsidRPr="0050163D">
        <w:rPr>
          <w:rFonts w:ascii="Times New Roman" w:hAnsi="Times New Roman" w:cs="Times New Roman"/>
          <w:sz w:val="24"/>
          <w:szCs w:val="24"/>
        </w:rPr>
        <w:t xml:space="preserve"> </w:t>
      </w:r>
      <w:r w:rsidR="00642FCC" w:rsidRPr="0050163D">
        <w:rPr>
          <w:rFonts w:ascii="Times New Roman" w:hAnsi="Times New Roman" w:cs="Times New Roman"/>
          <w:sz w:val="24"/>
          <w:szCs w:val="24"/>
        </w:rPr>
        <w:t xml:space="preserve">su osobe koje obnašaju </w:t>
      </w:r>
      <w:r w:rsidR="00C94E96" w:rsidRPr="0050163D">
        <w:rPr>
          <w:rFonts w:ascii="Times New Roman" w:hAnsi="Times New Roman" w:cs="Times New Roman"/>
          <w:sz w:val="24"/>
          <w:szCs w:val="24"/>
        </w:rPr>
        <w:t xml:space="preserve">ove </w:t>
      </w:r>
      <w:r w:rsidR="00642FCC" w:rsidRPr="0050163D">
        <w:rPr>
          <w:rFonts w:ascii="Times New Roman" w:hAnsi="Times New Roman" w:cs="Times New Roman"/>
          <w:sz w:val="24"/>
          <w:szCs w:val="24"/>
        </w:rPr>
        <w:t>dužnost</w:t>
      </w:r>
      <w:r w:rsidR="00C94E96" w:rsidRPr="0050163D">
        <w:rPr>
          <w:rFonts w:ascii="Times New Roman" w:hAnsi="Times New Roman" w:cs="Times New Roman"/>
          <w:sz w:val="24"/>
          <w:szCs w:val="24"/>
        </w:rPr>
        <w:t>i</w:t>
      </w:r>
      <w:r w:rsidR="00642FCC" w:rsidRPr="0050163D">
        <w:rPr>
          <w:rFonts w:ascii="Times New Roman" w:hAnsi="Times New Roman" w:cs="Times New Roman"/>
          <w:sz w:val="24"/>
          <w:szCs w:val="24"/>
        </w:rPr>
        <w:t xml:space="preserve"> </w:t>
      </w:r>
      <w:r w:rsidRPr="0050163D">
        <w:rPr>
          <w:rFonts w:ascii="Times New Roman" w:hAnsi="Times New Roman" w:cs="Times New Roman"/>
          <w:sz w:val="24"/>
          <w:szCs w:val="24"/>
        </w:rPr>
        <w:t>obvez</w:t>
      </w:r>
      <w:r w:rsidR="00642FCC" w:rsidRPr="0050163D">
        <w:rPr>
          <w:rFonts w:ascii="Times New Roman" w:hAnsi="Times New Roman" w:cs="Times New Roman"/>
          <w:sz w:val="24"/>
          <w:szCs w:val="24"/>
        </w:rPr>
        <w:t>n</w:t>
      </w:r>
      <w:r w:rsidR="00C94E96" w:rsidRPr="0050163D">
        <w:rPr>
          <w:rFonts w:ascii="Times New Roman" w:hAnsi="Times New Roman" w:cs="Times New Roman"/>
          <w:sz w:val="24"/>
          <w:szCs w:val="24"/>
        </w:rPr>
        <w:t>e</w:t>
      </w:r>
      <w:r w:rsidR="00642FCC" w:rsidRPr="0050163D">
        <w:rPr>
          <w:rFonts w:ascii="Times New Roman" w:hAnsi="Times New Roman" w:cs="Times New Roman"/>
          <w:sz w:val="24"/>
          <w:szCs w:val="24"/>
        </w:rPr>
        <w:t xml:space="preserve"> postupati sukladno </w:t>
      </w:r>
      <w:r w:rsidRPr="0050163D">
        <w:rPr>
          <w:rFonts w:ascii="Times New Roman" w:hAnsi="Times New Roman" w:cs="Times New Roman"/>
          <w:sz w:val="24"/>
          <w:szCs w:val="24"/>
        </w:rPr>
        <w:t>odredb</w:t>
      </w:r>
      <w:r w:rsidR="00642FCC" w:rsidRPr="0050163D">
        <w:rPr>
          <w:rFonts w:ascii="Times New Roman" w:hAnsi="Times New Roman" w:cs="Times New Roman"/>
          <w:sz w:val="24"/>
          <w:szCs w:val="24"/>
        </w:rPr>
        <w:t>ama</w:t>
      </w:r>
      <w:r w:rsidRPr="0050163D">
        <w:rPr>
          <w:rFonts w:ascii="Times New Roman" w:hAnsi="Times New Roman" w:cs="Times New Roman"/>
          <w:sz w:val="24"/>
          <w:szCs w:val="24"/>
        </w:rPr>
        <w:t xml:space="preserve"> ZSSI-a.  </w:t>
      </w:r>
    </w:p>
    <w:p w14:paraId="5A71FA1D" w14:textId="77777777" w:rsidR="00642FCC" w:rsidRPr="0050163D" w:rsidRDefault="00642FCC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F19EA" w14:textId="6E660245" w:rsidR="00C33E8A" w:rsidRPr="0050163D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</w:t>
      </w:r>
      <w:r w:rsidR="001751C6" w:rsidRPr="00501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CD32" w14:textId="77777777" w:rsidR="00B4582B" w:rsidRPr="0050163D" w:rsidRDefault="00B4582B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B165A" w14:textId="18121950" w:rsidR="00885409" w:rsidRPr="0050163D" w:rsidRDefault="00B4582B" w:rsidP="00501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</w:t>
      </w:r>
      <w:r w:rsidR="00F04AE8" w:rsidRPr="0050163D">
        <w:rPr>
          <w:rFonts w:ascii="Times New Roman" w:hAnsi="Times New Roman" w:cs="Times New Roman"/>
          <w:sz w:val="24"/>
          <w:szCs w:val="24"/>
        </w:rPr>
        <w:t>obveznik postupanja iz</w:t>
      </w:r>
      <w:r w:rsidRPr="0050163D">
        <w:rPr>
          <w:rFonts w:ascii="Times New Roman" w:hAnsi="Times New Roman" w:cs="Times New Roman"/>
          <w:sz w:val="24"/>
          <w:szCs w:val="24"/>
        </w:rPr>
        <w:t xml:space="preserve"> članka 3. ZSSI-a, </w:t>
      </w:r>
      <w:r w:rsidR="00FB256D" w:rsidRPr="0050163D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C94E96" w:rsidRPr="0050163D">
        <w:rPr>
          <w:rFonts w:ascii="Times New Roman" w:hAnsi="Times New Roman" w:cs="Times New Roman"/>
          <w:sz w:val="24"/>
          <w:szCs w:val="24"/>
        </w:rPr>
        <w:t xml:space="preserve">osoba zaposlena u trgovačkom društvu čiji su suvlasnici </w:t>
      </w:r>
      <w:r w:rsidR="00EF5520">
        <w:rPr>
          <w:rFonts w:ascii="Times New Roman" w:hAnsi="Times New Roman" w:cs="Times New Roman"/>
          <w:sz w:val="24"/>
          <w:szCs w:val="24"/>
        </w:rPr>
        <w:t>jedinice lokalne samouprave nije</w:t>
      </w:r>
      <w:r w:rsidR="00C94E96" w:rsidRPr="0050163D">
        <w:rPr>
          <w:rFonts w:ascii="Times New Roman" w:hAnsi="Times New Roman" w:cs="Times New Roman"/>
          <w:sz w:val="24"/>
          <w:szCs w:val="24"/>
        </w:rPr>
        <w:t xml:space="preserve"> dužnosni</w:t>
      </w:r>
      <w:r w:rsidR="00EF5520">
        <w:rPr>
          <w:rFonts w:ascii="Times New Roman" w:hAnsi="Times New Roman" w:cs="Times New Roman"/>
          <w:sz w:val="24"/>
          <w:szCs w:val="24"/>
        </w:rPr>
        <w:t>k</w:t>
      </w:r>
      <w:r w:rsidR="00C94E96" w:rsidRPr="0050163D">
        <w:rPr>
          <w:rFonts w:ascii="Times New Roman" w:hAnsi="Times New Roman" w:cs="Times New Roman"/>
          <w:sz w:val="24"/>
          <w:szCs w:val="24"/>
        </w:rPr>
        <w:t xml:space="preserve"> </w:t>
      </w:r>
      <w:r w:rsidR="00FB256D" w:rsidRPr="005016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smislu </w:t>
      </w:r>
      <w:r w:rsidR="00C94E96" w:rsidRPr="005016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odredbi </w:t>
      </w:r>
      <w:r w:rsidR="00FB256D" w:rsidRPr="0050163D">
        <w:rPr>
          <w:rFonts w:ascii="Times New Roman" w:hAnsi="Times New Roman" w:cs="Times New Roman"/>
          <w:sz w:val="24"/>
          <w:szCs w:val="24"/>
          <w:lang w:eastAsia="hr-HR" w:bidi="hr-HR"/>
        </w:rPr>
        <w:t>ZSSI-a</w:t>
      </w:r>
      <w:r w:rsidR="00426043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936497" w:rsidRPr="005016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B35B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Međutim, obzirom da se traži tumačenje odredbi ZSSI-a, </w:t>
      </w:r>
      <w:r w:rsidR="00C33E8A" w:rsidRPr="0050163D">
        <w:rPr>
          <w:rFonts w:ascii="Times New Roman" w:hAnsi="Times New Roman" w:cs="Times New Roman"/>
          <w:sz w:val="24"/>
          <w:szCs w:val="24"/>
        </w:rPr>
        <w:t>Povjerenstvo u svrhu učinkovitog sprječavanja sukoba interesa i provođenja edukacije u pitanjima sukoba interesa povodom podnesenog zahtjeva daje obraz</w:t>
      </w:r>
      <w:r w:rsidR="00936497" w:rsidRPr="0050163D">
        <w:rPr>
          <w:rFonts w:ascii="Times New Roman" w:hAnsi="Times New Roman" w:cs="Times New Roman"/>
          <w:sz w:val="24"/>
          <w:szCs w:val="24"/>
        </w:rPr>
        <w:t xml:space="preserve">loženo očitovanje. </w:t>
      </w:r>
    </w:p>
    <w:p w14:paraId="04BB7397" w14:textId="2BB45C86" w:rsidR="0050163D" w:rsidRPr="0050163D" w:rsidRDefault="0050163D" w:rsidP="00501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E3D39" w14:textId="685CC681" w:rsidR="0050163D" w:rsidRDefault="0050163D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63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15. stavkom 2. ZSSI-a propisano je da </w:t>
      </w:r>
      <w:r w:rsidRPr="0050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4A38344E" w14:textId="4BAFDAF3" w:rsidR="002D3F19" w:rsidRDefault="002D3F19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1A685B" w14:textId="02C6E3F8" w:rsidR="00BD4755" w:rsidRPr="00B941A0" w:rsidRDefault="002D3F19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Navedenom zakonskom odredbom propisano je da predstavnici </w:t>
      </w:r>
      <w:r w:rsidR="004F7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jedinica lokalne samouprave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skupštini trgovačkog društva </w:t>
      </w:r>
      <w:r w:rsidR="00BD4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kojem </w:t>
      </w:r>
      <w:r w:rsidR="004F7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gradovi i općine </w:t>
      </w:r>
      <w:r w:rsidR="00BD4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imaju </w:t>
      </w:r>
      <w:r w:rsidR="00BD4755" w:rsidRPr="00501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udjele u vlasništvu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odlučuju o imenovanju uprave društva povodom prijedloga gradskog, odnosno općinskog vijeća</w:t>
      </w:r>
      <w:r w:rsidR="003D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3EF4" w:rsidRPr="00B9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ali nije propisano kako se ovaj prijedlog utvrđuje. </w:t>
      </w:r>
    </w:p>
    <w:p w14:paraId="683A21AD" w14:textId="77777777" w:rsidR="00BD4755" w:rsidRDefault="00BD4755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6F73F2" w14:textId="793B3C62" w:rsidR="002D3F19" w:rsidRDefault="00BD4755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Osim ove, ZSSI ne sadrži 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bilo kakve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druge odredbe koje bi se odnosile na postupak imenovanja članova uprava navedenih trgovačkih društava, kao niti o uvjetima koje oni moraju ispunjavati, </w:t>
      </w:r>
      <w:r w:rsidR="00AB4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odnosno 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propisuje obvezu provedbe javnog n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atječaja, što može biti predmet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uređivanja u drugim zakonima te općim aktima trgovačkog društva.</w:t>
      </w:r>
    </w:p>
    <w:p w14:paraId="1AF6DB82" w14:textId="031C438A" w:rsidR="00BD4755" w:rsidRDefault="00BD4755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57AB92" w14:textId="54DDFFE3" w:rsidR="00BD4755" w:rsidRDefault="00BD4755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Imajući u vidu da je Povjerenstvo ovlašteno tumačiti odredbe ZSSI-a, ukazuje se da su dužnosnici 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 obavljaju funkciju člana Skupštine trg</w:t>
      </w:r>
      <w:r w:rsidR="00EF5520" w:rsidRPr="0050163D">
        <w:rPr>
          <w:rFonts w:ascii="Times New Roman" w:hAnsi="Times New Roman" w:cs="Times New Roman"/>
          <w:sz w:val="24"/>
          <w:szCs w:val="24"/>
        </w:rPr>
        <w:t>ovačkog društva Vodoopskrba i odvodnja Zagrebačke županije d.o.o.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uvijek dužni voditi računa o članku 15. stavku 2. ZSSI-a kada odlučuju o imen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vanju članova uprave – direktora 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navedenog tr</w:t>
      </w:r>
      <w:r w:rsidR="003D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50163D">
        <w:rPr>
          <w:rFonts w:ascii="Times New Roman" w:hAnsi="Times New Roman" w:cs="Times New Roman"/>
          <w:sz w:val="24"/>
          <w:szCs w:val="24"/>
        </w:rPr>
        <w:t>ovačkog društva</w:t>
      </w:r>
      <w:r w:rsidR="00EF5520">
        <w:rPr>
          <w:rFonts w:ascii="Times New Roman" w:hAnsi="Times New Roman" w:cs="Times New Roman"/>
          <w:sz w:val="24"/>
          <w:szCs w:val="24"/>
        </w:rPr>
        <w:t xml:space="preserve">, 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postupak odlučivanja i gl</w:t>
      </w:r>
      <w:r w:rsidR="00014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sovanja na skupštini trgovačkog društva, propisane uvjete za imenovanje te provedbu javnog natječaja, mjerodavni </w:t>
      </w:r>
      <w:r w:rsidR="00EF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drugi </w:t>
      </w:r>
      <w:r w:rsidR="00AB4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propisi kojima su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uređena</w:t>
      </w:r>
      <w:r w:rsidR="00AB4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ova pitanja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3AE94B5" w14:textId="119D6CD4" w:rsidR="00B941A0" w:rsidRDefault="00B941A0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64AF2B" w14:textId="677CA64F" w:rsidR="00B941A0" w:rsidRPr="00BB35B3" w:rsidRDefault="005B7BDD" w:rsidP="00BB35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Nadalje, ukazuje se podnositeljici da Konačnim prijedlogom zakona o sprječavanju sukoba interesa</w:t>
      </w:r>
      <w:r w:rsidR="0012667E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je bio u javnom savjetovanju, </w:t>
      </w:r>
      <w:r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tekstu koji je utvrdila Vlada Republike Hrvatske te koji je upućen Hrvatskom saboru u proceduru donošenja, više nije predviđen</w:t>
      </w:r>
      <w:r w:rsid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da za imenovanje </w:t>
      </w:r>
      <w:r w:rsidR="00BB35B3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članov</w:t>
      </w:r>
      <w:r w:rsid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B35B3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upravnih tijela i nadzornih odbora trgovačkih društava u kojima jedinica lokalne, odnosno područne (regionalne) samouprave ima dionice ili udjele u vlasništvu (kapitalu društva) </w:t>
      </w:r>
      <w:r w:rsid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mora postojati </w:t>
      </w:r>
      <w:r w:rsidR="00BB35B3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</w:t>
      </w:r>
      <w:r w:rsid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ijedlog </w:t>
      </w:r>
      <w:r w:rsidR="00BB35B3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predstavničko</w:t>
      </w:r>
      <w:r w:rsid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BB35B3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tijel</w:t>
      </w:r>
      <w:r w:rsid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B35B3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jedinice lokalne i jedinice područne (regionalne) samouprave.</w:t>
      </w:r>
      <w:r w:rsidR="00A35CBF" w:rsidRPr="00BB3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D9E751" w14:textId="57C5D3EC" w:rsidR="00BD4755" w:rsidRDefault="00BD4755" w:rsidP="005016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AB6948" w14:textId="13CD8BA6" w:rsidR="00B04AF9" w:rsidRPr="0050163D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0163D">
        <w:rPr>
          <w:rFonts w:ascii="Times New Roman" w:hAnsi="Times New Roman" w:cs="Times New Roman"/>
          <w:sz w:val="24"/>
          <w:szCs w:val="24"/>
        </w:rPr>
        <w:t>,</w:t>
      </w:r>
      <w:r w:rsidRPr="0050163D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0163D">
        <w:rPr>
          <w:rFonts w:ascii="Times New Roman" w:hAnsi="Times New Roman" w:cs="Times New Roman"/>
          <w:sz w:val="24"/>
          <w:szCs w:val="24"/>
        </w:rPr>
        <w:t>očitovanje</w:t>
      </w:r>
      <w:r w:rsidRPr="0050163D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0163D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7D3C4714" w:rsidR="00FE1A45" w:rsidRPr="0050163D" w:rsidRDefault="00FE1A45" w:rsidP="004E619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50163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50163D">
        <w:rPr>
          <w:rFonts w:ascii="Times New Roman" w:hAnsi="Times New Roman" w:cs="Times New Roman"/>
          <w:bCs/>
        </w:rPr>
        <w:t xml:space="preserve">          </w:t>
      </w:r>
    </w:p>
    <w:p w14:paraId="79023C4D" w14:textId="74EAD205" w:rsidR="00FE1A45" w:rsidRPr="0050163D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0163D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50163D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2C61F973" w14:textId="7B8B1307" w:rsidR="00C23022" w:rsidRPr="0050163D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5E67C" w14:textId="77777777" w:rsidR="00CD6355" w:rsidRPr="0050163D" w:rsidRDefault="00CD635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75796" w14:textId="77777777" w:rsidR="00C23022" w:rsidRPr="0050163D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73083262" w:rsidR="000A4C78" w:rsidRPr="0050163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3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9667F42" w:rsidR="003C1835" w:rsidRPr="0050163D" w:rsidRDefault="00D62555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>Podnositeljici</w:t>
      </w:r>
      <w:r w:rsidR="008E3392" w:rsidRPr="0050163D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0163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163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0163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163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016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50163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30BE" w14:textId="77777777" w:rsidR="00D61402" w:rsidRDefault="00D61402" w:rsidP="005B5818">
      <w:pPr>
        <w:spacing w:after="0" w:line="240" w:lineRule="auto"/>
      </w:pPr>
      <w:r>
        <w:separator/>
      </w:r>
    </w:p>
  </w:endnote>
  <w:endnote w:type="continuationSeparator" w:id="0">
    <w:p w14:paraId="7CB5999A" w14:textId="77777777" w:rsidR="00D61402" w:rsidRDefault="00D614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E53C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C7D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E77C" w14:textId="77777777" w:rsidR="00D61402" w:rsidRDefault="00D61402" w:rsidP="005B5818">
      <w:pPr>
        <w:spacing w:after="0" w:line="240" w:lineRule="auto"/>
      </w:pPr>
      <w:r>
        <w:separator/>
      </w:r>
    </w:p>
  </w:footnote>
  <w:footnote w:type="continuationSeparator" w:id="0">
    <w:p w14:paraId="6B1103C3" w14:textId="77777777" w:rsidR="00D61402" w:rsidRDefault="00D614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1DF94C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4E1F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442B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2667E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B4A9D"/>
    <w:rsid w:val="001B6312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51D0E"/>
    <w:rsid w:val="002541BE"/>
    <w:rsid w:val="00264A89"/>
    <w:rsid w:val="00273446"/>
    <w:rsid w:val="0028590D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F19"/>
    <w:rsid w:val="002F313C"/>
    <w:rsid w:val="00307407"/>
    <w:rsid w:val="00307698"/>
    <w:rsid w:val="00317B23"/>
    <w:rsid w:val="003233AB"/>
    <w:rsid w:val="00332D21"/>
    <w:rsid w:val="003368F9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B03A3"/>
    <w:rsid w:val="003C019C"/>
    <w:rsid w:val="003C1835"/>
    <w:rsid w:val="003C4B46"/>
    <w:rsid w:val="003C5392"/>
    <w:rsid w:val="003D3EF4"/>
    <w:rsid w:val="003D77B8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26043"/>
    <w:rsid w:val="00432458"/>
    <w:rsid w:val="00435C5F"/>
    <w:rsid w:val="00445E97"/>
    <w:rsid w:val="00457481"/>
    <w:rsid w:val="004634AD"/>
    <w:rsid w:val="00464D02"/>
    <w:rsid w:val="0046537A"/>
    <w:rsid w:val="00466012"/>
    <w:rsid w:val="00470A00"/>
    <w:rsid w:val="0047218B"/>
    <w:rsid w:val="00472335"/>
    <w:rsid w:val="00480DEC"/>
    <w:rsid w:val="004A5491"/>
    <w:rsid w:val="004A59E7"/>
    <w:rsid w:val="004B12AF"/>
    <w:rsid w:val="004B725B"/>
    <w:rsid w:val="004D0AED"/>
    <w:rsid w:val="004D3C5C"/>
    <w:rsid w:val="004D44C2"/>
    <w:rsid w:val="004D638F"/>
    <w:rsid w:val="004E07F1"/>
    <w:rsid w:val="004E2BD8"/>
    <w:rsid w:val="004E6198"/>
    <w:rsid w:val="004F001F"/>
    <w:rsid w:val="004F19A6"/>
    <w:rsid w:val="004F6546"/>
    <w:rsid w:val="004F6BBE"/>
    <w:rsid w:val="004F7C2C"/>
    <w:rsid w:val="0050163D"/>
    <w:rsid w:val="00504346"/>
    <w:rsid w:val="0051072E"/>
    <w:rsid w:val="005114F8"/>
    <w:rsid w:val="005121C3"/>
    <w:rsid w:val="00512887"/>
    <w:rsid w:val="00534161"/>
    <w:rsid w:val="00560790"/>
    <w:rsid w:val="00562149"/>
    <w:rsid w:val="00565620"/>
    <w:rsid w:val="00583070"/>
    <w:rsid w:val="00596C4C"/>
    <w:rsid w:val="005A20DB"/>
    <w:rsid w:val="005A328D"/>
    <w:rsid w:val="005A70CE"/>
    <w:rsid w:val="005B5818"/>
    <w:rsid w:val="005B7BDD"/>
    <w:rsid w:val="005E6061"/>
    <w:rsid w:val="005E68E8"/>
    <w:rsid w:val="005F317A"/>
    <w:rsid w:val="005F42CC"/>
    <w:rsid w:val="005F5CFC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2AEF"/>
    <w:rsid w:val="00663A2D"/>
    <w:rsid w:val="00676754"/>
    <w:rsid w:val="00676933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E503D"/>
    <w:rsid w:val="007E7883"/>
    <w:rsid w:val="007F01E6"/>
    <w:rsid w:val="007F0211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A08E4"/>
    <w:rsid w:val="008A7692"/>
    <w:rsid w:val="008B2B00"/>
    <w:rsid w:val="008B2F3E"/>
    <w:rsid w:val="008C04CF"/>
    <w:rsid w:val="008C7187"/>
    <w:rsid w:val="008D5337"/>
    <w:rsid w:val="008E3392"/>
    <w:rsid w:val="008E4642"/>
    <w:rsid w:val="008F2261"/>
    <w:rsid w:val="008F4642"/>
    <w:rsid w:val="009010A7"/>
    <w:rsid w:val="00905351"/>
    <w:rsid w:val="009062CF"/>
    <w:rsid w:val="00913B0E"/>
    <w:rsid w:val="00924280"/>
    <w:rsid w:val="009244D4"/>
    <w:rsid w:val="00927D07"/>
    <w:rsid w:val="00936497"/>
    <w:rsid w:val="00937F27"/>
    <w:rsid w:val="00944324"/>
    <w:rsid w:val="00945142"/>
    <w:rsid w:val="00956A6D"/>
    <w:rsid w:val="00957A2B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6331"/>
    <w:rsid w:val="009B67A7"/>
    <w:rsid w:val="009B7E89"/>
    <w:rsid w:val="009C18C5"/>
    <w:rsid w:val="009D16EB"/>
    <w:rsid w:val="009E52BC"/>
    <w:rsid w:val="009E7D1F"/>
    <w:rsid w:val="00A01A68"/>
    <w:rsid w:val="00A07AE4"/>
    <w:rsid w:val="00A117CE"/>
    <w:rsid w:val="00A254E9"/>
    <w:rsid w:val="00A3067A"/>
    <w:rsid w:val="00A35CBF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B4F7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FA0"/>
    <w:rsid w:val="00B4582B"/>
    <w:rsid w:val="00B5268F"/>
    <w:rsid w:val="00B73F12"/>
    <w:rsid w:val="00B74148"/>
    <w:rsid w:val="00B75234"/>
    <w:rsid w:val="00B7639A"/>
    <w:rsid w:val="00B779C7"/>
    <w:rsid w:val="00B941A0"/>
    <w:rsid w:val="00BA070D"/>
    <w:rsid w:val="00BA645B"/>
    <w:rsid w:val="00BB1719"/>
    <w:rsid w:val="00BB18D7"/>
    <w:rsid w:val="00BB35B3"/>
    <w:rsid w:val="00BB5839"/>
    <w:rsid w:val="00BC08EA"/>
    <w:rsid w:val="00BC27CA"/>
    <w:rsid w:val="00BC5B0B"/>
    <w:rsid w:val="00BC645F"/>
    <w:rsid w:val="00BD24D8"/>
    <w:rsid w:val="00BD4755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AB0"/>
    <w:rsid w:val="00C72BB5"/>
    <w:rsid w:val="00C73158"/>
    <w:rsid w:val="00C74B04"/>
    <w:rsid w:val="00C74F17"/>
    <w:rsid w:val="00C77B52"/>
    <w:rsid w:val="00C82CE3"/>
    <w:rsid w:val="00C868D7"/>
    <w:rsid w:val="00C910A7"/>
    <w:rsid w:val="00C9394F"/>
    <w:rsid w:val="00C93D85"/>
    <w:rsid w:val="00C947EA"/>
    <w:rsid w:val="00C94E96"/>
    <w:rsid w:val="00CA1DBF"/>
    <w:rsid w:val="00CA28B6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305C3"/>
    <w:rsid w:val="00D4125E"/>
    <w:rsid w:val="00D45049"/>
    <w:rsid w:val="00D47E2C"/>
    <w:rsid w:val="00D51243"/>
    <w:rsid w:val="00D513EC"/>
    <w:rsid w:val="00D527D6"/>
    <w:rsid w:val="00D61402"/>
    <w:rsid w:val="00D62555"/>
    <w:rsid w:val="00D66549"/>
    <w:rsid w:val="00D873C1"/>
    <w:rsid w:val="00D876F0"/>
    <w:rsid w:val="00D90C61"/>
    <w:rsid w:val="00D9162B"/>
    <w:rsid w:val="00D934C0"/>
    <w:rsid w:val="00D95B99"/>
    <w:rsid w:val="00DA2025"/>
    <w:rsid w:val="00DC5C5D"/>
    <w:rsid w:val="00DD0DF1"/>
    <w:rsid w:val="00DD6ACA"/>
    <w:rsid w:val="00DE0F28"/>
    <w:rsid w:val="00DE451A"/>
    <w:rsid w:val="00DF1357"/>
    <w:rsid w:val="00DF3A19"/>
    <w:rsid w:val="00DF3DAB"/>
    <w:rsid w:val="00DF6304"/>
    <w:rsid w:val="00E0111B"/>
    <w:rsid w:val="00E068F9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18F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EF5520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334C6"/>
    <w:rsid w:val="00F33E80"/>
    <w:rsid w:val="00F3745D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C6F05"/>
    <w:rsid w:val="00FE05FA"/>
    <w:rsid w:val="00FE1A4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P-287/21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711-I-56-P-287-21/22-02-17</BrojAkta>
    <Sync xmlns="8638ef6a-48a0-457c-b738-9f65e71a9a26">0</Sync>
    <Sjednica xmlns="8638ef6a-48a0-457c-b738-9f65e71a9a26">269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278C1-8F55-41D9-8799-75A7C69A96B4}"/>
</file>

<file path=customXml/itemProps4.xml><?xml version="1.0" encoding="utf-8"?>
<ds:datastoreItem xmlns:ds="http://schemas.openxmlformats.org/officeDocument/2006/customXml" ds:itemID="{54930AC5-B57B-4481-B517-DFD4E63C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Gordana Đurašina, P-287-21, očitovanje</vt:lpstr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Gordana Đurašina, P-287-21, očitovanje</dc:title>
  <dc:creator>Sukob5</dc:creator>
  <cp:lastModifiedBy>Ivan Matić</cp:lastModifiedBy>
  <cp:revision>2</cp:revision>
  <cp:lastPrinted>2022-01-17T12:41:00Z</cp:lastPrinted>
  <dcterms:created xsi:type="dcterms:W3CDTF">2022-02-07T12:05:00Z</dcterms:created>
  <dcterms:modified xsi:type="dcterms:W3CDTF">2022-02-07T12:05:00Z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