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59E2" w14:textId="567E8CA0" w:rsidR="008A14D1" w:rsidRPr="00DC2268" w:rsidRDefault="008A14D1" w:rsidP="008A14D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C2268" w:rsidRPr="00DC22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C2268" w:rsidRPr="00DC2268">
        <w:rPr>
          <w:rFonts w:ascii="Times New Roman" w:hAnsi="Times New Roman" w:cs="Times New Roman"/>
          <w:sz w:val="24"/>
          <w:szCs w:val="24"/>
        </w:rPr>
        <w:t>711-I-1997-P-425-18/21-05-11</w:t>
      </w:r>
      <w:bookmarkEnd w:id="0"/>
      <w:r w:rsidRPr="00DC22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BE22658" w14:textId="348D8693" w:rsidR="008A14D1" w:rsidRPr="00303E3A" w:rsidRDefault="008A14D1" w:rsidP="008A14D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26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17. rujna 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DE5BF61" w14:textId="16B047C6" w:rsidR="008A14D1" w:rsidRPr="009246A0" w:rsidRDefault="008A14D1" w:rsidP="002F55E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>(u daljnjem tekstu: Povjerenstvo), u sastavu Nataše Novaković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kao predsjednice Povjerenstva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te Tončice Božić, Davorina Ivanjeka, Aleksandre Jozić-Ileković i Tatijane Vučetić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kao članova Povjerenstva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EEA">
        <w:rPr>
          <w:rFonts w:ascii="Times New Roman" w:hAnsi="Times New Roman" w:cs="Times New Roman"/>
          <w:color w:val="000000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color w:val="000000"/>
          <w:sz w:val="24"/>
          <w:szCs w:val="24"/>
        </w:rPr>
        <w:t>članka 30. stavka 1. podstavka 1</w:t>
      </w:r>
      <w:r w:rsidRPr="00763E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Zakona o sprječavanju sukoba interesa</w:t>
      </w:r>
      <w:r w:rsidRPr="0076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48/13., 57/15., u daljnjem tekstu: ZSSI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8A5690">
        <w:rPr>
          <w:rFonts w:ascii="Times New Roman" w:hAnsi="Times New Roman" w:cs="Times New Roman"/>
          <w:color w:val="000000"/>
          <w:sz w:val="24"/>
          <w:szCs w:val="24"/>
        </w:rPr>
        <w:t>članka 46. stavka 5. Zakona o općem upravnom postupku („Narodne novine“, broj 47/09.)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predmetu dužnosnika </w:t>
      </w:r>
      <w:r w:rsidR="005A2F9F" w:rsidRPr="005A2F9F">
        <w:rPr>
          <w:rFonts w:ascii="Times New Roman" w:hAnsi="Times New Roman" w:cs="Times New Roman"/>
          <w:b/>
          <w:color w:val="000000"/>
          <w:sz w:val="24"/>
          <w:szCs w:val="24"/>
        </w:rPr>
        <w:t>Mladen</w:t>
      </w:r>
      <w:r w:rsidR="005A2F9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A2F9F" w:rsidRPr="005A2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Kešer</w:t>
      </w:r>
      <w:r w:rsidR="005A2F9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A2F9F" w:rsidRPr="005A2F9F">
        <w:rPr>
          <w:rFonts w:ascii="Times New Roman" w:hAnsi="Times New Roman" w:cs="Times New Roman"/>
          <w:b/>
          <w:color w:val="000000"/>
          <w:sz w:val="24"/>
          <w:szCs w:val="24"/>
        </w:rPr>
        <w:t>, općinsk</w:t>
      </w:r>
      <w:r w:rsidR="005A2F9F">
        <w:rPr>
          <w:rFonts w:ascii="Times New Roman" w:hAnsi="Times New Roman" w:cs="Times New Roman"/>
          <w:b/>
          <w:color w:val="000000"/>
          <w:sz w:val="24"/>
          <w:szCs w:val="24"/>
        </w:rPr>
        <w:t>og</w:t>
      </w:r>
      <w:r w:rsidR="005A2F9F" w:rsidRPr="005A2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načelnik</w:t>
      </w:r>
      <w:r w:rsidR="005A2F9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A2F9F" w:rsidRPr="005A2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Općine Kalnik do 3. lipnja 2021.g.</w:t>
      </w:r>
      <w:r w:rsidRPr="005A2F9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pokrenutom Odlukom Povjerenstva, Broj: </w:t>
      </w:r>
      <w:r w:rsidR="002F55E3" w:rsidRPr="002F55E3">
        <w:rPr>
          <w:rFonts w:ascii="Times New Roman" w:hAnsi="Times New Roman" w:cs="Times New Roman"/>
          <w:sz w:val="24"/>
          <w:szCs w:val="24"/>
        </w:rPr>
        <w:t>711-I-1637-P-425-18-20-04-12</w:t>
      </w:r>
      <w:r w:rsidR="002F55E3">
        <w:rPr>
          <w:rFonts w:ascii="Times New Roman" w:hAnsi="Times New Roman" w:cs="Times New Roman"/>
          <w:sz w:val="24"/>
          <w:szCs w:val="24"/>
        </w:rPr>
        <w:t xml:space="preserve"> od </w:t>
      </w:r>
      <w:r w:rsidR="002F55E3" w:rsidRPr="002F55E3">
        <w:rPr>
          <w:rFonts w:ascii="Times New Roman" w:hAnsi="Times New Roman" w:cs="Times New Roman"/>
          <w:sz w:val="24"/>
          <w:szCs w:val="24"/>
        </w:rPr>
        <w:t>25. rujna 2020.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690">
        <w:rPr>
          <w:rFonts w:ascii="Times New Roman" w:hAnsi="Times New Roman" w:cs="Times New Roman"/>
          <w:sz w:val="24"/>
          <w:szCs w:val="24"/>
        </w:rPr>
        <w:t>na 142. sjednici</w:t>
      </w:r>
      <w:r w:rsidR="0089476B">
        <w:rPr>
          <w:rFonts w:ascii="Times New Roman" w:hAnsi="Times New Roman" w:cs="Times New Roman"/>
          <w:sz w:val="24"/>
          <w:szCs w:val="24"/>
        </w:rPr>
        <w:t>,</w:t>
      </w:r>
      <w:r w:rsidRPr="008A5690">
        <w:rPr>
          <w:rFonts w:ascii="Times New Roman" w:hAnsi="Times New Roman" w:cs="Times New Roman"/>
          <w:sz w:val="24"/>
          <w:szCs w:val="24"/>
        </w:rPr>
        <w:t xml:space="preserve"> održanoj 17. rujna 2021., donosi sljedeću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EBDC07" w14:textId="77777777" w:rsidR="008A14D1" w:rsidRPr="00F60385" w:rsidRDefault="008A14D1" w:rsidP="008A14D1">
      <w:pPr>
        <w:autoSpaceDE w:val="0"/>
        <w:autoSpaceDN w:val="0"/>
        <w:adjustRightInd w:val="0"/>
        <w:spacing w:before="240"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F603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>ODLUKU</w:t>
      </w:r>
    </w:p>
    <w:p w14:paraId="0064F90D" w14:textId="6D14897A" w:rsidR="008A14D1" w:rsidRPr="00F2515C" w:rsidRDefault="008A14D1" w:rsidP="008A14D1">
      <w:pPr>
        <w:spacing w:before="240"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15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 xml:space="preserve">Obustavlja se postupak za odlučivanje o sukobu interesa protiv </w:t>
      </w:r>
      <w:r w:rsidR="002F55E3" w:rsidRPr="002F5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 xml:space="preserve">dužnosnika Mladena Kešera, općinskog načelnika Općine Kalnik do 3. lipnja 2021.g., pokrenut Odlukom Povjerenstva, Broj: 711-I-1637-P-425-18-20-04-12 od 25. rujna 2020., </w:t>
      </w:r>
      <w:r w:rsidRPr="00F2515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 xml:space="preserve">radi </w:t>
      </w:r>
      <w:r w:rsidR="002F5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 xml:space="preserve">utvrđivanja </w:t>
      </w:r>
      <w:r w:rsidR="002F55E3" w:rsidRPr="002F5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>moguće povrede članka 5. stavka 1. i 4. ZSSI-a, koja bi proizlazila iz propusta dužnosnika da po pozivu Povjerenstva naloži Uredu općinskog načelnika Općine Kalnik da postupi po prethodnom pozivu Povjerenstva</w:t>
      </w:r>
      <w:r w:rsidR="002F5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>, k</w:t>
      </w:r>
      <w:r w:rsidR="002F55E3" w:rsidRPr="002F5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>ao i propusta da po pozivu Povjerenstva naloži nadležnom upravnom tijelu Općine Kalnik, odnosno propusta da usmjeri navedeno upravno tijelo da dostavi Povjerenstvu zatraženo očitovanje</w:t>
      </w:r>
      <w:r w:rsidR="002F5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 xml:space="preserve">, </w:t>
      </w:r>
      <w:r w:rsidR="00C155D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 xml:space="preserve">odnosno </w:t>
      </w:r>
      <w:r w:rsidR="002F55E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>podatke i isprave.</w:t>
      </w:r>
    </w:p>
    <w:p w14:paraId="3CB3089E" w14:textId="77777777" w:rsidR="008A14D1" w:rsidRPr="00F60385" w:rsidRDefault="008A14D1" w:rsidP="008A14D1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385">
        <w:rPr>
          <w:rFonts w:ascii="Times New Roman" w:hAnsi="Times New Roman" w:cs="Times New Roman"/>
          <w:color w:val="000000" w:themeColor="text1"/>
          <w:sz w:val="24"/>
          <w:szCs w:val="24"/>
        </w:rPr>
        <w:t>Obrazloženje</w:t>
      </w:r>
    </w:p>
    <w:p w14:paraId="7C8C3D71" w14:textId="6C215595" w:rsidR="00552502" w:rsidRDefault="008A14D1" w:rsidP="00552502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na </w:t>
      </w:r>
      <w:r w:rsidR="00552502" w:rsidRPr="0055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99. sjednici, održanoj 25. rujna 2020., </w:t>
      </w:r>
      <w:r w:rsidR="0055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pokrenulo </w:t>
      </w:r>
      <w:r w:rsidR="00552502" w:rsidRPr="00552502">
        <w:rPr>
          <w:rFonts w:ascii="Times New Roman" w:hAnsi="Times New Roman" w:cs="Times New Roman"/>
          <w:color w:val="000000" w:themeColor="text1"/>
          <w:sz w:val="24"/>
          <w:szCs w:val="24"/>
        </w:rPr>
        <w:t>postupak za odlučivanje o sukobu interesa protiv dužnosnika Mladena Kešera, općinskog načelnika Općine Kalnik, zbog moguće povrede članka 5. stavka 1. i 4. ZSSI-a, koja bi proizlazila iz propusta dužnosnika da, po pozivu Povjerenstva broj 711-I-801-P-425-18/20-03-12 od 3. lipnja 2020. poslanog na ruke dužnosnika, a zaprimljenog 8. lipnja 2020., naloži Uredu općinskog načelnika Općine Kalnik da postupi po prethodnom pozivu Povjerenstva iz dopisa broj 711-I-304-P-425-18/20-02-12 od 13. veljače 2020. i 711-I-1644-P-50/19-03-12 od 26. rujna 2019. (zaprimljenog 30. rujna 2019.) i požurnicama broj 711-I-1925-P-50/19-04-12 od 14. studenog 2019. (zaprimljene 19. rujna 2019.) i broj 711-I-70-P-50-19/20-05-12 15. siječnja 2020. (zaprimljene 20. siječnja 2020.), kao i propusta da, po pozivu Povjerenstva iz dopisa poslanog na ruke dužnosnika, naloži nadležnom upravnom tijelu Općine Kalnik, odnosno propusta da usmjeri navedeno upravno tijelo da dostavi Povjerenstvu zatraženo očitovanje, podatke i isprave sukladno obvezi iz članka 39. stavka 5. ZSSI-a, čime bi dužnosnik postupio nesavjesno, neodgovorno i netransparentno.</w:t>
      </w:r>
    </w:p>
    <w:p w14:paraId="5C0DAB2A" w14:textId="5BE3A7E8" w:rsidR="00552502" w:rsidRPr="00C155D6" w:rsidRDefault="00552502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5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Člankom 3. stavkom 1. podstavkom 39. ZSSI-a propisano je da su općinski načelnici  i njihovi zamjenici dužnosnici u </w:t>
      </w:r>
      <w:r w:rsidR="00C155D6" w:rsidRPr="00C155D6">
        <w:rPr>
          <w:rFonts w:ascii="Times New Roman" w:hAnsi="Times New Roman" w:cs="Times New Roman"/>
          <w:color w:val="000000" w:themeColor="text1"/>
          <w:sz w:val="24"/>
          <w:szCs w:val="24"/>
        </w:rPr>
        <w:t>smislu odredbi navedenog zakona.</w:t>
      </w:r>
      <w:r w:rsidRPr="00C1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5D6" w:rsidRPr="00C155D6">
        <w:rPr>
          <w:rFonts w:ascii="Times New Roman" w:hAnsi="Times New Roman" w:cs="Times New Roman"/>
          <w:color w:val="000000" w:themeColor="text1"/>
          <w:sz w:val="24"/>
          <w:szCs w:val="24"/>
        </w:rPr>
        <w:t>Uvidom u Registar dužnosnika Povjerenstvo je utvrdilo da je Mladen Kešer obnašao dužnost općinskog načelnika Općine Kalnik do 3. lipnja 2021.g. te da je istu dužnost obnašao u mandatima 2013.-2016. i 2017.-2021. S</w:t>
      </w:r>
      <w:r w:rsidRPr="00C1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toga je Mladen Kešer  povodom obnašanja dužnosti općinskog načelnika Općine Kalnik, obvezan postupati sukladno odredbama ZSSI-a. </w:t>
      </w:r>
    </w:p>
    <w:p w14:paraId="5CFAED5A" w14:textId="44C1DB7A" w:rsidR="008A14D1" w:rsidRPr="007705E3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1. stavkom 2. ZSSI-a propisano je da je svrha donošenja ovog Zakona sprječavanje privatnih utjecaja na donošenje odluka u obnašanju javnih dužnosti, jačanje integriteta, objektivnosti, nepristranosti i transparentnosti u obnašanju javnih dužnosti te jačanje povjerenja građana u tijela javne vlasti. </w:t>
      </w:r>
    </w:p>
    <w:p w14:paraId="217080C5" w14:textId="77777777" w:rsidR="008A14D1" w:rsidRPr="007705E3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5E3">
        <w:rPr>
          <w:rFonts w:ascii="Times New Roman" w:hAnsi="Times New Roman" w:cs="Times New Roman"/>
          <w:color w:val="000000" w:themeColor="text1"/>
          <w:sz w:val="24"/>
          <w:szCs w:val="24"/>
        </w:rPr>
        <w:t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</w:t>
      </w:r>
    </w:p>
    <w:p w14:paraId="7408CEB2" w14:textId="7315B856" w:rsidR="008A14D1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5E3">
        <w:rPr>
          <w:rFonts w:ascii="Times New Roman" w:hAnsi="Times New Roman" w:cs="Times New Roman"/>
          <w:color w:val="000000" w:themeColor="text1"/>
          <w:sz w:val="24"/>
          <w:szCs w:val="24"/>
        </w:rPr>
        <w:t>Člankom 5. ZSSI-a propisana su načela djelovanja dužnosnika. Stavkom 1. Istog članka propisano je da dužnosnici u obnašanju javnih dužnosti moraju postupati časno, pošteno, savjesno, odgovorno i nepristrano čuvajući vlastitu vjerodostojnost i dostojanstvo povjerene im dužnosti te povjerenje građana. Stavkom 4. istog članka propisano je da građani imaju pravo biti upoznati s ponašanjem dužnosnika kao javnih osoba, a koje su u vezi s obnašanjem njihove dužnosti.</w:t>
      </w:r>
    </w:p>
    <w:p w14:paraId="10EE674C" w14:textId="234DC171" w:rsidR="008A14D1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824">
        <w:rPr>
          <w:rFonts w:ascii="Times New Roman" w:hAnsi="Times New Roman" w:cs="Times New Roman"/>
          <w:color w:val="000000" w:themeColor="text1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2168F08D" w14:textId="48791635" w:rsidR="007611ED" w:rsidRDefault="007611ED" w:rsidP="002A034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1ED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</w:p>
    <w:p w14:paraId="6B3436DB" w14:textId="2464748B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Povjerenstvo je u predmetnom postupku, r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adi provjere osnovanosti navoda u prijavi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dopisom pod brojem 711-I-1346-P-50/19-02-12 od 9. srpnja 2019.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Općine Kalnik zatražilo dostavu očitovanja o određenim podacima te konkretnih isprava, vezanih uz postojanje poslovnih odnosa s trgovačkim društvom Consulting project plus d.o.o., sukladno članku 39. stavku 5. ZSSI-a. Navedeni dopis zaprimljen je od strane Općine Kalnik 12. srpnja 2019.</w:t>
      </w:r>
    </w:p>
    <w:p w14:paraId="46A6608F" w14:textId="77777777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da Povjerenstvo nije zaprimilo traženo očitovanje od Općine Kalnik, upućena je požurnica pod brojem 711-I-1644-P-50/19-03-12 od 26. rujna 2019., specificirajući pritom upit na razdoblje postojanja poslovnih odnosa od 2018. nadalje, kao i na dostavu dokumentacije u vezi poslovnih odnosa Općine Kalnik s trgovačkim društvom Kalničanka proizvodi d.o.o.,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također od 2018. godine nadalje, te ponovno druga požurnica pod brojem 711-I-1925-P-50/19-04-12 od 14. studenog 2019.</w:t>
      </w:r>
    </w:p>
    <w:p w14:paraId="68BC04F9" w14:textId="6DC7B4CF" w:rsidR="00554CAD" w:rsidRPr="00554CAD" w:rsidRDefault="00554CAD" w:rsidP="007611E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S obzirom da niti nakon upućenih požurnica Povjerenstvu nisu dostavljeni traženi podaci i isprave, Povjerenstvo je dopisom pod brojem 711-I-304-P-425-18/20-02-12 od 13. veljače 2020. pozvalo dužnosnika Mladena Kešera, kao općinskog načelnika Općine Kalnik, na dostavu tražene dokumentacije, ukazujući na odredbu članka 39. stavka 5. ZSSI-a.</w:t>
      </w:r>
    </w:p>
    <w:p w14:paraId="1017ACD6" w14:textId="12F4045D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Bud</w:t>
      </w:r>
      <w:r w:rsidR="007611E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ći da niti nakon potonjeg dopisa Povjerenstvu nije dostavljena tražena dokumentacija, Povjerenstvo je ponovnim dopisom 711-I-801-P-425-18/20-03-12 od 3. lipnja 2020. obavijestilo dužnosnika Mladena Kešera, kao općinskog načelnika Općine Kalnik, koji sukladno članku 42. stavku 1.  Zakona o lokalnoj i područnoj (regionalnoj) samoupravi („Narodne novine“ broj 33/01., 60/01., 129/05., 109/07., 125/08., 36/09., 36/09., 150/11., 144/12., 19/13., 137/15., 123/17. i 98/19.) zastupa Općinu Kalnik, o nepostupanju tijela Općine Kalnik po traženju Povjerenstva, ukazujući na </w:t>
      </w:r>
      <w:r w:rsidR="007611E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dredbu članka 39. stavka 5. ZSSI-a.</w:t>
      </w:r>
    </w:p>
    <w:p w14:paraId="104E3156" w14:textId="0757A54D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Istim dopisom Povjerenstvo je pozvalo dužnosnika koji je, sukladno članku 48. stavku 1. točki 3. Zakona o lokalnoj i područnoj (regionalnoj) samoupravi, nadležan usmjeravati djelovanje upravnih tijela Općine Kalnik i nadzirati njihov rad, da naloži nadležnom upravnom tijelu da postupi sukladno traženom u dopisima </w:t>
      </w:r>
      <w:r w:rsidR="00C1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požurnicama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Povjerenstva</w:t>
      </w:r>
      <w:r w:rsidR="00C155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AE7C33" w14:textId="77777777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48. stavka 1. točke 3. Zakona o lokalnoj i područnoj (regionalnoj) samoupravi, općinski načelnik, gradonačelnik, odnosno župan, pored ostalog nadležan je i odgovoran za usmjeravanje djelovanja upravnih tijela jedinice lokalne, odnosno područne (regionalne) samouprave u obavljanju poslova iz njihovoga samoupravnog djelokruga te za nadzor njihova rada.</w:t>
      </w:r>
    </w:p>
    <w:p w14:paraId="1AE07FF0" w14:textId="2BCFE17E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Imajući u vidu obvezu tijela javne vlasti, koja vode evidenciju o podacima potrebnim Povjerenstvu radi utvrđivanja relevantnih činjenica u postupcima iz nadležnosti Povjerenstva, da zatražene podatke dostave bez odgode, a da samim odredbama ZSSI-a nisu propisane nikakve mjere prisile prema tijelima koja ne postupaju po navedenoj obvezi, utoliko citirana načela obnašanja dužnosti propisana člankom 5. ZSSI-a odnosno obveze savjesnog, odgovornog i transparentnog obnašanja dužnosti, </w:t>
      </w:r>
      <w:r w:rsidR="00470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stavu Povjerenstvu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obuhvaćaju</w:t>
      </w:r>
      <w:r w:rsidR="002A0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odgovornost dužnosnika na čelu tih tijela javne vlasti da usmjeravaju i nadziru rad tih tijela na način da ista ispunjavaju svoju obvezu propisanu člankom 39. stavkom 5. ZSSI-a. </w:t>
      </w:r>
    </w:p>
    <w:p w14:paraId="5027ACA2" w14:textId="77777777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Konkretno, za čelnike izvršne vlasti u jedinicama lokalne i područne (regionalne) samouprave, ova obveza vezana je uz nadležnost izričito propisanu u citiranom članku 48. stavku 1. točki 3. Zakona o lokalnoj i područnoj (regionalnoj) samoupravi.</w:t>
      </w:r>
    </w:p>
    <w:p w14:paraId="7BE74A2B" w14:textId="3F29CB49" w:rsidR="00554CAD" w:rsidRPr="00554CAD" w:rsidRDefault="00554CAD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S obzirom da Povjerenstvo nije zaprimilo podatke i isprave zatražene navedenim dopisima Općini Kalnik, Povjerenstvo je zaključilo da dužnosnik Mladen Kešer  nije postupio po pozivu Povjerenstva u navedenim dopisima upućenim njemu na ruke. Slijedom navedenog</w:t>
      </w:r>
      <w:r w:rsidR="0013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zaključilo </w:t>
      </w:r>
      <w:r w:rsidR="0013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postoji mogućnost da je dužnosnik</w:t>
      </w:r>
      <w:r w:rsidR="0013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počinio povredu članka 5. stavka 1. i 4. ZSSI-a, koja bi</w:t>
      </w:r>
      <w:r w:rsidR="0013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proizla</w:t>
      </w:r>
      <w:r w:rsidR="00B0374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 iz propusta dužnosnika da, po pozivu Povjerenstva iz </w:t>
      </w:r>
      <w:r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dopisa broj 711-I-801-P-425-18/20-03-12 od 3. lipnja 2020. poslanog na ruke dužnosnika, a zaprimljenog 8. lipnja 2020., naloži Uredu općinskog načelnika Općine Kalnik da postupi po prethodnom pozivu Povjerenstva iz dopisa broj 711-I-304-P-425-18/20-02-12 od 13. veljače 2020. i 711-I-1644-P-50/19-03-12 od 26. rujna 2019. (zaprimljenog 30. rujna 2019.) i požurnicama broj 711-I-1925-P-50/19-04-12 od 14. studenog 2019. (zaprimljene 19. rujna 2019.) i broj 711-I-70-P-50-19/20-05-12 15. siječnja 2020. (zaprimljene 20. siječnja 2020.), kao i propusta da, po pozivu Povjerenstva iz dopisa poslanog na ruke dužnosnika, naloži nadležnom upravnom tijelu Općine Kalnik, odnosno propusta da usmjeri navedeno upravno tijelo da dostavi Povjerenstvu zatraženo očitovanje, podatke i isprave sukladno obvezi iz članka 39. stavka 5. ZSSI-a, čime bi dužnosnik postupio nesavjesno, neodgovorno i netransparentno.</w:t>
      </w:r>
    </w:p>
    <w:p w14:paraId="76A05935" w14:textId="0A394CEB" w:rsidR="008A14D1" w:rsidRDefault="008A14D1" w:rsidP="00554CAD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u predmetnom postupku trebalo utvrditi </w:t>
      </w:r>
      <w:r w:rsidR="00FC69DB" w:rsidRPr="00554CAD">
        <w:rPr>
          <w:rFonts w:ascii="Times New Roman" w:hAnsi="Times New Roman" w:cs="Times New Roman"/>
          <w:color w:val="000000" w:themeColor="text1"/>
          <w:sz w:val="24"/>
          <w:szCs w:val="24"/>
        </w:rPr>
        <w:t>okolnosti postupanja dužnosnika vezano za propust postupanja po pozivu Povjerenstva odnosno upućivanja upravnih tijela da dostave tražene podatke i isprave Povjerenstvu</w:t>
      </w:r>
    </w:p>
    <w:p w14:paraId="008B305B" w14:textId="77777777" w:rsidR="008A14D1" w:rsidRPr="005A4EB1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EB1">
        <w:rPr>
          <w:rFonts w:ascii="Times New Roman" w:hAnsi="Times New Roman" w:cs="Times New Roman"/>
          <w:color w:val="000000" w:themeColor="text1"/>
          <w:sz w:val="24"/>
          <w:szCs w:val="24"/>
        </w:rPr>
        <w:t>Međutim, presudom Visokog upravnog suda Republike Hrvatske, poslovni broj: Usž-2745/18-5 od 10. prosinca 2020., kojom je poništena presuda Upravnog suda u Zagrebu, poslovni broj: Usl-653/18-7 od 2. svibnja 2018., presudom Visokog upravnog suda Republike Hrvatske, poslovni broj: Usž-3219/20-2 od 18. ožujka 2021., kojim je potvrđena presuda Upravnog suda u Rijeci, poslovni broj: Usl-565/20-9 od 1. srpnja 2020., presudom Upravnog suda u Zagrebu, poslovni broj: Usl-20/20-18 od 3. ožujka 2020., potvrđenom presudom Visokog upravnog suda Republike Hrvatske, poslovni broj: Usž-2888/20-2 od 27. svibnja 2021., presudom Upravnog suda u Zagrebu, poslovni broj: Usl-964/20-6 od 25. svibnja 2020., potvrđenom presudom Visokog upravnog suda Republike Hrvatske, poslovni broj: Usž-3963/20-3 od 10. lipnja 2021., te presudom Upravnog suda u Osijeku, poslovni broj: Usl-413/20-9 od 24. lipnja 2020., potvrđenom presudom Visokog upravnog suda Republike Hrvatske, poslovni broj: Usž-3344/20-2 od 9. lipnja 2021., zauzeto je pravno stajalište da Povjerenstvo nema ovlasti samostalnog vođenja postupka zbog moguće povrede članka 5. ZSSI-a.</w:t>
      </w:r>
    </w:p>
    <w:p w14:paraId="76CACE53" w14:textId="77777777" w:rsidR="008A14D1" w:rsidRPr="005A4EB1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46. stavkom 5. Zakona o općem upravnom postupku propisano je da će se rješenjem obustaviti postupak kad se tijekom postupka utvrdi da više ne postoje pravne pretpostavke za vođenje postupka. </w:t>
      </w:r>
    </w:p>
    <w:p w14:paraId="5D5A39FE" w14:textId="77777777" w:rsidR="008A14D1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Obzirom da su nakon donošenje odluke o pokretanju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predmetnog </w:t>
      </w:r>
      <w:r w:rsidRPr="005A4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postupka, prvostupanjski upravni sudovi zauzeli pravno shvaćanje da Povjerenstvo, kao tijelo nadležno za pokretanje postupka i odlučivanje o povredi ZSSI-a, ne može pokretati postupak zbog samostalnog utvrđivanja moguće povrede članka 5. ZSSI-a, te da je ovo shvaćanje potvrđeno i presudama Visokog upravnog suda Republike Hrvatske, a u ovome predmetu postupak je pokrenut </w:t>
      </w:r>
      <w:r w:rsidR="0036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upravo </w:t>
      </w:r>
      <w:r w:rsidRPr="005A4EB1">
        <w:rPr>
          <w:rFonts w:ascii="Times New Roman" w:hAnsi="Times New Roman" w:cs="Times New Roman"/>
          <w:color w:val="000000" w:themeColor="text1"/>
          <w:sz w:val="24"/>
          <w:szCs w:val="24"/>
        </w:rPr>
        <w:t>zbog moguće povrede članka 5. stavaka 1. ZSSI-a, ne postoje pravne pretpostavke za vođenje postupka i utvrđivanje povrede ove zakonske odredbe sukladno odluci o pokretanju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slijedom č</w:t>
      </w:r>
      <w:r w:rsidRPr="004E6202">
        <w:rPr>
          <w:rFonts w:ascii="Times New Roman" w:hAnsi="Times New Roman" w:cs="Times New Roman"/>
          <w:color w:val="000000" w:themeColor="text1"/>
          <w:sz w:val="24"/>
          <w:szCs w:val="24"/>
        </w:rPr>
        <w:t>lank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E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46. stavk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E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Zakona o općem upravnom postupku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odlučen</w:t>
      </w:r>
      <w:r w:rsidR="0036044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u izreci.</w:t>
      </w:r>
    </w:p>
    <w:p w14:paraId="696FA39B" w14:textId="77777777" w:rsidR="008A14D1" w:rsidRPr="00F2515C" w:rsidRDefault="008A14D1" w:rsidP="008A14D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zaključno navodi kako je u predmetu koji se pred Povjerenstvom vodio pod brojem P-302/17, </w:t>
      </w:r>
      <w:r w:rsidRPr="00F2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Državnom odvjetništvu Republike Hrvatske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podnio prijedlog za podnošenje </w:t>
      </w:r>
      <w:r w:rsidRPr="00F2515C">
        <w:rPr>
          <w:rFonts w:ascii="Times New Roman" w:hAnsi="Times New Roman" w:cs="Times New Roman"/>
          <w:color w:val="000000" w:themeColor="text1"/>
          <w:sz w:val="24"/>
          <w:szCs w:val="24"/>
        </w:rPr>
        <w:t>zahtjev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2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izvanredno preispitivanje zakonitosti pravomoćne presude Visokog upravnog suda Usž-3219/20-2 od 18. ožujka 2021.g.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Ukoliko bi </w:t>
      </w:r>
      <w:r w:rsidRPr="00F2515C">
        <w:rPr>
          <w:rFonts w:ascii="Times New Roman" w:hAnsi="Times New Roman" w:cs="Times New Roman"/>
          <w:color w:val="000000" w:themeColor="text1"/>
          <w:sz w:val="24"/>
          <w:szCs w:val="24"/>
        </w:rPr>
        <w:t>Državno odvjetništv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2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prihvatilo ovakav prijedlog te Vrhovni sud Republike Hrvatske u postupku po ovom izvanrednom pravnom lijeku zauzelo drugačije pravno stajalište od Upravnih sudova, odnosno Visokog upravnog suda republike Hrvatske, Povjerenstvo bi imalo osnove predmetni postupak obnoviti.</w:t>
      </w:r>
    </w:p>
    <w:p w14:paraId="7AE46572" w14:textId="77777777" w:rsidR="008A14D1" w:rsidRDefault="008A14D1" w:rsidP="008A14D1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6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Slijedom svega navedenog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F6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Povjerenstvo je donijelo odluku kao što je to navedeno u izreci ovog akta.</w:t>
      </w:r>
    </w:p>
    <w:p w14:paraId="2714B516" w14:textId="77777777" w:rsidR="008A14D1" w:rsidRPr="00B97108" w:rsidRDefault="008A14D1" w:rsidP="008A14D1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073CB68" w14:textId="77777777" w:rsidR="008A14D1" w:rsidRPr="00D85E7F" w:rsidRDefault="008A14D1" w:rsidP="008A14D1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54F3A62" w14:textId="77777777" w:rsidR="008A14D1" w:rsidRPr="00B97108" w:rsidRDefault="008A14D1" w:rsidP="008A14D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B97108">
        <w:rPr>
          <w:rFonts w:ascii="Times New Roman" w:hAnsi="Times New Roman" w:cs="Times New Roman"/>
          <w:bCs/>
          <w:sz w:val="24"/>
          <w:szCs w:val="24"/>
        </w:rPr>
        <w:t>, dipl. iur.</w:t>
      </w:r>
      <w:r w:rsidRPr="00B9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FA721" w14:textId="77777777" w:rsidR="008A14D1" w:rsidRDefault="008A14D1" w:rsidP="008A14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3B7B8C" w14:textId="77777777" w:rsidR="008A14D1" w:rsidRDefault="008A14D1" w:rsidP="008A14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FF8C8A" w14:textId="77777777" w:rsidR="008A14D1" w:rsidRPr="00353681" w:rsidRDefault="008A14D1" w:rsidP="008A14D1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3DBF6C70" w14:textId="77777777" w:rsidR="008A14D1" w:rsidRDefault="008A14D1" w:rsidP="008A14D1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73AFEA83" w14:textId="77777777" w:rsidR="008A14D1" w:rsidRDefault="008A14D1" w:rsidP="008A14D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4AB37B6B" w14:textId="77777777" w:rsidR="0089476B" w:rsidRDefault="0089476B" w:rsidP="008A14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256C3E" w14:textId="77777777" w:rsidR="0089476B" w:rsidRDefault="0089476B" w:rsidP="008A14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C49E06" w14:textId="7DEE9DB7" w:rsidR="008A14D1" w:rsidRPr="004C733D" w:rsidRDefault="008A14D1" w:rsidP="008A14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17EF1E87" w14:textId="5983630E" w:rsidR="008A14D1" w:rsidRPr="004C733D" w:rsidRDefault="008A14D1" w:rsidP="008A14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EA4DBA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 Kešer,</w:t>
      </w:r>
      <w:r w:rsidR="00F626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4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dostavom</w:t>
      </w:r>
    </w:p>
    <w:p w14:paraId="4B72EC6C" w14:textId="77777777" w:rsidR="008A14D1" w:rsidRPr="004C733D" w:rsidRDefault="008A14D1" w:rsidP="008A14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Objava na internetsk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4C733D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733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2E4BABD" w14:textId="77777777" w:rsidR="008A14D1" w:rsidRPr="004C733D" w:rsidRDefault="008A14D1" w:rsidP="008A14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Pismohrana</w:t>
      </w:r>
    </w:p>
    <w:p w14:paraId="6BDC8D6B" w14:textId="77777777" w:rsidR="008A14D1" w:rsidRPr="00B97108" w:rsidRDefault="008A14D1" w:rsidP="008A14D1">
      <w:pPr>
        <w:spacing w:before="240"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72A3AE2" w14:textId="77777777" w:rsidR="008A14D1" w:rsidRDefault="008A14D1" w:rsidP="008A14D1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21B110" w14:textId="77777777" w:rsidR="008A14D1" w:rsidRDefault="008A14D1" w:rsidP="008A14D1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9929F28" w14:textId="77777777" w:rsidR="008A14D1" w:rsidRDefault="008A14D1" w:rsidP="008A14D1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8F0B48D" w14:textId="77777777" w:rsidR="008A14D1" w:rsidRPr="008F7FEA" w:rsidRDefault="008A14D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A14D1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CE5F" w14:textId="77777777" w:rsidR="006A7EF3" w:rsidRDefault="006A7EF3" w:rsidP="005B5818">
      <w:pPr>
        <w:spacing w:after="0" w:line="240" w:lineRule="auto"/>
      </w:pPr>
      <w:r>
        <w:separator/>
      </w:r>
    </w:p>
  </w:endnote>
  <w:endnote w:type="continuationSeparator" w:id="0">
    <w:p w14:paraId="44FAAF19" w14:textId="77777777" w:rsidR="006A7EF3" w:rsidRDefault="006A7E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435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74D6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B44A7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3DC3C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08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7983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125D01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3953" w14:textId="77777777" w:rsidR="006A7EF3" w:rsidRDefault="006A7EF3" w:rsidP="005B5818">
      <w:pPr>
        <w:spacing w:after="0" w:line="240" w:lineRule="auto"/>
      </w:pPr>
      <w:r>
        <w:separator/>
      </w:r>
    </w:p>
  </w:footnote>
  <w:footnote w:type="continuationSeparator" w:id="0">
    <w:p w14:paraId="3EE5C072" w14:textId="77777777" w:rsidR="006A7EF3" w:rsidRDefault="006A7E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C2889A" w14:textId="4291FCA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6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FF2A7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970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F668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1CD838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3C230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8BF668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1CD838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3C230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18412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788097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E0496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F6D34E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939A7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132414"/>
    <w:rsid w:val="0023102B"/>
    <w:rsid w:val="0023718E"/>
    <w:rsid w:val="002421E6"/>
    <w:rsid w:val="002541BE"/>
    <w:rsid w:val="002940DD"/>
    <w:rsid w:val="00296618"/>
    <w:rsid w:val="002A034D"/>
    <w:rsid w:val="002C2815"/>
    <w:rsid w:val="002C4098"/>
    <w:rsid w:val="002F0833"/>
    <w:rsid w:val="002F313C"/>
    <w:rsid w:val="002F55E3"/>
    <w:rsid w:val="00322DCD"/>
    <w:rsid w:val="00332D21"/>
    <w:rsid w:val="003416CC"/>
    <w:rsid w:val="00354459"/>
    <w:rsid w:val="00360448"/>
    <w:rsid w:val="00370CBF"/>
    <w:rsid w:val="003C019C"/>
    <w:rsid w:val="003C2DEB"/>
    <w:rsid w:val="003C4B46"/>
    <w:rsid w:val="00406E92"/>
    <w:rsid w:val="00411522"/>
    <w:rsid w:val="00465D2C"/>
    <w:rsid w:val="00470BE7"/>
    <w:rsid w:val="004A5B81"/>
    <w:rsid w:val="004B12AF"/>
    <w:rsid w:val="004B37AC"/>
    <w:rsid w:val="00512887"/>
    <w:rsid w:val="00552502"/>
    <w:rsid w:val="00554CAD"/>
    <w:rsid w:val="005A2F9F"/>
    <w:rsid w:val="005B5818"/>
    <w:rsid w:val="006178F8"/>
    <w:rsid w:val="006404B7"/>
    <w:rsid w:val="00647B1E"/>
    <w:rsid w:val="00693FD7"/>
    <w:rsid w:val="006A7EF3"/>
    <w:rsid w:val="006E273F"/>
    <w:rsid w:val="006E4FD8"/>
    <w:rsid w:val="0071684E"/>
    <w:rsid w:val="00747047"/>
    <w:rsid w:val="007611ED"/>
    <w:rsid w:val="007826CC"/>
    <w:rsid w:val="00793EC7"/>
    <w:rsid w:val="00824B78"/>
    <w:rsid w:val="00854D32"/>
    <w:rsid w:val="0089476B"/>
    <w:rsid w:val="008A14D1"/>
    <w:rsid w:val="008E4642"/>
    <w:rsid w:val="008F7FEA"/>
    <w:rsid w:val="009062CF"/>
    <w:rsid w:val="00913B0E"/>
    <w:rsid w:val="00945142"/>
    <w:rsid w:val="00965145"/>
    <w:rsid w:val="009775E4"/>
    <w:rsid w:val="009B0DB7"/>
    <w:rsid w:val="009E7D1F"/>
    <w:rsid w:val="00A41D57"/>
    <w:rsid w:val="00A96533"/>
    <w:rsid w:val="00AA3E69"/>
    <w:rsid w:val="00AA3F5D"/>
    <w:rsid w:val="00AC3D16"/>
    <w:rsid w:val="00AE4562"/>
    <w:rsid w:val="00AF442D"/>
    <w:rsid w:val="00B03745"/>
    <w:rsid w:val="00B83F61"/>
    <w:rsid w:val="00BF09C5"/>
    <w:rsid w:val="00BF5F4E"/>
    <w:rsid w:val="00C155D6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C2268"/>
    <w:rsid w:val="00DF5A0F"/>
    <w:rsid w:val="00E078F5"/>
    <w:rsid w:val="00E15A45"/>
    <w:rsid w:val="00E3580A"/>
    <w:rsid w:val="00E46AFE"/>
    <w:rsid w:val="00EA4DBA"/>
    <w:rsid w:val="00EC744A"/>
    <w:rsid w:val="00ED24E2"/>
    <w:rsid w:val="00F025E8"/>
    <w:rsid w:val="00F13740"/>
    <w:rsid w:val="00F334C6"/>
    <w:rsid w:val="00F62695"/>
    <w:rsid w:val="00F73A99"/>
    <w:rsid w:val="00FA0034"/>
    <w:rsid w:val="00FC69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797EC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6784</Duznosnici_Value>
    <BrojPredmeta xmlns="8638ef6a-48a0-457c-b738-9f65e71a9a26">P-425/18</BrojPredmeta>
    <Duznosnici xmlns="8638ef6a-48a0-457c-b738-9f65e71a9a26">Mladen Kešer,Općinski načelnik,Općina Kalnik</Duznosnici>
    <VrstaDokumenta xmlns="8638ef6a-48a0-457c-b738-9f65e71a9a26">5</VrstaDokumenta>
    <KljucneRijeci xmlns="8638ef6a-48a0-457c-b738-9f65e71a9a26">
      <Value>14</Value>
    </KljucneRijeci>
    <BrojAkta xmlns="8638ef6a-48a0-457c-b738-9f65e71a9a26">711-I-1997-P-425-18/21-05-11</BrojAkta>
    <Sync xmlns="8638ef6a-48a0-457c-b738-9f65e71a9a26">0</Sync>
    <Sjednica xmlns="8638ef6a-48a0-457c-b738-9f65e71a9a26">258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05F8E-957C-4DA8-BB71-36950AF000E8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C2DA4-3969-4011-AE95-CAC2FC052EBB}"/>
</file>

<file path=customXml/itemProps3.xml><?xml version="1.0" encoding="utf-8"?>
<ds:datastoreItem xmlns:ds="http://schemas.openxmlformats.org/officeDocument/2006/customXml" ds:itemID="{22EB8A88-A822-4EE0-ADE3-FAD82FC32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2021-10-22T10:10:00Z</cp:lastPrinted>
  <dcterms:created xsi:type="dcterms:W3CDTF">2021-12-09T10:25:00Z</dcterms:created>
  <dcterms:modified xsi:type="dcterms:W3CDTF">2021-12-09T10:25:00Z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