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1224D" w14:textId="13946F0C" w:rsidR="00332D21" w:rsidRPr="004819C7" w:rsidRDefault="00332D21" w:rsidP="00F7173F">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4819C7">
        <w:rPr>
          <w:rFonts w:ascii="Times New Roman" w:eastAsia="Times New Roman" w:hAnsi="Times New Roman" w:cs="Times New Roman"/>
          <w:color w:val="000000"/>
          <w:sz w:val="24"/>
          <w:szCs w:val="24"/>
          <w:lang w:eastAsia="hr-HR"/>
        </w:rPr>
        <w:t>Broj:</w:t>
      </w:r>
      <w:r w:rsidR="00AF5977" w:rsidRPr="004819C7">
        <w:rPr>
          <w:rFonts w:ascii="Times New Roman" w:hAnsi="Times New Roman" w:cs="Times New Roman"/>
          <w:sz w:val="24"/>
          <w:szCs w:val="24"/>
        </w:rPr>
        <w:t xml:space="preserve"> </w:t>
      </w:r>
      <w:r w:rsidR="004819C7" w:rsidRPr="004819C7">
        <w:rPr>
          <w:rFonts w:ascii="Times New Roman" w:hAnsi="Times New Roman" w:cs="Times New Roman"/>
          <w:sz w:val="24"/>
          <w:szCs w:val="24"/>
        </w:rPr>
        <w:t>711-I-2146-P-114-20/21-15-11</w:t>
      </w:r>
    </w:p>
    <w:p w14:paraId="53DDB199" w14:textId="062E540B" w:rsidR="00D11BA5" w:rsidRPr="004819C7" w:rsidRDefault="00ED22D9" w:rsidP="00F7173F">
      <w:pPr>
        <w:tabs>
          <w:tab w:val="left" w:pos="7797"/>
        </w:tabs>
        <w:spacing w:after="0" w:line="240" w:lineRule="auto"/>
        <w:ind w:right="567"/>
        <w:jc w:val="both"/>
        <w:rPr>
          <w:rFonts w:ascii="Times New Roman" w:eastAsia="Times New Roman" w:hAnsi="Times New Roman" w:cs="Times New Roman"/>
          <w:sz w:val="24"/>
          <w:szCs w:val="24"/>
          <w:lang w:eastAsia="hr-HR"/>
        </w:rPr>
      </w:pPr>
      <w:r w:rsidRPr="004819C7">
        <w:rPr>
          <w:rFonts w:ascii="Times New Roman" w:eastAsia="Times New Roman" w:hAnsi="Times New Roman" w:cs="Times New Roman"/>
          <w:sz w:val="24"/>
          <w:szCs w:val="24"/>
          <w:lang w:eastAsia="hr-HR"/>
        </w:rPr>
        <w:t>Zagreb,</w:t>
      </w:r>
      <w:r w:rsidR="00D11BA5" w:rsidRPr="004819C7">
        <w:rPr>
          <w:rFonts w:ascii="Times New Roman" w:eastAsia="Times New Roman" w:hAnsi="Times New Roman" w:cs="Times New Roman"/>
          <w:sz w:val="24"/>
          <w:szCs w:val="24"/>
          <w:lang w:eastAsia="hr-HR"/>
        </w:rPr>
        <w:t xml:space="preserve"> </w:t>
      </w:r>
      <w:r w:rsidR="00FB4C0A" w:rsidRPr="004819C7">
        <w:rPr>
          <w:rFonts w:ascii="Times New Roman" w:eastAsia="Times New Roman" w:hAnsi="Times New Roman" w:cs="Times New Roman"/>
          <w:sz w:val="24"/>
          <w:szCs w:val="24"/>
          <w:lang w:eastAsia="hr-HR"/>
        </w:rPr>
        <w:t>10. prosinca</w:t>
      </w:r>
      <w:r w:rsidR="00582D22" w:rsidRPr="004819C7">
        <w:rPr>
          <w:rFonts w:ascii="Times New Roman" w:eastAsia="Times New Roman" w:hAnsi="Times New Roman" w:cs="Times New Roman"/>
          <w:sz w:val="24"/>
          <w:szCs w:val="24"/>
          <w:lang w:eastAsia="hr-HR"/>
        </w:rPr>
        <w:t xml:space="preserve"> 2021</w:t>
      </w:r>
      <w:r w:rsidR="00213970" w:rsidRPr="004819C7">
        <w:rPr>
          <w:rFonts w:ascii="Times New Roman" w:eastAsia="Times New Roman" w:hAnsi="Times New Roman" w:cs="Times New Roman"/>
          <w:sz w:val="24"/>
          <w:szCs w:val="24"/>
          <w:lang w:eastAsia="hr-HR"/>
        </w:rPr>
        <w:t>.g.</w:t>
      </w:r>
      <w:r w:rsidR="00332D21" w:rsidRPr="004819C7">
        <w:rPr>
          <w:rFonts w:ascii="Times New Roman" w:eastAsia="Times New Roman" w:hAnsi="Times New Roman" w:cs="Times New Roman"/>
          <w:sz w:val="24"/>
          <w:szCs w:val="24"/>
          <w:lang w:eastAsia="hr-HR"/>
        </w:rPr>
        <w:t xml:space="preserve">   </w:t>
      </w:r>
      <w:r w:rsidR="00FA72DD" w:rsidRPr="004819C7">
        <w:rPr>
          <w:rFonts w:ascii="Times New Roman" w:eastAsia="Times New Roman" w:hAnsi="Times New Roman" w:cs="Times New Roman"/>
          <w:sz w:val="24"/>
          <w:szCs w:val="24"/>
          <w:lang w:eastAsia="hr-HR"/>
        </w:rPr>
        <w:t xml:space="preserve">                 </w:t>
      </w:r>
      <w:r w:rsidRPr="004819C7">
        <w:rPr>
          <w:rFonts w:ascii="Times New Roman" w:eastAsia="Times New Roman" w:hAnsi="Times New Roman" w:cs="Times New Roman"/>
          <w:sz w:val="24"/>
          <w:szCs w:val="24"/>
          <w:lang w:eastAsia="hr-HR"/>
        </w:rPr>
        <w:t xml:space="preserve">                               </w:t>
      </w:r>
      <w:r w:rsidR="00FA72DD" w:rsidRPr="004819C7">
        <w:rPr>
          <w:rFonts w:ascii="Times New Roman" w:eastAsia="Times New Roman" w:hAnsi="Times New Roman" w:cs="Times New Roman"/>
          <w:sz w:val="24"/>
          <w:szCs w:val="24"/>
          <w:lang w:eastAsia="hr-HR"/>
        </w:rPr>
        <w:t xml:space="preserve"> </w:t>
      </w:r>
    </w:p>
    <w:p w14:paraId="7AF31B50" w14:textId="77777777" w:rsidR="00213970" w:rsidRPr="00FB4C0A" w:rsidRDefault="00332D21" w:rsidP="00FB4C0A">
      <w:pPr>
        <w:pStyle w:val="Default"/>
        <w:spacing w:line="276" w:lineRule="auto"/>
        <w:jc w:val="both"/>
        <w:rPr>
          <w:rFonts w:ascii="Times New Roman" w:hAnsi="Times New Roman"/>
          <w:color w:val="auto"/>
        </w:rPr>
      </w:pPr>
      <w:r w:rsidRPr="00FB4C0A">
        <w:rPr>
          <w:rFonts w:ascii="Times New Roman" w:eastAsia="Times New Roman" w:hAnsi="Times New Roman"/>
          <w:b/>
          <w:lang w:eastAsia="hr-HR"/>
        </w:rPr>
        <w:t xml:space="preserve">             </w:t>
      </w:r>
      <w:r w:rsidR="00213970" w:rsidRPr="00FB4C0A">
        <w:rPr>
          <w:rFonts w:ascii="Times New Roman" w:eastAsia="Times New Roman" w:hAnsi="Times New Roman"/>
          <w:b/>
          <w:lang w:eastAsia="hr-HR"/>
        </w:rPr>
        <w:t xml:space="preserve">                             </w:t>
      </w:r>
      <w:r w:rsidR="00213970" w:rsidRPr="00FB4C0A">
        <w:rPr>
          <w:rFonts w:ascii="Times New Roman" w:eastAsia="Times New Roman" w:hAnsi="Times New Roman"/>
          <w:b/>
          <w:lang w:eastAsia="hr-HR"/>
        </w:rPr>
        <w:tab/>
      </w:r>
      <w:r w:rsidR="00213970" w:rsidRPr="00FB4C0A">
        <w:rPr>
          <w:rFonts w:ascii="Times New Roman" w:eastAsia="Times New Roman" w:hAnsi="Times New Roman"/>
          <w:b/>
          <w:lang w:eastAsia="hr-HR"/>
        </w:rPr>
        <w:tab/>
      </w:r>
      <w:r w:rsidR="00213970" w:rsidRPr="00FB4C0A">
        <w:rPr>
          <w:rFonts w:ascii="Times New Roman" w:eastAsia="Times New Roman" w:hAnsi="Times New Roman"/>
          <w:b/>
          <w:lang w:eastAsia="hr-HR"/>
        </w:rPr>
        <w:tab/>
      </w:r>
      <w:r w:rsidR="00213970" w:rsidRPr="00FB4C0A">
        <w:rPr>
          <w:rFonts w:ascii="Times New Roman" w:eastAsia="Times New Roman" w:hAnsi="Times New Roman"/>
          <w:b/>
          <w:lang w:eastAsia="hr-HR"/>
        </w:rPr>
        <w:tab/>
      </w:r>
      <w:r w:rsidR="00213970" w:rsidRPr="00FB4C0A">
        <w:rPr>
          <w:rFonts w:ascii="Times New Roman" w:eastAsia="Times New Roman" w:hAnsi="Times New Roman"/>
          <w:b/>
          <w:lang w:eastAsia="hr-HR"/>
        </w:rPr>
        <w:tab/>
      </w:r>
      <w:r w:rsidR="00213970" w:rsidRPr="00FB4C0A">
        <w:rPr>
          <w:rFonts w:ascii="Times New Roman" w:hAnsi="Times New Roman"/>
          <w:color w:val="auto"/>
        </w:rPr>
        <w:t xml:space="preserve"> </w:t>
      </w:r>
    </w:p>
    <w:p w14:paraId="5B6BB902" w14:textId="497AF1A3" w:rsidR="00213970" w:rsidRPr="00FB4C0A" w:rsidRDefault="00213970" w:rsidP="00FB4C0A">
      <w:pPr>
        <w:spacing w:after="0"/>
        <w:jc w:val="both"/>
        <w:rPr>
          <w:rFonts w:ascii="Times New Roman" w:hAnsi="Times New Roman"/>
          <w:sz w:val="24"/>
          <w:szCs w:val="24"/>
        </w:rPr>
      </w:pPr>
      <w:r w:rsidRPr="00FB4C0A">
        <w:rPr>
          <w:rFonts w:ascii="Times New Roman" w:hAnsi="Times New Roman"/>
          <w:b/>
          <w:sz w:val="24"/>
          <w:szCs w:val="24"/>
        </w:rPr>
        <w:t>Povjerenstvo za odlučivanje o sukobu interesa</w:t>
      </w:r>
      <w:r w:rsidRPr="00FB4C0A">
        <w:rPr>
          <w:rFonts w:ascii="Times New Roman" w:hAnsi="Times New Roman"/>
          <w:sz w:val="24"/>
          <w:szCs w:val="24"/>
        </w:rPr>
        <w:t xml:space="preserve"> (u daljnjem tekstu: Povjerenstvo), u sastavu Nataše Novaković kao predsjednice Povjerenstva te Tončice Božić, Davorina Ivanjeka i Tatijane Vučetić kao članova Povjerenstva, </w:t>
      </w:r>
      <w:r w:rsidR="00246091" w:rsidRPr="00FB4C0A">
        <w:rPr>
          <w:rFonts w:ascii="Times New Roman" w:hAnsi="Times New Roman"/>
          <w:sz w:val="24"/>
          <w:szCs w:val="24"/>
        </w:rPr>
        <w:t xml:space="preserve">na temelju članka 30. stavka 1. podstavka 1. Zakona o sprječavanju sukoba interesa („Narodne novine“ broj 26/11., 12/12., 126/12., 48/13. i 57/15.), </w:t>
      </w:r>
      <w:r w:rsidR="00246091" w:rsidRPr="00FB4C0A">
        <w:rPr>
          <w:rFonts w:ascii="Times New Roman" w:hAnsi="Times New Roman"/>
          <w:b/>
          <w:sz w:val="24"/>
          <w:szCs w:val="24"/>
        </w:rPr>
        <w:t xml:space="preserve">u predmetu </w:t>
      </w:r>
      <w:r w:rsidR="00FB4C0A" w:rsidRPr="00FB4C0A">
        <w:rPr>
          <w:rFonts w:ascii="Times New Roman" w:hAnsi="Times New Roman"/>
          <w:b/>
          <w:sz w:val="24"/>
          <w:szCs w:val="24"/>
        </w:rPr>
        <w:t>dužnosnika Andrije Mikulića, glavnog državnog inspektora i Mate Čička, zastupnika u Hrvatskom saboru i općinskog načelnika Općine Rugvica</w:t>
      </w:r>
      <w:r w:rsidR="00246091" w:rsidRPr="00FB4C0A">
        <w:rPr>
          <w:rFonts w:ascii="Times New Roman" w:hAnsi="Times New Roman"/>
          <w:b/>
          <w:sz w:val="24"/>
          <w:szCs w:val="24"/>
        </w:rPr>
        <w:t>,</w:t>
      </w:r>
      <w:r w:rsidR="00246091" w:rsidRPr="00FB4C0A">
        <w:rPr>
          <w:rFonts w:ascii="Times New Roman" w:hAnsi="Times New Roman"/>
          <w:sz w:val="24"/>
          <w:szCs w:val="24"/>
        </w:rPr>
        <w:t xml:space="preserve"> pokrenutom Odlukom Povjere</w:t>
      </w:r>
      <w:r w:rsidR="00747810" w:rsidRPr="00FB4C0A">
        <w:rPr>
          <w:rFonts w:ascii="Times New Roman" w:hAnsi="Times New Roman"/>
          <w:sz w:val="24"/>
          <w:szCs w:val="24"/>
        </w:rPr>
        <w:t xml:space="preserve">nstva broj: </w:t>
      </w:r>
      <w:r w:rsidR="00FB4C0A" w:rsidRPr="00FB4C0A">
        <w:rPr>
          <w:rFonts w:ascii="Times New Roman" w:hAnsi="Times New Roman" w:cs="Times New Roman"/>
          <w:sz w:val="24"/>
          <w:szCs w:val="24"/>
        </w:rPr>
        <w:t>711-I-919-P-114-20/21-10-11 od 21. svibnja 2021.g.</w:t>
      </w:r>
      <w:r w:rsidR="00EB2490" w:rsidRPr="00FB4C0A">
        <w:rPr>
          <w:rFonts w:ascii="Times New Roman" w:hAnsi="Times New Roman"/>
          <w:sz w:val="24"/>
          <w:szCs w:val="24"/>
        </w:rPr>
        <w:t>, na 1</w:t>
      </w:r>
      <w:r w:rsidR="00FB4C0A">
        <w:rPr>
          <w:rFonts w:ascii="Times New Roman" w:hAnsi="Times New Roman"/>
          <w:sz w:val="24"/>
          <w:szCs w:val="24"/>
        </w:rPr>
        <w:t>5</w:t>
      </w:r>
      <w:r w:rsidR="009D7449">
        <w:rPr>
          <w:rFonts w:ascii="Times New Roman" w:hAnsi="Times New Roman"/>
          <w:sz w:val="24"/>
          <w:szCs w:val="24"/>
        </w:rPr>
        <w:t>1</w:t>
      </w:r>
      <w:r w:rsidR="00246091" w:rsidRPr="00FB4C0A">
        <w:rPr>
          <w:rFonts w:ascii="Times New Roman" w:hAnsi="Times New Roman"/>
          <w:sz w:val="24"/>
          <w:szCs w:val="24"/>
        </w:rPr>
        <w:t>. sjednici, održanoj</w:t>
      </w:r>
      <w:r w:rsidR="00EB2490" w:rsidRPr="00FB4C0A">
        <w:rPr>
          <w:rFonts w:ascii="Times New Roman" w:hAnsi="Times New Roman"/>
          <w:sz w:val="24"/>
          <w:szCs w:val="24"/>
        </w:rPr>
        <w:t xml:space="preserve"> </w:t>
      </w:r>
      <w:r w:rsidR="00FB4C0A">
        <w:rPr>
          <w:rFonts w:ascii="Times New Roman" w:hAnsi="Times New Roman"/>
          <w:sz w:val="24"/>
          <w:szCs w:val="24"/>
        </w:rPr>
        <w:t>10. prosinca</w:t>
      </w:r>
      <w:r w:rsidR="00EB2490" w:rsidRPr="00FB4C0A">
        <w:rPr>
          <w:rFonts w:ascii="Times New Roman" w:hAnsi="Times New Roman"/>
          <w:sz w:val="24"/>
          <w:szCs w:val="24"/>
        </w:rPr>
        <w:t xml:space="preserve"> 2021</w:t>
      </w:r>
      <w:r w:rsidR="00894146" w:rsidRPr="00FB4C0A">
        <w:rPr>
          <w:rFonts w:ascii="Times New Roman" w:hAnsi="Times New Roman"/>
          <w:sz w:val="24"/>
          <w:szCs w:val="24"/>
        </w:rPr>
        <w:t>.g., donosi sljedeću</w:t>
      </w:r>
      <w:r w:rsidRPr="00FB4C0A">
        <w:rPr>
          <w:rFonts w:ascii="Times New Roman" w:hAnsi="Times New Roman"/>
          <w:sz w:val="24"/>
          <w:szCs w:val="24"/>
        </w:rPr>
        <w:t>:</w:t>
      </w:r>
      <w:r w:rsidR="00EC5A67">
        <w:rPr>
          <w:rFonts w:ascii="Times New Roman" w:hAnsi="Times New Roman"/>
          <w:sz w:val="24"/>
          <w:szCs w:val="24"/>
        </w:rPr>
        <w:t xml:space="preserve"> </w:t>
      </w:r>
    </w:p>
    <w:p w14:paraId="4EA55FC3" w14:textId="77777777" w:rsidR="00332D21" w:rsidRDefault="00332D21" w:rsidP="00F7173F">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3957941B" w14:textId="77777777" w:rsidR="00246091" w:rsidRDefault="00246091" w:rsidP="00F7173F">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6FD9A899" w14:textId="77777777" w:rsidR="00246091" w:rsidRPr="00FB79C8" w:rsidRDefault="00246091" w:rsidP="00F7173F">
      <w:pPr>
        <w:spacing w:after="0" w:line="360" w:lineRule="auto"/>
        <w:jc w:val="center"/>
        <w:rPr>
          <w:rFonts w:ascii="Times New Roman" w:eastAsia="Calibri" w:hAnsi="Times New Roman" w:cs="Times New Roman"/>
          <w:b/>
          <w:sz w:val="6"/>
          <w:szCs w:val="6"/>
        </w:rPr>
      </w:pPr>
    </w:p>
    <w:p w14:paraId="0C25D8CA" w14:textId="632071B2" w:rsidR="00FB4C0A" w:rsidRPr="00FB4C0A" w:rsidRDefault="009C643F" w:rsidP="00FB4C0A">
      <w:pPr>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Nije utvrđeno da su </w:t>
      </w:r>
      <w:r w:rsidR="00FB4C0A">
        <w:rPr>
          <w:rFonts w:ascii="Times New Roman" w:eastAsia="Calibri" w:hAnsi="Times New Roman" w:cs="Times New Roman"/>
          <w:b/>
          <w:sz w:val="24"/>
          <w:szCs w:val="24"/>
        </w:rPr>
        <w:t>d</w:t>
      </w:r>
      <w:r w:rsidR="00FB4C0A" w:rsidRPr="00FB4C0A">
        <w:rPr>
          <w:rFonts w:ascii="Times New Roman" w:eastAsia="Calibri" w:hAnsi="Times New Roman" w:cs="Times New Roman"/>
          <w:b/>
          <w:sz w:val="24"/>
          <w:szCs w:val="24"/>
        </w:rPr>
        <w:t>užnosni</w:t>
      </w:r>
      <w:r w:rsidR="00FB4C0A">
        <w:rPr>
          <w:rFonts w:ascii="Times New Roman" w:eastAsia="Calibri" w:hAnsi="Times New Roman" w:cs="Times New Roman"/>
          <w:b/>
          <w:sz w:val="24"/>
          <w:szCs w:val="24"/>
        </w:rPr>
        <w:t>ci</w:t>
      </w:r>
      <w:r w:rsidR="00FB4C0A" w:rsidRPr="00FB4C0A">
        <w:rPr>
          <w:rFonts w:ascii="Times New Roman" w:eastAsia="Calibri" w:hAnsi="Times New Roman" w:cs="Times New Roman"/>
          <w:b/>
          <w:sz w:val="24"/>
          <w:szCs w:val="24"/>
        </w:rPr>
        <w:t xml:space="preserve"> Andrij</w:t>
      </w:r>
      <w:r w:rsidR="00FB4C0A">
        <w:rPr>
          <w:rFonts w:ascii="Times New Roman" w:eastAsia="Calibri" w:hAnsi="Times New Roman" w:cs="Times New Roman"/>
          <w:b/>
          <w:sz w:val="24"/>
          <w:szCs w:val="24"/>
        </w:rPr>
        <w:t>a</w:t>
      </w:r>
      <w:r w:rsidR="00FB4C0A" w:rsidRPr="00FB4C0A">
        <w:rPr>
          <w:rFonts w:ascii="Times New Roman" w:eastAsia="Calibri" w:hAnsi="Times New Roman" w:cs="Times New Roman"/>
          <w:b/>
          <w:sz w:val="24"/>
          <w:szCs w:val="24"/>
        </w:rPr>
        <w:t xml:space="preserve"> Mikulić, glavn</w:t>
      </w:r>
      <w:r w:rsidR="00FB4C0A">
        <w:rPr>
          <w:rFonts w:ascii="Times New Roman" w:eastAsia="Calibri" w:hAnsi="Times New Roman" w:cs="Times New Roman"/>
          <w:b/>
          <w:sz w:val="24"/>
          <w:szCs w:val="24"/>
        </w:rPr>
        <w:t>i</w:t>
      </w:r>
      <w:r w:rsidR="00FB4C0A" w:rsidRPr="00FB4C0A">
        <w:rPr>
          <w:rFonts w:ascii="Times New Roman" w:eastAsia="Calibri" w:hAnsi="Times New Roman" w:cs="Times New Roman"/>
          <w:b/>
          <w:sz w:val="24"/>
          <w:szCs w:val="24"/>
        </w:rPr>
        <w:t xml:space="preserve"> državn</w:t>
      </w:r>
      <w:r w:rsidR="00FB4C0A">
        <w:rPr>
          <w:rFonts w:ascii="Times New Roman" w:eastAsia="Calibri" w:hAnsi="Times New Roman" w:cs="Times New Roman"/>
          <w:b/>
          <w:sz w:val="24"/>
          <w:szCs w:val="24"/>
        </w:rPr>
        <w:t>i</w:t>
      </w:r>
      <w:r w:rsidR="00FB4C0A" w:rsidRPr="00FB4C0A">
        <w:rPr>
          <w:rFonts w:ascii="Times New Roman" w:eastAsia="Calibri" w:hAnsi="Times New Roman" w:cs="Times New Roman"/>
          <w:b/>
          <w:sz w:val="24"/>
          <w:szCs w:val="24"/>
        </w:rPr>
        <w:t xml:space="preserve"> inspektor i Mate Čič</w:t>
      </w:r>
      <w:r w:rsidR="00FB4C0A">
        <w:rPr>
          <w:rFonts w:ascii="Times New Roman" w:eastAsia="Calibri" w:hAnsi="Times New Roman" w:cs="Times New Roman"/>
          <w:b/>
          <w:sz w:val="24"/>
          <w:szCs w:val="24"/>
        </w:rPr>
        <w:t>a</w:t>
      </w:r>
      <w:r w:rsidR="00FB4C0A" w:rsidRPr="00FB4C0A">
        <w:rPr>
          <w:rFonts w:ascii="Times New Roman" w:eastAsia="Calibri" w:hAnsi="Times New Roman" w:cs="Times New Roman"/>
          <w:b/>
          <w:sz w:val="24"/>
          <w:szCs w:val="24"/>
        </w:rPr>
        <w:t>k, zastupnik u Hrvatskom saboru i općinsk</w:t>
      </w:r>
      <w:r w:rsidR="00FB4C0A">
        <w:rPr>
          <w:rFonts w:ascii="Times New Roman" w:eastAsia="Calibri" w:hAnsi="Times New Roman" w:cs="Times New Roman"/>
          <w:b/>
          <w:sz w:val="24"/>
          <w:szCs w:val="24"/>
        </w:rPr>
        <w:t>i</w:t>
      </w:r>
      <w:r w:rsidR="00FB4C0A" w:rsidRPr="00FB4C0A">
        <w:rPr>
          <w:rFonts w:ascii="Times New Roman" w:eastAsia="Calibri" w:hAnsi="Times New Roman" w:cs="Times New Roman"/>
          <w:b/>
          <w:sz w:val="24"/>
          <w:szCs w:val="24"/>
        </w:rPr>
        <w:t xml:space="preserve"> načelnik Općine Rugvica</w:t>
      </w:r>
      <w:r w:rsidR="00FB4C0A">
        <w:rPr>
          <w:rFonts w:ascii="Times New Roman" w:eastAsia="Calibri" w:hAnsi="Times New Roman" w:cs="Times New Roman"/>
          <w:b/>
          <w:sz w:val="24"/>
          <w:szCs w:val="24"/>
        </w:rPr>
        <w:t xml:space="preserve">, </w:t>
      </w:r>
      <w:r w:rsidR="00FB4C0A" w:rsidRPr="00FB4C0A">
        <w:rPr>
          <w:rFonts w:ascii="Times New Roman" w:eastAsia="Calibri" w:hAnsi="Times New Roman" w:cs="Times New Roman"/>
          <w:b/>
          <w:sz w:val="24"/>
          <w:szCs w:val="24"/>
        </w:rPr>
        <w:t>prihvat</w:t>
      </w:r>
      <w:r w:rsidR="00FB4C0A">
        <w:rPr>
          <w:rFonts w:ascii="Times New Roman" w:eastAsia="Calibri" w:hAnsi="Times New Roman" w:cs="Times New Roman"/>
          <w:b/>
          <w:sz w:val="24"/>
          <w:szCs w:val="24"/>
        </w:rPr>
        <w:t>om</w:t>
      </w:r>
      <w:r w:rsidR="00FB4C0A" w:rsidRPr="00FB4C0A">
        <w:rPr>
          <w:rFonts w:ascii="Times New Roman" w:eastAsia="Calibri" w:hAnsi="Times New Roman" w:cs="Times New Roman"/>
          <w:b/>
          <w:sz w:val="24"/>
          <w:szCs w:val="24"/>
        </w:rPr>
        <w:t xml:space="preserve"> poziva da dana 21. prosinca 2019.g., bez plaćanja naknade za sudjelovanje, sudjeluj</w:t>
      </w:r>
      <w:r w:rsidR="008D7F2F">
        <w:rPr>
          <w:rFonts w:ascii="Times New Roman" w:eastAsia="Calibri" w:hAnsi="Times New Roman" w:cs="Times New Roman"/>
          <w:b/>
          <w:sz w:val="24"/>
          <w:szCs w:val="24"/>
        </w:rPr>
        <w:t>u</w:t>
      </w:r>
      <w:r w:rsidR="00FB4C0A" w:rsidRPr="00FB4C0A">
        <w:rPr>
          <w:rFonts w:ascii="Times New Roman" w:eastAsia="Calibri" w:hAnsi="Times New Roman" w:cs="Times New Roman"/>
          <w:b/>
          <w:sz w:val="24"/>
          <w:szCs w:val="24"/>
        </w:rPr>
        <w:t xml:space="preserve"> u lovu na divlje svinje u lovištu Podravlje broj XIV/20, koje je u zakupu privatnog subjekta, trgovačkog društva Fermopromet d.o.o., </w:t>
      </w:r>
      <w:r w:rsidR="008D7F2F">
        <w:rPr>
          <w:rFonts w:ascii="Times New Roman" w:eastAsia="Calibri" w:hAnsi="Times New Roman" w:cs="Times New Roman"/>
          <w:b/>
          <w:sz w:val="24"/>
          <w:szCs w:val="24"/>
        </w:rPr>
        <w:t xml:space="preserve">počinili </w:t>
      </w:r>
      <w:r w:rsidR="00FB4C0A" w:rsidRPr="00FB4C0A">
        <w:rPr>
          <w:rFonts w:ascii="Times New Roman" w:eastAsia="Calibri" w:hAnsi="Times New Roman" w:cs="Times New Roman"/>
          <w:b/>
          <w:sz w:val="24"/>
          <w:szCs w:val="24"/>
        </w:rPr>
        <w:t>povred</w:t>
      </w:r>
      <w:r w:rsidR="008D7F2F">
        <w:rPr>
          <w:rFonts w:ascii="Times New Roman" w:eastAsia="Calibri" w:hAnsi="Times New Roman" w:cs="Times New Roman"/>
          <w:b/>
          <w:sz w:val="24"/>
          <w:szCs w:val="24"/>
        </w:rPr>
        <w:t xml:space="preserve">u </w:t>
      </w:r>
      <w:r w:rsidR="00FB4C0A" w:rsidRPr="00FB4C0A">
        <w:rPr>
          <w:rFonts w:ascii="Times New Roman" w:eastAsia="Calibri" w:hAnsi="Times New Roman" w:cs="Times New Roman"/>
          <w:b/>
          <w:sz w:val="24"/>
          <w:szCs w:val="24"/>
        </w:rPr>
        <w:t>članka 11. stavka 3. ZSSI-a</w:t>
      </w:r>
      <w:r w:rsidR="008D7F2F">
        <w:rPr>
          <w:rFonts w:ascii="Times New Roman" w:eastAsia="Calibri" w:hAnsi="Times New Roman" w:cs="Times New Roman"/>
          <w:b/>
          <w:sz w:val="24"/>
          <w:szCs w:val="24"/>
        </w:rPr>
        <w:t>.</w:t>
      </w:r>
    </w:p>
    <w:p w14:paraId="22FA83BE" w14:textId="77777777" w:rsidR="00A50AA6" w:rsidRPr="0033537D" w:rsidRDefault="00A50AA6" w:rsidP="00F7173F">
      <w:pPr>
        <w:spacing w:after="0"/>
        <w:rPr>
          <w:rFonts w:ascii="Times New Roman" w:eastAsia="Calibri" w:hAnsi="Times New Roman" w:cs="Times New Roman"/>
          <w:sz w:val="24"/>
          <w:szCs w:val="24"/>
        </w:rPr>
      </w:pPr>
    </w:p>
    <w:p w14:paraId="7F9CD900" w14:textId="77777777" w:rsidR="00246091" w:rsidRPr="0033537D" w:rsidRDefault="00246091" w:rsidP="00F7173F">
      <w:pPr>
        <w:spacing w:after="0"/>
        <w:jc w:val="center"/>
        <w:rPr>
          <w:rFonts w:ascii="Times New Roman" w:eastAsia="Calibri" w:hAnsi="Times New Roman" w:cs="Times New Roman"/>
          <w:sz w:val="24"/>
          <w:szCs w:val="24"/>
        </w:rPr>
      </w:pPr>
      <w:r w:rsidRPr="0033537D">
        <w:rPr>
          <w:rFonts w:ascii="Times New Roman" w:eastAsia="Calibri" w:hAnsi="Times New Roman" w:cs="Times New Roman"/>
          <w:sz w:val="24"/>
          <w:szCs w:val="24"/>
        </w:rPr>
        <w:t>Obrazloženje</w:t>
      </w:r>
    </w:p>
    <w:p w14:paraId="3F3DD20E" w14:textId="77777777" w:rsidR="00F7173F" w:rsidRPr="0033537D" w:rsidRDefault="00F7173F" w:rsidP="00F7173F">
      <w:pPr>
        <w:spacing w:after="0"/>
        <w:jc w:val="center"/>
        <w:rPr>
          <w:rFonts w:ascii="Times New Roman" w:eastAsia="Calibri" w:hAnsi="Times New Roman" w:cs="Times New Roman"/>
          <w:sz w:val="24"/>
          <w:szCs w:val="24"/>
        </w:rPr>
      </w:pPr>
    </w:p>
    <w:p w14:paraId="41B04312" w14:textId="4B4558A5" w:rsidR="0050015F" w:rsidRDefault="00EB2490" w:rsidP="00E03F6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205650" w:rsidRPr="00205650">
        <w:rPr>
          <w:rFonts w:ascii="Times New Roman" w:hAnsi="Times New Roman" w:cs="Times New Roman"/>
          <w:sz w:val="24"/>
          <w:szCs w:val="24"/>
        </w:rPr>
        <w:t>na 127. sjednici, održanoj dana 21. svibnja 2021.g., pokrenulo postupak za odlučivanje o sukobu interesa protiv dužnosnika Andrije Mikulića, glavnog državnog inspektora i Mate Čička, zastupnika u Hrvatskom saboru i općinskog načelnika Općine Rugvica, zbog moguće povrede članka članka 11. stavka 3. ZSSI-a, koja proizlazi iz prihvata poziva da dana 21. prosinca 2019.g., bez plaćanja naknade za sudjelovanje, sudjeluj</w:t>
      </w:r>
      <w:r w:rsidR="00205650">
        <w:rPr>
          <w:rFonts w:ascii="Times New Roman" w:hAnsi="Times New Roman" w:cs="Times New Roman"/>
          <w:sz w:val="24"/>
          <w:szCs w:val="24"/>
        </w:rPr>
        <w:t>u</w:t>
      </w:r>
      <w:r w:rsidR="00205650" w:rsidRPr="00205650">
        <w:rPr>
          <w:rFonts w:ascii="Times New Roman" w:hAnsi="Times New Roman" w:cs="Times New Roman"/>
          <w:sz w:val="24"/>
          <w:szCs w:val="24"/>
        </w:rPr>
        <w:t xml:space="preserve"> u lovu na divlje svinje u lovištu Podravlje broj XIV/20, koje je u zakupu privatnog subjekta, trgovačkog društva Fermopromet d.o.o., a koje sudjelovanje ima tržišnu vrijednost veću od 500,00 kn te koje dužnosnik</w:t>
      </w:r>
      <w:r w:rsidR="00205650">
        <w:rPr>
          <w:rFonts w:ascii="Times New Roman" w:hAnsi="Times New Roman" w:cs="Times New Roman"/>
          <w:sz w:val="24"/>
          <w:szCs w:val="24"/>
        </w:rPr>
        <w:t>e</w:t>
      </w:r>
      <w:r w:rsidR="00205650" w:rsidRPr="00205650">
        <w:rPr>
          <w:rFonts w:ascii="Times New Roman" w:hAnsi="Times New Roman" w:cs="Times New Roman"/>
          <w:sz w:val="24"/>
          <w:szCs w:val="24"/>
        </w:rPr>
        <w:t xml:space="preserve"> može dovesti u odnos zavisnosti ili kod nj</w:t>
      </w:r>
      <w:r w:rsidR="00205650">
        <w:rPr>
          <w:rFonts w:ascii="Times New Roman" w:hAnsi="Times New Roman" w:cs="Times New Roman"/>
          <w:sz w:val="24"/>
          <w:szCs w:val="24"/>
        </w:rPr>
        <w:t>ih</w:t>
      </w:r>
      <w:r w:rsidR="00205650" w:rsidRPr="00205650">
        <w:rPr>
          <w:rFonts w:ascii="Times New Roman" w:hAnsi="Times New Roman" w:cs="Times New Roman"/>
          <w:sz w:val="24"/>
          <w:szCs w:val="24"/>
        </w:rPr>
        <w:t xml:space="preserve"> stvoriti obvezu prema navedenom privatnom subjektu.</w:t>
      </w:r>
      <w:r w:rsidR="00E03F60">
        <w:rPr>
          <w:rFonts w:ascii="Times New Roman" w:hAnsi="Times New Roman" w:cs="Times New Roman"/>
          <w:sz w:val="24"/>
          <w:szCs w:val="24"/>
        </w:rPr>
        <w:t xml:space="preserve"> </w:t>
      </w:r>
      <w:r w:rsidR="00246091" w:rsidRPr="0033537D">
        <w:rPr>
          <w:rFonts w:ascii="Times New Roman" w:hAnsi="Times New Roman" w:cs="Times New Roman"/>
          <w:sz w:val="24"/>
          <w:szCs w:val="24"/>
        </w:rPr>
        <w:t>Na odluku</w:t>
      </w:r>
      <w:r w:rsidR="0050015F">
        <w:rPr>
          <w:rFonts w:ascii="Times New Roman" w:hAnsi="Times New Roman" w:cs="Times New Roman"/>
          <w:sz w:val="24"/>
          <w:szCs w:val="24"/>
        </w:rPr>
        <w:t xml:space="preserve"> o pokretanju postupka dužnosnici su dostavili pisana očitovanja.</w:t>
      </w:r>
    </w:p>
    <w:p w14:paraId="2209D72B" w14:textId="77777777" w:rsidR="00A11EDB" w:rsidRPr="00E03F60" w:rsidRDefault="0050015F" w:rsidP="00E03F60">
      <w:pPr>
        <w:spacing w:before="240" w:after="0"/>
        <w:ind w:firstLine="708"/>
        <w:jc w:val="both"/>
        <w:rPr>
          <w:rFonts w:ascii="Times New Roman" w:hAnsi="Times New Roman" w:cs="Times New Roman"/>
          <w:sz w:val="24"/>
          <w:szCs w:val="24"/>
        </w:rPr>
      </w:pPr>
      <w:r w:rsidRPr="00E03F60">
        <w:rPr>
          <w:rFonts w:ascii="Times New Roman" w:hAnsi="Times New Roman" w:cs="Times New Roman"/>
          <w:sz w:val="24"/>
          <w:szCs w:val="24"/>
        </w:rPr>
        <w:t xml:space="preserve">Dužnosnik Mato Čičak, čije očitovanje je </w:t>
      </w:r>
      <w:r w:rsidR="00A11EDB" w:rsidRPr="00E03F60">
        <w:rPr>
          <w:rFonts w:ascii="Times New Roman" w:hAnsi="Times New Roman" w:cs="Times New Roman"/>
          <w:sz w:val="24"/>
          <w:szCs w:val="24"/>
        </w:rPr>
        <w:t xml:space="preserve">u Povjerenstvu </w:t>
      </w:r>
      <w:r w:rsidRPr="00E03F60">
        <w:rPr>
          <w:rFonts w:ascii="Times New Roman" w:hAnsi="Times New Roman" w:cs="Times New Roman"/>
          <w:sz w:val="24"/>
          <w:szCs w:val="24"/>
        </w:rPr>
        <w:t xml:space="preserve">zaprimljeno 10. lipnja 2021.g., u bitnom navodi kako </w:t>
      </w:r>
      <w:r w:rsidR="00A11EDB" w:rsidRPr="00E03F60">
        <w:rPr>
          <w:rFonts w:ascii="Times New Roman" w:hAnsi="Times New Roman" w:cs="Times New Roman"/>
          <w:sz w:val="24"/>
          <w:szCs w:val="24"/>
        </w:rPr>
        <w:t xml:space="preserve">je dana 21.12.2019. bez plaćanja naknade za sudjelovanje, sudjelovao u lovu na divlje svinje u lovištu Podravlje broj </w:t>
      </w:r>
      <w:r w:rsidR="00A11EDB" w:rsidRPr="00E03F60">
        <w:rPr>
          <w:rFonts w:ascii="Times New Roman" w:hAnsi="Times New Roman" w:cs="Times New Roman"/>
          <w:sz w:val="24"/>
          <w:szCs w:val="24"/>
          <w:lang w:bidi="en-US"/>
        </w:rPr>
        <w:t xml:space="preserve">XIV/20, </w:t>
      </w:r>
      <w:r w:rsidR="00A11EDB" w:rsidRPr="00E03F60">
        <w:rPr>
          <w:rFonts w:ascii="Times New Roman" w:hAnsi="Times New Roman" w:cs="Times New Roman"/>
          <w:sz w:val="24"/>
          <w:szCs w:val="24"/>
        </w:rPr>
        <w:t xml:space="preserve">koje je u zakupu firme Fermopromet d.o.o. gdje je pozvan s još 40-tak sudionika. Lov je bio organiziran sukladno Naredbi Ministarstva poljoprivrede da se radi sprečavanja ulaska i širenja te ranog otkrivanja unosa virusa afričke svinjske kuge (ASK) u RH pristupi smanjenju brojnog stanja divljači svinja divlja (Sus scrofa L) na cijelom području Republike Hrvatske. </w:t>
      </w:r>
      <w:r w:rsidR="00A11EDB" w:rsidRPr="00E03F60">
        <w:rPr>
          <w:rFonts w:ascii="Times New Roman" w:hAnsi="Times New Roman" w:cs="Times New Roman"/>
          <w:bCs/>
          <w:sz w:val="24"/>
          <w:szCs w:val="24"/>
        </w:rPr>
        <w:t xml:space="preserve">Dužnosnik ističe kako priroda navedenog lova nije bio komercijalni lov. </w:t>
      </w:r>
    </w:p>
    <w:p w14:paraId="6E9046FD" w14:textId="77777777" w:rsidR="00A11EDB" w:rsidRPr="00E03F60" w:rsidRDefault="00A11EDB" w:rsidP="00E03F60">
      <w:pPr>
        <w:spacing w:before="240" w:after="0"/>
        <w:ind w:firstLine="708"/>
        <w:jc w:val="both"/>
        <w:rPr>
          <w:rFonts w:ascii="Times New Roman" w:hAnsi="Times New Roman" w:cs="Times New Roman"/>
          <w:sz w:val="24"/>
          <w:szCs w:val="24"/>
        </w:rPr>
      </w:pPr>
      <w:r w:rsidRPr="00E03F60">
        <w:rPr>
          <w:rFonts w:ascii="Times New Roman" w:hAnsi="Times New Roman" w:cs="Times New Roman"/>
          <w:sz w:val="24"/>
          <w:szCs w:val="24"/>
        </w:rPr>
        <w:lastRenderedPageBreak/>
        <w:t xml:space="preserve">Dužnosnik dalje navodi kako je predmetna Naredba donesena radi sprečavanja ulaska i širenja, te ranog otkrivanja unosa virusa afričke svinjske kuge (ASK) u Republiku Hrvatsku te određuje smanjenje brojnog stanja divljači divljih svinja na cijelom području RH. U uvodu citirane Naredbe navodi se kako se </w:t>
      </w:r>
      <w:r w:rsidR="00E03F60" w:rsidRPr="00E03F60">
        <w:rPr>
          <w:rFonts w:ascii="Times New Roman" w:hAnsi="Times New Roman" w:cs="Times New Roman"/>
          <w:sz w:val="24"/>
          <w:szCs w:val="24"/>
        </w:rPr>
        <w:t xml:space="preserve">ista </w:t>
      </w:r>
      <w:r w:rsidRPr="00E03F60">
        <w:rPr>
          <w:rFonts w:ascii="Times New Roman" w:hAnsi="Times New Roman" w:cs="Times New Roman"/>
          <w:sz w:val="24"/>
          <w:szCs w:val="24"/>
        </w:rPr>
        <w:t>donosi temeljem čl.64.st.1. Zakona o lovstvu (NN br.99/18.), koji propisuje da m</w:t>
      </w:r>
      <w:r w:rsidRPr="00E03F60">
        <w:rPr>
          <w:rFonts w:ascii="Times New Roman" w:hAnsi="Times New Roman" w:cs="Times New Roman"/>
          <w:iCs/>
          <w:sz w:val="24"/>
          <w:szCs w:val="24"/>
        </w:rPr>
        <w:t xml:space="preserve">inistar može donijeti naredbu o smanjenju brojnog stanja pojedine vrste divljači, osim ptica, ako je to </w:t>
      </w:r>
      <w:r w:rsidRPr="00E03F60">
        <w:rPr>
          <w:rFonts w:ascii="Times New Roman" w:hAnsi="Times New Roman" w:cs="Times New Roman"/>
          <w:bCs/>
          <w:iCs/>
          <w:sz w:val="24"/>
          <w:szCs w:val="24"/>
        </w:rPr>
        <w:t xml:space="preserve">u interesu javnog zdravlja i sigurnosti, radi sprječavanja nanošenja ozbiljne štete urodima, stoci te radi zaštite flore i faune, </w:t>
      </w:r>
      <w:r w:rsidRPr="00E03F60">
        <w:rPr>
          <w:rFonts w:ascii="Times New Roman" w:hAnsi="Times New Roman" w:cs="Times New Roman"/>
          <w:iCs/>
          <w:sz w:val="24"/>
          <w:szCs w:val="24"/>
        </w:rPr>
        <w:t xml:space="preserve">te donijeti naredbu o zabrani lova radi sprječavanja i suzbijanja bolesti životinja i zaštite zdravlja ljudi i stoke. </w:t>
      </w:r>
      <w:r w:rsidRPr="00E03F60">
        <w:rPr>
          <w:rFonts w:ascii="Times New Roman" w:hAnsi="Times New Roman" w:cs="Times New Roman"/>
          <w:sz w:val="24"/>
          <w:szCs w:val="24"/>
        </w:rPr>
        <w:t>Dakle, navedena Naredba</w:t>
      </w:r>
      <w:r w:rsidR="00E03F60" w:rsidRPr="00E03F60">
        <w:rPr>
          <w:rFonts w:ascii="Times New Roman" w:hAnsi="Times New Roman" w:cs="Times New Roman"/>
          <w:sz w:val="24"/>
          <w:szCs w:val="24"/>
        </w:rPr>
        <w:t>, kako tvrdi dužnosnik,</w:t>
      </w:r>
      <w:r w:rsidRPr="00E03F60">
        <w:rPr>
          <w:rFonts w:ascii="Times New Roman" w:hAnsi="Times New Roman" w:cs="Times New Roman"/>
          <w:sz w:val="24"/>
          <w:szCs w:val="24"/>
        </w:rPr>
        <w:t xml:space="preserve"> donesena je u interesu javnog zdravlja i sigurnosti, radi sprječavanja nanošenja ozbiljne štete te radi zaštite faune. Firma Fermopromet d.o.o. je u zakupu lovišta Podravlje </w:t>
      </w:r>
      <w:r w:rsidRPr="00E03F60">
        <w:rPr>
          <w:rFonts w:ascii="Times New Roman" w:hAnsi="Times New Roman" w:cs="Times New Roman"/>
          <w:sz w:val="24"/>
          <w:szCs w:val="24"/>
          <w:lang w:bidi="en-US"/>
        </w:rPr>
        <w:t xml:space="preserve">XIV/20 </w:t>
      </w:r>
      <w:r w:rsidRPr="00E03F60">
        <w:rPr>
          <w:rFonts w:ascii="Times New Roman" w:hAnsi="Times New Roman" w:cs="Times New Roman"/>
          <w:sz w:val="24"/>
          <w:szCs w:val="24"/>
        </w:rPr>
        <w:t xml:space="preserve">temeljem Ugovora o koncesiji prava lova na državnom otvorenom lovištu broj 302 te se na istoga odnose obveze iz Naredbe, a čije je neizvršavanje sankcionirano visokim novčanim kaznama te mogućnosti jednostranog raskida ugovora o koncesiji. Dužnosnik stoga ponavlja kako je predmetni lov bio nekomercijalni lov, organiziran u </w:t>
      </w:r>
      <w:r w:rsidRPr="00E03F60">
        <w:rPr>
          <w:rFonts w:ascii="Times New Roman" w:hAnsi="Times New Roman" w:cs="Times New Roman"/>
          <w:iCs/>
          <w:sz w:val="24"/>
          <w:szCs w:val="24"/>
        </w:rPr>
        <w:t>u interesu javnog zdravlja i sigurnosti, radi sprječavanja nanošenja ozbiljne štete te radi zaštite faune. Duž</w:t>
      </w:r>
      <w:r w:rsidR="00E03F60" w:rsidRPr="00E03F60">
        <w:rPr>
          <w:rFonts w:ascii="Times New Roman" w:hAnsi="Times New Roman" w:cs="Times New Roman"/>
          <w:iCs/>
          <w:sz w:val="24"/>
          <w:szCs w:val="24"/>
        </w:rPr>
        <w:t>n</w:t>
      </w:r>
      <w:r w:rsidRPr="00E03F60">
        <w:rPr>
          <w:rFonts w:ascii="Times New Roman" w:hAnsi="Times New Roman" w:cs="Times New Roman"/>
          <w:iCs/>
          <w:sz w:val="24"/>
          <w:szCs w:val="24"/>
        </w:rPr>
        <w:t xml:space="preserve">osnik zaključuje da </w:t>
      </w:r>
      <w:r w:rsidRPr="00E03F60">
        <w:rPr>
          <w:rFonts w:ascii="Times New Roman" w:hAnsi="Times New Roman" w:cs="Times New Roman"/>
          <w:sz w:val="24"/>
          <w:szCs w:val="24"/>
        </w:rPr>
        <w:t>ako je lov nekomercijalni onda se za lov ne plaća naknada od strane sudionika, a ako se ne plaća naknada onda nema niti dara.</w:t>
      </w:r>
    </w:p>
    <w:p w14:paraId="300044DB" w14:textId="77777777" w:rsidR="00E03F60" w:rsidRPr="00E03F60" w:rsidRDefault="00E03F60" w:rsidP="00E03F60">
      <w:pPr>
        <w:spacing w:before="240" w:after="0"/>
        <w:ind w:firstLine="709"/>
        <w:jc w:val="both"/>
        <w:rPr>
          <w:rFonts w:ascii="Times New Roman" w:hAnsi="Times New Roman" w:cs="Times New Roman"/>
          <w:sz w:val="24"/>
          <w:szCs w:val="24"/>
        </w:rPr>
      </w:pPr>
      <w:r w:rsidRPr="00E03F60">
        <w:rPr>
          <w:rFonts w:ascii="Times New Roman" w:hAnsi="Times New Roman" w:cs="Times New Roman"/>
          <w:sz w:val="24"/>
          <w:szCs w:val="24"/>
        </w:rPr>
        <w:t>Dužnosnik dalje ističe kako l</w:t>
      </w:r>
      <w:r w:rsidR="00A11EDB" w:rsidRPr="00E03F60">
        <w:rPr>
          <w:rFonts w:ascii="Times New Roman" w:hAnsi="Times New Roman" w:cs="Times New Roman"/>
          <w:sz w:val="24"/>
          <w:szCs w:val="24"/>
        </w:rPr>
        <w:t>ov nije bio općeniti lov na različite životinje nego je imao unaprijed određenu i isključivu svrhu - smanjenje brojnog stanja divljači divljih svinja radi sprečavanja ulaska i širenja, te ranog otkrivanja unosa virusa afričke svinjske kuge (ASK) u Republiku Hrvatsku.</w:t>
      </w:r>
      <w:r w:rsidRPr="00E03F60">
        <w:rPr>
          <w:rFonts w:ascii="Times New Roman" w:hAnsi="Times New Roman" w:cs="Times New Roman"/>
          <w:sz w:val="24"/>
          <w:szCs w:val="24"/>
        </w:rPr>
        <w:t xml:space="preserve"> P</w:t>
      </w:r>
      <w:r w:rsidR="00A11EDB" w:rsidRPr="00E03F60">
        <w:rPr>
          <w:rFonts w:ascii="Times New Roman" w:hAnsi="Times New Roman" w:cs="Times New Roman"/>
          <w:sz w:val="24"/>
          <w:szCs w:val="24"/>
        </w:rPr>
        <w:t>oziv za lov organizatora je išao na ograničen krug ljudi, ali samo prema osobama koje imaju točno određeno svojstvo koje organizatoru može pomoći u izvršenju mjere javnog interesa prema Naredbi Ministarstva poljoprivrede - da se radi o registriranim lovcima (a ne gostima, rekreativcima ili slično).</w:t>
      </w:r>
      <w:r w:rsidRPr="00E03F60">
        <w:rPr>
          <w:rFonts w:ascii="Times New Roman" w:hAnsi="Times New Roman" w:cs="Times New Roman"/>
          <w:sz w:val="24"/>
          <w:szCs w:val="24"/>
        </w:rPr>
        <w:t xml:space="preserve"> Smatra kako se </w:t>
      </w:r>
      <w:r w:rsidR="00A11EDB" w:rsidRPr="00E03F60">
        <w:rPr>
          <w:rFonts w:ascii="Times New Roman" w:hAnsi="Times New Roman" w:cs="Times New Roman"/>
          <w:sz w:val="24"/>
          <w:szCs w:val="24"/>
        </w:rPr>
        <w:t xml:space="preserve">poziv organizatora lova firme Fermopromet d.o.o. </w:t>
      </w:r>
      <w:r w:rsidRPr="00E03F60">
        <w:rPr>
          <w:rFonts w:ascii="Times New Roman" w:hAnsi="Times New Roman" w:cs="Times New Roman"/>
          <w:sz w:val="24"/>
          <w:szCs w:val="24"/>
        </w:rPr>
        <w:t>njemu</w:t>
      </w:r>
      <w:r w:rsidR="00A11EDB" w:rsidRPr="00E03F60">
        <w:rPr>
          <w:rFonts w:ascii="Times New Roman" w:hAnsi="Times New Roman" w:cs="Times New Roman"/>
          <w:sz w:val="24"/>
          <w:szCs w:val="24"/>
        </w:rPr>
        <w:t xml:space="preserve"> kao lovcu (i drugim lovcima sudionicima) </w:t>
      </w:r>
      <w:r w:rsidRPr="00E03F60">
        <w:rPr>
          <w:rFonts w:ascii="Times New Roman" w:hAnsi="Times New Roman" w:cs="Times New Roman"/>
          <w:sz w:val="24"/>
          <w:szCs w:val="24"/>
        </w:rPr>
        <w:t>ne</w:t>
      </w:r>
      <w:r w:rsidR="00A11EDB" w:rsidRPr="00E03F60">
        <w:rPr>
          <w:rFonts w:ascii="Times New Roman" w:hAnsi="Times New Roman" w:cs="Times New Roman"/>
          <w:bCs/>
          <w:sz w:val="24"/>
          <w:szCs w:val="24"/>
        </w:rPr>
        <w:t xml:space="preserve"> može smatrati uslugom </w:t>
      </w:r>
      <w:r w:rsidR="00A11EDB" w:rsidRPr="00E03F60">
        <w:rPr>
          <w:rFonts w:ascii="Times New Roman" w:hAnsi="Times New Roman" w:cs="Times New Roman"/>
          <w:sz w:val="24"/>
          <w:szCs w:val="24"/>
        </w:rPr>
        <w:t>izvršenom</w:t>
      </w:r>
      <w:r w:rsidRPr="00E03F60">
        <w:rPr>
          <w:rFonts w:ascii="Times New Roman" w:hAnsi="Times New Roman" w:cs="Times New Roman"/>
          <w:sz w:val="24"/>
          <w:szCs w:val="24"/>
        </w:rPr>
        <w:t xml:space="preserve"> njemu </w:t>
      </w:r>
      <w:r w:rsidR="00A11EDB" w:rsidRPr="00E03F60">
        <w:rPr>
          <w:rFonts w:ascii="Times New Roman" w:hAnsi="Times New Roman" w:cs="Times New Roman"/>
          <w:sz w:val="24"/>
          <w:szCs w:val="24"/>
        </w:rPr>
        <w:t>jer lov nije bio komercijalni i rekreativni već je bio organiziran kako bi navedena firma, u općem interesu javnog zdravlja i sigurnosti, izvršila svoju obvezu odnosno mjeru javnog interesa Naredbi Ministarstva poljoprivrede</w:t>
      </w:r>
      <w:r w:rsidRPr="00E03F60">
        <w:rPr>
          <w:rFonts w:ascii="Times New Roman" w:hAnsi="Times New Roman" w:cs="Times New Roman"/>
          <w:sz w:val="24"/>
          <w:szCs w:val="24"/>
        </w:rPr>
        <w:t xml:space="preserve"> te kako </w:t>
      </w:r>
      <w:r w:rsidR="00A11EDB" w:rsidRPr="00E03F60">
        <w:rPr>
          <w:rFonts w:ascii="Times New Roman" w:hAnsi="Times New Roman" w:cs="Times New Roman"/>
          <w:sz w:val="24"/>
          <w:szCs w:val="24"/>
        </w:rPr>
        <w:t>na lov ni</w:t>
      </w:r>
      <w:r w:rsidRPr="00E03F60">
        <w:rPr>
          <w:rFonts w:ascii="Times New Roman" w:hAnsi="Times New Roman" w:cs="Times New Roman"/>
          <w:sz w:val="24"/>
          <w:szCs w:val="24"/>
        </w:rPr>
        <w:t>je</w:t>
      </w:r>
      <w:r w:rsidR="00A11EDB" w:rsidRPr="00E03F60">
        <w:rPr>
          <w:rFonts w:ascii="Times New Roman" w:hAnsi="Times New Roman" w:cs="Times New Roman"/>
          <w:sz w:val="24"/>
          <w:szCs w:val="24"/>
        </w:rPr>
        <w:t xml:space="preserve"> pozvan bez obveze davanja protučinidbe</w:t>
      </w:r>
      <w:r w:rsidRPr="00E03F60">
        <w:rPr>
          <w:rFonts w:ascii="Times New Roman" w:hAnsi="Times New Roman" w:cs="Times New Roman"/>
          <w:sz w:val="24"/>
          <w:szCs w:val="24"/>
        </w:rPr>
        <w:t xml:space="preserve">, odnosno da je </w:t>
      </w:r>
      <w:r w:rsidR="00A11EDB" w:rsidRPr="00E03F60">
        <w:rPr>
          <w:rFonts w:ascii="Times New Roman" w:hAnsi="Times New Roman" w:cs="Times New Roman"/>
          <w:sz w:val="24"/>
          <w:szCs w:val="24"/>
        </w:rPr>
        <w:t xml:space="preserve">obveza </w:t>
      </w:r>
      <w:r w:rsidRPr="00E03F60">
        <w:rPr>
          <w:rFonts w:ascii="Times New Roman" w:hAnsi="Times New Roman" w:cs="Times New Roman"/>
          <w:sz w:val="24"/>
          <w:szCs w:val="24"/>
        </w:rPr>
        <w:t>njega</w:t>
      </w:r>
      <w:r w:rsidR="00A11EDB" w:rsidRPr="00E03F60">
        <w:rPr>
          <w:rFonts w:ascii="Times New Roman" w:hAnsi="Times New Roman" w:cs="Times New Roman"/>
          <w:sz w:val="24"/>
          <w:szCs w:val="24"/>
        </w:rPr>
        <w:t xml:space="preserve"> kao lovca bila sukladno čl.5. Naredbe vršiti odstrjel divljači svinje divlje (Sus scrofa L.) te aktivno tražiti i prijaviti sve pronađene uginule svinje divlje (Sus scrofa L.)</w:t>
      </w:r>
      <w:r w:rsidR="008D7F2F">
        <w:rPr>
          <w:rFonts w:ascii="Times New Roman" w:hAnsi="Times New Roman" w:cs="Times New Roman"/>
          <w:sz w:val="24"/>
          <w:szCs w:val="24"/>
        </w:rPr>
        <w:t>.</w:t>
      </w:r>
    </w:p>
    <w:p w14:paraId="155E6399" w14:textId="77777777" w:rsidR="00E03F60" w:rsidRPr="00E03F60" w:rsidRDefault="00E03F60" w:rsidP="00E03F60">
      <w:pPr>
        <w:spacing w:before="240" w:after="0"/>
        <w:ind w:firstLine="709"/>
        <w:jc w:val="both"/>
        <w:rPr>
          <w:rFonts w:ascii="Times New Roman" w:hAnsi="Times New Roman" w:cs="Times New Roman"/>
          <w:sz w:val="24"/>
          <w:szCs w:val="24"/>
        </w:rPr>
      </w:pPr>
      <w:r w:rsidRPr="00E03F60">
        <w:rPr>
          <w:rFonts w:ascii="Times New Roman" w:hAnsi="Times New Roman" w:cs="Times New Roman"/>
          <w:sz w:val="24"/>
          <w:szCs w:val="24"/>
        </w:rPr>
        <w:t xml:space="preserve">U odnosu na </w:t>
      </w:r>
      <w:r w:rsidR="00A11EDB" w:rsidRPr="00E03F60">
        <w:rPr>
          <w:rFonts w:ascii="Times New Roman" w:hAnsi="Times New Roman" w:cs="Times New Roman"/>
          <w:sz w:val="24"/>
          <w:szCs w:val="24"/>
        </w:rPr>
        <w:t>navod kako sudjelovanje u lovu ima tržišnu vrijednost veću od 500,00 kn</w:t>
      </w:r>
      <w:r w:rsidRPr="00E03F60">
        <w:rPr>
          <w:rFonts w:ascii="Times New Roman" w:hAnsi="Times New Roman" w:cs="Times New Roman"/>
          <w:sz w:val="24"/>
          <w:szCs w:val="24"/>
        </w:rPr>
        <w:t xml:space="preserve"> ističe da </w:t>
      </w:r>
      <w:r w:rsidR="00A11EDB" w:rsidRPr="00E03F60">
        <w:rPr>
          <w:rFonts w:ascii="Times New Roman" w:hAnsi="Times New Roman" w:cs="Times New Roman"/>
          <w:sz w:val="24"/>
          <w:szCs w:val="24"/>
        </w:rPr>
        <w:t>prema dostupnim cjenicima lovišta cijena zavisi o brojnim faktorima te se ne može odrediti ovako voluntaristički i bez ikakvih dokaza i parametara. Nesporno je samo kako je za 40-tak sudionika organiziran jedan ručak troška ukupne vrijednosti 500 kuna pa bi na svakog sudionika otpalo cca 10-tak kuna.</w:t>
      </w:r>
    </w:p>
    <w:p w14:paraId="611F967C" w14:textId="77777777" w:rsidR="00A11EDB" w:rsidRPr="00E03F60" w:rsidRDefault="00E03F60" w:rsidP="00E03F60">
      <w:pPr>
        <w:spacing w:before="240" w:after="0"/>
        <w:ind w:firstLine="709"/>
        <w:jc w:val="both"/>
        <w:rPr>
          <w:rFonts w:ascii="Times New Roman" w:hAnsi="Times New Roman" w:cs="Times New Roman"/>
          <w:sz w:val="24"/>
          <w:szCs w:val="24"/>
        </w:rPr>
      </w:pPr>
      <w:r w:rsidRPr="00E03F60">
        <w:rPr>
          <w:rFonts w:ascii="Times New Roman" w:hAnsi="Times New Roman" w:cs="Times New Roman"/>
          <w:sz w:val="24"/>
          <w:szCs w:val="24"/>
        </w:rPr>
        <w:t xml:space="preserve">Zaključno dužnosnik navodi </w:t>
      </w:r>
      <w:r w:rsidR="00A11EDB" w:rsidRPr="00E03F60">
        <w:rPr>
          <w:rFonts w:ascii="Times New Roman" w:hAnsi="Times New Roman" w:cs="Times New Roman"/>
          <w:sz w:val="24"/>
          <w:szCs w:val="24"/>
        </w:rPr>
        <w:t xml:space="preserve">kako </w:t>
      </w:r>
      <w:r w:rsidRPr="00E03F60">
        <w:rPr>
          <w:rFonts w:ascii="Times New Roman" w:hAnsi="Times New Roman" w:cs="Times New Roman"/>
          <w:sz w:val="24"/>
          <w:szCs w:val="24"/>
        </w:rPr>
        <w:t>on</w:t>
      </w:r>
      <w:r w:rsidR="00A11EDB" w:rsidRPr="00E03F60">
        <w:rPr>
          <w:rFonts w:ascii="Times New Roman" w:hAnsi="Times New Roman" w:cs="Times New Roman"/>
          <w:sz w:val="24"/>
          <w:szCs w:val="24"/>
        </w:rPr>
        <w:t xml:space="preserve"> osobno tako i Općina Rugvica nis</w:t>
      </w:r>
      <w:r w:rsidRPr="00E03F60">
        <w:rPr>
          <w:rFonts w:ascii="Times New Roman" w:hAnsi="Times New Roman" w:cs="Times New Roman"/>
          <w:sz w:val="24"/>
          <w:szCs w:val="24"/>
        </w:rPr>
        <w:t>u</w:t>
      </w:r>
      <w:r w:rsidR="00A11EDB" w:rsidRPr="00E03F60">
        <w:rPr>
          <w:rFonts w:ascii="Times New Roman" w:hAnsi="Times New Roman" w:cs="Times New Roman"/>
          <w:sz w:val="24"/>
          <w:szCs w:val="24"/>
        </w:rPr>
        <w:t xml:space="preserve"> stupali u nikakve poslovne odnose sa firmom Fermopormet d.o.o. niti poznaje osnivača iste.</w:t>
      </w:r>
    </w:p>
    <w:p w14:paraId="13DCEBD7" w14:textId="5A11FEE6" w:rsidR="00055599" w:rsidRPr="00055599" w:rsidRDefault="00E03F60" w:rsidP="00055599">
      <w:pPr>
        <w:spacing w:before="240" w:after="0"/>
        <w:ind w:firstLine="709"/>
        <w:jc w:val="both"/>
        <w:rPr>
          <w:rFonts w:ascii="Times New Roman" w:hAnsi="Times New Roman" w:cs="Times New Roman"/>
          <w:sz w:val="24"/>
          <w:szCs w:val="24"/>
        </w:rPr>
      </w:pPr>
      <w:r w:rsidRPr="00E03F60">
        <w:rPr>
          <w:rFonts w:ascii="Times New Roman" w:hAnsi="Times New Roman" w:cs="Times New Roman"/>
          <w:sz w:val="24"/>
          <w:szCs w:val="24"/>
        </w:rPr>
        <w:t xml:space="preserve">Dužnosnik </w:t>
      </w:r>
      <w:r>
        <w:rPr>
          <w:rFonts w:ascii="Times New Roman" w:hAnsi="Times New Roman" w:cs="Times New Roman"/>
          <w:sz w:val="24"/>
          <w:szCs w:val="24"/>
        </w:rPr>
        <w:t>Andrija Mikulić</w:t>
      </w:r>
      <w:r w:rsidRPr="00E03F60">
        <w:rPr>
          <w:rFonts w:ascii="Times New Roman" w:hAnsi="Times New Roman" w:cs="Times New Roman"/>
          <w:sz w:val="24"/>
          <w:szCs w:val="24"/>
        </w:rPr>
        <w:t>, čije očitovanje je u Povjerenstvu zaprimljeno 10. lipnja 2021.g., u bitnom navodi</w:t>
      </w:r>
      <w:r>
        <w:rPr>
          <w:rFonts w:ascii="Times New Roman" w:hAnsi="Times New Roman" w:cs="Times New Roman"/>
          <w:sz w:val="24"/>
          <w:szCs w:val="24"/>
        </w:rPr>
        <w:t xml:space="preserve"> </w:t>
      </w:r>
      <w:r w:rsidR="005764EF">
        <w:rPr>
          <w:rFonts w:ascii="Times New Roman" w:hAnsi="Times New Roman" w:cs="Times New Roman"/>
          <w:sz w:val="24"/>
          <w:szCs w:val="24"/>
        </w:rPr>
        <w:t xml:space="preserve">kako </w:t>
      </w:r>
      <w:r w:rsidR="00055599" w:rsidRPr="00055599">
        <w:rPr>
          <w:rFonts w:ascii="Times New Roman" w:hAnsi="Times New Roman" w:cs="Times New Roman"/>
          <w:sz w:val="24"/>
          <w:szCs w:val="24"/>
        </w:rPr>
        <w:t xml:space="preserve">Zakon o lovstvu (NN 99/18, 32/19, 32/20) jasno definira što </w:t>
      </w:r>
      <w:r w:rsidR="00055599" w:rsidRPr="00055599">
        <w:rPr>
          <w:rFonts w:ascii="Times New Roman" w:hAnsi="Times New Roman" w:cs="Times New Roman"/>
          <w:sz w:val="24"/>
          <w:szCs w:val="24"/>
        </w:rPr>
        <w:lastRenderedPageBreak/>
        <w:t>obuhvaća gospodarenje lovištem i divljači.</w:t>
      </w:r>
      <w:r w:rsidR="005764EF">
        <w:rPr>
          <w:rFonts w:ascii="Times New Roman" w:hAnsi="Times New Roman" w:cs="Times New Roman"/>
          <w:sz w:val="24"/>
          <w:szCs w:val="24"/>
        </w:rPr>
        <w:t xml:space="preserve"> </w:t>
      </w:r>
      <w:r w:rsidR="00055599" w:rsidRPr="00055599">
        <w:rPr>
          <w:rFonts w:ascii="Times New Roman" w:hAnsi="Times New Roman" w:cs="Times New Roman"/>
          <w:sz w:val="24"/>
          <w:szCs w:val="24"/>
        </w:rPr>
        <w:t>Tako gospodarenje obuhvaća uzgoj, zaštitu, lov i korištenje divljači i njezinih dijelova, a koji poslovi imaju gospodarsku, turističku i rekreativnu funkciju te funkciju zaštite i očuvanja biološke raznolikosti i ekološke ravnoteže prirodnih staništa, divljači i divlje faune i flore.</w:t>
      </w:r>
      <w:r w:rsidR="005764EF">
        <w:rPr>
          <w:rFonts w:ascii="Times New Roman" w:hAnsi="Times New Roman" w:cs="Times New Roman"/>
          <w:sz w:val="24"/>
          <w:szCs w:val="24"/>
        </w:rPr>
        <w:t xml:space="preserve"> </w:t>
      </w:r>
      <w:r w:rsidR="00055599" w:rsidRPr="00055599">
        <w:rPr>
          <w:rFonts w:ascii="Times New Roman" w:hAnsi="Times New Roman" w:cs="Times New Roman"/>
          <w:sz w:val="24"/>
          <w:szCs w:val="24"/>
        </w:rPr>
        <w:t>Divljač kao i lovište je dobro od interesa za RH i ima njezinu osobitu zaštitu, dok je lovac osoba koja ima važeću lovačku iskaznicu.</w:t>
      </w:r>
      <w:r w:rsidR="005764EF">
        <w:rPr>
          <w:rFonts w:ascii="Times New Roman" w:hAnsi="Times New Roman" w:cs="Times New Roman"/>
          <w:sz w:val="24"/>
          <w:szCs w:val="24"/>
        </w:rPr>
        <w:t xml:space="preserve"> </w:t>
      </w:r>
      <w:r w:rsidR="00055599" w:rsidRPr="00055599">
        <w:rPr>
          <w:rFonts w:ascii="Times New Roman" w:hAnsi="Times New Roman" w:cs="Times New Roman"/>
          <w:sz w:val="24"/>
          <w:szCs w:val="24"/>
        </w:rPr>
        <w:t>Institut lovnogospodarske osnove, propisan je čl. 44. Zakona o lovstvu. Tako iz navedenog proizlazi</w:t>
      </w:r>
      <w:r w:rsidR="005764EF">
        <w:rPr>
          <w:rFonts w:ascii="Times New Roman" w:hAnsi="Times New Roman" w:cs="Times New Roman"/>
          <w:sz w:val="24"/>
          <w:szCs w:val="24"/>
        </w:rPr>
        <w:t xml:space="preserve"> da je</w:t>
      </w:r>
      <w:r w:rsidR="00055599" w:rsidRPr="00055599">
        <w:rPr>
          <w:rFonts w:ascii="Times New Roman" w:hAnsi="Times New Roman" w:cs="Times New Roman"/>
          <w:sz w:val="24"/>
          <w:szCs w:val="24"/>
        </w:rPr>
        <w:t>„Lovnogospodarska osnova planski akt kojim se detaljno uređuje gospodarenje, uzgoj, zaštita, lov i korištenje određenom divljači i lovištem za razdoblje od deset lovnih godina u skladu s mogućnosti staništa te brojnosti i stanjem populacije divljači koja se uzgaja u otvorenim i ograđenim lovištima.“</w:t>
      </w:r>
      <w:r w:rsidR="005764EF">
        <w:rPr>
          <w:rFonts w:ascii="Times New Roman" w:hAnsi="Times New Roman" w:cs="Times New Roman"/>
          <w:sz w:val="24"/>
          <w:szCs w:val="24"/>
        </w:rPr>
        <w:t xml:space="preserve"> Dužnosnik slijedom navedenog navodi da je </w:t>
      </w:r>
      <w:r w:rsidR="00055599" w:rsidRPr="00055599">
        <w:rPr>
          <w:rFonts w:ascii="Times New Roman" w:hAnsi="Times New Roman" w:cs="Times New Roman"/>
          <w:sz w:val="24"/>
          <w:szCs w:val="24"/>
        </w:rPr>
        <w:t>trgovačko društvo Fermopromet d.o.o. temeljem lovnogospodarske osnove kao i Naredbom izdanom od Ministarstva, bilo obvezno organizirati izvršenje propisa lovnogospodarske osnove kao i Naredbe bez obzira da li je to moguće napraviti kao komercijalni lov ili kao izvršenje zakonske odredbe.</w:t>
      </w:r>
      <w:r w:rsidR="005764EF">
        <w:rPr>
          <w:rFonts w:ascii="Times New Roman" w:hAnsi="Times New Roman" w:cs="Times New Roman"/>
          <w:sz w:val="24"/>
          <w:szCs w:val="24"/>
        </w:rPr>
        <w:t xml:space="preserve"> </w:t>
      </w:r>
      <w:r w:rsidR="00055599" w:rsidRPr="00055599">
        <w:rPr>
          <w:rFonts w:ascii="Times New Roman" w:hAnsi="Times New Roman" w:cs="Times New Roman"/>
          <w:sz w:val="24"/>
          <w:szCs w:val="24"/>
        </w:rPr>
        <w:t xml:space="preserve">U diskrecijsku osnovu kojom je trgovačko društvo pozivalo sudionike, </w:t>
      </w:r>
      <w:r w:rsidR="005764EF">
        <w:rPr>
          <w:rFonts w:ascii="Times New Roman" w:hAnsi="Times New Roman" w:cs="Times New Roman"/>
          <w:sz w:val="24"/>
          <w:szCs w:val="24"/>
        </w:rPr>
        <w:t>dužnosnik</w:t>
      </w:r>
      <w:r w:rsidR="00055599" w:rsidRPr="00055599">
        <w:rPr>
          <w:rFonts w:ascii="Times New Roman" w:hAnsi="Times New Roman" w:cs="Times New Roman"/>
          <w:sz w:val="24"/>
          <w:szCs w:val="24"/>
        </w:rPr>
        <w:t xml:space="preserve"> ne mo</w:t>
      </w:r>
      <w:r w:rsidR="005764EF">
        <w:rPr>
          <w:rFonts w:ascii="Times New Roman" w:hAnsi="Times New Roman" w:cs="Times New Roman"/>
          <w:sz w:val="24"/>
          <w:szCs w:val="24"/>
        </w:rPr>
        <w:t>že</w:t>
      </w:r>
      <w:r w:rsidR="00055599" w:rsidRPr="00055599">
        <w:rPr>
          <w:rFonts w:ascii="Times New Roman" w:hAnsi="Times New Roman" w:cs="Times New Roman"/>
          <w:sz w:val="24"/>
          <w:szCs w:val="24"/>
        </w:rPr>
        <w:t xml:space="preserve"> i ne želi ulaziti, međutim sukladno naredbi Ministarstva </w:t>
      </w:r>
      <w:r w:rsidR="009D7449">
        <w:rPr>
          <w:rFonts w:ascii="Times New Roman" w:hAnsi="Times New Roman" w:cs="Times New Roman"/>
          <w:sz w:val="24"/>
          <w:szCs w:val="24"/>
        </w:rPr>
        <w:t>p</w:t>
      </w:r>
      <w:r w:rsidR="00055599" w:rsidRPr="00055599">
        <w:rPr>
          <w:rFonts w:ascii="Times New Roman" w:hAnsi="Times New Roman" w:cs="Times New Roman"/>
          <w:sz w:val="24"/>
          <w:szCs w:val="24"/>
        </w:rPr>
        <w:t xml:space="preserve">oljoprivrede, zakonskoj legislativi i lovačkoj etici bio </w:t>
      </w:r>
      <w:r w:rsidR="005764EF">
        <w:rPr>
          <w:rFonts w:ascii="Times New Roman" w:hAnsi="Times New Roman" w:cs="Times New Roman"/>
          <w:sz w:val="24"/>
          <w:szCs w:val="24"/>
        </w:rPr>
        <w:t>je, kako navodi,</w:t>
      </w:r>
      <w:r w:rsidR="00055599" w:rsidRPr="00055599">
        <w:rPr>
          <w:rFonts w:ascii="Times New Roman" w:hAnsi="Times New Roman" w:cs="Times New Roman"/>
          <w:sz w:val="24"/>
          <w:szCs w:val="24"/>
        </w:rPr>
        <w:t xml:space="preserve"> dužan odazvati se navedenom pozivu.</w:t>
      </w:r>
      <w:r w:rsidR="005764EF">
        <w:rPr>
          <w:rFonts w:ascii="Times New Roman" w:hAnsi="Times New Roman" w:cs="Times New Roman"/>
          <w:sz w:val="24"/>
          <w:szCs w:val="24"/>
        </w:rPr>
        <w:t xml:space="preserve"> U odnosu na </w:t>
      </w:r>
      <w:r w:rsidR="00055599" w:rsidRPr="00055599">
        <w:rPr>
          <w:rFonts w:ascii="Times New Roman" w:hAnsi="Times New Roman" w:cs="Times New Roman"/>
          <w:sz w:val="24"/>
          <w:szCs w:val="24"/>
        </w:rPr>
        <w:t xml:space="preserve"> Naredb</w:t>
      </w:r>
      <w:r w:rsidR="005764EF">
        <w:rPr>
          <w:rFonts w:ascii="Times New Roman" w:hAnsi="Times New Roman" w:cs="Times New Roman"/>
          <w:sz w:val="24"/>
          <w:szCs w:val="24"/>
        </w:rPr>
        <w:t>u</w:t>
      </w:r>
      <w:r w:rsidR="00055599" w:rsidRPr="00055599">
        <w:rPr>
          <w:rFonts w:ascii="Times New Roman" w:hAnsi="Times New Roman" w:cs="Times New Roman"/>
          <w:sz w:val="24"/>
          <w:szCs w:val="24"/>
        </w:rPr>
        <w:t xml:space="preserve"> radi sprečavanja ulaska i širenja, te ranog otkrivanja unosa virusa afričke svinjske kuge (ASK) u Republiku Hrvatsku</w:t>
      </w:r>
      <w:r w:rsidR="005764EF">
        <w:rPr>
          <w:rFonts w:ascii="Times New Roman" w:hAnsi="Times New Roman" w:cs="Times New Roman"/>
          <w:sz w:val="24"/>
          <w:szCs w:val="24"/>
        </w:rPr>
        <w:t xml:space="preserve"> navodi kako je ista</w:t>
      </w:r>
      <w:r w:rsidR="00055599" w:rsidRPr="00055599">
        <w:rPr>
          <w:rFonts w:ascii="Times New Roman" w:hAnsi="Times New Roman" w:cs="Times New Roman"/>
          <w:sz w:val="24"/>
          <w:szCs w:val="24"/>
        </w:rPr>
        <w:t xml:space="preserve"> donesena u interesu javnog zdravlja i sigurnosti, radi sprječavanja nanošenja ozbiljne štete urodima, stoci te radi zaštite flore i fa</w:t>
      </w:r>
      <w:r w:rsidR="005764EF">
        <w:rPr>
          <w:rFonts w:ascii="Times New Roman" w:hAnsi="Times New Roman" w:cs="Times New Roman"/>
          <w:sz w:val="24"/>
          <w:szCs w:val="24"/>
        </w:rPr>
        <w:t xml:space="preserve">une te ističe da bi </w:t>
      </w:r>
      <w:r w:rsidR="00055599" w:rsidRPr="00055599">
        <w:rPr>
          <w:rFonts w:ascii="Times New Roman" w:hAnsi="Times New Roman" w:cs="Times New Roman"/>
          <w:sz w:val="24"/>
          <w:szCs w:val="24"/>
        </w:rPr>
        <w:t xml:space="preserve">svako neizvršavanje obveze Naredbe Ministarstva </w:t>
      </w:r>
      <w:r w:rsidR="009D7449">
        <w:rPr>
          <w:rFonts w:ascii="Times New Roman" w:hAnsi="Times New Roman" w:cs="Times New Roman"/>
          <w:sz w:val="24"/>
          <w:szCs w:val="24"/>
        </w:rPr>
        <w:t>p</w:t>
      </w:r>
      <w:r w:rsidR="00055599" w:rsidRPr="00055599">
        <w:rPr>
          <w:rFonts w:ascii="Times New Roman" w:hAnsi="Times New Roman" w:cs="Times New Roman"/>
          <w:sz w:val="24"/>
          <w:szCs w:val="24"/>
        </w:rPr>
        <w:t>oljoprivrede bilo podležno sankcioniranju i to ne samo pozamašnim novčanim kaznama, nego i raskidom ugovora o koncesiji.</w:t>
      </w:r>
      <w:r w:rsidR="009D7449">
        <w:rPr>
          <w:rFonts w:ascii="Times New Roman" w:hAnsi="Times New Roman" w:cs="Times New Roman"/>
          <w:sz w:val="24"/>
          <w:szCs w:val="24"/>
        </w:rPr>
        <w:t xml:space="preserve"> </w:t>
      </w:r>
      <w:r w:rsidR="005764EF">
        <w:rPr>
          <w:rFonts w:ascii="Times New Roman" w:hAnsi="Times New Roman" w:cs="Times New Roman"/>
          <w:sz w:val="24"/>
          <w:szCs w:val="24"/>
        </w:rPr>
        <w:t>D</w:t>
      </w:r>
      <w:r w:rsidR="009D7449">
        <w:rPr>
          <w:rFonts w:ascii="Times New Roman" w:hAnsi="Times New Roman" w:cs="Times New Roman"/>
          <w:sz w:val="24"/>
          <w:szCs w:val="24"/>
        </w:rPr>
        <w:t>u</w:t>
      </w:r>
      <w:r w:rsidR="005764EF">
        <w:rPr>
          <w:rFonts w:ascii="Times New Roman" w:hAnsi="Times New Roman" w:cs="Times New Roman"/>
          <w:sz w:val="24"/>
          <w:szCs w:val="24"/>
        </w:rPr>
        <w:t xml:space="preserve">žnosnik također ističe da </w:t>
      </w:r>
      <w:r w:rsidR="00055599" w:rsidRPr="00055599">
        <w:rPr>
          <w:rFonts w:ascii="Times New Roman" w:hAnsi="Times New Roman" w:cs="Times New Roman"/>
          <w:sz w:val="24"/>
          <w:szCs w:val="24"/>
        </w:rPr>
        <w:t>se lov očito preventivno odvio sukladno Naredbi Ministrastva</w:t>
      </w:r>
      <w:r w:rsidR="005764EF">
        <w:rPr>
          <w:rFonts w:ascii="Times New Roman" w:hAnsi="Times New Roman" w:cs="Times New Roman"/>
          <w:sz w:val="24"/>
          <w:szCs w:val="24"/>
        </w:rPr>
        <w:t xml:space="preserve"> te da </w:t>
      </w:r>
      <w:r w:rsidR="00055599" w:rsidRPr="00055599">
        <w:rPr>
          <w:rFonts w:ascii="Times New Roman" w:hAnsi="Times New Roman" w:cs="Times New Roman"/>
          <w:sz w:val="24"/>
          <w:szCs w:val="24"/>
        </w:rPr>
        <w:t>već iz navedene Naredbe proizlazi kako postoj mogućnost daje meso divljači opasno kontaminirano zbog čega se ne preporuča niti za konzumaciju.</w:t>
      </w:r>
      <w:r w:rsidR="005764EF">
        <w:rPr>
          <w:rFonts w:ascii="Times New Roman" w:hAnsi="Times New Roman" w:cs="Times New Roman"/>
          <w:sz w:val="24"/>
          <w:szCs w:val="24"/>
        </w:rPr>
        <w:t xml:space="preserve"> </w:t>
      </w:r>
      <w:r w:rsidR="00055599" w:rsidRPr="00055599">
        <w:rPr>
          <w:rFonts w:ascii="Times New Roman" w:hAnsi="Times New Roman" w:cs="Times New Roman"/>
          <w:sz w:val="24"/>
          <w:szCs w:val="24"/>
        </w:rPr>
        <w:t>Stoga</w:t>
      </w:r>
      <w:r w:rsidR="005764EF">
        <w:rPr>
          <w:rFonts w:ascii="Times New Roman" w:hAnsi="Times New Roman" w:cs="Times New Roman"/>
          <w:sz w:val="24"/>
          <w:szCs w:val="24"/>
        </w:rPr>
        <w:t xml:space="preserve"> dužnosnik </w:t>
      </w:r>
      <w:r w:rsidR="00055599" w:rsidRPr="00055599">
        <w:rPr>
          <w:rFonts w:ascii="Times New Roman" w:hAnsi="Times New Roman" w:cs="Times New Roman"/>
          <w:sz w:val="24"/>
          <w:szCs w:val="24"/>
        </w:rPr>
        <w:t>napominje kako u predmetnom lovu, osim što ni</w:t>
      </w:r>
      <w:r w:rsidR="005764EF">
        <w:rPr>
          <w:rFonts w:ascii="Times New Roman" w:hAnsi="Times New Roman" w:cs="Times New Roman"/>
          <w:sz w:val="24"/>
          <w:szCs w:val="24"/>
        </w:rPr>
        <w:t>je</w:t>
      </w:r>
      <w:r w:rsidR="00055599" w:rsidRPr="00055599">
        <w:rPr>
          <w:rFonts w:ascii="Times New Roman" w:hAnsi="Times New Roman" w:cs="Times New Roman"/>
          <w:sz w:val="24"/>
          <w:szCs w:val="24"/>
        </w:rPr>
        <w:t xml:space="preserve"> odstrijelio niti jednu jedinu divljač, to očito ni</w:t>
      </w:r>
      <w:r w:rsidR="005764EF">
        <w:rPr>
          <w:rFonts w:ascii="Times New Roman" w:hAnsi="Times New Roman" w:cs="Times New Roman"/>
          <w:sz w:val="24"/>
          <w:szCs w:val="24"/>
        </w:rPr>
        <w:t xml:space="preserve">je </w:t>
      </w:r>
      <w:r w:rsidR="00055599" w:rsidRPr="00055599">
        <w:rPr>
          <w:rFonts w:ascii="Times New Roman" w:hAnsi="Times New Roman" w:cs="Times New Roman"/>
          <w:sz w:val="24"/>
          <w:szCs w:val="24"/>
        </w:rPr>
        <w:t>niti mogao zadržati eventualno kontaminirano, oboljelo meso. Za napomenu Povjerenstvu odstrijeljenu divljač može se prevoziti sa lovišta jedinio uz izričito odobrenje nadležnog tijela kojim se dokazuje da meso nije zaraženo, te koje odobrenje glasi na osobu koja ga prevozi</w:t>
      </w:r>
      <w:r w:rsidR="005764EF">
        <w:rPr>
          <w:rFonts w:ascii="Times New Roman" w:hAnsi="Times New Roman" w:cs="Times New Roman"/>
          <w:sz w:val="24"/>
          <w:szCs w:val="24"/>
        </w:rPr>
        <w:t xml:space="preserve">. </w:t>
      </w:r>
      <w:r w:rsidR="00055599" w:rsidRPr="00055599">
        <w:rPr>
          <w:rFonts w:ascii="Times New Roman" w:hAnsi="Times New Roman" w:cs="Times New Roman"/>
          <w:sz w:val="24"/>
          <w:szCs w:val="24"/>
        </w:rPr>
        <w:t xml:space="preserve">Takvo odobrenje radi svega navedenog </w:t>
      </w:r>
      <w:r w:rsidR="005764EF">
        <w:rPr>
          <w:rFonts w:ascii="Times New Roman" w:hAnsi="Times New Roman" w:cs="Times New Roman"/>
          <w:sz w:val="24"/>
          <w:szCs w:val="24"/>
        </w:rPr>
        <w:t xml:space="preserve">dužnosnik nije niti mogao imati te napominje da </w:t>
      </w:r>
      <w:r w:rsidR="00055599" w:rsidRPr="00055599">
        <w:rPr>
          <w:rFonts w:ascii="Times New Roman" w:hAnsi="Times New Roman" w:cs="Times New Roman"/>
          <w:sz w:val="24"/>
          <w:szCs w:val="24"/>
        </w:rPr>
        <w:t>u predmetnom lovu ni</w:t>
      </w:r>
      <w:r w:rsidR="005764EF">
        <w:rPr>
          <w:rFonts w:ascii="Times New Roman" w:hAnsi="Times New Roman" w:cs="Times New Roman"/>
          <w:sz w:val="24"/>
          <w:szCs w:val="24"/>
        </w:rPr>
        <w:t>je</w:t>
      </w:r>
      <w:r w:rsidR="00055599" w:rsidRPr="00055599">
        <w:rPr>
          <w:rFonts w:ascii="Times New Roman" w:hAnsi="Times New Roman" w:cs="Times New Roman"/>
          <w:sz w:val="24"/>
          <w:szCs w:val="24"/>
        </w:rPr>
        <w:t xml:space="preserve"> odstrijelio divljač, a podredno niti preuzeo meso divljači.</w:t>
      </w:r>
    </w:p>
    <w:p w14:paraId="1D5053F3" w14:textId="77777777" w:rsidR="00055599" w:rsidRPr="00055599" w:rsidRDefault="005764EF" w:rsidP="00055599">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se referira i da je </w:t>
      </w:r>
      <w:r w:rsidR="00055599" w:rsidRPr="00055599">
        <w:rPr>
          <w:rFonts w:ascii="Times New Roman" w:hAnsi="Times New Roman" w:cs="Times New Roman"/>
          <w:sz w:val="24"/>
          <w:szCs w:val="24"/>
        </w:rPr>
        <w:t xml:space="preserve">Fermopromet d.o.o. u svom očitovanju </w:t>
      </w:r>
      <w:r>
        <w:rPr>
          <w:rFonts w:ascii="Times New Roman" w:hAnsi="Times New Roman" w:cs="Times New Roman"/>
          <w:sz w:val="24"/>
          <w:szCs w:val="24"/>
        </w:rPr>
        <w:t xml:space="preserve">Povjerenstvu navelo da </w:t>
      </w:r>
      <w:r w:rsidR="00055599" w:rsidRPr="00055599">
        <w:rPr>
          <w:rFonts w:ascii="Times New Roman" w:hAnsi="Times New Roman" w:cs="Times New Roman"/>
          <w:sz w:val="24"/>
          <w:szCs w:val="24"/>
        </w:rPr>
        <w:t>„Nije bilo organiziranog smještaja lovaca već je pripremljen samo ručak za sve sudionike lova, u kojem je poslužen grah, a ukupan trošak pripreme ručka je iznosio cca 500,00 kn “.</w:t>
      </w:r>
      <w:r>
        <w:rPr>
          <w:rFonts w:ascii="Times New Roman" w:hAnsi="Times New Roman" w:cs="Times New Roman"/>
          <w:sz w:val="24"/>
          <w:szCs w:val="24"/>
        </w:rPr>
        <w:t xml:space="preserve"> </w:t>
      </w:r>
      <w:r w:rsidR="00055599" w:rsidRPr="00055599">
        <w:rPr>
          <w:rFonts w:ascii="Times New Roman" w:hAnsi="Times New Roman" w:cs="Times New Roman"/>
          <w:sz w:val="24"/>
          <w:szCs w:val="24"/>
        </w:rPr>
        <w:t>Budući je u spornom lovu sudjelovalo četrdeset lovaca, jednostavnom se računicom dolazi do iznosa od 12,50 kn po lovcu. Stoga, niti vrijednost dara unatoč svemu navedenom, ne bi premašila dozvoljenu simboličnu vrijednost od 500,00 kn</w:t>
      </w:r>
      <w:r>
        <w:rPr>
          <w:rFonts w:ascii="Times New Roman" w:hAnsi="Times New Roman" w:cs="Times New Roman"/>
          <w:sz w:val="24"/>
          <w:szCs w:val="24"/>
        </w:rPr>
        <w:t xml:space="preserve">, navodi dužnosnik. </w:t>
      </w:r>
    </w:p>
    <w:p w14:paraId="2DB157A3" w14:textId="77777777" w:rsidR="00055599" w:rsidRPr="00055599" w:rsidRDefault="006E56F5" w:rsidP="006E56F5">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rad i nadležnosti </w:t>
      </w:r>
      <w:r w:rsidR="00055599" w:rsidRPr="00055599">
        <w:rPr>
          <w:rFonts w:ascii="Times New Roman" w:hAnsi="Times New Roman" w:cs="Times New Roman"/>
          <w:sz w:val="24"/>
          <w:szCs w:val="24"/>
        </w:rPr>
        <w:t xml:space="preserve">Državnog inspektorata </w:t>
      </w:r>
      <w:r>
        <w:rPr>
          <w:rFonts w:ascii="Times New Roman" w:hAnsi="Times New Roman" w:cs="Times New Roman"/>
          <w:sz w:val="24"/>
          <w:szCs w:val="24"/>
        </w:rPr>
        <w:t xml:space="preserve">navodi </w:t>
      </w:r>
      <w:r w:rsidR="00055599" w:rsidRPr="00055599">
        <w:rPr>
          <w:rFonts w:ascii="Times New Roman" w:hAnsi="Times New Roman" w:cs="Times New Roman"/>
          <w:sz w:val="24"/>
          <w:szCs w:val="24"/>
        </w:rPr>
        <w:t xml:space="preserve">kako su u predmetnom razdoblju obavljeni inspekcijski </w:t>
      </w:r>
      <w:r>
        <w:rPr>
          <w:rFonts w:ascii="Times New Roman" w:hAnsi="Times New Roman" w:cs="Times New Roman"/>
          <w:sz w:val="24"/>
          <w:szCs w:val="24"/>
        </w:rPr>
        <w:t>n</w:t>
      </w:r>
      <w:r w:rsidR="00055599" w:rsidRPr="00055599">
        <w:rPr>
          <w:rFonts w:ascii="Times New Roman" w:hAnsi="Times New Roman" w:cs="Times New Roman"/>
          <w:sz w:val="24"/>
          <w:szCs w:val="24"/>
        </w:rPr>
        <w:t>adzori nad trgovačkim društvom Fermopromet d.o.o. te da nisu utvrđene nikakve nepravilnosti.</w:t>
      </w:r>
      <w:r>
        <w:rPr>
          <w:rFonts w:ascii="Times New Roman" w:hAnsi="Times New Roman" w:cs="Times New Roman"/>
          <w:sz w:val="24"/>
          <w:szCs w:val="24"/>
        </w:rPr>
        <w:t xml:space="preserve"> </w:t>
      </w:r>
      <w:r w:rsidR="00055599" w:rsidRPr="00055599">
        <w:rPr>
          <w:rFonts w:ascii="Times New Roman" w:hAnsi="Times New Roman" w:cs="Times New Roman"/>
          <w:sz w:val="24"/>
          <w:szCs w:val="24"/>
        </w:rPr>
        <w:t>Čl. 54. st. 1. Zakona o državnom inspektoratu propisano je da su inspektori u obavljanju inspekcijskih nadzora samostalni, vode postupak, donose upravne akte i poduzimaju mjere u okviru prva, obveza i ovlasti utvrđenih Zakonom ili drugim propisima.</w:t>
      </w:r>
      <w:r>
        <w:rPr>
          <w:rFonts w:ascii="Times New Roman" w:hAnsi="Times New Roman" w:cs="Times New Roman"/>
          <w:sz w:val="24"/>
          <w:szCs w:val="24"/>
        </w:rPr>
        <w:t xml:space="preserve"> Stoga dužnonsnik zaključuje kako je </w:t>
      </w:r>
      <w:r w:rsidR="00055599" w:rsidRPr="00055599">
        <w:rPr>
          <w:rFonts w:ascii="Times New Roman" w:hAnsi="Times New Roman" w:cs="Times New Roman"/>
          <w:sz w:val="24"/>
          <w:szCs w:val="24"/>
        </w:rPr>
        <w:t xml:space="preserve">inspektor u obavljanju djelatnosti samostalan sukladno čl. 54. </w:t>
      </w:r>
      <w:r w:rsidR="00055599" w:rsidRPr="00055599">
        <w:rPr>
          <w:rFonts w:ascii="Times New Roman" w:hAnsi="Times New Roman" w:cs="Times New Roman"/>
          <w:sz w:val="24"/>
          <w:szCs w:val="24"/>
        </w:rPr>
        <w:lastRenderedPageBreak/>
        <w:t>Zakona državnom inspektoratu, zbog čega je neosnovan navod Povjerenstva kako se „ ...u kontekstu gore navedene pružene usluge..., dužnosnika Andriju Mikulića može dovesti u odnos zavisnosti ili kod njega stvoriti obvezu... “.</w:t>
      </w:r>
    </w:p>
    <w:p w14:paraId="077BD133" w14:textId="77777777" w:rsidR="0021680C" w:rsidRDefault="006E56F5" w:rsidP="006E56F5">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Dužonsnik u konačnici navodi da p</w:t>
      </w:r>
      <w:r w:rsidR="00055599" w:rsidRPr="00055599">
        <w:rPr>
          <w:rFonts w:ascii="Times New Roman" w:hAnsi="Times New Roman" w:cs="Times New Roman"/>
          <w:sz w:val="24"/>
          <w:szCs w:val="24"/>
        </w:rPr>
        <w:t>redmetni lov opisan u Odluci Povjerenstva</w:t>
      </w:r>
      <w:r>
        <w:rPr>
          <w:rFonts w:ascii="Times New Roman" w:hAnsi="Times New Roman" w:cs="Times New Roman"/>
          <w:sz w:val="24"/>
          <w:szCs w:val="24"/>
        </w:rPr>
        <w:t xml:space="preserve"> o pokretanju postupka</w:t>
      </w:r>
      <w:r w:rsidR="00055599" w:rsidRPr="00055599">
        <w:rPr>
          <w:rFonts w:ascii="Times New Roman" w:hAnsi="Times New Roman" w:cs="Times New Roman"/>
          <w:sz w:val="24"/>
          <w:szCs w:val="24"/>
        </w:rPr>
        <w:t xml:space="preserve"> nije imao gospodarsku, turističku i rekreativnu funkciju, nego funkciju zaštite i očuvanja biološke raznolikosti i ekološke ravnoteže prirodnih staništa divljači i divlje faune i flore.</w:t>
      </w:r>
      <w:r>
        <w:rPr>
          <w:rFonts w:ascii="Times New Roman" w:hAnsi="Times New Roman" w:cs="Times New Roman"/>
          <w:sz w:val="24"/>
          <w:szCs w:val="24"/>
        </w:rPr>
        <w:t xml:space="preserve"> </w:t>
      </w:r>
      <w:r w:rsidR="00055599" w:rsidRPr="00055599">
        <w:rPr>
          <w:rFonts w:ascii="Times New Roman" w:hAnsi="Times New Roman" w:cs="Times New Roman"/>
          <w:sz w:val="24"/>
          <w:szCs w:val="24"/>
        </w:rPr>
        <w:t xml:space="preserve">Lov je bio nekomercijalan, u kojem </w:t>
      </w:r>
      <w:r>
        <w:rPr>
          <w:rFonts w:ascii="Times New Roman" w:hAnsi="Times New Roman" w:cs="Times New Roman"/>
          <w:sz w:val="24"/>
          <w:szCs w:val="24"/>
        </w:rPr>
        <w:t xml:space="preserve">je on kao </w:t>
      </w:r>
      <w:r w:rsidR="00055599" w:rsidRPr="00055599">
        <w:rPr>
          <w:rFonts w:ascii="Times New Roman" w:hAnsi="Times New Roman" w:cs="Times New Roman"/>
          <w:sz w:val="24"/>
          <w:szCs w:val="24"/>
        </w:rPr>
        <w:t>lovac bio dužan postupati po Zakonu, moralu i lovačkoj etici.</w:t>
      </w:r>
      <w:r>
        <w:rPr>
          <w:rFonts w:ascii="Times New Roman" w:hAnsi="Times New Roman" w:cs="Times New Roman"/>
          <w:sz w:val="24"/>
          <w:szCs w:val="24"/>
        </w:rPr>
        <w:t xml:space="preserve"> Dužosnik </w:t>
      </w:r>
      <w:r w:rsidR="00055599" w:rsidRPr="00055599">
        <w:rPr>
          <w:rFonts w:ascii="Times New Roman" w:hAnsi="Times New Roman" w:cs="Times New Roman"/>
          <w:sz w:val="24"/>
          <w:szCs w:val="24"/>
        </w:rPr>
        <w:t>smatra kako Oluka Povjerenstva predstavlja pretjerani formalizam, koji bi u okolnostima konkretnog slučaja očito nadvladao „ARGUMENT ZDRAVOG RAZUMA".</w:t>
      </w:r>
      <w:r>
        <w:rPr>
          <w:rFonts w:ascii="Times New Roman" w:hAnsi="Times New Roman" w:cs="Times New Roman"/>
          <w:sz w:val="24"/>
          <w:szCs w:val="24"/>
        </w:rPr>
        <w:t xml:space="preserve"> </w:t>
      </w:r>
    </w:p>
    <w:p w14:paraId="341541DB" w14:textId="77777777" w:rsidR="00AC3EDA" w:rsidRPr="00AC3EDA"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Člankom 3. stavkom 1. podstavkom 8. ZSSI-a propisano je kako su čelnici državnih  upravnih organizacija dužnosnici u smislu odredbi ZSSI-a. Člankom 5. Odluke o proglašenju Zakona o izmjenama Zakona o ustrojstvu i djelokrugu ministarstava i drugih središnjih tijela državne uprave propisano je da se članak 4. mijenja i pod točkom 7. propisuje da je jedna od državnih upravnih organizacija i Državni inspektorat. Uvidom u Registar dužnosnika, koji ustrojava i vodi Povjerenstvo, utvrđeno je da dužnosnik Andrija Mikulić od 24. rujna 2020. obnaša dužnost glavnog državnog inspektora u Državnom inspektoratu, u svom drugom mandatu, dok je istu dužnost u prethodnom mandatu obnašao od 1. travnja 2019. do 24. rujna 2020. Stoga je Andrija Mikulić na temelju obnašanja dužnosti glavnog državnog inspektora u Državnom inspektoratu obvezan postupati sukladno odredbama ZSSI-a.</w:t>
      </w:r>
    </w:p>
    <w:p w14:paraId="2E8C4E78" w14:textId="77777777" w:rsidR="006E56F5"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Nadalje, člankom 3. stavkom 1. podstavkom 3. propisano je da su zastupnici u Hrvatskom saboru  dužnosnici u smislu navedenog Zakona, dok je podstavkom 39. ZSSI-a  isto propisano i za općinske načelnike. Uvidom u Registar dužnosnika utvrđeno je da Mato Čičak obnaša dužnost zastupnika u Hrvatskom saboru od 18. rujna 2020.g. te da je istu dužnost obnašao i u mandatu 2016.-2019., kao i da obnaša dužnost općinskog načelnika Općine Rugvica od 25. svibnja 2017.g. te da je istu dužnost obnašao i u mandatu 2015.-2017. Također, uvidom u privremene rezultate lokalnih izbora utvrđeno je kako je Mato Čičak na lokalnim izborima održanim 16. svibnja 2021.g. izabran u prvom krugu za novi mandat općinskog načelnika Općine Rugvica. Stoga je Mato Čičak, povodom obnašanja navedenih dužnosti, obvezan postupati sukladno odredbama ZSSI-a.</w:t>
      </w:r>
    </w:p>
    <w:p w14:paraId="57AB1840" w14:textId="77777777" w:rsidR="00AC3EDA" w:rsidRPr="00AC3EDA"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Uvidom u novinski članak „Otkrivamo nepoznatu strast glavnog inspektora Mikulića. Snimljen je u lovu na veprove s Bandićevim poduzetnikom“, utvrđeno je kako se u istom u bitnom navodi ono što i u zaprimljenoj prijavi od 29. travnja 2020.g. U članku se još navodi kako su glavnom državnom inspektoru poslali nekoliko pitanja vezanih uz lov. Dužnosnik Andrija Mikulić je, kako se u članku navodi, potvrdio da je na poziv lovo-ovlaštenika uz cca. 40 sudionika sudjelovao u lovu na krupnu divljač i demantirao bilo kakvu povezanost s vlasnikom lovišta.</w:t>
      </w:r>
    </w:p>
    <w:p w14:paraId="59CE341A" w14:textId="513462FF" w:rsidR="00AC3EDA" w:rsidRPr="00AC3EDA" w:rsidRDefault="001D7359" w:rsidP="001D7359">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predmetnom postupku </w:t>
      </w:r>
      <w:r w:rsidR="00AC3EDA" w:rsidRPr="00AC3EDA">
        <w:rPr>
          <w:rFonts w:ascii="Times New Roman" w:hAnsi="Times New Roman" w:cs="Times New Roman"/>
          <w:sz w:val="24"/>
          <w:szCs w:val="24"/>
        </w:rPr>
        <w:t>Povjerenstvo je od trgovačkog društva FERMOPROMET d.o.o.</w:t>
      </w:r>
      <w:r>
        <w:rPr>
          <w:rFonts w:ascii="Times New Roman" w:hAnsi="Times New Roman" w:cs="Times New Roman"/>
          <w:sz w:val="24"/>
          <w:szCs w:val="24"/>
        </w:rPr>
        <w:t xml:space="preserve"> pribavilo </w:t>
      </w:r>
      <w:r w:rsidR="00AC3EDA" w:rsidRPr="00AC3EDA">
        <w:rPr>
          <w:rFonts w:ascii="Times New Roman" w:hAnsi="Times New Roman" w:cs="Times New Roman"/>
          <w:sz w:val="24"/>
          <w:szCs w:val="24"/>
        </w:rPr>
        <w:t>očitovanj</w:t>
      </w:r>
      <w:r>
        <w:rPr>
          <w:rFonts w:ascii="Times New Roman" w:hAnsi="Times New Roman" w:cs="Times New Roman"/>
          <w:sz w:val="24"/>
          <w:szCs w:val="24"/>
        </w:rPr>
        <w:t xml:space="preserve">e u kojem se navodi </w:t>
      </w:r>
      <w:r w:rsidR="00AC3EDA" w:rsidRPr="00AC3EDA">
        <w:rPr>
          <w:rFonts w:ascii="Times New Roman" w:hAnsi="Times New Roman" w:cs="Times New Roman"/>
          <w:sz w:val="24"/>
          <w:szCs w:val="24"/>
        </w:rPr>
        <w:t>kako je u lovištu Podravlje broj XIV/20 održan lov na divlje svinje dana 21.12.2019. a u njemu su pored ostalih četrdesetak sudionika sudjelovali i g</w:t>
      </w:r>
      <w:r w:rsidR="009D7449">
        <w:rPr>
          <w:rFonts w:ascii="Times New Roman" w:hAnsi="Times New Roman" w:cs="Times New Roman"/>
          <w:sz w:val="24"/>
          <w:szCs w:val="24"/>
        </w:rPr>
        <w:t xml:space="preserve">. </w:t>
      </w:r>
      <w:r w:rsidR="00AC3EDA" w:rsidRPr="00AC3EDA">
        <w:rPr>
          <w:rFonts w:ascii="Times New Roman" w:hAnsi="Times New Roman" w:cs="Times New Roman"/>
          <w:sz w:val="24"/>
          <w:szCs w:val="24"/>
        </w:rPr>
        <w:t>Andrija Mikulić i g</w:t>
      </w:r>
      <w:r w:rsidR="009D7449">
        <w:rPr>
          <w:rFonts w:ascii="Times New Roman" w:hAnsi="Times New Roman" w:cs="Times New Roman"/>
          <w:sz w:val="24"/>
          <w:szCs w:val="24"/>
        </w:rPr>
        <w:t xml:space="preserve">. </w:t>
      </w:r>
      <w:r w:rsidR="00AC3EDA" w:rsidRPr="00AC3EDA">
        <w:rPr>
          <w:rFonts w:ascii="Times New Roman" w:hAnsi="Times New Roman" w:cs="Times New Roman"/>
          <w:sz w:val="24"/>
          <w:szCs w:val="24"/>
        </w:rPr>
        <w:t xml:space="preserve">Mate Čičak. Trgovačko društvo Fermopromet d.o.o. je u zakupu lovišta Podravlje XIV/20 temeljem Ugovora o koncesiji prava lova na državnom otvorenom lovištu broj 302. Pošto je zbog opasnosti od pojave i širenja opake bolesti svinjske kuge Ministarstvo poljoprivrede svim ovlaštenicima prava lova izdalo naputak da se vrši pojačani odstrjel u smislu 50% matičnog fonda divljih svinja, priroda navedenog lova nije bio komercijalni lov, već lov koji je organizirala tvrtka Fermopromet d.o.o., a sve prema naputcima Ministarstva </w:t>
      </w:r>
      <w:r w:rsidR="009D7449">
        <w:rPr>
          <w:rFonts w:ascii="Times New Roman" w:hAnsi="Times New Roman" w:cs="Times New Roman"/>
          <w:sz w:val="24"/>
          <w:szCs w:val="24"/>
        </w:rPr>
        <w:t>p</w:t>
      </w:r>
      <w:r w:rsidR="00AC3EDA" w:rsidRPr="00AC3EDA">
        <w:rPr>
          <w:rFonts w:ascii="Times New Roman" w:hAnsi="Times New Roman" w:cs="Times New Roman"/>
          <w:sz w:val="24"/>
          <w:szCs w:val="24"/>
        </w:rPr>
        <w:t>oljoprivrede. Nije bilo organiziranog smještaja lovaca već je pripremljen samo ručak za sve sudionike lova, u kojem je poslužen grah, a ukupan trošak pripreme ručka je iznosio cca 500,00 kn. Odstrjelna kvota koju ima tvrtka Fermopromet doo prema lovno-gospodarskoj osnovi je u biti komercijalni lov, ako tvrtka u datom momentu može prodati isti. Navedeni lov je bio u kvoti 50 % veći nego lovno-gospodarska osnova te stoga nije imao komercijalne partnere koji će isti obaviti i platiti po nekim drugim komercijalnim uvjetima.</w:t>
      </w:r>
    </w:p>
    <w:p w14:paraId="56B1B604" w14:textId="2C757C1D" w:rsidR="00AC3EDA" w:rsidRPr="00AC3EDA"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 xml:space="preserve">Na traženje Povjerenstva, Općina Rugvica je u dopisu, KLASA: 023-01/20-01/468, URBROJ: 238/26-20-2, od 19. lipnja 2020.g. navela kako Općina Rugvica, za vrijeme mandata </w:t>
      </w:r>
      <w:r w:rsidR="009D7449">
        <w:rPr>
          <w:rFonts w:ascii="Times New Roman" w:hAnsi="Times New Roman" w:cs="Times New Roman"/>
          <w:sz w:val="24"/>
          <w:szCs w:val="24"/>
        </w:rPr>
        <w:t>o</w:t>
      </w:r>
      <w:r w:rsidRPr="00AC3EDA">
        <w:rPr>
          <w:rFonts w:ascii="Times New Roman" w:hAnsi="Times New Roman" w:cs="Times New Roman"/>
          <w:sz w:val="24"/>
          <w:szCs w:val="24"/>
        </w:rPr>
        <w:t>pćinskog načelnika Mate Čička, nije stupala u poslovne odnose sa trgovačkim društvom FERMOPROMET d.o.o., niti sa Lovištem Podravlje br. XIV/20, koje je u zakupu navedenog trgovačkog društva.</w:t>
      </w:r>
    </w:p>
    <w:p w14:paraId="7AA098DB" w14:textId="77777777" w:rsidR="00AC3EDA" w:rsidRPr="00AC3EDA"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Na traženje Povjerenstva, Ministarstvo poljoprivrede je dostavilo očitovanje, KLASA: 323-01/20-01/78 URBROJ: 525-11/0580-20-2 Zagreb, 8. srpnja 2020. u kojem se navodi kako je navedeno Ministarstvo donijelo Naredbu o smanjenju brojnog stanja pojedine vrste divljači (NN 115/18, u daljnjem tekstu: Naredba o smanjenju broja divljači) kojom Naredbom se radi sprječavanja ulaska i širenja, te ranog otkrivanja unosa virusa afričke svinjske kuge (ASK) u Republiku Hrvatsku, određuje smanjenje brojnog stanja divljači svinja divlja (Sus scrofa L.) na cijelom području Republike Hrvatske. Istom Naredbom između ostaloga je naređeno smanjenje brojnog stanja divljači svinja divlja (Sus scrofa L.) do biološkog minimuma odnosno 50% planiranog matičnog fonda, u onim lovištima gdje je lovnogospodarskim planom utvrđen planirani matični fond svinje divlje (Sus scrofa L.), neovisno radi li se o glavnoj ili sporednoj vrsti. Nadalje, s ciljem pojašnjenja propisanih odredbi na mrežnoj stranici Uprave za veterinarstvo i sigurnost hrane objavljena je Uputa o dostavi uzoraka podrijetlom od odstrijeljenih svinja divljih (Sus scrofa L.) u svrhu pregleda na trihinelozu i dodatna pojašnjenja odredbi Naredbe o smanjenju brojnog stanja pojedine vrste divljači.</w:t>
      </w:r>
    </w:p>
    <w:p w14:paraId="7E150EDA" w14:textId="77777777" w:rsidR="00AC3EDA" w:rsidRPr="00AC3EDA"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Uvidom u Naredbu o smanjenju broja divljači utvrđeno je kako je isto propisano da se istom radi sprječavanja ulaska i širenja, te ranog otkrivanja unosa virusa afričke svinjske kuge (ASK) u Republiku Hrvatsku ovom određuje smanjenje brojnog stanja divljači svinja divlja (Sus scrofa L.) na cijelom području Republike Hrvatske. Smanjenje brojnog stanja divljači svinja divlja (Sus scrofa L.) naređuje se na slijedeći način: - do biološkog minimuma u onim lovištima gdje je lovnogospodarskim planom utvrđen planirani matični fond svinje divlje (Sus scrofa L.), neovisno radi li se o glavnoj ili sporednoj vrsti; - izlučenje svakog grla svinje divlje (Sus scrofa L.) u lovištima gdje lovnogospodarskim planom svinja divlja (Sus scrofa L.) nije utvrđena ili je utvrđena kao prolazna, povremena ili sezonska; - do biološkog minimuma utvrđenog programom zaštite divljači na površinama iz članka 11, stavka 2, točke 4. Zakona o lovstvu te - izlučenje svakog grla svinje divlje (Sus scrofa L.) s površina izvan lovišta i s površina iz članka 11. stavka 2. točaka 2. i 3. te 5. - 8. Zakona o lovstvu. Radi provedbe Naredbe dopušta se lov u lovostaji za divljač svinja divlja (Sus scrofa L.) krmača, upotreba optičkih ciljnika za noćni lov s mogućnošću elektroničkog povećavanja izvan zaštićenih područja i nakon ishođenja zapisnika veterinarskog inspektora odstrjel domaćih svinja lovačkim oružjem uz poštivanje propisanih uvjeta načina uporabe lovačkog oružja i naboja kao i za svinju divlju (Sus scrofa L.). Naredba dalje propisuje zabrane i ograničenja, kao i dužnosti lovoovlaštenika.</w:t>
      </w:r>
    </w:p>
    <w:p w14:paraId="08E7C6CC" w14:textId="77777777" w:rsidR="00AC3EDA" w:rsidRPr="00AC3EDA" w:rsidRDefault="00AC3EDA" w:rsidP="00AC3EDA">
      <w:pPr>
        <w:spacing w:before="240" w:after="0"/>
        <w:ind w:firstLine="709"/>
        <w:jc w:val="both"/>
        <w:rPr>
          <w:rFonts w:ascii="Times New Roman" w:hAnsi="Times New Roman" w:cs="Times New Roman"/>
          <w:sz w:val="24"/>
          <w:szCs w:val="24"/>
        </w:rPr>
      </w:pPr>
      <w:r w:rsidRPr="00AC3EDA">
        <w:rPr>
          <w:rFonts w:ascii="Times New Roman" w:hAnsi="Times New Roman" w:cs="Times New Roman"/>
          <w:sz w:val="24"/>
          <w:szCs w:val="24"/>
        </w:rPr>
        <w:t>Člankom 6. Naredbe propisano je da Stručni nadzor nad provedbom Naredbe provodi Ministarstvo poljoprivrede, a Inspekcijski nadzor provode lovni i veterinarski inspektori te inspekcija zaštite prirode u dijelu koji se odnosi na zaštićena područja i korištenje sredstava iz članka 3. stavka 2. Naredbe.</w:t>
      </w:r>
    </w:p>
    <w:p w14:paraId="3EC22E7E" w14:textId="77777777" w:rsidR="00AC3EDA" w:rsidRPr="00AC3EDA" w:rsidRDefault="00AC3EDA" w:rsidP="00AC3EDA">
      <w:pPr>
        <w:spacing w:before="240" w:after="0"/>
        <w:jc w:val="both"/>
        <w:rPr>
          <w:rFonts w:ascii="Times New Roman" w:hAnsi="Times New Roman" w:cs="Times New Roman"/>
          <w:sz w:val="24"/>
          <w:szCs w:val="24"/>
        </w:rPr>
      </w:pPr>
      <w:r w:rsidRPr="00AC3EDA">
        <w:rPr>
          <w:rFonts w:ascii="Times New Roman" w:hAnsi="Times New Roman" w:cs="Times New Roman"/>
          <w:sz w:val="24"/>
          <w:szCs w:val="24"/>
        </w:rPr>
        <w:tab/>
        <w:t>Povjerenstvo je potom zatražilo očitovanje od Državnog inspektorata je li Držani inspektorat, u razdoblju mandata dužnosnika Andrije Mikulića, kao glavnog državnog inspektora, provodio inspekcijski postupak/postupke nad trgovačkim društvom FERMOPROMET d.o.o., i/ili nad Lovištem Podravlje br. XIV/20, koje je u zakupu navedenog trgovačkog društva. Ukoliko jest, koja je bila uloga Glavnog državnog inspektora Andrije Mikulića u istom/istima.</w:t>
      </w:r>
    </w:p>
    <w:p w14:paraId="3A7E5BF5" w14:textId="77777777" w:rsidR="00AC3EDA" w:rsidRPr="00AC3EDA" w:rsidRDefault="00AC3EDA" w:rsidP="00AC3EDA">
      <w:pPr>
        <w:spacing w:before="240" w:after="0"/>
        <w:jc w:val="both"/>
        <w:rPr>
          <w:rFonts w:ascii="Times New Roman" w:hAnsi="Times New Roman" w:cs="Times New Roman"/>
          <w:sz w:val="24"/>
          <w:szCs w:val="24"/>
        </w:rPr>
      </w:pPr>
      <w:r w:rsidRPr="00AC3EDA">
        <w:rPr>
          <w:rFonts w:ascii="Times New Roman" w:hAnsi="Times New Roman" w:cs="Times New Roman"/>
          <w:sz w:val="24"/>
          <w:szCs w:val="24"/>
        </w:rPr>
        <w:tab/>
        <w:t xml:space="preserve">Državni inspektorat se očitovao dopisom, KLASA: 053-01/20-01/52, URBROJ: 443-01-02/1-20-2 od 16. srpnja 2020.g., u kojem se navodi kako su u predmetnom razdoblju obavljeni inspekcijski nadzori od strane inspekcije rada, fitosanitame inspekcije, poljoprivredne inspekcije, šumarske i lovne inspekcije, građevinske inspekcije, inspekcije zaštite prirode, sanitarne, veterinarske te inspekcije zaštite okoliša. Iz zapisnika o provedenim inspekcijskim nadzorima proizlazi da nisu utvrđene nepravilnosti u radu navedenog trgovačkog društva. U nastavku očitovanja dostavljene su pojedinosti o svakom provedenom nadzoru. U očitovanju se u konačnici navodi kako su svi inspekcijski nadzori obavljeni u skladu s Planom i programom rada Državnog inspektorata te da su </w:t>
      </w:r>
      <w:bookmarkStart w:id="1" w:name="_Hlk72442867"/>
      <w:r w:rsidRPr="00AC3EDA">
        <w:rPr>
          <w:rFonts w:ascii="Times New Roman" w:hAnsi="Times New Roman" w:cs="Times New Roman"/>
          <w:sz w:val="24"/>
          <w:szCs w:val="24"/>
        </w:rPr>
        <w:t>inspektori u obavljanju inspekcijskih nadzora samostalni</w:t>
      </w:r>
      <w:bookmarkEnd w:id="1"/>
      <w:r w:rsidRPr="00AC3EDA">
        <w:rPr>
          <w:rFonts w:ascii="Times New Roman" w:hAnsi="Times New Roman" w:cs="Times New Roman"/>
          <w:sz w:val="24"/>
          <w:szCs w:val="24"/>
        </w:rPr>
        <w:t>, vode postupak, donose upravne akte i poduzimaju mjere u okviru prava, obveza i ovlasti utvrđenih Zakonom (članak 54., stavak 1., Zakona o državnom inspektoratu, „Narodne novine“, br. 115/18.).</w:t>
      </w:r>
    </w:p>
    <w:p w14:paraId="1C9AAB16" w14:textId="77777777" w:rsidR="00AC3EDA" w:rsidRPr="00AC3EDA" w:rsidRDefault="00AC3EDA" w:rsidP="00AC3EDA">
      <w:pPr>
        <w:spacing w:before="240" w:after="0"/>
        <w:ind w:firstLine="708"/>
        <w:jc w:val="both"/>
        <w:rPr>
          <w:rFonts w:ascii="Times New Roman" w:hAnsi="Times New Roman" w:cs="Times New Roman"/>
          <w:sz w:val="24"/>
          <w:szCs w:val="24"/>
        </w:rPr>
      </w:pPr>
      <w:r w:rsidRPr="00AC3EDA">
        <w:rPr>
          <w:rFonts w:ascii="Times New Roman" w:hAnsi="Times New Roman" w:cs="Times New Roman"/>
          <w:sz w:val="24"/>
          <w:szCs w:val="24"/>
        </w:rPr>
        <w:t xml:space="preserve">Zakonom o državnom inspektoratu („Narodne novine“ broj: 115/18.) propisano je da je Državni inspektorat središnji državni ured koji obavlja inspekcijske poslove u području: trgovine, usluga, zaštite potrošača, sigurnosti neprehrambenih proizvoda; hrane, uključujući i genetski modificiranu hranu i novu hranu, genetski modificirane organizme (u daljnjem tekstu: GMO), sprečavanja i suzbijanja zaraznih bolesti, proizvodnje i stavljanja na tržište predmeta opće uporabe, stavljanja na tržište i uporabe biocidnih proizvoda, zaštite od buke i zaštite od neionizirajućeg zračenja, ograničavanja uporabe duhanskih i srodnih proizvoda, proizvodnje, stavljanja na tržište i uporabe opasnih kemikalija te gospodarenja otrovnim kemikalijama;  veterinarstva i sigurnosti hrane, što uključuje zaštitu zdravlja i dobrobiti životinja, reprodukciju, držanje, uzgoj životinja, promet i označivanje životinja, hranu i hranu za životinje, veterinarsko-medicinske proizvode, nusproizvode životinjskog podrijetla i veterinarsku zaštitu okoliša;  poljoprivrede, lovstva, šumarstva, biljnog zdravstva, sredstava za zaštitu bilja, održive uporabe pesticida i ostataka pesticida; sjemena i sadnog materijala poljoprivrednog bilja, šumskog reprodukcijskog materijala, sprječavanja unošenja i širenja stranih te invazivnih stranih vrsta i upravljanja njima; ugostiteljske djelatnosti, pružanja ugostiteljskih usluga, pružanja usluga u turizmu, boravišne odnosno turističke pristojbe; rudarstva, opreme pod tlakom, energetike (elektroenergetike, toplinarstva i plinarstva, energetske učinkovitosti, ugljikovodika i geotermalnih voda za energetske svrhe, skladištenja prirodnog plina i trajnog zbrinjavanja ugljikova dioksida); rada i zaštite na radu; građenja, provedbe stručnog nadzora građenja, održavanja i uporabe građevina; zaštite okoliša, održivoga gospodarenja otpadom, zaštite zraka, zaštite od svjetlosnog onečišćenja, zaštite prirode, vodnoga gospodarstva i vode za ljudsku potrošnju. </w:t>
      </w:r>
    </w:p>
    <w:p w14:paraId="74A21FBD" w14:textId="77777777" w:rsidR="001D7359" w:rsidRDefault="00AC3EDA" w:rsidP="00AC3EDA">
      <w:pPr>
        <w:spacing w:before="240" w:after="0"/>
        <w:ind w:firstLine="708"/>
        <w:jc w:val="both"/>
        <w:rPr>
          <w:rFonts w:ascii="Times New Roman" w:hAnsi="Times New Roman" w:cs="Times New Roman"/>
          <w:sz w:val="24"/>
          <w:szCs w:val="24"/>
        </w:rPr>
      </w:pPr>
      <w:r w:rsidRPr="00AC3EDA">
        <w:rPr>
          <w:rFonts w:ascii="Times New Roman" w:hAnsi="Times New Roman" w:cs="Times New Roman"/>
          <w:sz w:val="24"/>
          <w:szCs w:val="24"/>
        </w:rPr>
        <w:t>Radom Državnog inspektorata upravlja glavni državni inspektor. Glavni državni inspektor ima zamjenika, kojeg imenuje Vlada, i pomoćnike koje raspoređuje glavni državni inspektor. Pomoćnik glavnog državnog inspektora rukovodeći je državni službenik koji koordinira inspekcijskim poslovima u odgovarajućim srodnim upravnim područjima, a za svoj rad odgovoran je glavnom državnom inspektoru. Glavni državni inspektor ujedno upravlja i središnjim uredom. Radom sektora upravljaju načelnici sektora. Radom područnih ureda upravljaju pročelnici. Radom službi upravljaju voditelji službi. Radom odjela upravljaju voditelji odjela. Radom ispostava područnog ureda upravljaju voditelji ispostave. Inspekcijske poslove iz nadležnosti Državnog inspektorata obavljaju inspektori, raspoređeni na radna mjesta u središnjem uredu, područnim uredima i ispostavama područnih ureda.</w:t>
      </w:r>
    </w:p>
    <w:p w14:paraId="0AA89112" w14:textId="77777777" w:rsidR="001D7359" w:rsidRDefault="001D7359" w:rsidP="00AC3EDA">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Ministarstva poljoprivrede zatražilo dodatno očitovanje o tome </w:t>
      </w:r>
      <w:r w:rsidRPr="001D7359">
        <w:rPr>
          <w:rFonts w:ascii="Times New Roman" w:hAnsi="Times New Roman" w:cs="Times New Roman"/>
          <w:sz w:val="24"/>
          <w:szCs w:val="24"/>
        </w:rPr>
        <w:t>je li Naredba o smanjenju brojnog stanja pojedine vrste divljači („Narodne novine“ broj 115/18) bila na snazi na dan 21. prosinca 2019.g., odnosno do kada je bila na snazi navedena Naredba, kao i da li Ministarstvo svake godine donosi novu Naredbu ili ista vrijedi do opoziva ili prestaje na neki drugi način</w:t>
      </w:r>
      <w:r>
        <w:rPr>
          <w:rFonts w:ascii="Times New Roman" w:hAnsi="Times New Roman" w:cs="Times New Roman"/>
          <w:sz w:val="24"/>
          <w:szCs w:val="24"/>
        </w:rPr>
        <w:t xml:space="preserve">. </w:t>
      </w:r>
    </w:p>
    <w:p w14:paraId="7FD2194E" w14:textId="77777777" w:rsidR="001D7359" w:rsidRDefault="001D7359" w:rsidP="004738E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Ministarstvo poljoprivrede je dana 16. kolovoza 2021.g. dostavilo očitovanje u kojem se navodi kako </w:t>
      </w:r>
      <w:r w:rsidR="004738EB">
        <w:rPr>
          <w:rFonts w:ascii="Times New Roman" w:hAnsi="Times New Roman" w:cs="Times New Roman"/>
          <w:sz w:val="24"/>
          <w:szCs w:val="24"/>
        </w:rPr>
        <w:t xml:space="preserve">je </w:t>
      </w:r>
      <w:r w:rsidR="004738EB" w:rsidRPr="004738EB">
        <w:rPr>
          <w:rFonts w:ascii="Times New Roman" w:hAnsi="Times New Roman" w:cs="Times New Roman"/>
          <w:sz w:val="24"/>
          <w:szCs w:val="24"/>
        </w:rPr>
        <w:t>Naredba o smanjenju brojnog stanja pojedine vrste divljači</w:t>
      </w:r>
      <w:r w:rsidR="004738EB">
        <w:rPr>
          <w:rFonts w:ascii="Times New Roman" w:hAnsi="Times New Roman" w:cs="Times New Roman"/>
          <w:sz w:val="24"/>
          <w:szCs w:val="24"/>
        </w:rPr>
        <w:t>,</w:t>
      </w:r>
      <w:r w:rsidR="004738EB" w:rsidRPr="004738EB">
        <w:rPr>
          <w:rFonts w:ascii="Times New Roman" w:hAnsi="Times New Roman" w:cs="Times New Roman"/>
          <w:sz w:val="24"/>
          <w:szCs w:val="24"/>
        </w:rPr>
        <w:t xml:space="preserve"> objavljena dana 20. prosinca 2018. godine Narodnim novinama broj 115/18</w:t>
      </w:r>
      <w:r w:rsidR="004738EB">
        <w:rPr>
          <w:rFonts w:ascii="Times New Roman" w:hAnsi="Times New Roman" w:cs="Times New Roman"/>
          <w:sz w:val="24"/>
          <w:szCs w:val="24"/>
        </w:rPr>
        <w:t>,</w:t>
      </w:r>
      <w:r w:rsidR="004738EB" w:rsidRPr="004738EB">
        <w:rPr>
          <w:rFonts w:ascii="Times New Roman" w:hAnsi="Times New Roman" w:cs="Times New Roman"/>
          <w:sz w:val="24"/>
          <w:szCs w:val="24"/>
        </w:rPr>
        <w:t xml:space="preserve"> stupila na snagu prvoga dana od dana objave, donosno 21. prosinca 201</w:t>
      </w:r>
      <w:r w:rsidR="00784B52">
        <w:rPr>
          <w:rFonts w:ascii="Times New Roman" w:hAnsi="Times New Roman" w:cs="Times New Roman"/>
          <w:sz w:val="24"/>
          <w:szCs w:val="24"/>
        </w:rPr>
        <w:t>8</w:t>
      </w:r>
      <w:r w:rsidR="004738EB" w:rsidRPr="004738EB">
        <w:rPr>
          <w:rFonts w:ascii="Times New Roman" w:hAnsi="Times New Roman" w:cs="Times New Roman"/>
          <w:sz w:val="24"/>
          <w:szCs w:val="24"/>
        </w:rPr>
        <w:t>. godine. Predmetna Naredba izmijenjana je Naredbom o izmjeni Naredbe o smanjenju brojnog stanja pojedine vrste divljači koja je objavljena dana 2. rujna</w:t>
      </w:r>
      <w:r w:rsidR="004738EB">
        <w:rPr>
          <w:rFonts w:ascii="Times New Roman" w:hAnsi="Times New Roman" w:cs="Times New Roman"/>
          <w:sz w:val="24"/>
          <w:szCs w:val="24"/>
        </w:rPr>
        <w:t xml:space="preserve"> </w:t>
      </w:r>
      <w:r w:rsidR="004738EB" w:rsidRPr="004738EB">
        <w:rPr>
          <w:rFonts w:ascii="Times New Roman" w:hAnsi="Times New Roman" w:cs="Times New Roman"/>
          <w:sz w:val="24"/>
          <w:szCs w:val="24"/>
        </w:rPr>
        <w:t>2020.</w:t>
      </w:r>
      <w:r w:rsidR="004738EB">
        <w:rPr>
          <w:rFonts w:ascii="Times New Roman" w:hAnsi="Times New Roman" w:cs="Times New Roman"/>
          <w:sz w:val="24"/>
          <w:szCs w:val="24"/>
        </w:rPr>
        <w:t xml:space="preserve"> </w:t>
      </w:r>
      <w:r w:rsidR="004738EB" w:rsidRPr="004738EB">
        <w:rPr>
          <w:rFonts w:ascii="Times New Roman" w:hAnsi="Times New Roman" w:cs="Times New Roman"/>
          <w:sz w:val="24"/>
          <w:szCs w:val="24"/>
        </w:rPr>
        <w:t>godine u Narodnim novinama broj 98/20, i to samo u dijelu načina prijavljivanja izlučenja divljači, dok je u ostalom dijelu ostala nepromijenjena. Naredba je na snazi do daljnjeg, odnosno dok se ne promijene uvjeti koji su prethodili donošenju Naredbe, a to je visoki rizik ulaska i širenja virusa afričke svinjske kuge (ASK) u Republiku Hrvatsku.</w:t>
      </w:r>
      <w:r w:rsidR="004738EB">
        <w:rPr>
          <w:rFonts w:ascii="Times New Roman" w:hAnsi="Times New Roman" w:cs="Times New Roman"/>
          <w:sz w:val="24"/>
          <w:szCs w:val="24"/>
        </w:rPr>
        <w:t xml:space="preserve"> U očitovanju se izričito navodi kako je</w:t>
      </w:r>
      <w:r w:rsidR="004738EB" w:rsidRPr="004738EB">
        <w:rPr>
          <w:rFonts w:ascii="Times New Roman" w:hAnsi="Times New Roman" w:cs="Times New Roman"/>
          <w:sz w:val="24"/>
          <w:szCs w:val="24"/>
        </w:rPr>
        <w:t xml:space="preserve"> na dan 21. prosinca 2019. godine Naredba o smanjenju brojnog stanja pojedine vrste divljači (Narodne novine broj 115/18) bila na snazi</w:t>
      </w:r>
      <w:r w:rsidR="004738EB">
        <w:rPr>
          <w:rFonts w:ascii="Times New Roman" w:hAnsi="Times New Roman" w:cs="Times New Roman"/>
          <w:sz w:val="24"/>
          <w:szCs w:val="24"/>
        </w:rPr>
        <w:t>.</w:t>
      </w:r>
    </w:p>
    <w:p w14:paraId="3A21C743" w14:textId="77777777" w:rsidR="00AC3EDA" w:rsidRDefault="00AC3EDA" w:rsidP="00AC3EDA">
      <w:pPr>
        <w:spacing w:before="240" w:after="0"/>
        <w:ind w:firstLine="708"/>
        <w:jc w:val="both"/>
        <w:rPr>
          <w:rFonts w:ascii="Times New Roman" w:hAnsi="Times New Roman" w:cs="Times New Roman"/>
          <w:sz w:val="24"/>
          <w:szCs w:val="24"/>
        </w:rPr>
      </w:pPr>
      <w:r w:rsidRPr="00AC3EDA">
        <w:rPr>
          <w:rFonts w:ascii="Times New Roman" w:hAnsi="Times New Roman" w:cs="Times New Roman"/>
          <w:sz w:val="24"/>
          <w:szCs w:val="24"/>
        </w:rPr>
        <w:t xml:space="preserve">Člankom 11. stavkom 1. ZSSI-a propisano je da se darom u smislu navedenog Zakona smatra novac, stvari bez obzira na njihovu vrijednost, prava i usluge dane bez naknade koje dužnosnika dovode ili mogu dovesti u odnos zavisnosti ili kod njega stvaraju obvezu prema darovatelju. Stavkom 3. istog članka propisano je da dužnosnik smije zadržati samo dar simbolične vrijednosti i to najviše u vrijednosti do 500,00 kuna od istog darovatelja. </w:t>
      </w:r>
    </w:p>
    <w:p w14:paraId="3CE62DFB" w14:textId="77777777" w:rsidR="00864C94" w:rsidRDefault="004738EB" w:rsidP="00864C9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prikupljene podatke i dokumentaciju Povjerenstvo je utvrdilo kako </w:t>
      </w:r>
      <w:r w:rsidR="00864C94" w:rsidRPr="00864C94">
        <w:rPr>
          <w:rFonts w:ascii="Times New Roman" w:hAnsi="Times New Roman" w:cs="Times New Roman"/>
          <w:sz w:val="24"/>
          <w:szCs w:val="24"/>
        </w:rPr>
        <w:t xml:space="preserve">su dužnosnici Andrija Mikulić i Mato Čičak dana 21. prosinca 2019.g., bez plaćanja naknade za sudjelovanje, sudjelovali u lovu na divlje svinje u lovištu Podravlje broj XIV/20, koje je u zakupu privatnog subjekta, trgovačkog društva Fermopromet d.o.o. Navedeni dužnosnici u lov su pozvani od strane organizatora - trgovačkog društva Fermopromet d.o.o., zajedno sa još 40-tak sudionika. Lov je bio organiziran sukladno Naredbi Ministarstva poljoprivrede da se radi sprječavanja ulaska i širenja te ranog otkrivanja unosa virusa afričke svinjske kuge (ASK) u Republiku Hrvatsku pristupi smanjenju brojnog stanja divljači svinja divlja (Sus scrofa L.) na cijelom području Republike Hrvatske. Naredba koju je izdalo Ministarstvo poljoprivrede obvezuje prvenstveno organizatora lova u predmetnom slučaju. Organizator je pak diskrecijski pozvao krug ljudi, kojima je na taj način omogućio da borave i love u lovištu kojim upravlja. Ovaj poziv išao je na ograničen krug ljudi i bio je zatvoren. </w:t>
      </w:r>
      <w:r w:rsidR="00864C94">
        <w:rPr>
          <w:rFonts w:ascii="Times New Roman" w:hAnsi="Times New Roman" w:cs="Times New Roman"/>
          <w:sz w:val="24"/>
          <w:szCs w:val="24"/>
        </w:rPr>
        <w:t>Povjerenstvo je u predmetnom postupku razmatralo može li se t</w:t>
      </w:r>
      <w:r w:rsidR="00864C94" w:rsidRPr="00864C94">
        <w:rPr>
          <w:rFonts w:ascii="Times New Roman" w:hAnsi="Times New Roman" w:cs="Times New Roman"/>
          <w:sz w:val="24"/>
          <w:szCs w:val="24"/>
        </w:rPr>
        <w:t>akav poziv organizatora smatrati uslugom koja je dana pozvanima</w:t>
      </w:r>
      <w:r w:rsidR="00864C94">
        <w:rPr>
          <w:rFonts w:ascii="Times New Roman" w:hAnsi="Times New Roman" w:cs="Times New Roman"/>
          <w:sz w:val="24"/>
          <w:szCs w:val="24"/>
        </w:rPr>
        <w:t xml:space="preserve">, odnosno predmetnim dužnosnicima, </w:t>
      </w:r>
      <w:r w:rsidR="00864C94" w:rsidRPr="00864C94">
        <w:rPr>
          <w:rFonts w:ascii="Times New Roman" w:hAnsi="Times New Roman" w:cs="Times New Roman"/>
          <w:sz w:val="24"/>
          <w:szCs w:val="24"/>
        </w:rPr>
        <w:t xml:space="preserve">a koja je u </w:t>
      </w:r>
      <w:r w:rsidR="00864C94">
        <w:rPr>
          <w:rFonts w:ascii="Times New Roman" w:hAnsi="Times New Roman" w:cs="Times New Roman"/>
          <w:sz w:val="24"/>
          <w:szCs w:val="24"/>
        </w:rPr>
        <w:t>ovom</w:t>
      </w:r>
      <w:r w:rsidR="00864C94" w:rsidRPr="00864C94">
        <w:rPr>
          <w:rFonts w:ascii="Times New Roman" w:hAnsi="Times New Roman" w:cs="Times New Roman"/>
          <w:sz w:val="24"/>
          <w:szCs w:val="24"/>
        </w:rPr>
        <w:t xml:space="preserve"> slučaju dana bez naknade</w:t>
      </w:r>
      <w:r w:rsidR="00864C94">
        <w:rPr>
          <w:rFonts w:ascii="Times New Roman" w:hAnsi="Times New Roman" w:cs="Times New Roman"/>
          <w:sz w:val="24"/>
          <w:szCs w:val="24"/>
        </w:rPr>
        <w:t>.</w:t>
      </w:r>
      <w:r w:rsidR="00864C94" w:rsidRPr="00864C94">
        <w:rPr>
          <w:rFonts w:ascii="Times New Roman" w:hAnsi="Times New Roman" w:cs="Times New Roman"/>
          <w:sz w:val="24"/>
          <w:szCs w:val="24"/>
        </w:rPr>
        <w:t xml:space="preserve"> </w:t>
      </w:r>
    </w:p>
    <w:p w14:paraId="657ECB73" w14:textId="77777777" w:rsidR="00864C94" w:rsidRDefault="00864C94" w:rsidP="00864C94">
      <w:pPr>
        <w:spacing w:before="240" w:after="0"/>
        <w:ind w:firstLine="708"/>
        <w:jc w:val="both"/>
        <w:rPr>
          <w:rFonts w:ascii="Times New Roman" w:hAnsi="Times New Roman" w:cs="Times New Roman"/>
          <w:sz w:val="24"/>
          <w:szCs w:val="24"/>
        </w:rPr>
      </w:pPr>
      <w:r w:rsidRPr="00864C94">
        <w:rPr>
          <w:rFonts w:ascii="Times New Roman" w:hAnsi="Times New Roman" w:cs="Times New Roman"/>
          <w:sz w:val="24"/>
          <w:szCs w:val="24"/>
        </w:rPr>
        <w:t xml:space="preserve">Povjerenstvo </w:t>
      </w:r>
      <w:r>
        <w:rPr>
          <w:rFonts w:ascii="Times New Roman" w:hAnsi="Times New Roman" w:cs="Times New Roman"/>
          <w:sz w:val="24"/>
          <w:szCs w:val="24"/>
        </w:rPr>
        <w:t xml:space="preserve">kao odlučnu činjenicu u predmetnom slučaju utvrđuje kako je </w:t>
      </w:r>
      <w:r w:rsidRPr="00864C94">
        <w:rPr>
          <w:rFonts w:ascii="Times New Roman" w:hAnsi="Times New Roman" w:cs="Times New Roman"/>
          <w:sz w:val="24"/>
          <w:szCs w:val="24"/>
        </w:rPr>
        <w:t>Naredb</w:t>
      </w:r>
      <w:r>
        <w:rPr>
          <w:rFonts w:ascii="Times New Roman" w:hAnsi="Times New Roman" w:cs="Times New Roman"/>
          <w:sz w:val="24"/>
          <w:szCs w:val="24"/>
        </w:rPr>
        <w:t>om</w:t>
      </w:r>
      <w:r w:rsidRPr="00864C94">
        <w:rPr>
          <w:rFonts w:ascii="Times New Roman" w:hAnsi="Times New Roman" w:cs="Times New Roman"/>
          <w:sz w:val="24"/>
          <w:szCs w:val="24"/>
        </w:rPr>
        <w:t xml:space="preserve"> o smanjenju broja divljači propisano da se radi sprječavanja ulaska i širenja, te ranog otkrivanja unosa virusa afričke svinjske kuge (ASK) u Republiku Hrvatsku ovom određuje smanjenje brojnog stanja divljači svinja divlja (Sus scrofa L.) na cijelom području Republike Hrvatske.</w:t>
      </w:r>
      <w:r>
        <w:rPr>
          <w:rFonts w:ascii="Times New Roman" w:hAnsi="Times New Roman" w:cs="Times New Roman"/>
          <w:sz w:val="24"/>
          <w:szCs w:val="24"/>
        </w:rPr>
        <w:t xml:space="preserve"> Naredban propisuje način na koji se vrši s</w:t>
      </w:r>
      <w:r w:rsidRPr="00864C94">
        <w:rPr>
          <w:rFonts w:ascii="Times New Roman" w:hAnsi="Times New Roman" w:cs="Times New Roman"/>
          <w:sz w:val="24"/>
          <w:szCs w:val="24"/>
        </w:rPr>
        <w:t>manjenje brojnog stanja divljači svinja divlja</w:t>
      </w:r>
      <w:r>
        <w:rPr>
          <w:rFonts w:ascii="Times New Roman" w:hAnsi="Times New Roman" w:cs="Times New Roman"/>
          <w:sz w:val="24"/>
          <w:szCs w:val="24"/>
        </w:rPr>
        <w:t>.</w:t>
      </w:r>
    </w:p>
    <w:p w14:paraId="4C4FEFBD" w14:textId="77777777" w:rsidR="00864C94" w:rsidRDefault="00864C94" w:rsidP="00864C9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izričito traženje </w:t>
      </w:r>
      <w:r w:rsidR="008D7F2F">
        <w:rPr>
          <w:rFonts w:ascii="Times New Roman" w:hAnsi="Times New Roman" w:cs="Times New Roman"/>
          <w:sz w:val="24"/>
          <w:szCs w:val="24"/>
        </w:rPr>
        <w:t xml:space="preserve">Povjerenstva, </w:t>
      </w:r>
      <w:r>
        <w:rPr>
          <w:rFonts w:ascii="Times New Roman" w:hAnsi="Times New Roman" w:cs="Times New Roman"/>
          <w:sz w:val="24"/>
          <w:szCs w:val="24"/>
        </w:rPr>
        <w:t>Ministartvo poljoprivrede je potvrdilo kako</w:t>
      </w:r>
      <w:r w:rsidRPr="00864C94">
        <w:t xml:space="preserve"> </w:t>
      </w:r>
      <w:r w:rsidRPr="00864C94">
        <w:rPr>
          <w:rFonts w:ascii="Times New Roman" w:hAnsi="Times New Roman" w:cs="Times New Roman"/>
          <w:sz w:val="24"/>
          <w:szCs w:val="24"/>
        </w:rPr>
        <w:t>je Naredba o smanjenju brojnog stanja pojedine vrste divljači, objavljena dana 20. prosinca 2018. godine Narodnim novinama broj 115/18, stupila na snagu prvoga dana od dana objave, donosno 21. prosinca 201</w:t>
      </w:r>
      <w:r w:rsidR="00784B52">
        <w:rPr>
          <w:rFonts w:ascii="Times New Roman" w:hAnsi="Times New Roman" w:cs="Times New Roman"/>
          <w:sz w:val="24"/>
          <w:szCs w:val="24"/>
        </w:rPr>
        <w:t>8</w:t>
      </w:r>
      <w:r w:rsidRPr="00864C94">
        <w:rPr>
          <w:rFonts w:ascii="Times New Roman" w:hAnsi="Times New Roman" w:cs="Times New Roman"/>
          <w:sz w:val="24"/>
          <w:szCs w:val="24"/>
        </w:rPr>
        <w:t>. godine. Predmetna Naredba izmijenjana je Naredbom o izmjeni Naredbe o smanjenju brojnog stanja pojedine vrste divljači koja je objavljena dana 2. rujna 2020. godine u Narodnim novinama broj 98/20, i to samo u dijelu načina prijavljivanja izlučenja divljači, dok je u ostalom dijelu ostala nepromijenjena. Naredba je na snazi do daljnjeg, odnosno dok se ne promijene uvjeti koji su prethodili donošenju Naredbe</w:t>
      </w:r>
      <w:r>
        <w:rPr>
          <w:rFonts w:ascii="Times New Roman" w:hAnsi="Times New Roman" w:cs="Times New Roman"/>
          <w:sz w:val="24"/>
          <w:szCs w:val="24"/>
        </w:rPr>
        <w:t xml:space="preserve">. Dakle </w:t>
      </w:r>
      <w:r w:rsidRPr="00864C94">
        <w:rPr>
          <w:rFonts w:ascii="Times New Roman" w:hAnsi="Times New Roman" w:cs="Times New Roman"/>
          <w:sz w:val="24"/>
          <w:szCs w:val="24"/>
        </w:rPr>
        <w:t>na dan 21. prosinca 2019. godine Naredba o smanjenju brojnog stanja pojedine vrste divljači (Narodne novine broj 115/18) bila na snazi.</w:t>
      </w:r>
    </w:p>
    <w:p w14:paraId="31AD1441" w14:textId="541D1B29" w:rsidR="00864C94" w:rsidRDefault="00864C94" w:rsidP="00864C9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utvrđuje kako je predmetni lov bio nekomercijalan, a organiziran je u svrhu postupanja po predmetnoj Naredbi </w:t>
      </w:r>
      <w:r w:rsidR="009D7449">
        <w:rPr>
          <w:rFonts w:ascii="Times New Roman" w:hAnsi="Times New Roman" w:cs="Times New Roman"/>
          <w:sz w:val="24"/>
          <w:szCs w:val="24"/>
        </w:rPr>
        <w:t>M</w:t>
      </w:r>
      <w:r>
        <w:rPr>
          <w:rFonts w:ascii="Times New Roman" w:hAnsi="Times New Roman" w:cs="Times New Roman"/>
          <w:sz w:val="24"/>
          <w:szCs w:val="24"/>
        </w:rPr>
        <w:t>inistarstva poljoprivrede. Dužnosnici Andrija Mikulić i Mato Čičak pozvani su u svojstvu lovaca te su istom pristupili sukladno važećim Zakonskim i podzakonskim aktima te običajima, kojih su se bili dužni pridržavati.</w:t>
      </w:r>
    </w:p>
    <w:p w14:paraId="57EEDF59" w14:textId="77777777" w:rsidR="00864C94" w:rsidRDefault="00864C94" w:rsidP="008D7F2F">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w:t>
      </w:r>
      <w:r w:rsidR="008D7F2F">
        <w:rPr>
          <w:rFonts w:ascii="Times New Roman" w:hAnsi="Times New Roman" w:cs="Times New Roman"/>
          <w:sz w:val="24"/>
          <w:szCs w:val="24"/>
        </w:rPr>
        <w:t>očitovanja organizatora utvrđeno je kako n</w:t>
      </w:r>
      <w:r w:rsidR="008D7F2F" w:rsidRPr="008D7F2F">
        <w:rPr>
          <w:rFonts w:ascii="Times New Roman" w:hAnsi="Times New Roman" w:cs="Times New Roman"/>
          <w:sz w:val="24"/>
          <w:szCs w:val="24"/>
        </w:rPr>
        <w:t>ije bilo organiziranog smještaja lovaca već je pripremljen samo ručak za sve sudionike lova, u kojem je poslužen grah, a ukupan trošak pripreme ručka je iznosio cca 500,00 kn.</w:t>
      </w:r>
      <w:r w:rsidR="008D7F2F">
        <w:rPr>
          <w:rFonts w:ascii="Times New Roman" w:hAnsi="Times New Roman" w:cs="Times New Roman"/>
          <w:sz w:val="24"/>
          <w:szCs w:val="24"/>
        </w:rPr>
        <w:t xml:space="preserve"> </w:t>
      </w:r>
    </w:p>
    <w:p w14:paraId="01FB3C17" w14:textId="77777777" w:rsidR="008D7F2F" w:rsidRDefault="008D7F2F" w:rsidP="008D7F2F">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iz prikupljnih podataka i dokumentacije proizlazi kako Općina Rugvica, niti dužnosnik Mato Čičak, nisu stupali u poslovni odnos s trgocačkim društvom </w:t>
      </w:r>
      <w:r w:rsidRPr="008D7F2F">
        <w:rPr>
          <w:rFonts w:ascii="Times New Roman" w:hAnsi="Times New Roman" w:cs="Times New Roman"/>
          <w:sz w:val="24"/>
          <w:szCs w:val="24"/>
        </w:rPr>
        <w:t>Fermopromet d.o.o.</w:t>
      </w:r>
      <w:r>
        <w:rPr>
          <w:rFonts w:ascii="Times New Roman" w:hAnsi="Times New Roman" w:cs="Times New Roman"/>
          <w:sz w:val="24"/>
          <w:szCs w:val="24"/>
        </w:rPr>
        <w:t xml:space="preserve"> Državni inspektorat pak je </w:t>
      </w:r>
      <w:r w:rsidRPr="008D7F2F">
        <w:rPr>
          <w:rFonts w:ascii="Times New Roman" w:hAnsi="Times New Roman" w:cs="Times New Roman"/>
          <w:sz w:val="24"/>
          <w:szCs w:val="24"/>
        </w:rPr>
        <w:t>obavlj</w:t>
      </w:r>
      <w:r>
        <w:rPr>
          <w:rFonts w:ascii="Times New Roman" w:hAnsi="Times New Roman" w:cs="Times New Roman"/>
          <w:sz w:val="24"/>
          <w:szCs w:val="24"/>
        </w:rPr>
        <w:t xml:space="preserve">ao </w:t>
      </w:r>
      <w:r w:rsidRPr="008D7F2F">
        <w:rPr>
          <w:rFonts w:ascii="Times New Roman" w:hAnsi="Times New Roman" w:cs="Times New Roman"/>
          <w:sz w:val="24"/>
          <w:szCs w:val="24"/>
        </w:rPr>
        <w:t>inspekcijski nadzori od strane inspekcije rada, fitosanitame inspekcije, poljoprivredne inspekcije, šumarske i lovne inspekcije, građevinske inspekcije, inspekcije zaštite prirode, sanitarne, veterinarske te inspekcije zaštite okoliša</w:t>
      </w:r>
      <w:r>
        <w:rPr>
          <w:rFonts w:ascii="Times New Roman" w:hAnsi="Times New Roman" w:cs="Times New Roman"/>
          <w:sz w:val="24"/>
          <w:szCs w:val="24"/>
        </w:rPr>
        <w:t xml:space="preserve"> nad predmetnim trgovačkim društvom, ali i</w:t>
      </w:r>
      <w:r w:rsidRPr="008D7F2F">
        <w:rPr>
          <w:rFonts w:ascii="Times New Roman" w:hAnsi="Times New Roman" w:cs="Times New Roman"/>
          <w:sz w:val="24"/>
          <w:szCs w:val="24"/>
        </w:rPr>
        <w:t xml:space="preserve">z zapisnika o provedenim inspekcijskim nadzorima proizlazi da nisu utvrđene nepravilnosti u radu navedenog trgovačkog društva. </w:t>
      </w:r>
      <w:r>
        <w:rPr>
          <w:rFonts w:ascii="Times New Roman" w:hAnsi="Times New Roman" w:cs="Times New Roman"/>
          <w:sz w:val="24"/>
          <w:szCs w:val="24"/>
        </w:rPr>
        <w:t xml:space="preserve">Isto tako, iz prikupljene dokumentacije ne proizlazi da bi u navedenim postupcima sudjelovao ili odlučivao dužnosnik Andrija Mikulić, u svojstvu glavnog državnog inspektora. </w:t>
      </w:r>
    </w:p>
    <w:p w14:paraId="1E3D0145" w14:textId="5A35BF67" w:rsidR="008D7F2F" w:rsidRDefault="008D7F2F" w:rsidP="008D7F2F">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zaključuje kako u predmetnom postupku n</w:t>
      </w:r>
      <w:r w:rsidRPr="008D7F2F">
        <w:rPr>
          <w:rFonts w:ascii="Times New Roman" w:hAnsi="Times New Roman" w:cs="Times New Roman"/>
          <w:sz w:val="24"/>
          <w:szCs w:val="24"/>
        </w:rPr>
        <w:t>ije utvrđeno da su dužnosnici Andrija Mikulić, glavni državni inspektor i Mate Čičak, zastupnik u Hrvatskom saboru i općinski načelnik Općine Rugvica, prihvatom poziva da dana 21. prosinca 2019.g., bez plaćanja naknade za sudjelovanje, sudjeluju u lovu na divlje svinje u lovištu Podravlje broj XIV/20, koje je u zakupu privatnog subjekta, trgovačkog društva Fermopromet d.o.o., počinili povredu članka 11. stavka 3. ZSSI-a.</w:t>
      </w:r>
    </w:p>
    <w:p w14:paraId="25666F6A" w14:textId="77777777" w:rsidR="00246091" w:rsidRPr="0033537D" w:rsidRDefault="00246091" w:rsidP="008D7F2F">
      <w:pPr>
        <w:spacing w:before="240" w:after="0"/>
        <w:ind w:firstLine="708"/>
        <w:jc w:val="both"/>
        <w:rPr>
          <w:rFonts w:ascii="Times New Roman" w:hAnsi="Times New Roman" w:cs="Times New Roman"/>
          <w:sz w:val="24"/>
          <w:szCs w:val="24"/>
        </w:rPr>
      </w:pPr>
      <w:r w:rsidRPr="0033537D">
        <w:rPr>
          <w:rFonts w:ascii="Times New Roman" w:hAnsi="Times New Roman" w:cs="Times New Roman"/>
          <w:sz w:val="24"/>
          <w:szCs w:val="24"/>
        </w:rPr>
        <w:t xml:space="preserve">Povjerenstvo je </w:t>
      </w:r>
      <w:r w:rsidR="008D7F2F">
        <w:rPr>
          <w:rFonts w:ascii="Times New Roman" w:hAnsi="Times New Roman" w:cs="Times New Roman"/>
          <w:sz w:val="24"/>
          <w:szCs w:val="24"/>
        </w:rPr>
        <w:t xml:space="preserve">stoga </w:t>
      </w:r>
      <w:r w:rsidRPr="0033537D">
        <w:rPr>
          <w:rFonts w:ascii="Times New Roman" w:hAnsi="Times New Roman" w:cs="Times New Roman"/>
          <w:sz w:val="24"/>
          <w:szCs w:val="24"/>
        </w:rPr>
        <w:t>donijelo odluku kao što je navedeno u izreci ovog akta.</w:t>
      </w:r>
    </w:p>
    <w:p w14:paraId="65CCFA97" w14:textId="77777777" w:rsidR="00F00B56" w:rsidRPr="0033537D" w:rsidRDefault="00246091" w:rsidP="00F7173F">
      <w:pPr>
        <w:spacing w:after="0"/>
        <w:ind w:firstLine="708"/>
        <w:jc w:val="both"/>
        <w:rPr>
          <w:rFonts w:ascii="Times New Roman" w:hAnsi="Times New Roman" w:cs="Times New Roman"/>
          <w:sz w:val="24"/>
          <w:szCs w:val="24"/>
        </w:rPr>
      </w:pP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p>
    <w:p w14:paraId="03B65ED5" w14:textId="77777777" w:rsidR="00246091" w:rsidRPr="0033537D" w:rsidRDefault="00246091" w:rsidP="00F7173F">
      <w:pPr>
        <w:spacing w:after="0"/>
        <w:ind w:left="4248" w:firstLine="708"/>
        <w:jc w:val="both"/>
        <w:rPr>
          <w:rFonts w:ascii="Times New Roman" w:hAnsi="Times New Roman" w:cs="Times New Roman"/>
          <w:sz w:val="24"/>
          <w:szCs w:val="24"/>
        </w:rPr>
      </w:pPr>
      <w:r w:rsidRPr="0033537D">
        <w:rPr>
          <w:rFonts w:ascii="Times New Roman" w:hAnsi="Times New Roman" w:cs="Times New Roman"/>
          <w:sz w:val="24"/>
          <w:szCs w:val="24"/>
        </w:rPr>
        <w:t>PREDSJEDNICA POVJERENSTVA</w:t>
      </w:r>
    </w:p>
    <w:p w14:paraId="0660BB0B" w14:textId="77777777" w:rsidR="00246091" w:rsidRPr="0033537D" w:rsidRDefault="00246091" w:rsidP="00F7173F">
      <w:pPr>
        <w:spacing w:after="0"/>
        <w:ind w:firstLine="708"/>
        <w:jc w:val="both"/>
        <w:rPr>
          <w:rFonts w:ascii="Times New Roman" w:hAnsi="Times New Roman" w:cs="Times New Roman"/>
          <w:sz w:val="24"/>
          <w:szCs w:val="24"/>
        </w:rPr>
      </w:pPr>
      <w:r w:rsidRPr="0033537D">
        <w:rPr>
          <w:rFonts w:ascii="Times New Roman" w:hAnsi="Times New Roman" w:cs="Times New Roman"/>
          <w:sz w:val="24"/>
          <w:szCs w:val="24"/>
        </w:rPr>
        <w:t xml:space="preserve">                </w:t>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t xml:space="preserve">       </w:t>
      </w:r>
      <w:r w:rsidR="00F00B56" w:rsidRPr="0033537D">
        <w:rPr>
          <w:rFonts w:ascii="Times New Roman" w:hAnsi="Times New Roman" w:cs="Times New Roman"/>
          <w:sz w:val="24"/>
          <w:szCs w:val="24"/>
        </w:rPr>
        <w:t>Nataša Novaković</w:t>
      </w:r>
      <w:r w:rsidRPr="0033537D">
        <w:rPr>
          <w:rFonts w:ascii="Times New Roman" w:hAnsi="Times New Roman" w:cs="Times New Roman"/>
          <w:sz w:val="24"/>
          <w:szCs w:val="24"/>
        </w:rPr>
        <w:t>, dipl. iur.</w:t>
      </w:r>
    </w:p>
    <w:p w14:paraId="47F4482C" w14:textId="77777777" w:rsidR="00246091" w:rsidRPr="0033537D" w:rsidRDefault="00246091" w:rsidP="00F7173F">
      <w:pPr>
        <w:spacing w:after="0"/>
        <w:ind w:firstLine="708"/>
        <w:jc w:val="both"/>
        <w:rPr>
          <w:rFonts w:ascii="Times New Roman" w:hAnsi="Times New Roman" w:cs="Times New Roman"/>
          <w:sz w:val="24"/>
          <w:szCs w:val="24"/>
        </w:rPr>
      </w:pPr>
    </w:p>
    <w:p w14:paraId="01819C26" w14:textId="77777777" w:rsidR="00F00B56" w:rsidRPr="0033537D" w:rsidRDefault="00F00B56" w:rsidP="00F7173F">
      <w:pPr>
        <w:spacing w:after="0"/>
        <w:jc w:val="both"/>
        <w:rPr>
          <w:rFonts w:ascii="Times New Roman" w:hAnsi="Times New Roman" w:cs="Times New Roman"/>
          <w:sz w:val="24"/>
          <w:szCs w:val="24"/>
          <w:u w:val="single"/>
        </w:rPr>
      </w:pPr>
    </w:p>
    <w:p w14:paraId="64502150" w14:textId="77777777" w:rsidR="004C3A9D" w:rsidRPr="0033537D" w:rsidRDefault="004C3A9D" w:rsidP="00F7173F">
      <w:pPr>
        <w:spacing w:after="0"/>
        <w:jc w:val="both"/>
        <w:rPr>
          <w:rFonts w:ascii="Times New Roman" w:hAnsi="Times New Roman" w:cs="Times New Roman"/>
          <w:sz w:val="24"/>
          <w:szCs w:val="24"/>
          <w:u w:val="single"/>
        </w:rPr>
      </w:pPr>
    </w:p>
    <w:p w14:paraId="711AED27" w14:textId="77777777" w:rsidR="004C3A9D" w:rsidRPr="0033537D" w:rsidRDefault="004C3A9D" w:rsidP="00F7173F">
      <w:pPr>
        <w:spacing w:after="0"/>
        <w:jc w:val="both"/>
        <w:rPr>
          <w:rFonts w:ascii="Times New Roman" w:hAnsi="Times New Roman" w:cs="Times New Roman"/>
          <w:sz w:val="24"/>
          <w:szCs w:val="24"/>
          <w:u w:val="single"/>
        </w:rPr>
      </w:pPr>
    </w:p>
    <w:p w14:paraId="3108D679" w14:textId="77777777" w:rsidR="00246091" w:rsidRPr="0033537D" w:rsidRDefault="00246091" w:rsidP="00F7173F">
      <w:pPr>
        <w:spacing w:after="0"/>
        <w:jc w:val="both"/>
        <w:rPr>
          <w:rFonts w:ascii="Times New Roman" w:hAnsi="Times New Roman" w:cs="Times New Roman"/>
          <w:sz w:val="24"/>
          <w:szCs w:val="24"/>
          <w:u w:val="single"/>
        </w:rPr>
      </w:pPr>
      <w:r w:rsidRPr="0033537D">
        <w:rPr>
          <w:rFonts w:ascii="Times New Roman" w:hAnsi="Times New Roman" w:cs="Times New Roman"/>
          <w:sz w:val="24"/>
          <w:szCs w:val="24"/>
          <w:u w:val="single"/>
        </w:rPr>
        <w:t>Uputa o pravnom lijeku:</w:t>
      </w:r>
      <w:r w:rsidRPr="0033537D">
        <w:rPr>
          <w:rFonts w:ascii="Times New Roman" w:hAnsi="Times New Roman" w:cs="Times New Roman"/>
          <w:sz w:val="24"/>
          <w:szCs w:val="24"/>
        </w:rPr>
        <w:t xml:space="preserve"> Protiv odluke Povjerenstva može se pokrenuti upravni spor. Upravna tužba podnosi se nadležnom upravnom sudu u roku od 30 dana od dana dostave odluke Povjerenstva. Podnošenje tužbe nema odgodni učinak.</w:t>
      </w:r>
    </w:p>
    <w:p w14:paraId="3B18A99D" w14:textId="77777777" w:rsidR="00246091" w:rsidRPr="0033537D" w:rsidRDefault="00246091" w:rsidP="00F7173F">
      <w:pPr>
        <w:spacing w:after="0"/>
        <w:rPr>
          <w:rFonts w:ascii="Times New Roman" w:hAnsi="Times New Roman" w:cs="Times New Roman"/>
          <w:sz w:val="24"/>
          <w:szCs w:val="24"/>
        </w:rPr>
      </w:pPr>
    </w:p>
    <w:p w14:paraId="3C2FB4B7" w14:textId="77777777" w:rsidR="00324D1E" w:rsidRPr="0033537D" w:rsidRDefault="00324D1E" w:rsidP="00F7173F">
      <w:pPr>
        <w:spacing w:after="0"/>
        <w:rPr>
          <w:rFonts w:ascii="Times New Roman" w:hAnsi="Times New Roman" w:cs="Times New Roman"/>
          <w:sz w:val="24"/>
          <w:szCs w:val="24"/>
        </w:rPr>
      </w:pPr>
    </w:p>
    <w:p w14:paraId="0D34B1AA" w14:textId="77777777" w:rsidR="004C3A9D" w:rsidRPr="0033537D" w:rsidRDefault="004C3A9D" w:rsidP="00F7173F">
      <w:pPr>
        <w:spacing w:after="0"/>
        <w:rPr>
          <w:rFonts w:ascii="Times New Roman" w:hAnsi="Times New Roman" w:cs="Times New Roman"/>
          <w:sz w:val="24"/>
          <w:szCs w:val="24"/>
        </w:rPr>
      </w:pPr>
    </w:p>
    <w:p w14:paraId="399090CA" w14:textId="77777777" w:rsidR="004C3A9D" w:rsidRPr="0033537D" w:rsidRDefault="004C3A9D" w:rsidP="00F7173F">
      <w:pPr>
        <w:spacing w:after="0"/>
        <w:rPr>
          <w:rFonts w:ascii="Times New Roman" w:hAnsi="Times New Roman" w:cs="Times New Roman"/>
          <w:sz w:val="24"/>
          <w:szCs w:val="24"/>
        </w:rPr>
      </w:pPr>
    </w:p>
    <w:p w14:paraId="7A0F5A8A" w14:textId="77777777" w:rsidR="00324D1E" w:rsidRPr="0033537D" w:rsidRDefault="00324D1E" w:rsidP="00F7173F">
      <w:pPr>
        <w:spacing w:after="0"/>
        <w:rPr>
          <w:rFonts w:ascii="Times New Roman" w:hAnsi="Times New Roman" w:cs="Times New Roman"/>
          <w:sz w:val="24"/>
          <w:szCs w:val="24"/>
        </w:rPr>
      </w:pPr>
    </w:p>
    <w:p w14:paraId="3A115313" w14:textId="77777777" w:rsidR="00246091" w:rsidRPr="0033537D" w:rsidRDefault="00246091" w:rsidP="00F7173F">
      <w:pPr>
        <w:spacing w:after="0"/>
        <w:rPr>
          <w:rFonts w:ascii="Times New Roman" w:hAnsi="Times New Roman" w:cs="Times New Roman"/>
          <w:sz w:val="24"/>
          <w:szCs w:val="24"/>
        </w:rPr>
      </w:pPr>
      <w:r w:rsidRPr="0033537D">
        <w:rPr>
          <w:rFonts w:ascii="Times New Roman" w:hAnsi="Times New Roman" w:cs="Times New Roman"/>
          <w:sz w:val="24"/>
          <w:szCs w:val="24"/>
        </w:rPr>
        <w:t>Dostaviti:</w:t>
      </w:r>
    </w:p>
    <w:p w14:paraId="45ACCBF4" w14:textId="77777777" w:rsidR="008D7F2F" w:rsidRDefault="008D7F2F" w:rsidP="008D7F2F">
      <w:pPr>
        <w:pStyle w:val="Odlomakpopis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Dužnosnik Andrija Mikulić, elektroničkom dostavom</w:t>
      </w:r>
    </w:p>
    <w:p w14:paraId="1119377F" w14:textId="77777777" w:rsidR="008D7F2F" w:rsidRDefault="008D7F2F" w:rsidP="008D7F2F">
      <w:pPr>
        <w:pStyle w:val="Odlomakpopis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Dužnosnik Mato Čičak, elektroničkom dostavom</w:t>
      </w:r>
    </w:p>
    <w:p w14:paraId="0F72AD2D" w14:textId="77777777" w:rsidR="008D7F2F" w:rsidRDefault="008D7F2F" w:rsidP="008D7F2F">
      <w:pPr>
        <w:pStyle w:val="Odlomakpopis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Podnositelj prijave, putem dostavljene e-mail adrese</w:t>
      </w:r>
    </w:p>
    <w:p w14:paraId="3D6A4701" w14:textId="77777777" w:rsidR="00246091" w:rsidRPr="0033537D" w:rsidRDefault="00246091" w:rsidP="00F7173F">
      <w:pPr>
        <w:pStyle w:val="Odlomakpopisa"/>
        <w:numPr>
          <w:ilvl w:val="0"/>
          <w:numId w:val="8"/>
        </w:numPr>
        <w:spacing w:after="0"/>
        <w:rPr>
          <w:rFonts w:ascii="Times New Roman" w:hAnsi="Times New Roman" w:cs="Times New Roman"/>
          <w:sz w:val="24"/>
          <w:szCs w:val="24"/>
        </w:rPr>
      </w:pPr>
      <w:r w:rsidRPr="0033537D">
        <w:rPr>
          <w:rFonts w:ascii="Times New Roman" w:hAnsi="Times New Roman" w:cs="Times New Roman"/>
          <w:sz w:val="24"/>
          <w:szCs w:val="24"/>
        </w:rPr>
        <w:t>Objava na internetskoj stranici Povjerenstva</w:t>
      </w:r>
    </w:p>
    <w:p w14:paraId="3132B8EC" w14:textId="77777777" w:rsidR="00235FE8" w:rsidRPr="0033537D" w:rsidRDefault="00246091" w:rsidP="00796012">
      <w:pPr>
        <w:pStyle w:val="Odlomakpopisa"/>
        <w:numPr>
          <w:ilvl w:val="0"/>
          <w:numId w:val="8"/>
        </w:numPr>
        <w:spacing w:after="0"/>
        <w:rPr>
          <w:rFonts w:ascii="Times New Roman" w:hAnsi="Times New Roman" w:cs="Times New Roman"/>
          <w:sz w:val="24"/>
          <w:szCs w:val="24"/>
        </w:rPr>
      </w:pPr>
      <w:r w:rsidRPr="0033537D">
        <w:rPr>
          <w:rFonts w:ascii="Times New Roman" w:hAnsi="Times New Roman" w:cs="Times New Roman"/>
          <w:sz w:val="24"/>
          <w:szCs w:val="24"/>
        </w:rPr>
        <w:t>Pismohrana</w:t>
      </w:r>
    </w:p>
    <w:sectPr w:rsidR="00235FE8" w:rsidRPr="0033537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20FA5" w14:textId="77777777" w:rsidR="00515865" w:rsidRDefault="00515865" w:rsidP="005B5818">
      <w:pPr>
        <w:spacing w:after="0" w:line="240" w:lineRule="auto"/>
      </w:pPr>
      <w:r>
        <w:separator/>
      </w:r>
    </w:p>
  </w:endnote>
  <w:endnote w:type="continuationSeparator" w:id="0">
    <w:p w14:paraId="4E6EF446" w14:textId="77777777" w:rsidR="00515865" w:rsidRDefault="00515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D725" w14:textId="77777777" w:rsidR="00B31F4F" w:rsidRDefault="00BC7523" w:rsidP="00B31F4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35EF424B" wp14:editId="2FFC389F">
              <wp:simplePos x="0" y="0"/>
              <wp:positionH relativeFrom="column">
                <wp:posOffset>0</wp:posOffset>
              </wp:positionH>
              <wp:positionV relativeFrom="paragraph">
                <wp:posOffset>22224</wp:posOffset>
              </wp:positionV>
              <wp:extent cx="6972300" cy="0"/>
              <wp:effectExtent l="0" t="0" r="254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AB61"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B31F4F">
      <w:rPr>
        <w:rFonts w:ascii="Times New Roman" w:eastAsia="Times New Roman" w:hAnsi="Times New Roman" w:cs="Times New Roman"/>
        <w:i/>
        <w:sz w:val="18"/>
        <w:szCs w:val="18"/>
        <w:lang w:eastAsia="hr-HR"/>
      </w:rPr>
      <w:t>Povjerenstvo za odlučivanje o sukobu interesa</w:t>
    </w:r>
    <w:r w:rsidR="00B31F4F" w:rsidRPr="005B5818">
      <w:rPr>
        <w:rFonts w:ascii="Times New Roman" w:eastAsia="Times New Roman" w:hAnsi="Times New Roman" w:cs="Times New Roman"/>
        <w:i/>
        <w:sz w:val="18"/>
        <w:szCs w:val="18"/>
        <w:lang w:eastAsia="hr-HR"/>
      </w:rPr>
      <w:t xml:space="preserve">, Ul. </w:t>
    </w:r>
    <w:r w:rsidR="00B31F4F">
      <w:rPr>
        <w:rFonts w:ascii="Times New Roman" w:eastAsia="Times New Roman" w:hAnsi="Times New Roman" w:cs="Times New Roman"/>
        <w:i/>
        <w:sz w:val="18"/>
        <w:szCs w:val="18"/>
        <w:lang w:eastAsia="hr-HR"/>
      </w:rPr>
      <w:t>k</w:t>
    </w:r>
    <w:r w:rsidR="00B31F4F" w:rsidRPr="005B5818">
      <w:rPr>
        <w:rFonts w:ascii="Times New Roman" w:eastAsia="Times New Roman" w:hAnsi="Times New Roman" w:cs="Times New Roman"/>
        <w:i/>
        <w:sz w:val="18"/>
        <w:szCs w:val="18"/>
        <w:lang w:eastAsia="hr-HR"/>
      </w:rPr>
      <w:t>neza M</w:t>
    </w:r>
    <w:r w:rsidR="00B31F4F">
      <w:rPr>
        <w:rFonts w:ascii="Times New Roman" w:eastAsia="Times New Roman" w:hAnsi="Times New Roman" w:cs="Times New Roman"/>
        <w:i/>
        <w:sz w:val="18"/>
        <w:szCs w:val="18"/>
        <w:lang w:eastAsia="hr-HR"/>
      </w:rPr>
      <w:t xml:space="preserve">islava 11/3, 10 000 Zagreb, Tel: +385/1/5559 527, </w:t>
    </w:r>
  </w:p>
  <w:p w14:paraId="1DD760F6" w14:textId="77777777" w:rsidR="00B31F4F" w:rsidRPr="005B5818" w:rsidRDefault="00B31F4F" w:rsidP="00B31F4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AAF91E2" w14:textId="77777777" w:rsidR="00F63656" w:rsidRPr="00B31F4F" w:rsidRDefault="00F63656" w:rsidP="00B31F4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197C" w14:textId="77777777" w:rsidR="00F63656" w:rsidRDefault="00BC752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598A4BB" wp14:editId="4A08AD90">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C18A"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63656">
      <w:rPr>
        <w:rFonts w:ascii="Times New Roman" w:eastAsia="Times New Roman" w:hAnsi="Times New Roman" w:cs="Times New Roman"/>
        <w:i/>
        <w:sz w:val="18"/>
        <w:szCs w:val="18"/>
        <w:lang w:eastAsia="hr-HR"/>
      </w:rPr>
      <w:t>Povjerenstvo za odlučivanje o sukobu interesa</w:t>
    </w:r>
    <w:r w:rsidR="00F63656" w:rsidRPr="005B5818">
      <w:rPr>
        <w:rFonts w:ascii="Times New Roman" w:eastAsia="Times New Roman" w:hAnsi="Times New Roman" w:cs="Times New Roman"/>
        <w:i/>
        <w:sz w:val="18"/>
        <w:szCs w:val="18"/>
        <w:lang w:eastAsia="hr-HR"/>
      </w:rPr>
      <w:t xml:space="preserve">, Ul. </w:t>
    </w:r>
    <w:r w:rsidR="00F63656">
      <w:rPr>
        <w:rFonts w:ascii="Times New Roman" w:eastAsia="Times New Roman" w:hAnsi="Times New Roman" w:cs="Times New Roman"/>
        <w:i/>
        <w:sz w:val="18"/>
        <w:szCs w:val="18"/>
        <w:lang w:eastAsia="hr-HR"/>
      </w:rPr>
      <w:t>k</w:t>
    </w:r>
    <w:r w:rsidR="00F63656" w:rsidRPr="005B5818">
      <w:rPr>
        <w:rFonts w:ascii="Times New Roman" w:eastAsia="Times New Roman" w:hAnsi="Times New Roman" w:cs="Times New Roman"/>
        <w:i/>
        <w:sz w:val="18"/>
        <w:szCs w:val="18"/>
        <w:lang w:eastAsia="hr-HR"/>
      </w:rPr>
      <w:t>neza M</w:t>
    </w:r>
    <w:r w:rsidR="00B31F4F">
      <w:rPr>
        <w:rFonts w:ascii="Times New Roman" w:eastAsia="Times New Roman" w:hAnsi="Times New Roman" w:cs="Times New Roman"/>
        <w:i/>
        <w:sz w:val="18"/>
        <w:szCs w:val="18"/>
        <w:lang w:eastAsia="hr-HR"/>
      </w:rPr>
      <w:t>islava 11/3</w:t>
    </w:r>
    <w:r w:rsidR="00F63656">
      <w:rPr>
        <w:rFonts w:ascii="Times New Roman" w:eastAsia="Times New Roman" w:hAnsi="Times New Roman" w:cs="Times New Roman"/>
        <w:i/>
        <w:sz w:val="18"/>
        <w:szCs w:val="18"/>
        <w:lang w:eastAsia="hr-HR"/>
      </w:rPr>
      <w:t xml:space="preserve">, 10 000 Zagreb, Tel: +385/1/5559 527, </w:t>
    </w:r>
  </w:p>
  <w:p w14:paraId="39FFA4A1" w14:textId="77777777" w:rsidR="00F63656" w:rsidRPr="005B5818" w:rsidRDefault="00F6365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B94A0" w14:textId="77777777" w:rsidR="00515865" w:rsidRDefault="00515865" w:rsidP="005B5818">
      <w:pPr>
        <w:spacing w:after="0" w:line="240" w:lineRule="auto"/>
      </w:pPr>
      <w:r>
        <w:separator/>
      </w:r>
    </w:p>
  </w:footnote>
  <w:footnote w:type="continuationSeparator" w:id="0">
    <w:p w14:paraId="17617354" w14:textId="77777777" w:rsidR="00515865" w:rsidRDefault="00515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B6A8F60" w14:textId="2A4F69E3" w:rsidR="00F63656" w:rsidRDefault="008F4BC3">
        <w:pPr>
          <w:pStyle w:val="Zaglavlje"/>
          <w:jc w:val="right"/>
        </w:pPr>
        <w:r>
          <w:fldChar w:fldCharType="begin"/>
        </w:r>
        <w:r>
          <w:instrText xml:space="preserve"> PAGE   \* MERGEFORMAT </w:instrText>
        </w:r>
        <w:r>
          <w:fldChar w:fldCharType="separate"/>
        </w:r>
        <w:r w:rsidR="009769A2">
          <w:rPr>
            <w:noProof/>
          </w:rPr>
          <w:t>3</w:t>
        </w:r>
        <w:r>
          <w:rPr>
            <w:noProof/>
          </w:rPr>
          <w:fldChar w:fldCharType="end"/>
        </w:r>
      </w:p>
    </w:sdtContent>
  </w:sdt>
  <w:p w14:paraId="420B6225" w14:textId="77777777" w:rsidR="00F63656" w:rsidRDefault="00F6365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0841" w14:textId="77777777" w:rsidR="00F63656" w:rsidRPr="005B5818" w:rsidRDefault="00BC752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FF6B4CD" wp14:editId="14D5FEC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C1908" w14:textId="77777777" w:rsidR="00F63656" w:rsidRPr="00CA2B25" w:rsidRDefault="00F63656" w:rsidP="005B5818">
                          <w:pPr>
                            <w:jc w:val="right"/>
                            <w:rPr>
                              <w:sz w:val="16"/>
                              <w:szCs w:val="16"/>
                            </w:rPr>
                          </w:pPr>
                          <w:r w:rsidRPr="00CA2B25">
                            <w:rPr>
                              <w:sz w:val="16"/>
                              <w:szCs w:val="16"/>
                            </w:rPr>
                            <w:t xml:space="preserve">                                                </w:t>
                          </w:r>
                        </w:p>
                        <w:p w14:paraId="52392AF6" w14:textId="77777777" w:rsidR="00F63656" w:rsidRPr="00CA2B25" w:rsidRDefault="00F63656" w:rsidP="005B5818">
                          <w:pPr>
                            <w:tabs>
                              <w:tab w:val="left" w:pos="180"/>
                            </w:tabs>
                            <w:spacing w:before="40" w:line="360" w:lineRule="auto"/>
                            <w:ind w:left="181"/>
                            <w:jc w:val="right"/>
                            <w:rPr>
                              <w:rFonts w:ascii="Arial Narrow" w:hAnsi="Arial Narrow" w:cs="Arial"/>
                              <w:bCs/>
                              <w:color w:val="333333"/>
                              <w:sz w:val="16"/>
                              <w:szCs w:val="16"/>
                            </w:rPr>
                          </w:pPr>
                        </w:p>
                        <w:p w14:paraId="7631FE4C" w14:textId="77777777" w:rsidR="00F63656" w:rsidRDefault="00F6365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6B4C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25C1908" w14:textId="77777777" w:rsidR="00F63656" w:rsidRPr="00CA2B25" w:rsidRDefault="00F63656" w:rsidP="005B5818">
                    <w:pPr>
                      <w:jc w:val="right"/>
                      <w:rPr>
                        <w:sz w:val="16"/>
                        <w:szCs w:val="16"/>
                      </w:rPr>
                    </w:pPr>
                    <w:r w:rsidRPr="00CA2B25">
                      <w:rPr>
                        <w:sz w:val="16"/>
                        <w:szCs w:val="16"/>
                      </w:rPr>
                      <w:t xml:space="preserve">                                                </w:t>
                    </w:r>
                  </w:p>
                  <w:p w14:paraId="52392AF6" w14:textId="77777777" w:rsidR="00F63656" w:rsidRPr="00CA2B25" w:rsidRDefault="00F63656" w:rsidP="005B5818">
                    <w:pPr>
                      <w:tabs>
                        <w:tab w:val="left" w:pos="180"/>
                      </w:tabs>
                      <w:spacing w:before="40" w:line="360" w:lineRule="auto"/>
                      <w:ind w:left="181"/>
                      <w:jc w:val="right"/>
                      <w:rPr>
                        <w:rFonts w:ascii="Arial Narrow" w:hAnsi="Arial Narrow" w:cs="Arial"/>
                        <w:bCs/>
                        <w:color w:val="333333"/>
                        <w:sz w:val="16"/>
                        <w:szCs w:val="16"/>
                      </w:rPr>
                    </w:pPr>
                  </w:p>
                  <w:p w14:paraId="7631FE4C" w14:textId="77777777" w:rsidR="00F63656" w:rsidRDefault="00F63656" w:rsidP="003416CC">
                    <w:pPr>
                      <w:spacing w:line="360" w:lineRule="auto"/>
                      <w:ind w:right="702"/>
                      <w:jc w:val="right"/>
                    </w:pPr>
                  </w:p>
                </w:txbxContent>
              </v:textbox>
              <w10:wrap anchory="page"/>
            </v:shape>
          </w:pict>
        </mc:Fallback>
      </mc:AlternateContent>
    </w:r>
    <w:r w:rsidR="00F63656" w:rsidRPr="005B5818">
      <w:rPr>
        <w:rFonts w:ascii="Times New Roman" w:eastAsia="Times New Roman" w:hAnsi="Times New Roman" w:cs="Times New Roman"/>
        <w:sz w:val="18"/>
        <w:szCs w:val="18"/>
        <w:lang w:eastAsia="hr-HR"/>
      </w:rPr>
      <w:t xml:space="preserve">    </w:t>
    </w:r>
    <w:r w:rsidR="00F63656">
      <w:rPr>
        <w:rFonts w:ascii="Times New Roman" w:eastAsia="Times New Roman" w:hAnsi="Times New Roman" w:cs="Times New Roman"/>
        <w:sz w:val="18"/>
        <w:szCs w:val="18"/>
        <w:lang w:eastAsia="hr-HR"/>
      </w:rPr>
      <w:t xml:space="preserve">      </w:t>
    </w:r>
    <w:r w:rsidR="00F63656" w:rsidRPr="005B5818">
      <w:rPr>
        <w:rFonts w:ascii="Times New Roman" w:eastAsia="Times New Roman" w:hAnsi="Times New Roman" w:cs="Times New Roman"/>
        <w:sz w:val="18"/>
        <w:szCs w:val="18"/>
        <w:lang w:eastAsia="hr-HR"/>
      </w:rPr>
      <w:t xml:space="preserve">  </w:t>
    </w:r>
    <w:r w:rsidR="00F63656">
      <w:rPr>
        <w:rFonts w:ascii="Times New Roman" w:eastAsia="Times New Roman" w:hAnsi="Times New Roman" w:cs="Times New Roman"/>
        <w:sz w:val="18"/>
        <w:szCs w:val="18"/>
        <w:lang w:eastAsia="hr-HR"/>
      </w:rPr>
      <w:t xml:space="preserve">       </w:t>
    </w:r>
    <w:r w:rsidR="00F63656" w:rsidRPr="005B5818">
      <w:rPr>
        <w:rFonts w:ascii="Times New Roman" w:eastAsia="Times New Roman" w:hAnsi="Times New Roman" w:cs="Times New Roman"/>
        <w:sz w:val="18"/>
        <w:szCs w:val="18"/>
        <w:lang w:eastAsia="hr-HR"/>
      </w:rPr>
      <w:t xml:space="preserve">  </w:t>
    </w:r>
    <w:r w:rsidR="00F63656">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F63656" w:rsidRPr="005B5818">
      <w:rPr>
        <w:rFonts w:ascii="Times New Roman" w:eastAsia="Times New Roman" w:hAnsi="Times New Roman" w:cs="Times New Roman"/>
        <w:sz w:val="16"/>
        <w:szCs w:val="16"/>
        <w:lang w:eastAsia="hr-HR"/>
      </w:rPr>
      <w:t xml:space="preserve">                           </w:t>
    </w:r>
    <w:r w:rsidR="00F63656">
      <w:rPr>
        <w:b/>
        <w:noProof/>
        <w:sz w:val="16"/>
        <w:szCs w:val="16"/>
        <w:lang w:eastAsia="hr-HR"/>
      </w:rPr>
      <w:t xml:space="preserve">                                                                                       </w:t>
    </w:r>
    <w:r w:rsidR="00F63656">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F63656">
      <w:rPr>
        <w:b/>
        <w:noProof/>
        <w:sz w:val="16"/>
        <w:szCs w:val="16"/>
        <w:lang w:eastAsia="hr-HR"/>
      </w:rPr>
      <w:t xml:space="preserve">                                             </w:t>
    </w:r>
  </w:p>
  <w:p w14:paraId="76F5AF21" w14:textId="77777777" w:rsidR="00F63656" w:rsidRPr="00945142" w:rsidRDefault="00F6365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A4C7934" w14:textId="77777777" w:rsidR="00F63656" w:rsidRPr="00AA3F5D" w:rsidRDefault="00F6365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2D28F3D" w14:textId="77777777" w:rsidR="00F63656" w:rsidRPr="002C4098" w:rsidRDefault="00F6365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2CDFEB7" w14:textId="77777777" w:rsidR="00F63656" w:rsidRPr="002C4098" w:rsidRDefault="00F6365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3B16729" w14:textId="77777777" w:rsidR="00F63656" w:rsidRDefault="00F6365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5003504"/>
    <w:multiLevelType w:val="multilevel"/>
    <w:tmpl w:val="562AEAA6"/>
    <w:lvl w:ilvl="0">
      <w:start w:val="2"/>
      <w:numFmt w:val="decimal"/>
      <w:lvlText w:val="(%1)"/>
      <w:lvlJc w:val="left"/>
      <w:pPr>
        <w:ind w:left="0" w:firstLine="0"/>
      </w:pPr>
      <w:rPr>
        <w:rFonts w:ascii="Arial" w:eastAsia="Arial" w:hAnsi="Arial" w:cs="Arial"/>
        <w:b w:val="0"/>
        <w:bCs w:val="0"/>
        <w:i/>
        <w:iCs/>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4E064C2"/>
    <w:multiLevelType w:val="hybridMultilevel"/>
    <w:tmpl w:val="5526F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6FB40CD1"/>
    <w:multiLevelType w:val="multilevel"/>
    <w:tmpl w:val="C4F46F24"/>
    <w:lvl w:ilvl="0">
      <w:start w:val="1"/>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3"/>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2"/>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6EE3"/>
    <w:rsid w:val="00037713"/>
    <w:rsid w:val="00055599"/>
    <w:rsid w:val="000561C1"/>
    <w:rsid w:val="000572F3"/>
    <w:rsid w:val="00067EC1"/>
    <w:rsid w:val="00077F33"/>
    <w:rsid w:val="00081E37"/>
    <w:rsid w:val="000C0976"/>
    <w:rsid w:val="000C365D"/>
    <w:rsid w:val="000E75E4"/>
    <w:rsid w:val="00101F03"/>
    <w:rsid w:val="00103440"/>
    <w:rsid w:val="00107CA4"/>
    <w:rsid w:val="00112E23"/>
    <w:rsid w:val="00116AE4"/>
    <w:rsid w:val="001200FE"/>
    <w:rsid w:val="0012224D"/>
    <w:rsid w:val="00124D45"/>
    <w:rsid w:val="00145631"/>
    <w:rsid w:val="00160330"/>
    <w:rsid w:val="00160D9A"/>
    <w:rsid w:val="00161293"/>
    <w:rsid w:val="001749BA"/>
    <w:rsid w:val="001B3B79"/>
    <w:rsid w:val="001C670C"/>
    <w:rsid w:val="001D7359"/>
    <w:rsid w:val="00205650"/>
    <w:rsid w:val="00213970"/>
    <w:rsid w:val="0021680C"/>
    <w:rsid w:val="0023102B"/>
    <w:rsid w:val="00235FE8"/>
    <w:rsid w:val="0023718E"/>
    <w:rsid w:val="00246091"/>
    <w:rsid w:val="002541BE"/>
    <w:rsid w:val="002940DD"/>
    <w:rsid w:val="00296618"/>
    <w:rsid w:val="002B79C4"/>
    <w:rsid w:val="002B7AF8"/>
    <w:rsid w:val="002C2815"/>
    <w:rsid w:val="002C4098"/>
    <w:rsid w:val="002D2825"/>
    <w:rsid w:val="002F1083"/>
    <w:rsid w:val="002F236C"/>
    <w:rsid w:val="002F313C"/>
    <w:rsid w:val="00305422"/>
    <w:rsid w:val="00310FB4"/>
    <w:rsid w:val="00314A78"/>
    <w:rsid w:val="003159D5"/>
    <w:rsid w:val="003177B8"/>
    <w:rsid w:val="00317AA2"/>
    <w:rsid w:val="00324D1E"/>
    <w:rsid w:val="00332D21"/>
    <w:rsid w:val="0033537D"/>
    <w:rsid w:val="00336CA6"/>
    <w:rsid w:val="003416CC"/>
    <w:rsid w:val="00395ADD"/>
    <w:rsid w:val="003A1937"/>
    <w:rsid w:val="003B5E65"/>
    <w:rsid w:val="003C019C"/>
    <w:rsid w:val="003C4B46"/>
    <w:rsid w:val="003C77D9"/>
    <w:rsid w:val="003F617A"/>
    <w:rsid w:val="00406E92"/>
    <w:rsid w:val="00411522"/>
    <w:rsid w:val="00416924"/>
    <w:rsid w:val="00420E01"/>
    <w:rsid w:val="00435C29"/>
    <w:rsid w:val="004454E8"/>
    <w:rsid w:val="00467F54"/>
    <w:rsid w:val="004738EB"/>
    <w:rsid w:val="004746E5"/>
    <w:rsid w:val="00474AD4"/>
    <w:rsid w:val="004819C7"/>
    <w:rsid w:val="004821D4"/>
    <w:rsid w:val="00482AD8"/>
    <w:rsid w:val="004B12AF"/>
    <w:rsid w:val="004B7277"/>
    <w:rsid w:val="004B7D9C"/>
    <w:rsid w:val="004C3A9D"/>
    <w:rsid w:val="004D2C98"/>
    <w:rsid w:val="004E35EB"/>
    <w:rsid w:val="0050015F"/>
    <w:rsid w:val="005050C0"/>
    <w:rsid w:val="00511AFF"/>
    <w:rsid w:val="00512887"/>
    <w:rsid w:val="00512CBD"/>
    <w:rsid w:val="00515865"/>
    <w:rsid w:val="005226C8"/>
    <w:rsid w:val="00524B59"/>
    <w:rsid w:val="00526EFB"/>
    <w:rsid w:val="0053384A"/>
    <w:rsid w:val="0054018A"/>
    <w:rsid w:val="00564496"/>
    <w:rsid w:val="005764EF"/>
    <w:rsid w:val="00582D22"/>
    <w:rsid w:val="005B5818"/>
    <w:rsid w:val="005D52C0"/>
    <w:rsid w:val="005E5D32"/>
    <w:rsid w:val="00600F89"/>
    <w:rsid w:val="00605CFC"/>
    <w:rsid w:val="00633965"/>
    <w:rsid w:val="00633C78"/>
    <w:rsid w:val="00637CBF"/>
    <w:rsid w:val="00642501"/>
    <w:rsid w:val="00647B1E"/>
    <w:rsid w:val="00686B15"/>
    <w:rsid w:val="00687656"/>
    <w:rsid w:val="00693FD7"/>
    <w:rsid w:val="006E4FD8"/>
    <w:rsid w:val="006E56F5"/>
    <w:rsid w:val="0071684E"/>
    <w:rsid w:val="00747047"/>
    <w:rsid w:val="00747810"/>
    <w:rsid w:val="00752695"/>
    <w:rsid w:val="00756E30"/>
    <w:rsid w:val="00765EB4"/>
    <w:rsid w:val="007777E7"/>
    <w:rsid w:val="00784B52"/>
    <w:rsid w:val="00786EFD"/>
    <w:rsid w:val="00793EC7"/>
    <w:rsid w:val="00796012"/>
    <w:rsid w:val="007C1AC3"/>
    <w:rsid w:val="007C49C8"/>
    <w:rsid w:val="007D7EE0"/>
    <w:rsid w:val="00804137"/>
    <w:rsid w:val="00811F28"/>
    <w:rsid w:val="00824B78"/>
    <w:rsid w:val="00860636"/>
    <w:rsid w:val="00864C94"/>
    <w:rsid w:val="00876ADE"/>
    <w:rsid w:val="00886CE3"/>
    <w:rsid w:val="00894146"/>
    <w:rsid w:val="0089654A"/>
    <w:rsid w:val="008D7F2F"/>
    <w:rsid w:val="008E4642"/>
    <w:rsid w:val="008F4BC3"/>
    <w:rsid w:val="009062CF"/>
    <w:rsid w:val="009133A1"/>
    <w:rsid w:val="00913B0E"/>
    <w:rsid w:val="009209D0"/>
    <w:rsid w:val="00945142"/>
    <w:rsid w:val="00947B6D"/>
    <w:rsid w:val="00960F0C"/>
    <w:rsid w:val="009619BE"/>
    <w:rsid w:val="00965145"/>
    <w:rsid w:val="00967478"/>
    <w:rsid w:val="009769A2"/>
    <w:rsid w:val="009B0DB7"/>
    <w:rsid w:val="009C3F3F"/>
    <w:rsid w:val="009C643F"/>
    <w:rsid w:val="009D7449"/>
    <w:rsid w:val="009E7D1F"/>
    <w:rsid w:val="00A071D4"/>
    <w:rsid w:val="00A11EDB"/>
    <w:rsid w:val="00A34094"/>
    <w:rsid w:val="00A41D57"/>
    <w:rsid w:val="00A50AA6"/>
    <w:rsid w:val="00A81AE2"/>
    <w:rsid w:val="00A85903"/>
    <w:rsid w:val="00A94A2B"/>
    <w:rsid w:val="00A973A4"/>
    <w:rsid w:val="00AA3F5D"/>
    <w:rsid w:val="00AB6395"/>
    <w:rsid w:val="00AC3EDA"/>
    <w:rsid w:val="00AE4562"/>
    <w:rsid w:val="00AF442D"/>
    <w:rsid w:val="00AF5977"/>
    <w:rsid w:val="00B04FC3"/>
    <w:rsid w:val="00B128A7"/>
    <w:rsid w:val="00B31F4F"/>
    <w:rsid w:val="00B864D8"/>
    <w:rsid w:val="00BB38D6"/>
    <w:rsid w:val="00BB4F26"/>
    <w:rsid w:val="00BC7523"/>
    <w:rsid w:val="00BE40BA"/>
    <w:rsid w:val="00BE73F0"/>
    <w:rsid w:val="00BF5F4E"/>
    <w:rsid w:val="00C02AA6"/>
    <w:rsid w:val="00C108E8"/>
    <w:rsid w:val="00C24596"/>
    <w:rsid w:val="00C26394"/>
    <w:rsid w:val="00C27376"/>
    <w:rsid w:val="00C55E98"/>
    <w:rsid w:val="00C843F6"/>
    <w:rsid w:val="00CA28B6"/>
    <w:rsid w:val="00CA5B9D"/>
    <w:rsid w:val="00CC15AB"/>
    <w:rsid w:val="00CD7FFE"/>
    <w:rsid w:val="00CF0867"/>
    <w:rsid w:val="00D02DD3"/>
    <w:rsid w:val="00D0354A"/>
    <w:rsid w:val="00D11BA5"/>
    <w:rsid w:val="00D1289E"/>
    <w:rsid w:val="00D3435F"/>
    <w:rsid w:val="00D66549"/>
    <w:rsid w:val="00D73957"/>
    <w:rsid w:val="00D75F00"/>
    <w:rsid w:val="00DF390B"/>
    <w:rsid w:val="00DF44E3"/>
    <w:rsid w:val="00E03F60"/>
    <w:rsid w:val="00E1173A"/>
    <w:rsid w:val="00E15A45"/>
    <w:rsid w:val="00E15C20"/>
    <w:rsid w:val="00E3580A"/>
    <w:rsid w:val="00E46AFE"/>
    <w:rsid w:val="00E51CBE"/>
    <w:rsid w:val="00E561EB"/>
    <w:rsid w:val="00EB1A5C"/>
    <w:rsid w:val="00EB2490"/>
    <w:rsid w:val="00EC5A67"/>
    <w:rsid w:val="00EC744A"/>
    <w:rsid w:val="00ED22D9"/>
    <w:rsid w:val="00ED67B2"/>
    <w:rsid w:val="00EE7FDE"/>
    <w:rsid w:val="00EF4965"/>
    <w:rsid w:val="00F00B56"/>
    <w:rsid w:val="00F334C6"/>
    <w:rsid w:val="00F63656"/>
    <w:rsid w:val="00F7173F"/>
    <w:rsid w:val="00F740E3"/>
    <w:rsid w:val="00FA0034"/>
    <w:rsid w:val="00FA72DD"/>
    <w:rsid w:val="00FB4C0A"/>
    <w:rsid w:val="00FE694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4F2BDA"/>
  <w15:docId w15:val="{62BAD314-DC8B-491A-AF00-CD6A6611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7974">
      <w:bodyDiv w:val="1"/>
      <w:marLeft w:val="0"/>
      <w:marRight w:val="0"/>
      <w:marTop w:val="0"/>
      <w:marBottom w:val="0"/>
      <w:divBdr>
        <w:top w:val="none" w:sz="0" w:space="0" w:color="auto"/>
        <w:left w:val="none" w:sz="0" w:space="0" w:color="auto"/>
        <w:bottom w:val="none" w:sz="0" w:space="0" w:color="auto"/>
        <w:right w:val="none" w:sz="0" w:space="0" w:color="auto"/>
      </w:divBdr>
    </w:div>
    <w:div w:id="520242422">
      <w:bodyDiv w:val="1"/>
      <w:marLeft w:val="0"/>
      <w:marRight w:val="0"/>
      <w:marTop w:val="0"/>
      <w:marBottom w:val="0"/>
      <w:divBdr>
        <w:top w:val="none" w:sz="0" w:space="0" w:color="auto"/>
        <w:left w:val="none" w:sz="0" w:space="0" w:color="auto"/>
        <w:bottom w:val="none" w:sz="0" w:space="0" w:color="auto"/>
        <w:right w:val="none" w:sz="0" w:space="0" w:color="auto"/>
      </w:divBdr>
    </w:div>
    <w:div w:id="662977472">
      <w:bodyDiv w:val="1"/>
      <w:marLeft w:val="0"/>
      <w:marRight w:val="0"/>
      <w:marTop w:val="0"/>
      <w:marBottom w:val="0"/>
      <w:divBdr>
        <w:top w:val="none" w:sz="0" w:space="0" w:color="auto"/>
        <w:left w:val="none" w:sz="0" w:space="0" w:color="auto"/>
        <w:bottom w:val="none" w:sz="0" w:space="0" w:color="auto"/>
        <w:right w:val="none" w:sz="0" w:space="0" w:color="auto"/>
      </w:divBdr>
    </w:div>
    <w:div w:id="839810525">
      <w:bodyDiv w:val="1"/>
      <w:marLeft w:val="0"/>
      <w:marRight w:val="0"/>
      <w:marTop w:val="0"/>
      <w:marBottom w:val="0"/>
      <w:divBdr>
        <w:top w:val="none" w:sz="0" w:space="0" w:color="auto"/>
        <w:left w:val="none" w:sz="0" w:space="0" w:color="auto"/>
        <w:bottom w:val="none" w:sz="0" w:space="0" w:color="auto"/>
        <w:right w:val="none" w:sz="0" w:space="0" w:color="auto"/>
      </w:divBdr>
    </w:div>
    <w:div w:id="1295218147">
      <w:bodyDiv w:val="1"/>
      <w:marLeft w:val="0"/>
      <w:marRight w:val="0"/>
      <w:marTop w:val="0"/>
      <w:marBottom w:val="0"/>
      <w:divBdr>
        <w:top w:val="none" w:sz="0" w:space="0" w:color="auto"/>
        <w:left w:val="none" w:sz="0" w:space="0" w:color="auto"/>
        <w:bottom w:val="none" w:sz="0" w:space="0" w:color="auto"/>
        <w:right w:val="none" w:sz="0" w:space="0" w:color="auto"/>
      </w:divBdr>
    </w:div>
    <w:div w:id="1545405711">
      <w:bodyDiv w:val="1"/>
      <w:marLeft w:val="0"/>
      <w:marRight w:val="0"/>
      <w:marTop w:val="0"/>
      <w:marBottom w:val="0"/>
      <w:divBdr>
        <w:top w:val="none" w:sz="0" w:space="0" w:color="auto"/>
        <w:left w:val="none" w:sz="0" w:space="0" w:color="auto"/>
        <w:bottom w:val="none" w:sz="0" w:space="0" w:color="auto"/>
        <w:right w:val="none" w:sz="0" w:space="0" w:color="auto"/>
      </w:divBdr>
    </w:div>
    <w:div w:id="1869250436">
      <w:bodyDiv w:val="1"/>
      <w:marLeft w:val="0"/>
      <w:marRight w:val="0"/>
      <w:marTop w:val="0"/>
      <w:marBottom w:val="0"/>
      <w:divBdr>
        <w:top w:val="none" w:sz="0" w:space="0" w:color="auto"/>
        <w:left w:val="none" w:sz="0" w:space="0" w:color="auto"/>
        <w:bottom w:val="none" w:sz="0" w:space="0" w:color="auto"/>
        <w:right w:val="none" w:sz="0" w:space="0" w:color="auto"/>
      </w:divBdr>
    </w:div>
    <w:div w:id="20248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28</Value>
    </Clanci>
    <Javno xmlns="8638ef6a-48a0-457c-b738-9f65e71a9a26">DA</Javno>
    <Duznosnici_Value xmlns="8638ef6a-48a0-457c-b738-9f65e71a9a26">11484;6285</Duznosnici_Value>
    <BrojPredmeta xmlns="8638ef6a-48a0-457c-b738-9f65e71a9a26">P-114/20</BrojPredmeta>
    <Duznosnici xmlns="8638ef6a-48a0-457c-b738-9f65e71a9a26">Andrija Mikulić,Glavni državni inspektor,Državni inspektorat;Mato Čičak,Zastupnik,Hrvatski sabor</Duznosnici>
    <VrstaDokumenta xmlns="8638ef6a-48a0-457c-b738-9f65e71a9a26">4</VrstaDokumenta>
    <KljucneRijeci xmlns="8638ef6a-48a0-457c-b738-9f65e71a9a26">
      <Value>24</Value>
      <Value>105</Value>
    </KljucneRijeci>
    <BrojAkta xmlns="8638ef6a-48a0-457c-b738-9f65e71a9a26">711-I-2146-P-114-20/21-15-11</BrojAkta>
    <Sync xmlns="8638ef6a-48a0-457c-b738-9f65e71a9a26">0</Sync>
    <Sjednica xmlns="8638ef6a-48a0-457c-b738-9f65e71a9a26">270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58B52-E4AC-4928-8754-68645DC8BA51}"/>
</file>

<file path=customXml/itemProps2.xml><?xml version="1.0" encoding="utf-8"?>
<ds:datastoreItem xmlns:ds="http://schemas.openxmlformats.org/officeDocument/2006/customXml" ds:itemID="{784D7F7A-6C88-4FAF-BC8C-73D90BC3FFE3}">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8BF7881-0A0C-4A49-BBC4-A0DC6A4D3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4348</Words>
  <Characters>24789</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2021-12-21T09:17:00Z</cp:lastPrinted>
  <dcterms:created xsi:type="dcterms:W3CDTF">2021-12-28T14:27:00Z</dcterms:created>
  <dcterms:modified xsi:type="dcterms:W3CDTF">2021-12-28T14:27:00Z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Ante Župan,Gradonačelnik,Grad Obrovac</vt:lpwstr>
  </property>
</Properties>
</file>