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C185" w14:textId="573B8BA8" w:rsidR="00332D21" w:rsidRPr="00980A53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80A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4E2072" w:rsidRPr="00980A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980A53" w:rsidRPr="00980A53">
        <w:rPr>
          <w:rFonts w:ascii="Times New Roman" w:hAnsi="Times New Roman" w:cs="Times New Roman"/>
          <w:sz w:val="24"/>
          <w:szCs w:val="24"/>
          <w:lang w:val="en-US"/>
        </w:rPr>
        <w:t>711-I-1835-M-126/21-03-8</w:t>
      </w:r>
      <w:bookmarkEnd w:id="0"/>
    </w:p>
    <w:p w14:paraId="6C634079" w14:textId="77777777" w:rsidR="0094550B" w:rsidRPr="00980A53" w:rsidRDefault="0094550B" w:rsidP="0094550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0A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980A53">
        <w:rPr>
          <w:rFonts w:ascii="Times New Roman" w:hAnsi="Times New Roman" w:cs="Times New Roman"/>
          <w:sz w:val="24"/>
          <w:szCs w:val="24"/>
        </w:rPr>
        <w:t xml:space="preserve">15. listopada </w:t>
      </w:r>
      <w:r w:rsidRPr="00980A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2021.g.                                                                              </w:t>
      </w:r>
    </w:p>
    <w:p w14:paraId="36AD51FA" w14:textId="77777777" w:rsidR="0094550B" w:rsidRDefault="0094550B" w:rsidP="0094550B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322EAC94" w14:textId="1702D277" w:rsidR="0094550B" w:rsidRDefault="0094550B" w:rsidP="00945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Povjerenstva, Tončice Božić, Davorina Ivanjeka,  Aleksandre Jozić-Ileković i Tatijane Vučetić, kao članova Povjerenstva, na temelju članka 30. stavka 1. podstavka 2. Zakona o sprječavanju sukoba interesa („Narodne novine“ broj 26/11., 12/12., 126/12., 48/13., 57/15. i 98/19., u daljnjem tekstu: ZSSI), </w:t>
      </w:r>
      <w:r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4E5178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>
        <w:rPr>
          <w:rFonts w:ascii="Times New Roman" w:hAnsi="Times New Roman" w:cs="Times New Roman"/>
          <w:b/>
          <w:sz w:val="24"/>
          <w:szCs w:val="24"/>
        </w:rPr>
        <w:t>Zorana Kovačevića, općinskog načelnik</w:t>
      </w:r>
      <w:r w:rsidR="00F12E9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Općine Koška, </w:t>
      </w:r>
      <w:r>
        <w:rPr>
          <w:rFonts w:ascii="Times New Roman" w:hAnsi="Times New Roman" w:cs="Times New Roman"/>
          <w:sz w:val="24"/>
          <w:szCs w:val="24"/>
        </w:rPr>
        <w:t>za davanjem mišljenja Povjerenstva, na 145. sjednici, održanoj 15. listopada 2021.g., daje sljedeće</w:t>
      </w:r>
    </w:p>
    <w:p w14:paraId="45A4C189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5A4C18A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45A4C18B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4C18C" w14:textId="408F8B9A" w:rsidR="00BB3BC0" w:rsidRPr="007D4104" w:rsidRDefault="00AA2BE8" w:rsidP="007D41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Članovi</w:t>
      </w:r>
      <w:r w:rsidR="009455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Općinskog vijeća Općine Koška nisu dužnosnici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u smislu odredbe članka 3. ZSSI-a</w:t>
      </w:r>
      <w:r w:rsidR="009455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niti se na njih primjenjuju odredbe navedenog Zakona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stoga, sukladno odredbama ZSSI-a, nema zapreke da Općina Koška s istima kao nositeljima obiteljskih poljoprivrednjih gospodarstava (u daljenjem tekstu: OPG) sklopi u</w:t>
      </w:r>
      <w:r w:rsidR="00FF0E20">
        <w:rPr>
          <w:rFonts w:ascii="Times New Roman" w:eastAsia="Calibri" w:hAnsi="Times New Roman" w:cs="Times New Roman"/>
          <w:b/>
          <w:bCs/>
          <w:sz w:val="24"/>
          <w:szCs w:val="24"/>
        </w:rPr>
        <w:t>govor</w:t>
      </w:r>
      <w:r w:rsidRPr="00AA2B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dodjeli bespovratnih potpora u poljoprivredi</w:t>
      </w:r>
      <w:r w:rsidR="0094550B" w:rsidRPr="00AA2BE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455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8F12D52" w14:textId="77777777" w:rsidR="005445F8" w:rsidRDefault="000A1E54" w:rsidP="005445F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445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5A4C190" w14:textId="1A2001C9" w:rsidR="000A1E54" w:rsidRPr="000A1E54" w:rsidRDefault="000A1E54" w:rsidP="005445F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45A4C191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4C192" w14:textId="0E66BBD0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94550B">
        <w:rPr>
          <w:rFonts w:ascii="Times New Roman" w:hAnsi="Times New Roman" w:cs="Times New Roman"/>
          <w:sz w:val="24"/>
          <w:szCs w:val="24"/>
        </w:rPr>
        <w:t>podnio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 xml:space="preserve">je </w:t>
      </w:r>
      <w:r w:rsidR="0094550B">
        <w:rPr>
          <w:rFonts w:ascii="Times New Roman" w:hAnsi="Times New Roman" w:cs="Times New Roman"/>
          <w:sz w:val="24"/>
          <w:szCs w:val="24"/>
        </w:rPr>
        <w:t>dužnosnik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</w:t>
      </w:r>
      <w:r w:rsidR="0094550B">
        <w:rPr>
          <w:rFonts w:ascii="Times New Roman" w:hAnsi="Times New Roman" w:cs="Times New Roman"/>
          <w:sz w:val="24"/>
          <w:szCs w:val="24"/>
        </w:rPr>
        <w:t>Zoran Kovačević</w:t>
      </w:r>
      <w:r w:rsidR="007D4104">
        <w:rPr>
          <w:rFonts w:ascii="Times New Roman" w:hAnsi="Times New Roman" w:cs="Times New Roman"/>
          <w:sz w:val="24"/>
          <w:szCs w:val="24"/>
        </w:rPr>
        <w:t xml:space="preserve">, </w:t>
      </w:r>
      <w:r w:rsidR="0094550B">
        <w:rPr>
          <w:rFonts w:ascii="Times New Roman" w:hAnsi="Times New Roman" w:cs="Times New Roman"/>
          <w:sz w:val="24"/>
          <w:szCs w:val="24"/>
        </w:rPr>
        <w:t>općinski načelnik Općine Koška</w:t>
      </w:r>
      <w:r w:rsidRPr="000A1E54">
        <w:rPr>
          <w:rFonts w:ascii="Times New Roman" w:hAnsi="Times New Roman" w:cs="Times New Roman"/>
          <w:sz w:val="24"/>
          <w:szCs w:val="24"/>
        </w:rPr>
        <w:t xml:space="preserve">. U </w:t>
      </w:r>
      <w:r w:rsidR="00F12E9C">
        <w:rPr>
          <w:rFonts w:ascii="Times New Roman" w:hAnsi="Times New Roman" w:cs="Times New Roman"/>
          <w:sz w:val="24"/>
          <w:szCs w:val="24"/>
        </w:rPr>
        <w:t>Povjerenstvu je zahtjev</w:t>
      </w:r>
      <w:r w:rsidRPr="000A1E54">
        <w:rPr>
          <w:rFonts w:ascii="Times New Roman" w:hAnsi="Times New Roman" w:cs="Times New Roman"/>
          <w:sz w:val="24"/>
          <w:szCs w:val="24"/>
        </w:rPr>
        <w:t xml:space="preserve"> zaprimljen pod poslovnim brojem: 711-U-</w:t>
      </w:r>
      <w:r w:rsidR="0094550B">
        <w:rPr>
          <w:rFonts w:ascii="Times New Roman" w:hAnsi="Times New Roman" w:cs="Times New Roman"/>
          <w:sz w:val="24"/>
          <w:szCs w:val="24"/>
        </w:rPr>
        <w:t>5000</w:t>
      </w:r>
      <w:r w:rsidR="00BB3BC0">
        <w:rPr>
          <w:rFonts w:ascii="Times New Roman" w:hAnsi="Times New Roman" w:cs="Times New Roman"/>
          <w:sz w:val="24"/>
          <w:szCs w:val="24"/>
        </w:rPr>
        <w:t>-M-</w:t>
      </w:r>
      <w:r w:rsidR="0094550B">
        <w:rPr>
          <w:rFonts w:ascii="Times New Roman" w:hAnsi="Times New Roman" w:cs="Times New Roman"/>
          <w:sz w:val="24"/>
          <w:szCs w:val="24"/>
        </w:rPr>
        <w:t>12</w:t>
      </w:r>
      <w:r w:rsidR="007D4104">
        <w:rPr>
          <w:rFonts w:ascii="Times New Roman" w:hAnsi="Times New Roman" w:cs="Times New Roman"/>
          <w:sz w:val="24"/>
          <w:szCs w:val="24"/>
        </w:rPr>
        <w:t>6</w:t>
      </w:r>
      <w:r w:rsidR="00BB3BC0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BB3BC0">
        <w:rPr>
          <w:rFonts w:ascii="Times New Roman" w:hAnsi="Times New Roman" w:cs="Times New Roman"/>
          <w:sz w:val="24"/>
          <w:szCs w:val="24"/>
        </w:rPr>
        <w:t>-01-</w:t>
      </w:r>
      <w:r w:rsidR="00B04D84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7D4104">
        <w:rPr>
          <w:rFonts w:ascii="Times New Roman" w:hAnsi="Times New Roman" w:cs="Times New Roman"/>
          <w:sz w:val="24"/>
          <w:szCs w:val="24"/>
        </w:rPr>
        <w:t>11</w:t>
      </w:r>
      <w:r w:rsidR="00BB3BC0">
        <w:rPr>
          <w:rFonts w:ascii="Times New Roman" w:hAnsi="Times New Roman" w:cs="Times New Roman"/>
          <w:sz w:val="24"/>
          <w:szCs w:val="24"/>
        </w:rPr>
        <w:t xml:space="preserve">. </w:t>
      </w:r>
      <w:r w:rsidR="0094550B">
        <w:rPr>
          <w:rFonts w:ascii="Times New Roman" w:hAnsi="Times New Roman" w:cs="Times New Roman"/>
          <w:sz w:val="24"/>
          <w:szCs w:val="24"/>
        </w:rPr>
        <w:t>listopada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>202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521451">
        <w:rPr>
          <w:rFonts w:ascii="Times New Roman" w:hAnsi="Times New Roman" w:cs="Times New Roman"/>
          <w:sz w:val="24"/>
          <w:szCs w:val="24"/>
        </w:rPr>
        <w:t>.</w:t>
      </w:r>
      <w:r w:rsidRPr="000A1E54">
        <w:rPr>
          <w:rFonts w:ascii="Times New Roman" w:hAnsi="Times New Roman" w:cs="Times New Roman"/>
          <w:sz w:val="24"/>
          <w:szCs w:val="24"/>
        </w:rPr>
        <w:t>g., povodom kojeg je otvoren predmet broj M-</w:t>
      </w:r>
      <w:r w:rsidR="0094550B">
        <w:rPr>
          <w:rFonts w:ascii="Times New Roman" w:hAnsi="Times New Roman" w:cs="Times New Roman"/>
          <w:sz w:val="24"/>
          <w:szCs w:val="24"/>
        </w:rPr>
        <w:t>12</w:t>
      </w:r>
      <w:r w:rsidR="003973C3">
        <w:rPr>
          <w:rFonts w:ascii="Times New Roman" w:hAnsi="Times New Roman" w:cs="Times New Roman"/>
          <w:sz w:val="24"/>
          <w:szCs w:val="24"/>
        </w:rPr>
        <w:t>6</w:t>
      </w:r>
      <w:r w:rsidRPr="000A1E54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4" w14:textId="57BA0567" w:rsidR="000A1E54" w:rsidRPr="000A1E54" w:rsidRDefault="00C21B57" w:rsidP="000A1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Člankom 3. stavkom 1. podstavkom 39. ZSSI-a pro</w:t>
      </w:r>
      <w:r w:rsidR="00521451">
        <w:rPr>
          <w:rFonts w:ascii="Times New Roman" w:hAnsi="Times New Roman" w:cs="Times New Roman"/>
          <w:sz w:val="24"/>
          <w:szCs w:val="24"/>
        </w:rPr>
        <w:t xml:space="preserve">pisano je da su </w:t>
      </w:r>
      <w:r w:rsidR="0094550B">
        <w:rPr>
          <w:rFonts w:ascii="Times New Roman" w:hAnsi="Times New Roman" w:cs="Times New Roman"/>
          <w:sz w:val="24"/>
          <w:szCs w:val="24"/>
        </w:rPr>
        <w:t>općinski načelnici</w:t>
      </w:r>
      <w:r w:rsidR="00521451">
        <w:rPr>
          <w:rFonts w:ascii="Times New Roman" w:hAnsi="Times New Roman" w:cs="Times New Roman"/>
          <w:sz w:val="24"/>
          <w:szCs w:val="24"/>
        </w:rPr>
        <w:t xml:space="preserve"> </w:t>
      </w:r>
      <w:r w:rsidRPr="00C21B57">
        <w:rPr>
          <w:rFonts w:ascii="Times New Roman" w:hAnsi="Times New Roman" w:cs="Times New Roman"/>
          <w:sz w:val="24"/>
          <w:szCs w:val="24"/>
        </w:rPr>
        <w:t xml:space="preserve">i njihovi zamjenici dužnosnici u smislu odredbi navedenoga Zakona. Uvidom u Registar dužnosnika koji ustrojava i vodi Povjerenstvo utvrđeno je </w:t>
      </w:r>
      <w:r w:rsidR="00B04D84">
        <w:rPr>
          <w:rFonts w:ascii="Times New Roman" w:hAnsi="Times New Roman" w:cs="Times New Roman"/>
          <w:sz w:val="24"/>
          <w:szCs w:val="24"/>
        </w:rPr>
        <w:t>da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677DC0">
        <w:rPr>
          <w:rFonts w:ascii="Times New Roman" w:hAnsi="Times New Roman" w:cs="Times New Roman"/>
          <w:sz w:val="24"/>
          <w:szCs w:val="24"/>
        </w:rPr>
        <w:t>Zoran Kovačević</w:t>
      </w:r>
      <w:r w:rsidR="00B04D84">
        <w:rPr>
          <w:rFonts w:ascii="Times New Roman" w:hAnsi="Times New Roman" w:cs="Times New Roman"/>
          <w:sz w:val="24"/>
          <w:szCs w:val="24"/>
        </w:rPr>
        <w:t xml:space="preserve"> </w:t>
      </w:r>
      <w:r w:rsidRPr="00C21B57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677DC0">
        <w:rPr>
          <w:rFonts w:ascii="Times New Roman" w:hAnsi="Times New Roman" w:cs="Times New Roman"/>
          <w:sz w:val="24"/>
          <w:szCs w:val="24"/>
        </w:rPr>
        <w:t>općinskog načelnika Općine Koška, počevši od 21. svibnja 2021.g.,</w:t>
      </w:r>
      <w:r w:rsidR="00AA2BE8">
        <w:rPr>
          <w:rFonts w:ascii="Times New Roman" w:hAnsi="Times New Roman" w:cs="Times New Roman"/>
          <w:sz w:val="24"/>
          <w:szCs w:val="24"/>
        </w:rPr>
        <w:t xml:space="preserve"> </w:t>
      </w:r>
      <w:r w:rsidR="00677DC0">
        <w:rPr>
          <w:rFonts w:ascii="Times New Roman" w:hAnsi="Times New Roman" w:cs="Times New Roman"/>
          <w:sz w:val="24"/>
          <w:szCs w:val="24"/>
        </w:rPr>
        <w:t>a istu dužnost obnašao je i dva prethodna mandata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B04D84">
        <w:rPr>
          <w:rFonts w:ascii="Times New Roman" w:hAnsi="Times New Roman" w:cs="Times New Roman"/>
          <w:sz w:val="24"/>
          <w:szCs w:val="24"/>
        </w:rPr>
        <w:t>te je stoga, povodom obna</w:t>
      </w:r>
      <w:r w:rsidR="003973C3">
        <w:rPr>
          <w:rFonts w:ascii="Times New Roman" w:hAnsi="Times New Roman" w:cs="Times New Roman"/>
          <w:sz w:val="24"/>
          <w:szCs w:val="24"/>
        </w:rPr>
        <w:t xml:space="preserve">šanja navedene dužnosti, </w:t>
      </w:r>
      <w:r w:rsidR="00677DC0">
        <w:rPr>
          <w:rFonts w:ascii="Times New Roman" w:hAnsi="Times New Roman" w:cs="Times New Roman"/>
          <w:sz w:val="24"/>
          <w:szCs w:val="24"/>
        </w:rPr>
        <w:t>obvezan</w:t>
      </w:r>
      <w:r w:rsidRPr="00C21B5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5A4C195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6" w14:textId="01F83B0C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7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95D799" w14:textId="4EEC0717" w:rsidR="009F22D0" w:rsidRDefault="00C6280D" w:rsidP="009F22D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</w:t>
      </w:r>
      <w:r w:rsidR="00B04D84">
        <w:rPr>
          <w:rFonts w:ascii="Times New Roman" w:eastAsia="Calibri" w:hAnsi="Times New Roman" w:cs="Times New Roman"/>
          <w:sz w:val="24"/>
          <w:szCs w:val="24"/>
        </w:rPr>
        <w:t>zahtjevu</w:t>
      </w:r>
      <w:r w:rsidR="00397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DC0">
        <w:rPr>
          <w:rFonts w:ascii="Times New Roman" w:eastAsia="Calibri" w:hAnsi="Times New Roman" w:cs="Times New Roman"/>
          <w:sz w:val="24"/>
          <w:szCs w:val="24"/>
        </w:rPr>
        <w:t>za davanjem mišljenja dužnosnik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9F22D0">
        <w:rPr>
          <w:rFonts w:ascii="Times New Roman" w:eastAsia="Calibri" w:hAnsi="Times New Roman" w:cs="Times New Roman"/>
          <w:sz w:val="24"/>
          <w:szCs w:val="24"/>
        </w:rPr>
        <w:t>je kao općinski načelnik Općine Koška dana 20. rujna 2021.g raspisao Javni poziv za dodjelu potpora poljoprivredi na području Općine Koška za 2021.g. Zahtjeve za dodjelu bespovratne potpore u okviru Mjere 4 – nabava poljopr</w:t>
      </w:r>
      <w:r w:rsidR="00AA2BE8">
        <w:rPr>
          <w:rFonts w:ascii="Times New Roman" w:eastAsia="Calibri" w:hAnsi="Times New Roman" w:cs="Times New Roman"/>
          <w:sz w:val="24"/>
          <w:szCs w:val="24"/>
        </w:rPr>
        <w:t>ivredne mehanizacije i opreme i</w:t>
      </w:r>
      <w:r w:rsidR="009F22D0">
        <w:rPr>
          <w:rFonts w:ascii="Times New Roman" w:eastAsia="Calibri" w:hAnsi="Times New Roman" w:cs="Times New Roman"/>
          <w:sz w:val="24"/>
          <w:szCs w:val="24"/>
        </w:rPr>
        <w:t xml:space="preserve"> Mjere 1 – sufinanciranje nabave sadnog materijala višegodišnjih biljaka, podnijeli su gospodin Jurica Duvnjak i gospodin Mirko Šajkunić, nositelji istoimenih OPG-ova. </w:t>
      </w:r>
      <w:r w:rsidR="005445F8">
        <w:rPr>
          <w:rFonts w:ascii="Times New Roman" w:eastAsia="Calibri" w:hAnsi="Times New Roman" w:cs="Times New Roman"/>
          <w:sz w:val="24"/>
          <w:szCs w:val="24"/>
        </w:rPr>
        <w:t xml:space="preserve">S obzirom </w:t>
      </w:r>
      <w:r w:rsidR="009F22D0">
        <w:rPr>
          <w:rFonts w:ascii="Times New Roman" w:eastAsia="Calibri" w:hAnsi="Times New Roman" w:cs="Times New Roman"/>
          <w:sz w:val="24"/>
          <w:szCs w:val="24"/>
        </w:rPr>
        <w:t>da imenovani podnositelji zahtjeva ujedno obnašaju dužnost članova Općinskog vijeća Općine Koška te su sudjelovali u donošenju Odluke o II. izmjenama i dopunama Proračuna Općine Koška za 2021.g. i Programa potpora poljoprivredi na području Općine Koška za 2021.g. (oba akta objavljena su u „Službenom glasniku Općine Koška“ broj 5/21.</w:t>
      </w:r>
      <w:r w:rsidR="003B5359">
        <w:rPr>
          <w:rFonts w:ascii="Times New Roman" w:eastAsia="Calibri" w:hAnsi="Times New Roman" w:cs="Times New Roman"/>
          <w:sz w:val="24"/>
          <w:szCs w:val="24"/>
        </w:rPr>
        <w:t>)</w:t>
      </w:r>
      <w:r w:rsidR="009F22D0">
        <w:rPr>
          <w:rFonts w:ascii="Times New Roman" w:eastAsia="Calibri" w:hAnsi="Times New Roman" w:cs="Times New Roman"/>
          <w:sz w:val="24"/>
          <w:szCs w:val="24"/>
        </w:rPr>
        <w:t xml:space="preserve"> na temelju kojeg je raspisan Javni poziv, dužnosnik od P</w:t>
      </w:r>
      <w:r w:rsidR="003B5359">
        <w:rPr>
          <w:rFonts w:ascii="Times New Roman" w:eastAsia="Calibri" w:hAnsi="Times New Roman" w:cs="Times New Roman"/>
          <w:sz w:val="24"/>
          <w:szCs w:val="24"/>
        </w:rPr>
        <w:t>ovjerenstva</w:t>
      </w:r>
      <w:r w:rsidR="009F22D0">
        <w:rPr>
          <w:rFonts w:ascii="Times New Roman" w:eastAsia="Calibri" w:hAnsi="Times New Roman" w:cs="Times New Roman"/>
          <w:sz w:val="24"/>
          <w:szCs w:val="24"/>
        </w:rPr>
        <w:t xml:space="preserve"> traži mišljenje o postojanju mogućeg sukoba interesa prije održavanja sjednice Povjerenstva za provedbu postupka dodjele potpora u poljoprivredi na području Općine Koška za 2021.g., sklapanja Ugovora o dodjeli bespovratnih potpora u poljoprivredi </w:t>
      </w:r>
      <w:r w:rsidR="00AA2BE8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9F22D0">
        <w:rPr>
          <w:rFonts w:ascii="Times New Roman" w:eastAsia="Calibri" w:hAnsi="Times New Roman" w:cs="Times New Roman"/>
          <w:sz w:val="24"/>
          <w:szCs w:val="24"/>
        </w:rPr>
        <w:t>isplate sredstava temeljem istih.</w:t>
      </w:r>
    </w:p>
    <w:p w14:paraId="09F40D6C" w14:textId="27D82B15" w:rsidR="003B5359" w:rsidRDefault="003B5359" w:rsidP="009F22D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F98931" w14:textId="372767DC" w:rsidR="003B5359" w:rsidRDefault="003B5359" w:rsidP="003B535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359">
        <w:rPr>
          <w:rFonts w:ascii="Times New Roman" w:eastAsia="Calibri" w:hAnsi="Times New Roman" w:cs="Times New Roman"/>
          <w:sz w:val="24"/>
          <w:szCs w:val="24"/>
        </w:rPr>
        <w:t xml:space="preserve">Povjerenstvo obrazlaže da je člankom 3. stavcima 1. i 2. ZSSI-a propisano tko su dužnosnici i obnašatelji dužnosti u smislu navedenog Zakona, odnosno tko su dužnosnici i obnašatelji dužnosti na koje se primjenjuju odredbe istog. Time je definiran i djelokrug rada te nadležnost Povjerenstva za odlučivanje o sukobu interesa. </w:t>
      </w:r>
      <w:r w:rsidR="005445F8">
        <w:rPr>
          <w:rFonts w:ascii="Times New Roman" w:eastAsia="Calibri" w:hAnsi="Times New Roman" w:cs="Times New Roman"/>
          <w:sz w:val="24"/>
          <w:szCs w:val="24"/>
        </w:rPr>
        <w:t>S</w:t>
      </w:r>
      <w:r w:rsidR="005445F8" w:rsidRPr="005445F8">
        <w:rPr>
          <w:rFonts w:ascii="Times New Roman" w:eastAsia="Calibri" w:hAnsi="Times New Roman" w:cs="Times New Roman"/>
          <w:sz w:val="24"/>
          <w:szCs w:val="24"/>
        </w:rPr>
        <w:t>ukladno odredbama članka 3. ZSSI-a, članovi predstavničkih tijela jedinica lokalne i područne (regionalne) samouprave</w:t>
      </w:r>
      <w:r w:rsidR="005445F8">
        <w:rPr>
          <w:rFonts w:ascii="Times New Roman" w:eastAsia="Calibri" w:hAnsi="Times New Roman" w:cs="Times New Roman"/>
          <w:sz w:val="24"/>
          <w:szCs w:val="24"/>
        </w:rPr>
        <w:t>, pa tako ni članovi Općinskog vijeća Općine Koška,</w:t>
      </w:r>
      <w:r w:rsidR="005445F8" w:rsidRPr="005445F8">
        <w:rPr>
          <w:rFonts w:ascii="Times New Roman" w:eastAsia="Calibri" w:hAnsi="Times New Roman" w:cs="Times New Roman"/>
          <w:sz w:val="24"/>
          <w:szCs w:val="24"/>
        </w:rPr>
        <w:t xml:space="preserve"> nisu dužnosnici u smislu toga Zakona</w:t>
      </w:r>
      <w:r w:rsidR="0054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C5A">
        <w:rPr>
          <w:rFonts w:ascii="Times New Roman" w:eastAsia="Calibri" w:hAnsi="Times New Roman" w:cs="Times New Roman"/>
          <w:sz w:val="24"/>
          <w:szCs w:val="24"/>
        </w:rPr>
        <w:t>te stoga nisu</w:t>
      </w:r>
      <w:r w:rsidR="00AA2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F8">
        <w:rPr>
          <w:rFonts w:ascii="Times New Roman" w:eastAsia="Calibri" w:hAnsi="Times New Roman" w:cs="Times New Roman"/>
          <w:sz w:val="24"/>
          <w:szCs w:val="24"/>
        </w:rPr>
        <w:t>obvezni</w:t>
      </w:r>
      <w:r w:rsidRPr="003B5359">
        <w:rPr>
          <w:rFonts w:ascii="Times New Roman" w:eastAsia="Calibri" w:hAnsi="Times New Roman" w:cs="Times New Roman"/>
          <w:sz w:val="24"/>
          <w:szCs w:val="24"/>
        </w:rPr>
        <w:t xml:space="preserve"> postupati u skladu s odredbama istog.</w:t>
      </w:r>
    </w:p>
    <w:p w14:paraId="4199172B" w14:textId="491C9760" w:rsidR="005445F8" w:rsidRDefault="005445F8" w:rsidP="003B535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821E7" w14:textId="0DF32DD5" w:rsidR="005445F8" w:rsidRPr="005445F8" w:rsidRDefault="005445F8" w:rsidP="00544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da se u zahtjevu za davanjem mišljenja ne navode dodatne okolnosti, osim činjenice da je riječ o članovima Općinskog vijeća Općine Koška, koje bi ukazivale na povezanost dužnosnika Zorana Kovačevića s podnositeljima zahtjeva </w:t>
      </w:r>
      <w:r w:rsidR="00AA2BE8">
        <w:rPr>
          <w:rFonts w:ascii="Times New Roman" w:eastAsia="Calibri" w:hAnsi="Times New Roman" w:cs="Times New Roman"/>
          <w:sz w:val="24"/>
          <w:szCs w:val="24"/>
        </w:rPr>
        <w:t>na raspisani javni poziv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sukladno odredbama ZSSI-a nema zapreke za sklapanjem ugovora </w:t>
      </w:r>
      <w:r w:rsidRPr="005445F8">
        <w:rPr>
          <w:rFonts w:ascii="Times New Roman" w:eastAsia="Calibri" w:hAnsi="Times New Roman" w:cs="Times New Roman"/>
          <w:sz w:val="24"/>
          <w:szCs w:val="24"/>
        </w:rPr>
        <w:t>o dodjeli bespovratnih potpora u poljoprivredi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navedenim članovima Općinskog vijeća Općine Koška, odnosno s </w:t>
      </w:r>
      <w:r w:rsidR="00AA2BE8">
        <w:rPr>
          <w:rFonts w:ascii="Times New Roman" w:eastAsia="Calibri" w:hAnsi="Times New Roman" w:cs="Times New Roman"/>
          <w:sz w:val="24"/>
          <w:szCs w:val="24"/>
        </w:rPr>
        <w:t>OPG-ovima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čiji su nositelji.</w:t>
      </w:r>
    </w:p>
    <w:p w14:paraId="6D2DD1E0" w14:textId="77777777" w:rsidR="00F923A9" w:rsidRDefault="00F923A9" w:rsidP="007D522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4C1A6" w14:textId="44CC5035" w:rsidR="00C3379D" w:rsidRPr="007D522A" w:rsidRDefault="00C21B57" w:rsidP="007D522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F8689" w14:textId="77777777" w:rsidR="0025567E" w:rsidRDefault="00C3379D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A51853" w14:textId="77777777" w:rsidR="00F923A9" w:rsidRDefault="00F923A9" w:rsidP="007D522A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A3675" w14:textId="454A184B" w:rsidR="00EA1AA6" w:rsidRDefault="005445F8" w:rsidP="007D522A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80A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PREDSJEDNICA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 xml:space="preserve"> POVJERENSTVA         </w:t>
      </w:r>
      <w:r w:rsidR="00F872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A4C1A9" w14:textId="7FBD2DA5" w:rsidR="00C3379D" w:rsidRPr="00C3379D" w:rsidRDefault="00F872F7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AA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5178">
        <w:rPr>
          <w:rFonts w:ascii="Times New Roman" w:hAnsi="Times New Roman" w:cs="Times New Roman"/>
          <w:bCs/>
          <w:sz w:val="24"/>
          <w:szCs w:val="24"/>
        </w:rPr>
        <w:t>Nataša Nova</w:t>
      </w:r>
      <w:r w:rsidR="005445F8">
        <w:rPr>
          <w:rFonts w:ascii="Times New Roman" w:hAnsi="Times New Roman" w:cs="Times New Roman"/>
          <w:bCs/>
          <w:sz w:val="24"/>
          <w:szCs w:val="24"/>
        </w:rPr>
        <w:t>ković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5FBD4EEA" w14:textId="13D5AC1C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671F" w14:textId="77777777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33117" w14:textId="77777777" w:rsidR="00F923A9" w:rsidRDefault="00F923A9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15A7E" w14:textId="77777777" w:rsidR="00F923A9" w:rsidRDefault="00F923A9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4C1AB" w14:textId="15BEB278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A4C1AC" w14:textId="4694FD3A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Dužnosn</w:t>
      </w:r>
      <w:r w:rsidR="005445F8">
        <w:rPr>
          <w:rFonts w:ascii="Times New Roman" w:hAnsi="Times New Roman" w:cs="Times New Roman"/>
          <w:sz w:val="24"/>
          <w:szCs w:val="24"/>
        </w:rPr>
        <w:t>ik</w:t>
      </w:r>
      <w:r w:rsid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5445F8">
        <w:rPr>
          <w:rFonts w:ascii="Times New Roman" w:hAnsi="Times New Roman" w:cs="Times New Roman"/>
          <w:sz w:val="24"/>
          <w:szCs w:val="24"/>
        </w:rPr>
        <w:t>Zoran Kovačević</w:t>
      </w:r>
      <w:r w:rsidRPr="00C3379D">
        <w:rPr>
          <w:rFonts w:ascii="Times New Roman" w:hAnsi="Times New Roman" w:cs="Times New Roman"/>
          <w:sz w:val="24"/>
          <w:szCs w:val="24"/>
        </w:rPr>
        <w:t xml:space="preserve">, </w:t>
      </w:r>
      <w:r w:rsidR="00976C80">
        <w:rPr>
          <w:rFonts w:ascii="Times New Roman" w:hAnsi="Times New Roman" w:cs="Times New Roman"/>
          <w:sz w:val="24"/>
          <w:szCs w:val="24"/>
        </w:rPr>
        <w:t>elektronička</w:t>
      </w:r>
      <w:r w:rsidR="0025567E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A4C1AD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A4C1AE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5A4C1AF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C1B2" w14:textId="77777777" w:rsidR="00E50E3A" w:rsidRDefault="00E50E3A" w:rsidP="005B5818">
      <w:pPr>
        <w:spacing w:after="0" w:line="240" w:lineRule="auto"/>
      </w:pPr>
      <w:r>
        <w:separator/>
      </w:r>
    </w:p>
  </w:endnote>
  <w:endnote w:type="continuationSeparator" w:id="0">
    <w:p w14:paraId="45A4C1B3" w14:textId="77777777" w:rsidR="00E50E3A" w:rsidRDefault="00E50E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6" w14:textId="1C4D2297" w:rsidR="000B2775" w:rsidRDefault="00A94E69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5A4C1C1" wp14:editId="06F5BC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4E44D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5A4C1B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A4C1B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F" w14:textId="35ACC70A" w:rsidR="00FA0034" w:rsidRDefault="00A94E6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5A4C1C7" wp14:editId="202E923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3953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A4C1C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C1B0" w14:textId="77777777" w:rsidR="00E50E3A" w:rsidRDefault="00E50E3A" w:rsidP="005B5818">
      <w:pPr>
        <w:spacing w:after="0" w:line="240" w:lineRule="auto"/>
      </w:pPr>
      <w:r>
        <w:separator/>
      </w:r>
    </w:p>
  </w:footnote>
  <w:footnote w:type="continuationSeparator" w:id="0">
    <w:p w14:paraId="45A4C1B1" w14:textId="77777777" w:rsidR="00E50E3A" w:rsidRDefault="00E50E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A4C1B4" w14:textId="3D305686" w:rsidR="00101F03" w:rsidRDefault="004A393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535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4C1B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9" w14:textId="5E17C51E" w:rsidR="005B5818" w:rsidRPr="005B5818" w:rsidRDefault="00A94E6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4C1C2" wp14:editId="1E1671C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4C1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A4C1C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A4C1C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4C1C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A4C1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A4C1C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A4C1C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A4C1C3" wp14:editId="45A4C1C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A4C1C5" wp14:editId="45A4C1C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A4C1B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A4C1B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A4C1B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A4C1B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A4C1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C59"/>
    <w:multiLevelType w:val="hybridMultilevel"/>
    <w:tmpl w:val="33C696EA"/>
    <w:lvl w:ilvl="0" w:tplc="8110A0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77"/>
    <w:rsid w:val="0001022C"/>
    <w:rsid w:val="0002217B"/>
    <w:rsid w:val="00067EC1"/>
    <w:rsid w:val="00090378"/>
    <w:rsid w:val="000A1E54"/>
    <w:rsid w:val="000B2775"/>
    <w:rsid w:val="000C52E7"/>
    <w:rsid w:val="000E75E4"/>
    <w:rsid w:val="00101F03"/>
    <w:rsid w:val="00112E23"/>
    <w:rsid w:val="0012224D"/>
    <w:rsid w:val="0023102B"/>
    <w:rsid w:val="0023718E"/>
    <w:rsid w:val="002421E6"/>
    <w:rsid w:val="002541BE"/>
    <w:rsid w:val="0025567E"/>
    <w:rsid w:val="00262D41"/>
    <w:rsid w:val="002940DD"/>
    <w:rsid w:val="00296618"/>
    <w:rsid w:val="002C2815"/>
    <w:rsid w:val="002C4098"/>
    <w:rsid w:val="002F313C"/>
    <w:rsid w:val="00322DCD"/>
    <w:rsid w:val="00323591"/>
    <w:rsid w:val="00332D21"/>
    <w:rsid w:val="00337A3B"/>
    <w:rsid w:val="003416CC"/>
    <w:rsid w:val="00354459"/>
    <w:rsid w:val="0036710E"/>
    <w:rsid w:val="003973C3"/>
    <w:rsid w:val="003B5359"/>
    <w:rsid w:val="003C019C"/>
    <w:rsid w:val="003C2DEB"/>
    <w:rsid w:val="003C4B46"/>
    <w:rsid w:val="00406E92"/>
    <w:rsid w:val="00411522"/>
    <w:rsid w:val="004824A4"/>
    <w:rsid w:val="00495804"/>
    <w:rsid w:val="004A3938"/>
    <w:rsid w:val="004A5B81"/>
    <w:rsid w:val="004B12AF"/>
    <w:rsid w:val="004E2072"/>
    <w:rsid w:val="004E5178"/>
    <w:rsid w:val="00512887"/>
    <w:rsid w:val="00521451"/>
    <w:rsid w:val="005445F8"/>
    <w:rsid w:val="00592B94"/>
    <w:rsid w:val="005B5818"/>
    <w:rsid w:val="005D30D4"/>
    <w:rsid w:val="006178F8"/>
    <w:rsid w:val="006404B7"/>
    <w:rsid w:val="00647B1E"/>
    <w:rsid w:val="00677DC0"/>
    <w:rsid w:val="00693FD7"/>
    <w:rsid w:val="006E4FD8"/>
    <w:rsid w:val="006F206C"/>
    <w:rsid w:val="006F419B"/>
    <w:rsid w:val="00700C7B"/>
    <w:rsid w:val="007035E4"/>
    <w:rsid w:val="0071684E"/>
    <w:rsid w:val="00726012"/>
    <w:rsid w:val="00747047"/>
    <w:rsid w:val="00753566"/>
    <w:rsid w:val="00793EC7"/>
    <w:rsid w:val="007D4104"/>
    <w:rsid w:val="007D522A"/>
    <w:rsid w:val="0082477A"/>
    <w:rsid w:val="00824B78"/>
    <w:rsid w:val="0083088B"/>
    <w:rsid w:val="008A314C"/>
    <w:rsid w:val="008E4642"/>
    <w:rsid w:val="008F7FEA"/>
    <w:rsid w:val="009062CF"/>
    <w:rsid w:val="009122FD"/>
    <w:rsid w:val="00913B0E"/>
    <w:rsid w:val="00945142"/>
    <w:rsid w:val="0094550B"/>
    <w:rsid w:val="00965145"/>
    <w:rsid w:val="00967E77"/>
    <w:rsid w:val="00976C80"/>
    <w:rsid w:val="00980A53"/>
    <w:rsid w:val="009B0DB7"/>
    <w:rsid w:val="009B1BE9"/>
    <w:rsid w:val="009E7D1F"/>
    <w:rsid w:val="009F22D0"/>
    <w:rsid w:val="00A119E5"/>
    <w:rsid w:val="00A247B1"/>
    <w:rsid w:val="00A41D57"/>
    <w:rsid w:val="00A83985"/>
    <w:rsid w:val="00A94E69"/>
    <w:rsid w:val="00A96533"/>
    <w:rsid w:val="00AA2BE8"/>
    <w:rsid w:val="00AA3E69"/>
    <w:rsid w:val="00AA3F5D"/>
    <w:rsid w:val="00AC2AE3"/>
    <w:rsid w:val="00AE4562"/>
    <w:rsid w:val="00AF442D"/>
    <w:rsid w:val="00B04D84"/>
    <w:rsid w:val="00B17FFD"/>
    <w:rsid w:val="00B65437"/>
    <w:rsid w:val="00B83079"/>
    <w:rsid w:val="00B83F61"/>
    <w:rsid w:val="00BB3BC0"/>
    <w:rsid w:val="00BF5F4E"/>
    <w:rsid w:val="00C21B57"/>
    <w:rsid w:val="00C24596"/>
    <w:rsid w:val="00C26394"/>
    <w:rsid w:val="00C3379D"/>
    <w:rsid w:val="00C3398D"/>
    <w:rsid w:val="00C50C5A"/>
    <w:rsid w:val="00C6280D"/>
    <w:rsid w:val="00C97599"/>
    <w:rsid w:val="00CA28B6"/>
    <w:rsid w:val="00CA602D"/>
    <w:rsid w:val="00CF0867"/>
    <w:rsid w:val="00D02DD3"/>
    <w:rsid w:val="00D02F7B"/>
    <w:rsid w:val="00D11BA5"/>
    <w:rsid w:val="00D1289E"/>
    <w:rsid w:val="00D46137"/>
    <w:rsid w:val="00D567E6"/>
    <w:rsid w:val="00D57A2E"/>
    <w:rsid w:val="00D66549"/>
    <w:rsid w:val="00D77342"/>
    <w:rsid w:val="00D778DF"/>
    <w:rsid w:val="00D847FB"/>
    <w:rsid w:val="00DB5D4A"/>
    <w:rsid w:val="00DC67F1"/>
    <w:rsid w:val="00DF5A0F"/>
    <w:rsid w:val="00E15A45"/>
    <w:rsid w:val="00E3580A"/>
    <w:rsid w:val="00E46AFE"/>
    <w:rsid w:val="00E50E3A"/>
    <w:rsid w:val="00EA1AA6"/>
    <w:rsid w:val="00EC744A"/>
    <w:rsid w:val="00EE0B33"/>
    <w:rsid w:val="00F12E9C"/>
    <w:rsid w:val="00F13740"/>
    <w:rsid w:val="00F334C6"/>
    <w:rsid w:val="00F73A99"/>
    <w:rsid w:val="00F872F7"/>
    <w:rsid w:val="00F923A9"/>
    <w:rsid w:val="00F9584E"/>
    <w:rsid w:val="00FA0034"/>
    <w:rsid w:val="00FF0E2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A4C185"/>
  <w15:docId w15:val="{71582289-EFAD-4128-9A91-7B38EBC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11940</Duznosnici_Value>
    <BrojPredmeta xmlns="8638ef6a-48a0-457c-b738-9f65e71a9a26">M-126/21</BrojPredmeta>
    <Duznosnici xmlns="8638ef6a-48a0-457c-b738-9f65e71a9a26">Zoran Kovačević,Općinski načelnik,Općina Koška</Duznosnici>
    <VrstaDokumenta xmlns="8638ef6a-48a0-457c-b738-9f65e71a9a26">1</VrstaDokumenta>
    <KljucneRijeci xmlns="8638ef6a-48a0-457c-b738-9f65e71a9a26">
      <Value>82</Value>
      <Value>11</Value>
    </KljucneRijeci>
    <BrojAkta xmlns="8638ef6a-48a0-457c-b738-9f65e71a9a26">711-I-1835-M-126/21-03-8</BrojAkta>
    <Sync xmlns="8638ef6a-48a0-457c-b738-9f65e71a9a26">0</Sync>
    <Sjednica xmlns="8638ef6a-48a0-457c-b738-9f65e71a9a26">263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CFF4A-CC5F-4E93-8E13-ABAFDCCB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C868A-3A15-4488-A959-E1C7CD2A6B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1E5BB5-92C4-43DB-93BC-DD6C8718D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2021-11-03T11:17:00Z</cp:lastPrinted>
  <dcterms:created xsi:type="dcterms:W3CDTF">2021-11-05T09:08:00Z</dcterms:created>
  <dcterms:modified xsi:type="dcterms:W3CDTF">2021-11-05T09:08:00Z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