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21" w:rsidRPr="00104914" w:rsidRDefault="00332D21" w:rsidP="003C1545">
      <w:pPr>
        <w:tabs>
          <w:tab w:val="left" w:pos="8115"/>
        </w:tabs>
        <w:spacing w:after="0"/>
        <w:rPr>
          <w:rFonts w:ascii="Times New Roman" w:eastAsia="Times New Roman" w:hAnsi="Times New Roman" w:cs="Times New Roman"/>
          <w:color w:val="000000"/>
          <w:sz w:val="24"/>
          <w:szCs w:val="24"/>
          <w:lang w:eastAsia="hr-HR"/>
        </w:rPr>
      </w:pPr>
      <w:r w:rsidRPr="00104914">
        <w:rPr>
          <w:rFonts w:ascii="Times New Roman" w:eastAsia="Times New Roman" w:hAnsi="Times New Roman" w:cs="Times New Roman"/>
          <w:color w:val="000000"/>
          <w:sz w:val="24"/>
          <w:szCs w:val="24"/>
          <w:lang w:eastAsia="hr-HR"/>
        </w:rPr>
        <w:t>Broj:</w:t>
      </w:r>
      <w:r w:rsidR="00D11BA5" w:rsidRPr="00104914">
        <w:rPr>
          <w:rFonts w:ascii="Times New Roman" w:eastAsia="Times New Roman" w:hAnsi="Times New Roman" w:cs="Times New Roman"/>
          <w:color w:val="000000"/>
          <w:sz w:val="24"/>
          <w:szCs w:val="24"/>
          <w:lang w:eastAsia="hr-HR"/>
        </w:rPr>
        <w:t xml:space="preserve"> </w:t>
      </w:r>
      <w:r w:rsidR="00104914" w:rsidRPr="00104914">
        <w:rPr>
          <w:rFonts w:ascii="Times New Roman" w:hAnsi="Times New Roman" w:cs="Times New Roman"/>
          <w:sz w:val="24"/>
          <w:szCs w:val="24"/>
        </w:rPr>
        <w:t>711-I-1862-P-135/21-07-8</w:t>
      </w:r>
    </w:p>
    <w:p w:rsidR="00213970" w:rsidRPr="00104914" w:rsidRDefault="00332D21" w:rsidP="003C1545">
      <w:pPr>
        <w:tabs>
          <w:tab w:val="left" w:pos="7797"/>
        </w:tabs>
        <w:spacing w:after="0"/>
        <w:ind w:right="567"/>
        <w:jc w:val="both"/>
        <w:rPr>
          <w:rFonts w:ascii="Times New Roman" w:eastAsia="Times New Roman" w:hAnsi="Times New Roman" w:cs="Times New Roman"/>
          <w:sz w:val="24"/>
          <w:szCs w:val="24"/>
          <w:lang w:eastAsia="hr-HR"/>
        </w:rPr>
      </w:pPr>
      <w:r w:rsidRPr="00104914">
        <w:rPr>
          <w:rFonts w:ascii="Times New Roman" w:eastAsia="Times New Roman" w:hAnsi="Times New Roman" w:cs="Times New Roman"/>
          <w:sz w:val="24"/>
          <w:szCs w:val="24"/>
          <w:lang w:eastAsia="hr-HR"/>
        </w:rPr>
        <w:t xml:space="preserve">Zagreb, </w:t>
      </w:r>
      <w:r w:rsidR="00D11BA5" w:rsidRPr="00104914">
        <w:rPr>
          <w:rFonts w:ascii="Times New Roman" w:eastAsia="Times New Roman" w:hAnsi="Times New Roman" w:cs="Times New Roman"/>
          <w:sz w:val="24"/>
          <w:szCs w:val="24"/>
          <w:lang w:eastAsia="hr-HR"/>
        </w:rPr>
        <w:t xml:space="preserve"> </w:t>
      </w:r>
      <w:r w:rsidR="00AA56B7" w:rsidRPr="00104914">
        <w:rPr>
          <w:rFonts w:ascii="Times New Roman" w:eastAsia="Times New Roman" w:hAnsi="Times New Roman" w:cs="Times New Roman"/>
          <w:sz w:val="24"/>
          <w:szCs w:val="24"/>
          <w:lang w:eastAsia="hr-HR"/>
        </w:rPr>
        <w:t>1</w:t>
      </w:r>
      <w:r w:rsidR="004B7D9C" w:rsidRPr="00104914">
        <w:rPr>
          <w:rFonts w:ascii="Times New Roman" w:eastAsia="Times New Roman" w:hAnsi="Times New Roman" w:cs="Times New Roman"/>
          <w:sz w:val="24"/>
          <w:szCs w:val="24"/>
          <w:lang w:eastAsia="hr-HR"/>
        </w:rPr>
        <w:t xml:space="preserve">. </w:t>
      </w:r>
      <w:r w:rsidR="00AA56B7" w:rsidRPr="00104914">
        <w:rPr>
          <w:rFonts w:ascii="Times New Roman" w:eastAsia="Times New Roman" w:hAnsi="Times New Roman" w:cs="Times New Roman"/>
          <w:sz w:val="24"/>
          <w:szCs w:val="24"/>
          <w:lang w:eastAsia="hr-HR"/>
        </w:rPr>
        <w:t>listopada</w:t>
      </w:r>
      <w:r w:rsidR="006F2354" w:rsidRPr="00104914">
        <w:rPr>
          <w:rFonts w:ascii="Times New Roman" w:eastAsia="Times New Roman" w:hAnsi="Times New Roman" w:cs="Times New Roman"/>
          <w:sz w:val="24"/>
          <w:szCs w:val="24"/>
          <w:lang w:eastAsia="hr-HR"/>
        </w:rPr>
        <w:t xml:space="preserve"> 2021</w:t>
      </w:r>
      <w:r w:rsidR="00213970" w:rsidRPr="00104914">
        <w:rPr>
          <w:rFonts w:ascii="Times New Roman" w:eastAsia="Times New Roman" w:hAnsi="Times New Roman" w:cs="Times New Roman"/>
          <w:sz w:val="24"/>
          <w:szCs w:val="24"/>
          <w:lang w:eastAsia="hr-HR"/>
        </w:rPr>
        <w:t>.g.</w:t>
      </w:r>
      <w:r w:rsidRPr="00104914">
        <w:rPr>
          <w:rFonts w:ascii="Times New Roman" w:eastAsia="Times New Roman" w:hAnsi="Times New Roman" w:cs="Times New Roman"/>
          <w:sz w:val="24"/>
          <w:szCs w:val="24"/>
          <w:lang w:eastAsia="hr-HR"/>
        </w:rPr>
        <w:t xml:space="preserve">   </w:t>
      </w:r>
      <w:r w:rsidR="00E94B4F" w:rsidRPr="00104914">
        <w:rPr>
          <w:rFonts w:ascii="Times New Roman" w:eastAsia="Times New Roman" w:hAnsi="Times New Roman" w:cs="Times New Roman"/>
          <w:sz w:val="24"/>
          <w:szCs w:val="24"/>
          <w:lang w:eastAsia="hr-HR"/>
        </w:rPr>
        <w:t xml:space="preserve">                                                             </w:t>
      </w:r>
    </w:p>
    <w:p w:rsidR="00213970" w:rsidRPr="003C1545" w:rsidRDefault="00213970" w:rsidP="003C1545">
      <w:pPr>
        <w:pStyle w:val="Default"/>
        <w:spacing w:line="276" w:lineRule="auto"/>
        <w:jc w:val="both"/>
        <w:rPr>
          <w:rFonts w:ascii="Times New Roman" w:hAnsi="Times New Roman"/>
          <w:b/>
          <w:color w:val="auto"/>
        </w:rPr>
      </w:pPr>
    </w:p>
    <w:p w:rsidR="00213970" w:rsidRPr="004730FF" w:rsidRDefault="00213970" w:rsidP="003C1545">
      <w:pPr>
        <w:pStyle w:val="Default"/>
        <w:spacing w:line="276" w:lineRule="auto"/>
        <w:jc w:val="both"/>
        <w:rPr>
          <w:rFonts w:ascii="Times New Roman" w:hAnsi="Times New Roman"/>
          <w:color w:val="auto"/>
        </w:rPr>
      </w:pPr>
      <w:r w:rsidRPr="004730FF">
        <w:rPr>
          <w:rFonts w:ascii="Times New Roman" w:hAnsi="Times New Roman"/>
          <w:b/>
          <w:color w:val="auto"/>
        </w:rPr>
        <w:t>Povjerenstvo za odlučivanje o sukobu interesa</w:t>
      </w:r>
      <w:r w:rsidRPr="004730FF">
        <w:rPr>
          <w:rFonts w:ascii="Times New Roman" w:hAnsi="Times New Roman"/>
          <w:color w:val="auto"/>
        </w:rPr>
        <w:t xml:space="preserve"> (u daljnjem tekstu: Povjerenstvo), u sastavu Nataše Novaković kao predsjednice Povjerenstva te </w:t>
      </w:r>
      <w:proofErr w:type="spellStart"/>
      <w:r w:rsidRPr="004730FF">
        <w:rPr>
          <w:rFonts w:ascii="Times New Roman" w:hAnsi="Times New Roman"/>
          <w:color w:val="auto"/>
        </w:rPr>
        <w:t>Tončice</w:t>
      </w:r>
      <w:proofErr w:type="spellEnd"/>
      <w:r w:rsidRPr="004730FF">
        <w:rPr>
          <w:rFonts w:ascii="Times New Roman" w:hAnsi="Times New Roman"/>
          <w:color w:val="auto"/>
        </w:rPr>
        <w:t xml:space="preserve"> Božić, Davorina </w:t>
      </w:r>
      <w:proofErr w:type="spellStart"/>
      <w:r w:rsidRPr="004730FF">
        <w:rPr>
          <w:rFonts w:ascii="Times New Roman" w:hAnsi="Times New Roman"/>
          <w:color w:val="auto"/>
        </w:rPr>
        <w:t>Ivanjeka</w:t>
      </w:r>
      <w:proofErr w:type="spellEnd"/>
      <w:r w:rsidRPr="004730FF">
        <w:rPr>
          <w:rFonts w:ascii="Times New Roman" w:hAnsi="Times New Roman"/>
          <w:color w:val="auto"/>
        </w:rPr>
        <w:t xml:space="preserve">, Aleksandre Jozić-Ileković i </w:t>
      </w:r>
      <w:proofErr w:type="spellStart"/>
      <w:r w:rsidRPr="004730FF">
        <w:rPr>
          <w:rFonts w:ascii="Times New Roman" w:hAnsi="Times New Roman"/>
          <w:color w:val="auto"/>
        </w:rPr>
        <w:t>Tatijane</w:t>
      </w:r>
      <w:proofErr w:type="spellEnd"/>
      <w:r w:rsidRPr="004730FF">
        <w:rPr>
          <w:rFonts w:ascii="Times New Roman" w:hAnsi="Times New Roman"/>
          <w:color w:val="auto"/>
        </w:rPr>
        <w:t xml:space="preserve"> Vučetić kao članova Povjerenstva, na</w:t>
      </w:r>
      <w:r w:rsidR="00EB5B77" w:rsidRPr="004730FF">
        <w:rPr>
          <w:rFonts w:ascii="Times New Roman" w:hAnsi="Times New Roman"/>
          <w:color w:val="auto"/>
        </w:rPr>
        <w:t xml:space="preserve"> temelju</w:t>
      </w:r>
      <w:r w:rsidRPr="004730FF">
        <w:rPr>
          <w:rFonts w:ascii="Times New Roman" w:hAnsi="Times New Roman"/>
          <w:color w:val="auto"/>
        </w:rPr>
        <w:t xml:space="preserve"> </w:t>
      </w:r>
      <w:r w:rsidRPr="004730FF">
        <w:rPr>
          <w:rFonts w:ascii="Times New Roman" w:hAnsi="Times New Roman"/>
        </w:rPr>
        <w:t xml:space="preserve">članka 39. stavka 1. </w:t>
      </w:r>
      <w:r w:rsidRPr="004730FF">
        <w:rPr>
          <w:rFonts w:ascii="Times New Roman" w:hAnsi="Times New Roman"/>
          <w:color w:val="auto"/>
        </w:rPr>
        <w:t>Zakona o sprječavanju sukoba interesa („Narodne novine“ broj 26/11., 12/12., 126/12., 48/13.</w:t>
      </w:r>
      <w:r w:rsidR="0011422F" w:rsidRPr="004730FF">
        <w:rPr>
          <w:rFonts w:ascii="Times New Roman" w:hAnsi="Times New Roman"/>
          <w:color w:val="auto"/>
        </w:rPr>
        <w:t xml:space="preserve">, </w:t>
      </w:r>
      <w:r w:rsidRPr="004730FF">
        <w:rPr>
          <w:rFonts w:ascii="Times New Roman" w:hAnsi="Times New Roman"/>
          <w:color w:val="auto"/>
        </w:rPr>
        <w:t>57/15.</w:t>
      </w:r>
      <w:r w:rsidR="0011422F" w:rsidRPr="004730FF">
        <w:rPr>
          <w:rFonts w:ascii="Times New Roman" w:hAnsi="Times New Roman"/>
          <w:color w:val="auto"/>
        </w:rPr>
        <w:t xml:space="preserve"> i 98/18.,</w:t>
      </w:r>
      <w:r w:rsidRPr="004730FF">
        <w:rPr>
          <w:rFonts w:ascii="Times New Roman" w:hAnsi="Times New Roman"/>
          <w:color w:val="auto"/>
        </w:rPr>
        <w:t xml:space="preserve"> u daljnjem tekstu: ZSSI), </w:t>
      </w:r>
      <w:r w:rsidR="00BE0C07" w:rsidRPr="004730FF">
        <w:rPr>
          <w:rFonts w:ascii="Times New Roman" w:hAnsi="Times New Roman"/>
          <w:b/>
          <w:color w:val="auto"/>
        </w:rPr>
        <w:t xml:space="preserve">na temelju </w:t>
      </w:r>
      <w:r w:rsidR="006F2354">
        <w:rPr>
          <w:rFonts w:ascii="Times New Roman" w:hAnsi="Times New Roman"/>
          <w:b/>
          <w:color w:val="auto"/>
        </w:rPr>
        <w:t>vlastitih saznanja</w:t>
      </w:r>
      <w:r w:rsidR="00BE0C07" w:rsidRPr="004730FF">
        <w:rPr>
          <w:rFonts w:ascii="Times New Roman" w:hAnsi="Times New Roman"/>
          <w:b/>
          <w:color w:val="auto"/>
        </w:rPr>
        <w:t xml:space="preserve"> o mogućem sukobu interesa</w:t>
      </w:r>
      <w:r w:rsidRPr="004730FF">
        <w:rPr>
          <w:rFonts w:ascii="Times New Roman" w:hAnsi="Times New Roman"/>
          <w:b/>
          <w:color w:val="auto"/>
        </w:rPr>
        <w:t xml:space="preserve"> dužnosnika</w:t>
      </w:r>
      <w:r w:rsidR="0011422F" w:rsidRPr="004730FF">
        <w:rPr>
          <w:rFonts w:ascii="Times New Roman" w:hAnsi="Times New Roman"/>
          <w:b/>
          <w:color w:val="auto"/>
        </w:rPr>
        <w:t xml:space="preserve"> </w:t>
      </w:r>
      <w:r w:rsidR="00B73E14">
        <w:rPr>
          <w:rFonts w:ascii="Times New Roman" w:hAnsi="Times New Roman"/>
          <w:b/>
          <w:color w:val="auto"/>
        </w:rPr>
        <w:t>Tomislava Tomaševića, gradonačelnika Grada Zagreba</w:t>
      </w:r>
      <w:r w:rsidR="00BE0C07" w:rsidRPr="004730FF">
        <w:rPr>
          <w:rFonts w:ascii="Times New Roman" w:hAnsi="Times New Roman"/>
          <w:b/>
          <w:color w:val="auto"/>
        </w:rPr>
        <w:t>,</w:t>
      </w:r>
      <w:r w:rsidR="00B73E14">
        <w:rPr>
          <w:rFonts w:ascii="Times New Roman" w:hAnsi="Times New Roman"/>
          <w:b/>
          <w:color w:val="auto"/>
        </w:rPr>
        <w:t xml:space="preserve"> dužnosnice Danijele Dolenec, zamjenice gradonačelnika Grada Zagreba i dužnosnika Luke </w:t>
      </w:r>
      <w:proofErr w:type="spellStart"/>
      <w:r w:rsidR="00B73E14">
        <w:rPr>
          <w:rFonts w:ascii="Times New Roman" w:hAnsi="Times New Roman"/>
          <w:b/>
          <w:color w:val="auto"/>
        </w:rPr>
        <w:t>Korlaeta</w:t>
      </w:r>
      <w:proofErr w:type="spellEnd"/>
      <w:r w:rsidR="00B73E14">
        <w:rPr>
          <w:rFonts w:ascii="Times New Roman" w:hAnsi="Times New Roman"/>
          <w:b/>
          <w:color w:val="auto"/>
        </w:rPr>
        <w:t>, zamjenika gradonačelnika Grada Zagreba</w:t>
      </w:r>
      <w:r w:rsidR="00F30C23">
        <w:rPr>
          <w:rFonts w:ascii="Times New Roman" w:hAnsi="Times New Roman"/>
          <w:b/>
          <w:color w:val="auto"/>
        </w:rPr>
        <w:t>,</w:t>
      </w:r>
      <w:r w:rsidR="00B73E14">
        <w:rPr>
          <w:rFonts w:ascii="Times New Roman" w:hAnsi="Times New Roman"/>
          <w:b/>
          <w:color w:val="auto"/>
        </w:rPr>
        <w:t xml:space="preserve"> </w:t>
      </w:r>
      <w:r w:rsidRPr="004730FF">
        <w:rPr>
          <w:rFonts w:ascii="Times New Roman" w:hAnsi="Times New Roman"/>
          <w:color w:val="auto"/>
        </w:rPr>
        <w:t xml:space="preserve">na </w:t>
      </w:r>
      <w:r w:rsidR="00AA56B7">
        <w:rPr>
          <w:rFonts w:ascii="Times New Roman" w:hAnsi="Times New Roman"/>
          <w:color w:val="auto"/>
        </w:rPr>
        <w:t>144</w:t>
      </w:r>
      <w:r w:rsidRPr="004730FF">
        <w:rPr>
          <w:rFonts w:ascii="Times New Roman" w:hAnsi="Times New Roman"/>
          <w:color w:val="auto"/>
        </w:rPr>
        <w:t xml:space="preserve">. sjednici, održanoj </w:t>
      </w:r>
      <w:r w:rsidR="00AA56B7">
        <w:rPr>
          <w:rFonts w:ascii="Times New Roman" w:hAnsi="Times New Roman"/>
          <w:color w:val="auto"/>
        </w:rPr>
        <w:t>1</w:t>
      </w:r>
      <w:r w:rsidR="009530F9" w:rsidRPr="004730FF">
        <w:rPr>
          <w:rFonts w:ascii="Times New Roman" w:eastAsia="Times New Roman" w:hAnsi="Times New Roman"/>
          <w:lang w:eastAsia="hr-HR"/>
        </w:rPr>
        <w:t xml:space="preserve">. </w:t>
      </w:r>
      <w:r w:rsidR="00AA56B7">
        <w:rPr>
          <w:rFonts w:ascii="Times New Roman" w:eastAsia="Times New Roman" w:hAnsi="Times New Roman"/>
          <w:lang w:eastAsia="hr-HR"/>
        </w:rPr>
        <w:t>listopada</w:t>
      </w:r>
      <w:r w:rsidR="0011422F" w:rsidRPr="004730FF">
        <w:rPr>
          <w:rFonts w:ascii="Times New Roman" w:eastAsia="Times New Roman" w:hAnsi="Times New Roman"/>
          <w:lang w:eastAsia="hr-HR"/>
        </w:rPr>
        <w:t xml:space="preserve"> 202</w:t>
      </w:r>
      <w:r w:rsidR="006F2354">
        <w:rPr>
          <w:rFonts w:ascii="Times New Roman" w:eastAsia="Times New Roman" w:hAnsi="Times New Roman"/>
          <w:lang w:eastAsia="hr-HR"/>
        </w:rPr>
        <w:t>1</w:t>
      </w:r>
      <w:r w:rsidRPr="004730FF">
        <w:rPr>
          <w:rFonts w:ascii="Times New Roman" w:hAnsi="Times New Roman"/>
          <w:color w:val="auto"/>
        </w:rPr>
        <w:t>.g., donosi sljedeću:</w:t>
      </w:r>
    </w:p>
    <w:p w:rsidR="00332D21" w:rsidRPr="004730FF" w:rsidRDefault="00332D21" w:rsidP="003C1545">
      <w:pPr>
        <w:tabs>
          <w:tab w:val="left" w:pos="3540"/>
        </w:tabs>
        <w:spacing w:after="0"/>
        <w:ind w:right="567"/>
        <w:jc w:val="both"/>
        <w:rPr>
          <w:rFonts w:ascii="Times New Roman" w:eastAsia="Times New Roman" w:hAnsi="Times New Roman" w:cs="Times New Roman"/>
          <w:b/>
          <w:sz w:val="24"/>
          <w:szCs w:val="24"/>
          <w:lang w:eastAsia="hr-HR"/>
        </w:rPr>
      </w:pPr>
      <w:r w:rsidRPr="004730FF">
        <w:rPr>
          <w:rFonts w:ascii="Times New Roman" w:eastAsia="Times New Roman" w:hAnsi="Times New Roman" w:cs="Times New Roman"/>
          <w:b/>
          <w:sz w:val="24"/>
          <w:szCs w:val="24"/>
          <w:lang w:eastAsia="hr-HR"/>
        </w:rPr>
        <w:t xml:space="preserve">  </w:t>
      </w:r>
      <w:r w:rsidR="00094D23" w:rsidRPr="004730FF">
        <w:rPr>
          <w:rFonts w:ascii="Times New Roman" w:eastAsia="Times New Roman" w:hAnsi="Times New Roman" w:cs="Times New Roman"/>
          <w:b/>
          <w:sz w:val="24"/>
          <w:szCs w:val="24"/>
          <w:lang w:eastAsia="hr-HR"/>
        </w:rPr>
        <w:tab/>
      </w:r>
    </w:p>
    <w:p w:rsidR="00213970" w:rsidRPr="004730FF" w:rsidRDefault="00213970" w:rsidP="003C1545">
      <w:pPr>
        <w:autoSpaceDE w:val="0"/>
        <w:autoSpaceDN w:val="0"/>
        <w:adjustRightInd w:val="0"/>
        <w:spacing w:after="0"/>
        <w:jc w:val="center"/>
        <w:rPr>
          <w:rFonts w:ascii="Times New Roman" w:hAnsi="Times New Roman" w:cs="Times New Roman"/>
          <w:b/>
          <w:sz w:val="24"/>
          <w:szCs w:val="24"/>
        </w:rPr>
      </w:pPr>
      <w:r w:rsidRPr="004730FF">
        <w:rPr>
          <w:rFonts w:ascii="Times New Roman" w:hAnsi="Times New Roman" w:cs="Times New Roman"/>
          <w:b/>
          <w:sz w:val="24"/>
          <w:szCs w:val="24"/>
        </w:rPr>
        <w:t>ODLUKU</w:t>
      </w:r>
    </w:p>
    <w:p w:rsidR="00213970" w:rsidRPr="004730FF" w:rsidRDefault="00213970" w:rsidP="003C1545">
      <w:pPr>
        <w:autoSpaceDE w:val="0"/>
        <w:autoSpaceDN w:val="0"/>
        <w:adjustRightInd w:val="0"/>
        <w:spacing w:after="0"/>
        <w:jc w:val="center"/>
        <w:rPr>
          <w:rFonts w:ascii="Times New Roman" w:hAnsi="Times New Roman" w:cs="Times New Roman"/>
          <w:b/>
          <w:sz w:val="24"/>
          <w:szCs w:val="24"/>
        </w:rPr>
      </w:pPr>
    </w:p>
    <w:p w:rsidR="00D07202" w:rsidRDefault="00D07202" w:rsidP="00902631">
      <w:pPr>
        <w:pStyle w:val="Odlomakpopisa"/>
        <w:numPr>
          <w:ilvl w:val="0"/>
          <w:numId w:val="4"/>
        </w:numPr>
        <w:spacing w:after="0"/>
        <w:jc w:val="both"/>
        <w:rPr>
          <w:rFonts w:ascii="Times New Roman" w:hAnsi="Times New Roman" w:cs="Times New Roman"/>
          <w:b/>
          <w:sz w:val="24"/>
          <w:szCs w:val="24"/>
        </w:rPr>
      </w:pPr>
      <w:r w:rsidRPr="006F2354">
        <w:rPr>
          <w:rFonts w:ascii="Times New Roman" w:hAnsi="Times New Roman" w:cs="Times New Roman"/>
          <w:b/>
          <w:sz w:val="24"/>
          <w:szCs w:val="24"/>
        </w:rPr>
        <w:t xml:space="preserve">Pokreće se postupak za odlučivanje o sukobu interesa protiv </w:t>
      </w:r>
      <w:r w:rsidR="00B73E14" w:rsidRPr="00B73E14">
        <w:rPr>
          <w:rFonts w:ascii="Times New Roman" w:hAnsi="Times New Roman"/>
          <w:b/>
          <w:sz w:val="24"/>
          <w:szCs w:val="24"/>
        </w:rPr>
        <w:t xml:space="preserve">dužnosnika Tomislava Tomaševića, gradonačelnika Grada Zagreba, dužnosnice Danijele Dolenec, zamjenice gradonačelnika Grada Zagreba i dužnosnika Luke </w:t>
      </w:r>
      <w:proofErr w:type="spellStart"/>
      <w:r w:rsidR="00B73E14" w:rsidRPr="00B73E14">
        <w:rPr>
          <w:rFonts w:ascii="Times New Roman" w:hAnsi="Times New Roman"/>
          <w:b/>
          <w:sz w:val="24"/>
          <w:szCs w:val="24"/>
        </w:rPr>
        <w:t>Korlaeta</w:t>
      </w:r>
      <w:proofErr w:type="spellEnd"/>
      <w:r w:rsidR="00B73E14" w:rsidRPr="00B73E14">
        <w:rPr>
          <w:rFonts w:ascii="Times New Roman" w:hAnsi="Times New Roman"/>
          <w:b/>
          <w:sz w:val="24"/>
          <w:szCs w:val="24"/>
        </w:rPr>
        <w:t>, zamjenika gradonačelnika Grada Zagreba</w:t>
      </w:r>
      <w:r w:rsidRPr="00B73E14">
        <w:rPr>
          <w:rFonts w:ascii="Times New Roman" w:hAnsi="Times New Roman"/>
          <w:b/>
          <w:sz w:val="24"/>
          <w:szCs w:val="24"/>
        </w:rPr>
        <w:t>,</w:t>
      </w:r>
      <w:r w:rsidRPr="006F2354">
        <w:rPr>
          <w:rFonts w:ascii="Times New Roman" w:hAnsi="Times New Roman" w:cs="Times New Roman"/>
          <w:b/>
          <w:sz w:val="24"/>
          <w:szCs w:val="24"/>
        </w:rPr>
        <w:t xml:space="preserve"> zbog mogu</w:t>
      </w:r>
      <w:r w:rsidR="00BE0C07" w:rsidRPr="006F2354">
        <w:rPr>
          <w:rFonts w:ascii="Times New Roman" w:hAnsi="Times New Roman" w:cs="Times New Roman"/>
          <w:b/>
          <w:sz w:val="24"/>
          <w:szCs w:val="24"/>
        </w:rPr>
        <w:t>će povrede članka 15. stavka 2</w:t>
      </w:r>
      <w:r w:rsidRPr="006F2354">
        <w:rPr>
          <w:rFonts w:ascii="Times New Roman" w:hAnsi="Times New Roman" w:cs="Times New Roman"/>
          <w:b/>
          <w:sz w:val="24"/>
          <w:szCs w:val="24"/>
        </w:rPr>
        <w:t>. ZSSI-a</w:t>
      </w:r>
      <w:r w:rsidR="001368BC" w:rsidRPr="006F2354">
        <w:rPr>
          <w:rFonts w:ascii="Times New Roman" w:hAnsi="Times New Roman" w:cs="Times New Roman"/>
          <w:b/>
          <w:sz w:val="24"/>
          <w:szCs w:val="24"/>
        </w:rPr>
        <w:t xml:space="preserve">, koja proizlazi iz okolnosti </w:t>
      </w:r>
      <w:r w:rsidR="006F2354" w:rsidRPr="006F2354">
        <w:rPr>
          <w:rFonts w:ascii="Times New Roman" w:hAnsi="Times New Roman" w:cs="Times New Roman"/>
          <w:b/>
          <w:sz w:val="24"/>
          <w:szCs w:val="24"/>
        </w:rPr>
        <w:t>da su</w:t>
      </w:r>
      <w:r w:rsidRPr="006F2354">
        <w:rPr>
          <w:rFonts w:ascii="Times New Roman" w:hAnsi="Times New Roman" w:cs="Times New Roman"/>
          <w:b/>
          <w:sz w:val="24"/>
          <w:szCs w:val="24"/>
        </w:rPr>
        <w:t xml:space="preserve"> </w:t>
      </w:r>
      <w:r w:rsidR="006F2354" w:rsidRPr="006F2354">
        <w:rPr>
          <w:rFonts w:ascii="Times New Roman" w:hAnsi="Times New Roman" w:cs="Times New Roman"/>
          <w:b/>
          <w:sz w:val="24"/>
          <w:szCs w:val="24"/>
        </w:rPr>
        <w:t xml:space="preserve">dana </w:t>
      </w:r>
      <w:r w:rsidR="00902631">
        <w:rPr>
          <w:rFonts w:ascii="Times New Roman" w:hAnsi="Times New Roman" w:cs="Times New Roman"/>
          <w:b/>
          <w:sz w:val="24"/>
          <w:szCs w:val="24"/>
        </w:rPr>
        <w:t>14. lipnja 2021.g.</w:t>
      </w:r>
      <w:r w:rsidR="000F6356" w:rsidRPr="006F2354">
        <w:rPr>
          <w:rFonts w:ascii="Times New Roman" w:hAnsi="Times New Roman" w:cs="Times New Roman"/>
          <w:b/>
          <w:sz w:val="24"/>
          <w:szCs w:val="24"/>
        </w:rPr>
        <w:t xml:space="preserve"> kao član</w:t>
      </w:r>
      <w:r w:rsidR="006F2354" w:rsidRPr="006F2354">
        <w:rPr>
          <w:rFonts w:ascii="Times New Roman" w:hAnsi="Times New Roman" w:cs="Times New Roman"/>
          <w:b/>
          <w:sz w:val="24"/>
          <w:szCs w:val="24"/>
        </w:rPr>
        <w:t>ovi</w:t>
      </w:r>
      <w:r w:rsidR="00EB5B77" w:rsidRPr="006F2354">
        <w:rPr>
          <w:rFonts w:ascii="Times New Roman" w:hAnsi="Times New Roman" w:cs="Times New Roman"/>
          <w:b/>
          <w:sz w:val="24"/>
          <w:szCs w:val="24"/>
        </w:rPr>
        <w:t xml:space="preserve"> </w:t>
      </w:r>
      <w:r w:rsidR="00EA16FF" w:rsidRPr="006F2354">
        <w:rPr>
          <w:rFonts w:ascii="Times New Roman" w:hAnsi="Times New Roman" w:cs="Times New Roman"/>
          <w:b/>
          <w:sz w:val="24"/>
          <w:szCs w:val="24"/>
        </w:rPr>
        <w:t xml:space="preserve">Skupštine </w:t>
      </w:r>
      <w:r w:rsidR="00EB5B77" w:rsidRPr="006F2354">
        <w:rPr>
          <w:rFonts w:ascii="Times New Roman" w:hAnsi="Times New Roman" w:cs="Times New Roman"/>
          <w:b/>
          <w:sz w:val="24"/>
          <w:szCs w:val="24"/>
        </w:rPr>
        <w:t>trg</w:t>
      </w:r>
      <w:r w:rsidR="000F6356" w:rsidRPr="006F2354">
        <w:rPr>
          <w:rFonts w:ascii="Times New Roman" w:hAnsi="Times New Roman" w:cs="Times New Roman"/>
          <w:b/>
          <w:sz w:val="24"/>
          <w:szCs w:val="24"/>
        </w:rPr>
        <w:t xml:space="preserve">ovačkog društva </w:t>
      </w:r>
      <w:r w:rsidR="00902631">
        <w:rPr>
          <w:rFonts w:ascii="Times New Roman" w:hAnsi="Times New Roman" w:cs="Times New Roman"/>
          <w:b/>
          <w:sz w:val="24"/>
          <w:szCs w:val="24"/>
        </w:rPr>
        <w:t>Zagrebački holding</w:t>
      </w:r>
      <w:r w:rsidR="00EB5B77" w:rsidRPr="006F2354">
        <w:rPr>
          <w:rFonts w:ascii="Times New Roman" w:hAnsi="Times New Roman" w:cs="Times New Roman"/>
          <w:b/>
          <w:sz w:val="24"/>
          <w:szCs w:val="24"/>
        </w:rPr>
        <w:t xml:space="preserve"> d.o.o.</w:t>
      </w:r>
      <w:r w:rsidR="006F2354" w:rsidRPr="006F2354">
        <w:rPr>
          <w:rFonts w:ascii="Times New Roman" w:hAnsi="Times New Roman" w:cs="Times New Roman"/>
          <w:b/>
          <w:sz w:val="24"/>
          <w:szCs w:val="24"/>
        </w:rPr>
        <w:t>,</w:t>
      </w:r>
      <w:r w:rsidRPr="006F2354">
        <w:rPr>
          <w:rFonts w:ascii="Times New Roman" w:hAnsi="Times New Roman" w:cs="Times New Roman"/>
          <w:b/>
          <w:sz w:val="24"/>
          <w:szCs w:val="24"/>
        </w:rPr>
        <w:t xml:space="preserve"> </w:t>
      </w:r>
      <w:r w:rsidR="006F2354" w:rsidRPr="006F2354">
        <w:rPr>
          <w:rFonts w:ascii="Times New Roman" w:hAnsi="Times New Roman" w:cs="Times New Roman"/>
          <w:b/>
          <w:sz w:val="24"/>
          <w:szCs w:val="24"/>
        </w:rPr>
        <w:t>donijeli</w:t>
      </w:r>
      <w:r w:rsidR="006952E4" w:rsidRPr="006F2354">
        <w:rPr>
          <w:rFonts w:ascii="Times New Roman" w:hAnsi="Times New Roman" w:cs="Times New Roman"/>
          <w:b/>
          <w:sz w:val="24"/>
          <w:szCs w:val="24"/>
        </w:rPr>
        <w:t xml:space="preserve"> </w:t>
      </w:r>
      <w:r w:rsidR="00AC0456" w:rsidRPr="006F2354">
        <w:rPr>
          <w:rFonts w:ascii="Times New Roman" w:hAnsi="Times New Roman" w:cs="Times New Roman"/>
          <w:b/>
          <w:sz w:val="24"/>
          <w:szCs w:val="24"/>
        </w:rPr>
        <w:t>odl</w:t>
      </w:r>
      <w:r w:rsidR="000F6356" w:rsidRPr="006F2354">
        <w:rPr>
          <w:rFonts w:ascii="Times New Roman" w:hAnsi="Times New Roman" w:cs="Times New Roman"/>
          <w:b/>
          <w:sz w:val="24"/>
          <w:szCs w:val="24"/>
        </w:rPr>
        <w:t xml:space="preserve">uku o imenovanju </w:t>
      </w:r>
      <w:r w:rsidR="00902631">
        <w:rPr>
          <w:rFonts w:ascii="Times New Roman" w:hAnsi="Times New Roman" w:cs="Times New Roman"/>
          <w:b/>
          <w:sz w:val="24"/>
          <w:szCs w:val="24"/>
        </w:rPr>
        <w:t xml:space="preserve">Nikole Vukovića i Ante </w:t>
      </w:r>
      <w:proofErr w:type="spellStart"/>
      <w:r w:rsidR="00902631">
        <w:rPr>
          <w:rFonts w:ascii="Times New Roman" w:hAnsi="Times New Roman" w:cs="Times New Roman"/>
          <w:b/>
          <w:sz w:val="24"/>
          <w:szCs w:val="24"/>
        </w:rPr>
        <w:t>Samodola</w:t>
      </w:r>
      <w:proofErr w:type="spellEnd"/>
      <w:r w:rsidR="00AC0456" w:rsidRPr="006F2354">
        <w:rPr>
          <w:rFonts w:ascii="Times New Roman" w:hAnsi="Times New Roman" w:cs="Times New Roman"/>
          <w:b/>
          <w:sz w:val="24"/>
          <w:szCs w:val="24"/>
        </w:rPr>
        <w:t xml:space="preserve"> </w:t>
      </w:r>
      <w:r w:rsidR="00EB5B77" w:rsidRPr="006F2354">
        <w:rPr>
          <w:rFonts w:ascii="Times New Roman" w:hAnsi="Times New Roman" w:cs="Times New Roman"/>
          <w:b/>
          <w:sz w:val="24"/>
          <w:szCs w:val="24"/>
        </w:rPr>
        <w:t xml:space="preserve">za </w:t>
      </w:r>
      <w:r w:rsidR="00902631">
        <w:rPr>
          <w:rFonts w:ascii="Times New Roman" w:hAnsi="Times New Roman" w:cs="Times New Roman"/>
          <w:b/>
          <w:sz w:val="24"/>
          <w:szCs w:val="24"/>
        </w:rPr>
        <w:t>članove</w:t>
      </w:r>
      <w:r w:rsidR="009F0EF0">
        <w:rPr>
          <w:rFonts w:ascii="Times New Roman" w:hAnsi="Times New Roman" w:cs="Times New Roman"/>
          <w:b/>
          <w:sz w:val="24"/>
          <w:szCs w:val="24"/>
        </w:rPr>
        <w:t xml:space="preserve"> Uprave</w:t>
      </w:r>
      <w:r w:rsidR="00902631">
        <w:rPr>
          <w:rFonts w:ascii="Times New Roman" w:hAnsi="Times New Roman" w:cs="Times New Roman"/>
          <w:b/>
          <w:sz w:val="24"/>
          <w:szCs w:val="24"/>
        </w:rPr>
        <w:t xml:space="preserve"> te </w:t>
      </w:r>
      <w:r w:rsidR="00902631" w:rsidRPr="00902631">
        <w:rPr>
          <w:rFonts w:ascii="Times New Roman" w:hAnsi="Times New Roman" w:cs="Times New Roman"/>
          <w:b/>
          <w:sz w:val="24"/>
          <w:szCs w:val="24"/>
        </w:rPr>
        <w:t xml:space="preserve">odluku o imenovanju </w:t>
      </w:r>
      <w:r w:rsidR="00902631">
        <w:rPr>
          <w:rFonts w:ascii="Times New Roman" w:hAnsi="Times New Roman" w:cs="Times New Roman"/>
          <w:b/>
          <w:sz w:val="24"/>
          <w:szCs w:val="24"/>
        </w:rPr>
        <w:t xml:space="preserve">Suzane </w:t>
      </w:r>
      <w:proofErr w:type="spellStart"/>
      <w:r w:rsidR="00902631">
        <w:rPr>
          <w:rFonts w:ascii="Times New Roman" w:hAnsi="Times New Roman" w:cs="Times New Roman"/>
          <w:b/>
          <w:sz w:val="24"/>
          <w:szCs w:val="24"/>
        </w:rPr>
        <w:t>Brenko</w:t>
      </w:r>
      <w:proofErr w:type="spellEnd"/>
      <w:r w:rsidR="00902631">
        <w:rPr>
          <w:rFonts w:ascii="Times New Roman" w:hAnsi="Times New Roman" w:cs="Times New Roman"/>
          <w:b/>
          <w:sz w:val="24"/>
          <w:szCs w:val="24"/>
        </w:rPr>
        <w:t xml:space="preserve">, Ratka </w:t>
      </w:r>
      <w:proofErr w:type="spellStart"/>
      <w:r w:rsidR="00902631">
        <w:rPr>
          <w:rFonts w:ascii="Times New Roman" w:hAnsi="Times New Roman" w:cs="Times New Roman"/>
          <w:b/>
          <w:sz w:val="24"/>
          <w:szCs w:val="24"/>
        </w:rPr>
        <w:t>Bajakića</w:t>
      </w:r>
      <w:proofErr w:type="spellEnd"/>
      <w:r w:rsidR="00902631">
        <w:rPr>
          <w:rFonts w:ascii="Times New Roman" w:hAnsi="Times New Roman" w:cs="Times New Roman"/>
          <w:b/>
          <w:sz w:val="24"/>
          <w:szCs w:val="24"/>
        </w:rPr>
        <w:t xml:space="preserve"> i Damira Topića za članove Nadzornog odbora</w:t>
      </w:r>
      <w:r w:rsidR="009F0EF0">
        <w:rPr>
          <w:rFonts w:ascii="Times New Roman" w:hAnsi="Times New Roman" w:cs="Times New Roman"/>
          <w:b/>
          <w:sz w:val="24"/>
          <w:szCs w:val="24"/>
        </w:rPr>
        <w:t xml:space="preserve"> </w:t>
      </w:r>
      <w:r w:rsidR="00902631">
        <w:rPr>
          <w:rFonts w:ascii="Times New Roman" w:hAnsi="Times New Roman" w:cs="Times New Roman"/>
          <w:b/>
          <w:sz w:val="24"/>
          <w:szCs w:val="24"/>
        </w:rPr>
        <w:t xml:space="preserve">trgovačkog društva Zagrebački holding d.o.o. te su dana 24. kolovoza 2021.g. donijeli odluku o imenovanju Ivana Novakovića, Borisa Sesara i Matije </w:t>
      </w:r>
      <w:proofErr w:type="spellStart"/>
      <w:r w:rsidR="00902631">
        <w:rPr>
          <w:rFonts w:ascii="Times New Roman" w:hAnsi="Times New Roman" w:cs="Times New Roman"/>
          <w:b/>
          <w:sz w:val="24"/>
          <w:szCs w:val="24"/>
        </w:rPr>
        <w:t>Subašić</w:t>
      </w:r>
      <w:proofErr w:type="spellEnd"/>
      <w:r w:rsidR="00902631">
        <w:rPr>
          <w:rFonts w:ascii="Times New Roman" w:hAnsi="Times New Roman" w:cs="Times New Roman"/>
          <w:b/>
          <w:sz w:val="24"/>
          <w:szCs w:val="24"/>
        </w:rPr>
        <w:t xml:space="preserve"> </w:t>
      </w:r>
      <w:proofErr w:type="spellStart"/>
      <w:r w:rsidR="00902631">
        <w:rPr>
          <w:rFonts w:ascii="Times New Roman" w:hAnsi="Times New Roman" w:cs="Times New Roman"/>
          <w:b/>
          <w:sz w:val="24"/>
          <w:szCs w:val="24"/>
        </w:rPr>
        <w:t>Maras</w:t>
      </w:r>
      <w:proofErr w:type="spellEnd"/>
      <w:r w:rsidR="00902631">
        <w:rPr>
          <w:rFonts w:ascii="Times New Roman" w:hAnsi="Times New Roman" w:cs="Times New Roman"/>
          <w:b/>
          <w:sz w:val="24"/>
          <w:szCs w:val="24"/>
        </w:rPr>
        <w:t xml:space="preserve"> za članove Uprave istog trgovačkog društva,</w:t>
      </w:r>
      <w:r w:rsidR="00EB5B77" w:rsidRPr="006F2354">
        <w:rPr>
          <w:rFonts w:ascii="Times New Roman" w:hAnsi="Times New Roman" w:cs="Times New Roman"/>
          <w:b/>
          <w:sz w:val="24"/>
          <w:szCs w:val="24"/>
        </w:rPr>
        <w:t xml:space="preserve"> </w:t>
      </w:r>
      <w:r w:rsidR="00C312D9">
        <w:rPr>
          <w:rFonts w:ascii="Times New Roman" w:hAnsi="Times New Roman" w:cs="Times New Roman"/>
          <w:b/>
          <w:sz w:val="24"/>
          <w:szCs w:val="24"/>
        </w:rPr>
        <w:t xml:space="preserve">sve </w:t>
      </w:r>
      <w:r w:rsidR="00EB5B77" w:rsidRPr="006F2354">
        <w:rPr>
          <w:rFonts w:ascii="Times New Roman" w:hAnsi="Times New Roman" w:cs="Times New Roman"/>
          <w:b/>
          <w:sz w:val="24"/>
          <w:szCs w:val="24"/>
        </w:rPr>
        <w:t xml:space="preserve">bez </w:t>
      </w:r>
      <w:r w:rsidR="001368BC" w:rsidRPr="006F2354">
        <w:rPr>
          <w:rFonts w:ascii="Times New Roman" w:hAnsi="Times New Roman" w:cs="Times New Roman"/>
          <w:b/>
          <w:sz w:val="24"/>
          <w:szCs w:val="24"/>
        </w:rPr>
        <w:t xml:space="preserve">prethodnog </w:t>
      </w:r>
      <w:r w:rsidR="00EB5B77" w:rsidRPr="006F2354">
        <w:rPr>
          <w:rFonts w:ascii="Times New Roman" w:hAnsi="Times New Roman" w:cs="Times New Roman"/>
          <w:b/>
          <w:sz w:val="24"/>
          <w:szCs w:val="24"/>
        </w:rPr>
        <w:t xml:space="preserve">prijedloga </w:t>
      </w:r>
      <w:r w:rsidR="00902631">
        <w:rPr>
          <w:rFonts w:ascii="Times New Roman" w:hAnsi="Times New Roman" w:cs="Times New Roman"/>
          <w:b/>
          <w:sz w:val="24"/>
          <w:szCs w:val="24"/>
        </w:rPr>
        <w:t>Gradske skupštine Grada Zagreba</w:t>
      </w:r>
      <w:r w:rsidR="00EB5B77" w:rsidRPr="006F2354">
        <w:rPr>
          <w:rFonts w:ascii="Times New Roman" w:hAnsi="Times New Roman" w:cs="Times New Roman"/>
          <w:b/>
          <w:sz w:val="24"/>
          <w:szCs w:val="24"/>
        </w:rPr>
        <w:t>.</w:t>
      </w:r>
    </w:p>
    <w:p w:rsidR="00902631" w:rsidRDefault="00902631" w:rsidP="00902631">
      <w:pPr>
        <w:pStyle w:val="Odlomakpopisa"/>
        <w:spacing w:after="0"/>
        <w:jc w:val="both"/>
        <w:rPr>
          <w:rFonts w:ascii="Times New Roman" w:hAnsi="Times New Roman" w:cs="Times New Roman"/>
          <w:b/>
          <w:sz w:val="24"/>
          <w:szCs w:val="24"/>
        </w:rPr>
      </w:pPr>
    </w:p>
    <w:p w:rsidR="00AA56B7" w:rsidRPr="006F2354" w:rsidRDefault="00AA56B7" w:rsidP="003C1545">
      <w:pPr>
        <w:pStyle w:val="Odlomakpopisa"/>
        <w:numPr>
          <w:ilvl w:val="0"/>
          <w:numId w:val="4"/>
        </w:numPr>
        <w:spacing w:after="0"/>
        <w:ind w:left="709"/>
        <w:jc w:val="both"/>
        <w:rPr>
          <w:rFonts w:ascii="Times New Roman" w:hAnsi="Times New Roman" w:cs="Times New Roman"/>
          <w:b/>
          <w:sz w:val="24"/>
          <w:szCs w:val="24"/>
        </w:rPr>
      </w:pPr>
      <w:r>
        <w:rPr>
          <w:rFonts w:ascii="Times New Roman" w:hAnsi="Times New Roman" w:cs="Times New Roman"/>
          <w:b/>
          <w:sz w:val="24"/>
          <w:szCs w:val="24"/>
        </w:rPr>
        <w:t xml:space="preserve">Postupak za odlučivanje o sukobu interesa </w:t>
      </w:r>
      <w:r w:rsidR="00902631">
        <w:rPr>
          <w:rFonts w:ascii="Times New Roman" w:hAnsi="Times New Roman" w:cs="Times New Roman"/>
          <w:b/>
          <w:sz w:val="24"/>
          <w:szCs w:val="24"/>
        </w:rPr>
        <w:t xml:space="preserve">protiv dužnosnika Tomislava Tomaševića, gradonačelnika Grada Zagreba, </w:t>
      </w:r>
      <w:r w:rsidR="009A2573">
        <w:rPr>
          <w:rFonts w:ascii="Times New Roman" w:hAnsi="Times New Roman" w:cs="Times New Roman"/>
          <w:b/>
          <w:sz w:val="24"/>
          <w:szCs w:val="24"/>
        </w:rPr>
        <w:t xml:space="preserve">povodom navodnog donošenja odluke o imenovanju Nikole Vukovića za člana </w:t>
      </w:r>
      <w:r w:rsidR="00C312D9">
        <w:rPr>
          <w:rFonts w:ascii="Times New Roman" w:hAnsi="Times New Roman" w:cs="Times New Roman"/>
          <w:b/>
          <w:sz w:val="24"/>
          <w:szCs w:val="24"/>
        </w:rPr>
        <w:t>Uprave</w:t>
      </w:r>
      <w:r w:rsidR="009A2573">
        <w:rPr>
          <w:rFonts w:ascii="Times New Roman" w:hAnsi="Times New Roman" w:cs="Times New Roman"/>
          <w:b/>
          <w:sz w:val="24"/>
          <w:szCs w:val="24"/>
        </w:rPr>
        <w:t xml:space="preserve"> trgovačkog društva Zagrebački hol</w:t>
      </w:r>
      <w:r w:rsidR="00C312D9">
        <w:rPr>
          <w:rFonts w:ascii="Times New Roman" w:hAnsi="Times New Roman" w:cs="Times New Roman"/>
          <w:b/>
          <w:sz w:val="24"/>
          <w:szCs w:val="24"/>
        </w:rPr>
        <w:t>ding d.o.o. protivno internim ak</w:t>
      </w:r>
      <w:r w:rsidR="009A2573">
        <w:rPr>
          <w:rFonts w:ascii="Times New Roman" w:hAnsi="Times New Roman" w:cs="Times New Roman"/>
          <w:b/>
          <w:sz w:val="24"/>
          <w:szCs w:val="24"/>
        </w:rPr>
        <w:t>tima toga trgovačkog društva te povodom navodnog davanja suglasnosti na zapošljavanje osobe protiv koje se vodi kazneni postupak</w:t>
      </w:r>
      <w:r w:rsidR="00902631">
        <w:rPr>
          <w:rFonts w:ascii="Times New Roman" w:hAnsi="Times New Roman" w:cs="Times New Roman"/>
          <w:b/>
          <w:sz w:val="24"/>
          <w:szCs w:val="24"/>
        </w:rPr>
        <w:t>, neće se pokrenuti</w:t>
      </w:r>
      <w:r w:rsidR="00F30C23">
        <w:rPr>
          <w:rFonts w:ascii="Times New Roman" w:hAnsi="Times New Roman" w:cs="Times New Roman"/>
          <w:b/>
          <w:sz w:val="24"/>
          <w:szCs w:val="24"/>
        </w:rPr>
        <w:t>,</w:t>
      </w:r>
      <w:r w:rsidR="00902631">
        <w:rPr>
          <w:rFonts w:ascii="Times New Roman" w:hAnsi="Times New Roman" w:cs="Times New Roman"/>
          <w:b/>
          <w:sz w:val="24"/>
          <w:szCs w:val="24"/>
        </w:rPr>
        <w:t xml:space="preserve"> s obzirom da iz prikupljenih podataka i dokumentacije ne proizlazi da je postupanjem dužnosnika došlo do moguće povrede odredbi ZSSI-a.</w:t>
      </w:r>
    </w:p>
    <w:p w:rsidR="00752695" w:rsidRPr="004730FF" w:rsidRDefault="00752695" w:rsidP="000975C3">
      <w:pPr>
        <w:autoSpaceDE w:val="0"/>
        <w:autoSpaceDN w:val="0"/>
        <w:adjustRightInd w:val="0"/>
        <w:spacing w:after="0"/>
        <w:jc w:val="both"/>
        <w:rPr>
          <w:rFonts w:ascii="Times New Roman" w:hAnsi="Times New Roman" w:cs="Times New Roman"/>
          <w:b/>
          <w:sz w:val="24"/>
          <w:szCs w:val="24"/>
        </w:rPr>
      </w:pPr>
    </w:p>
    <w:p w:rsidR="00726404" w:rsidRPr="006F2354" w:rsidRDefault="006F2354" w:rsidP="006F2354">
      <w:pPr>
        <w:numPr>
          <w:ilvl w:val="0"/>
          <w:numId w:val="4"/>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sz w:val="24"/>
          <w:szCs w:val="24"/>
        </w:rPr>
        <w:t>Poziva</w:t>
      </w:r>
      <w:r w:rsidR="009F0EF0">
        <w:rPr>
          <w:rFonts w:ascii="Times New Roman" w:hAnsi="Times New Roman" w:cs="Times New Roman"/>
          <w:b/>
          <w:sz w:val="24"/>
          <w:szCs w:val="24"/>
        </w:rPr>
        <w:t>ju</w:t>
      </w:r>
      <w:r>
        <w:rPr>
          <w:rFonts w:ascii="Times New Roman" w:hAnsi="Times New Roman" w:cs="Times New Roman"/>
          <w:b/>
          <w:sz w:val="24"/>
          <w:szCs w:val="24"/>
        </w:rPr>
        <w:t xml:space="preserve"> se dužnosnici</w:t>
      </w:r>
      <w:r w:rsidR="00213970" w:rsidRPr="004730FF">
        <w:rPr>
          <w:rFonts w:ascii="Times New Roman" w:hAnsi="Times New Roman" w:cs="Times New Roman"/>
          <w:b/>
          <w:sz w:val="24"/>
          <w:szCs w:val="24"/>
        </w:rPr>
        <w:t xml:space="preserve"> </w:t>
      </w:r>
      <w:r w:rsidR="00C312D9">
        <w:rPr>
          <w:rFonts w:ascii="Times New Roman" w:hAnsi="Times New Roman"/>
          <w:b/>
          <w:sz w:val="24"/>
          <w:szCs w:val="24"/>
        </w:rPr>
        <w:t>Tomislav Tomašević, Danijela</w:t>
      </w:r>
      <w:r w:rsidR="00902631">
        <w:rPr>
          <w:rFonts w:ascii="Times New Roman" w:hAnsi="Times New Roman"/>
          <w:b/>
          <w:sz w:val="24"/>
          <w:szCs w:val="24"/>
        </w:rPr>
        <w:t xml:space="preserve"> Dolenec</w:t>
      </w:r>
      <w:r w:rsidR="00C312D9">
        <w:rPr>
          <w:rFonts w:ascii="Times New Roman" w:hAnsi="Times New Roman"/>
          <w:b/>
          <w:sz w:val="24"/>
          <w:szCs w:val="24"/>
        </w:rPr>
        <w:t xml:space="preserve"> </w:t>
      </w:r>
      <w:r w:rsidR="00902631">
        <w:rPr>
          <w:rFonts w:ascii="Times New Roman" w:hAnsi="Times New Roman"/>
          <w:b/>
          <w:sz w:val="24"/>
          <w:szCs w:val="24"/>
        </w:rPr>
        <w:t xml:space="preserve">i Luka </w:t>
      </w:r>
      <w:proofErr w:type="spellStart"/>
      <w:r w:rsidR="00902631">
        <w:rPr>
          <w:rFonts w:ascii="Times New Roman" w:hAnsi="Times New Roman"/>
          <w:b/>
          <w:sz w:val="24"/>
          <w:szCs w:val="24"/>
        </w:rPr>
        <w:t>Korlaet</w:t>
      </w:r>
      <w:proofErr w:type="spellEnd"/>
      <w:r w:rsidRPr="004730FF">
        <w:rPr>
          <w:rFonts w:ascii="Times New Roman" w:hAnsi="Times New Roman" w:cs="Times New Roman"/>
          <w:b/>
          <w:sz w:val="24"/>
          <w:szCs w:val="24"/>
        </w:rPr>
        <w:t xml:space="preserve"> </w:t>
      </w:r>
      <w:r w:rsidR="00213970" w:rsidRPr="004730FF">
        <w:rPr>
          <w:rFonts w:ascii="Times New Roman" w:hAnsi="Times New Roman" w:cs="Times New Roman"/>
          <w:b/>
          <w:sz w:val="24"/>
          <w:szCs w:val="24"/>
        </w:rPr>
        <w:t>da, u roku od 15 dana od d</w:t>
      </w:r>
      <w:r w:rsidR="00902631">
        <w:rPr>
          <w:rFonts w:ascii="Times New Roman" w:hAnsi="Times New Roman" w:cs="Times New Roman"/>
          <w:b/>
          <w:sz w:val="24"/>
          <w:szCs w:val="24"/>
        </w:rPr>
        <w:t>ana primitka ove odluke, dostave</w:t>
      </w:r>
      <w:r w:rsidR="00213970" w:rsidRPr="004730FF">
        <w:rPr>
          <w:rFonts w:ascii="Times New Roman" w:hAnsi="Times New Roman" w:cs="Times New Roman"/>
          <w:b/>
          <w:sz w:val="24"/>
          <w:szCs w:val="24"/>
        </w:rPr>
        <w:t xml:space="preserve"> Povjerenstvu očitovanje na </w:t>
      </w:r>
      <w:r w:rsidR="00213970" w:rsidRPr="004730FF">
        <w:rPr>
          <w:rFonts w:ascii="Times New Roman" w:hAnsi="Times New Roman" w:cs="Times New Roman"/>
          <w:b/>
          <w:sz w:val="24"/>
          <w:szCs w:val="24"/>
        </w:rPr>
        <w:lastRenderedPageBreak/>
        <w:t>razloge pokretanja ovog postupka</w:t>
      </w:r>
      <w:r w:rsidR="00902631">
        <w:rPr>
          <w:rFonts w:ascii="Times New Roman" w:hAnsi="Times New Roman" w:cs="Times New Roman"/>
          <w:b/>
          <w:sz w:val="24"/>
          <w:szCs w:val="24"/>
        </w:rPr>
        <w:t xml:space="preserve"> iz točke I. i</w:t>
      </w:r>
      <w:r w:rsidR="00C154A0">
        <w:rPr>
          <w:rFonts w:ascii="Times New Roman" w:hAnsi="Times New Roman" w:cs="Times New Roman"/>
          <w:b/>
          <w:sz w:val="24"/>
          <w:szCs w:val="24"/>
        </w:rPr>
        <w:t>z</w:t>
      </w:r>
      <w:r w:rsidR="00902631">
        <w:rPr>
          <w:rFonts w:ascii="Times New Roman" w:hAnsi="Times New Roman" w:cs="Times New Roman"/>
          <w:b/>
          <w:sz w:val="24"/>
          <w:szCs w:val="24"/>
        </w:rPr>
        <w:t>reke ove Odluke</w:t>
      </w:r>
      <w:r w:rsidR="00213970" w:rsidRPr="004730FF">
        <w:rPr>
          <w:rFonts w:ascii="Times New Roman" w:hAnsi="Times New Roman" w:cs="Times New Roman"/>
          <w:b/>
          <w:sz w:val="24"/>
          <w:szCs w:val="24"/>
        </w:rPr>
        <w:t xml:space="preserve"> te na ostale navode iz obrazloženja</w:t>
      </w:r>
      <w:r w:rsidR="005132A8" w:rsidRPr="004730FF">
        <w:rPr>
          <w:rFonts w:ascii="Times New Roman" w:hAnsi="Times New Roman" w:cs="Times New Roman"/>
          <w:b/>
          <w:sz w:val="24"/>
          <w:szCs w:val="24"/>
        </w:rPr>
        <w:t xml:space="preserve"> </w:t>
      </w:r>
      <w:r w:rsidR="00213970" w:rsidRPr="004730FF">
        <w:rPr>
          <w:rFonts w:ascii="Times New Roman" w:hAnsi="Times New Roman" w:cs="Times New Roman"/>
          <w:b/>
          <w:sz w:val="24"/>
          <w:szCs w:val="24"/>
        </w:rPr>
        <w:t xml:space="preserve">ove odluke. </w:t>
      </w:r>
    </w:p>
    <w:p w:rsidR="006D4752" w:rsidRPr="004730FF" w:rsidRDefault="006D4752" w:rsidP="003C1545">
      <w:pPr>
        <w:autoSpaceDE w:val="0"/>
        <w:autoSpaceDN w:val="0"/>
        <w:adjustRightInd w:val="0"/>
        <w:spacing w:after="0"/>
        <w:ind w:left="709"/>
        <w:jc w:val="both"/>
        <w:rPr>
          <w:rFonts w:ascii="Times New Roman" w:hAnsi="Times New Roman" w:cs="Times New Roman"/>
          <w:b/>
          <w:sz w:val="24"/>
          <w:szCs w:val="24"/>
        </w:rPr>
      </w:pPr>
    </w:p>
    <w:p w:rsidR="00CA5B9D" w:rsidRPr="004730FF" w:rsidRDefault="00CA5B9D" w:rsidP="003C1545">
      <w:pPr>
        <w:spacing w:after="0"/>
        <w:jc w:val="center"/>
        <w:rPr>
          <w:rFonts w:ascii="Times New Roman" w:hAnsi="Times New Roman" w:cs="Times New Roman"/>
          <w:sz w:val="24"/>
          <w:szCs w:val="24"/>
        </w:rPr>
      </w:pPr>
      <w:r w:rsidRPr="004730FF">
        <w:rPr>
          <w:rFonts w:ascii="Times New Roman" w:hAnsi="Times New Roman" w:cs="Times New Roman"/>
          <w:sz w:val="24"/>
          <w:szCs w:val="24"/>
        </w:rPr>
        <w:t>Obrazloženje</w:t>
      </w:r>
    </w:p>
    <w:p w:rsidR="00213970" w:rsidRPr="004730FF" w:rsidRDefault="00213970" w:rsidP="003C1545">
      <w:pPr>
        <w:tabs>
          <w:tab w:val="left" w:pos="7797"/>
        </w:tabs>
        <w:spacing w:after="0"/>
        <w:ind w:right="567"/>
        <w:rPr>
          <w:rFonts w:ascii="Times New Roman" w:eastAsia="Times New Roman" w:hAnsi="Times New Roman" w:cs="Times New Roman"/>
          <w:b/>
          <w:sz w:val="24"/>
          <w:szCs w:val="24"/>
          <w:lang w:eastAsia="hr-HR"/>
        </w:rPr>
      </w:pPr>
    </w:p>
    <w:p w:rsidR="00FA78B8" w:rsidRPr="00FA78B8" w:rsidRDefault="00FA78B8" w:rsidP="00F12D31">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14. lipnja 2021.g. povodom informacija objavljenih u medijima da su</w:t>
      </w:r>
      <w:r w:rsidR="00FC20BA">
        <w:rPr>
          <w:rFonts w:ascii="Times New Roman" w:hAnsi="Times New Roman" w:cs="Times New Roman"/>
          <w:sz w:val="24"/>
          <w:szCs w:val="24"/>
        </w:rPr>
        <w:t xml:space="preserve"> dužnosnici Tomislav Tomašević, </w:t>
      </w:r>
      <w:r w:rsidR="008111CD">
        <w:rPr>
          <w:rFonts w:ascii="Times New Roman" w:hAnsi="Times New Roman" w:cs="Times New Roman"/>
          <w:sz w:val="24"/>
          <w:szCs w:val="24"/>
        </w:rPr>
        <w:t xml:space="preserve">Danijela Dolenec i Luka </w:t>
      </w:r>
      <w:proofErr w:type="spellStart"/>
      <w:r w:rsidR="008111CD">
        <w:rPr>
          <w:rFonts w:ascii="Times New Roman" w:hAnsi="Times New Roman" w:cs="Times New Roman"/>
          <w:sz w:val="24"/>
          <w:szCs w:val="24"/>
        </w:rPr>
        <w:t>Korlaet</w:t>
      </w:r>
      <w:proofErr w:type="spellEnd"/>
      <w:r w:rsidR="008111CD">
        <w:rPr>
          <w:rFonts w:ascii="Times New Roman" w:hAnsi="Times New Roman" w:cs="Times New Roman"/>
          <w:sz w:val="24"/>
          <w:szCs w:val="24"/>
        </w:rPr>
        <w:t xml:space="preserve"> </w:t>
      </w:r>
      <w:r w:rsidR="00FC20BA">
        <w:rPr>
          <w:rFonts w:ascii="Times New Roman" w:hAnsi="Times New Roman" w:cs="Times New Roman"/>
          <w:sz w:val="24"/>
          <w:szCs w:val="24"/>
        </w:rPr>
        <w:t xml:space="preserve">kao članovi Skupštine trgovačkog društva Zagrebački holding d.o.o. </w:t>
      </w:r>
      <w:r w:rsidR="00F12D31">
        <w:rPr>
          <w:rFonts w:ascii="Times New Roman" w:hAnsi="Times New Roman" w:cs="Times New Roman"/>
          <w:sz w:val="24"/>
          <w:szCs w:val="24"/>
        </w:rPr>
        <w:t xml:space="preserve">toga dana </w:t>
      </w:r>
      <w:r w:rsidR="00FC20BA">
        <w:rPr>
          <w:rFonts w:ascii="Times New Roman" w:hAnsi="Times New Roman" w:cs="Times New Roman"/>
          <w:sz w:val="24"/>
          <w:szCs w:val="24"/>
        </w:rPr>
        <w:t>imenovali članove</w:t>
      </w:r>
      <w:r>
        <w:rPr>
          <w:rFonts w:ascii="Times New Roman" w:hAnsi="Times New Roman" w:cs="Times New Roman"/>
          <w:sz w:val="24"/>
          <w:szCs w:val="24"/>
        </w:rPr>
        <w:t xml:space="preserve"> Uprave i Nadzornog odbora </w:t>
      </w:r>
      <w:r w:rsidR="00FC20BA">
        <w:rPr>
          <w:rFonts w:ascii="Times New Roman" w:hAnsi="Times New Roman" w:cs="Times New Roman"/>
          <w:sz w:val="24"/>
          <w:szCs w:val="24"/>
        </w:rPr>
        <w:t xml:space="preserve">tog </w:t>
      </w:r>
      <w:r>
        <w:rPr>
          <w:rFonts w:ascii="Times New Roman" w:hAnsi="Times New Roman" w:cs="Times New Roman"/>
          <w:sz w:val="24"/>
          <w:szCs w:val="24"/>
        </w:rPr>
        <w:t xml:space="preserve">trgovačkog društva te povodom objavljene Odluke o sazivanju konstituirajuće sjednice Gradske skupštine Grada Zagreba od 8. lipnja 2021.g. kojom se za dan održavanja konstituirajuće sjednice  određuje 17. lipnja 2021.g., otvorilo predmet broj: P-135/21 u odnosu na dužnosnike </w:t>
      </w:r>
      <w:r w:rsidRPr="00FA78B8">
        <w:rPr>
          <w:rFonts w:ascii="Times New Roman" w:hAnsi="Times New Roman" w:cs="Times New Roman"/>
          <w:sz w:val="24"/>
          <w:szCs w:val="24"/>
        </w:rPr>
        <w:t xml:space="preserve">Tomislava Tomaševića, gradonačelnika Grada Zagreba, dužnosnice Danijele Dolenec, zamjenice gradonačelnika Grada Zagreba i dužnosnika Luke </w:t>
      </w:r>
      <w:proofErr w:type="spellStart"/>
      <w:r w:rsidRPr="00FA78B8">
        <w:rPr>
          <w:rFonts w:ascii="Times New Roman" w:hAnsi="Times New Roman" w:cs="Times New Roman"/>
          <w:sz w:val="24"/>
          <w:szCs w:val="24"/>
        </w:rPr>
        <w:t>Korlaeta</w:t>
      </w:r>
      <w:proofErr w:type="spellEnd"/>
      <w:r w:rsidRPr="00FA78B8">
        <w:rPr>
          <w:rFonts w:ascii="Times New Roman" w:hAnsi="Times New Roman" w:cs="Times New Roman"/>
          <w:sz w:val="24"/>
          <w:szCs w:val="24"/>
        </w:rPr>
        <w:t xml:space="preserve">, zamjenika gradonačelnika Grada Zagreba. </w:t>
      </w:r>
    </w:p>
    <w:p w:rsidR="00FA78B8" w:rsidRPr="00FA78B8" w:rsidRDefault="00FA78B8" w:rsidP="00FA78B8">
      <w:pPr>
        <w:spacing w:after="0"/>
        <w:ind w:firstLine="708"/>
        <w:jc w:val="both"/>
        <w:rPr>
          <w:rFonts w:ascii="Times New Roman" w:hAnsi="Times New Roman" w:cs="Times New Roman"/>
          <w:sz w:val="24"/>
          <w:szCs w:val="24"/>
        </w:rPr>
      </w:pPr>
    </w:p>
    <w:p w:rsidR="00821F1B" w:rsidRDefault="00FA78B8" w:rsidP="00FA78B8">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nadalje</w:t>
      </w:r>
      <w:r w:rsidR="00FC20BA">
        <w:rPr>
          <w:rFonts w:ascii="Times New Roman" w:hAnsi="Times New Roman" w:cs="Times New Roman"/>
          <w:sz w:val="24"/>
          <w:szCs w:val="24"/>
        </w:rPr>
        <w:t xml:space="preserve"> u istom predmetu</w:t>
      </w:r>
      <w:r>
        <w:rPr>
          <w:rFonts w:ascii="Times New Roman" w:hAnsi="Times New Roman" w:cs="Times New Roman"/>
          <w:sz w:val="24"/>
          <w:szCs w:val="24"/>
        </w:rPr>
        <w:t xml:space="preserve"> dana 3. kolovoza 2021.g. pod brojem: 711-U-4206-P-135/21-04-1 zaprimilo anonimnu prijavu podnesenu protiv </w:t>
      </w:r>
      <w:r w:rsidRPr="00FA78B8">
        <w:rPr>
          <w:rFonts w:ascii="Times New Roman" w:hAnsi="Times New Roman" w:cs="Times New Roman"/>
          <w:sz w:val="24"/>
          <w:szCs w:val="24"/>
        </w:rPr>
        <w:t>dužnosnika Tomisla</w:t>
      </w:r>
      <w:r w:rsidR="00C312D9">
        <w:rPr>
          <w:rFonts w:ascii="Times New Roman" w:hAnsi="Times New Roman" w:cs="Times New Roman"/>
          <w:sz w:val="24"/>
          <w:szCs w:val="24"/>
        </w:rPr>
        <w:t>va Tomaševića, Danijele Dolenec i</w:t>
      </w:r>
      <w:r w:rsidRPr="00FA78B8">
        <w:rPr>
          <w:rFonts w:ascii="Times New Roman" w:hAnsi="Times New Roman" w:cs="Times New Roman"/>
          <w:sz w:val="24"/>
          <w:szCs w:val="24"/>
        </w:rPr>
        <w:t xml:space="preserve"> </w:t>
      </w:r>
      <w:r>
        <w:rPr>
          <w:rFonts w:ascii="Times New Roman" w:hAnsi="Times New Roman" w:cs="Times New Roman"/>
          <w:sz w:val="24"/>
          <w:szCs w:val="24"/>
        </w:rPr>
        <w:t xml:space="preserve">Luke </w:t>
      </w:r>
      <w:proofErr w:type="spellStart"/>
      <w:r>
        <w:rPr>
          <w:rFonts w:ascii="Times New Roman" w:hAnsi="Times New Roman" w:cs="Times New Roman"/>
          <w:sz w:val="24"/>
          <w:szCs w:val="24"/>
        </w:rPr>
        <w:t>Korlaeta</w:t>
      </w:r>
      <w:proofErr w:type="spellEnd"/>
      <w:r>
        <w:rPr>
          <w:rFonts w:ascii="Times New Roman" w:hAnsi="Times New Roman" w:cs="Times New Roman"/>
          <w:sz w:val="24"/>
          <w:szCs w:val="24"/>
        </w:rPr>
        <w:t xml:space="preserve">. </w:t>
      </w:r>
    </w:p>
    <w:p w:rsidR="00821F1B" w:rsidRDefault="00821F1B" w:rsidP="00FA78B8">
      <w:pPr>
        <w:spacing w:after="0"/>
        <w:ind w:firstLine="708"/>
        <w:jc w:val="both"/>
        <w:rPr>
          <w:rFonts w:ascii="Times New Roman" w:hAnsi="Times New Roman" w:cs="Times New Roman"/>
          <w:sz w:val="24"/>
          <w:szCs w:val="24"/>
        </w:rPr>
      </w:pPr>
    </w:p>
    <w:p w:rsidR="00FA78B8" w:rsidRDefault="00FA78B8" w:rsidP="00FA78B8">
      <w:pPr>
        <w:spacing w:after="0"/>
        <w:ind w:firstLine="708"/>
        <w:jc w:val="both"/>
        <w:rPr>
          <w:rFonts w:ascii="Times New Roman" w:hAnsi="Times New Roman" w:cs="Times New Roman"/>
          <w:sz w:val="24"/>
          <w:szCs w:val="24"/>
        </w:rPr>
      </w:pPr>
      <w:r w:rsidRPr="00FA78B8">
        <w:rPr>
          <w:rFonts w:ascii="Times New Roman" w:hAnsi="Times New Roman" w:cs="Times New Roman"/>
          <w:sz w:val="24"/>
          <w:szCs w:val="24"/>
        </w:rPr>
        <w:t xml:space="preserve">U predmetnoj prijavi se u bitnome navodi da </w:t>
      </w:r>
      <w:r w:rsidR="00FC20BA">
        <w:rPr>
          <w:rFonts w:ascii="Times New Roman" w:hAnsi="Times New Roman" w:cs="Times New Roman"/>
          <w:sz w:val="24"/>
          <w:szCs w:val="24"/>
        </w:rPr>
        <w:t>su navedeni dužnosnici kao članovi Skupštine trgovačkog društva Zagrebački holding d.</w:t>
      </w:r>
      <w:r w:rsidR="008111CD">
        <w:rPr>
          <w:rFonts w:ascii="Times New Roman" w:hAnsi="Times New Roman" w:cs="Times New Roman"/>
          <w:sz w:val="24"/>
          <w:szCs w:val="24"/>
        </w:rPr>
        <w:t>o.o. donijeli odluku kojom su</w:t>
      </w:r>
      <w:r w:rsidR="00FC20BA">
        <w:rPr>
          <w:rFonts w:ascii="Times New Roman" w:hAnsi="Times New Roman" w:cs="Times New Roman"/>
          <w:sz w:val="24"/>
          <w:szCs w:val="24"/>
        </w:rPr>
        <w:t xml:space="preserve"> Nikolu Vukovića imenovali na mjesto predsjednika Uprave trgovačkog društva Zag</w:t>
      </w:r>
      <w:r w:rsidR="00F12D31">
        <w:rPr>
          <w:rFonts w:ascii="Times New Roman" w:hAnsi="Times New Roman" w:cs="Times New Roman"/>
          <w:sz w:val="24"/>
          <w:szCs w:val="24"/>
        </w:rPr>
        <w:t>rebački holding d.o.o. bez prethodnog prijedloga Grad</w:t>
      </w:r>
      <w:r w:rsidR="00FC20BA">
        <w:rPr>
          <w:rFonts w:ascii="Times New Roman" w:hAnsi="Times New Roman" w:cs="Times New Roman"/>
          <w:sz w:val="24"/>
          <w:szCs w:val="24"/>
        </w:rPr>
        <w:t>ske skupštine Grada Zagreba te bez provedenog javnog natječaja</w:t>
      </w:r>
      <w:r w:rsidR="00D77CB3">
        <w:rPr>
          <w:rFonts w:ascii="Times New Roman" w:hAnsi="Times New Roman" w:cs="Times New Roman"/>
          <w:sz w:val="24"/>
          <w:szCs w:val="24"/>
        </w:rPr>
        <w:t>,</w:t>
      </w:r>
      <w:r w:rsidR="00FC20BA">
        <w:rPr>
          <w:rFonts w:ascii="Times New Roman" w:hAnsi="Times New Roman" w:cs="Times New Roman"/>
          <w:sz w:val="24"/>
          <w:szCs w:val="24"/>
        </w:rPr>
        <w:t xml:space="preserve"> iako su znali i morali znati da je Nikoli Vukoviću u 2018.g. prestao radni odnos u Zagrebačkom holdingu d.o.o. temeljem odluke o otkazu ugovora o radu</w:t>
      </w:r>
      <w:r w:rsidR="00D77CB3">
        <w:rPr>
          <w:rFonts w:ascii="Times New Roman" w:hAnsi="Times New Roman" w:cs="Times New Roman"/>
          <w:sz w:val="24"/>
          <w:szCs w:val="24"/>
        </w:rPr>
        <w:t>,</w:t>
      </w:r>
      <w:r w:rsidR="00FC20BA">
        <w:rPr>
          <w:rFonts w:ascii="Times New Roman" w:hAnsi="Times New Roman" w:cs="Times New Roman"/>
          <w:sz w:val="24"/>
          <w:szCs w:val="24"/>
        </w:rPr>
        <w:t xml:space="preserve"> slijedom koje mu je isplaćena otpremn</w:t>
      </w:r>
      <w:r w:rsidR="00F12D31">
        <w:rPr>
          <w:rFonts w:ascii="Times New Roman" w:hAnsi="Times New Roman" w:cs="Times New Roman"/>
          <w:sz w:val="24"/>
          <w:szCs w:val="24"/>
        </w:rPr>
        <w:t>ina. Navedena okolnost</w:t>
      </w:r>
      <w:r w:rsidR="008111CD">
        <w:rPr>
          <w:rFonts w:ascii="Times New Roman" w:hAnsi="Times New Roman" w:cs="Times New Roman"/>
          <w:sz w:val="24"/>
          <w:szCs w:val="24"/>
        </w:rPr>
        <w:t xml:space="preserve"> je</w:t>
      </w:r>
      <w:r w:rsidR="00F12D31">
        <w:rPr>
          <w:rFonts w:ascii="Times New Roman" w:hAnsi="Times New Roman" w:cs="Times New Roman"/>
          <w:sz w:val="24"/>
          <w:szCs w:val="24"/>
        </w:rPr>
        <w:t>,</w:t>
      </w:r>
      <w:r w:rsidR="008111CD">
        <w:rPr>
          <w:rFonts w:ascii="Times New Roman" w:hAnsi="Times New Roman" w:cs="Times New Roman"/>
          <w:sz w:val="24"/>
          <w:szCs w:val="24"/>
        </w:rPr>
        <w:t xml:space="preserve"> sukladno Uputi</w:t>
      </w:r>
      <w:r w:rsidR="00FC20BA">
        <w:rPr>
          <w:rFonts w:ascii="Times New Roman" w:hAnsi="Times New Roman" w:cs="Times New Roman"/>
          <w:sz w:val="24"/>
          <w:szCs w:val="24"/>
        </w:rPr>
        <w:t xml:space="preserve"> o postupku zapošljavanja u trgovačkom društvu Zagrebački holding d.o.o.</w:t>
      </w:r>
      <w:r w:rsidR="00F12D31">
        <w:rPr>
          <w:rFonts w:ascii="Times New Roman" w:hAnsi="Times New Roman" w:cs="Times New Roman"/>
          <w:sz w:val="24"/>
          <w:szCs w:val="24"/>
        </w:rPr>
        <w:t>, predstavljala</w:t>
      </w:r>
      <w:r w:rsidR="00FC20BA">
        <w:rPr>
          <w:rFonts w:ascii="Times New Roman" w:hAnsi="Times New Roman" w:cs="Times New Roman"/>
          <w:sz w:val="24"/>
          <w:szCs w:val="24"/>
        </w:rPr>
        <w:t xml:space="preserve"> izričitu zabranu za njegovo ponovno zapošljavanje u </w:t>
      </w:r>
      <w:r w:rsidR="008111CD">
        <w:rPr>
          <w:rFonts w:ascii="Times New Roman" w:hAnsi="Times New Roman" w:cs="Times New Roman"/>
          <w:sz w:val="24"/>
          <w:szCs w:val="24"/>
        </w:rPr>
        <w:t>istom</w:t>
      </w:r>
      <w:r w:rsidR="00F12D31">
        <w:rPr>
          <w:rFonts w:ascii="Times New Roman" w:hAnsi="Times New Roman" w:cs="Times New Roman"/>
          <w:sz w:val="24"/>
          <w:szCs w:val="24"/>
        </w:rPr>
        <w:t xml:space="preserve"> trgovačkom</w:t>
      </w:r>
      <w:r w:rsidR="00FC20BA">
        <w:rPr>
          <w:rFonts w:ascii="Times New Roman" w:hAnsi="Times New Roman" w:cs="Times New Roman"/>
          <w:sz w:val="24"/>
          <w:szCs w:val="24"/>
        </w:rPr>
        <w:t xml:space="preserve"> društvu. </w:t>
      </w:r>
      <w:r w:rsidR="008111CD">
        <w:rPr>
          <w:rFonts w:ascii="Times New Roman" w:hAnsi="Times New Roman" w:cs="Times New Roman"/>
          <w:sz w:val="24"/>
          <w:szCs w:val="24"/>
        </w:rPr>
        <w:t xml:space="preserve">U prijavi se nadalje navodi da su </w:t>
      </w:r>
      <w:r w:rsidR="00FC20BA">
        <w:rPr>
          <w:rFonts w:ascii="Times New Roman" w:hAnsi="Times New Roman" w:cs="Times New Roman"/>
          <w:sz w:val="24"/>
          <w:szCs w:val="24"/>
        </w:rPr>
        <w:t>dužnosnici</w:t>
      </w:r>
      <w:r w:rsidR="008111CD">
        <w:rPr>
          <w:rFonts w:ascii="Times New Roman" w:hAnsi="Times New Roman" w:cs="Times New Roman"/>
          <w:sz w:val="24"/>
          <w:szCs w:val="24"/>
        </w:rPr>
        <w:t xml:space="preserve"> Tomislav Tomašević, Danijela Dolenec i Luka </w:t>
      </w:r>
      <w:proofErr w:type="spellStart"/>
      <w:r w:rsidR="008111CD">
        <w:rPr>
          <w:rFonts w:ascii="Times New Roman" w:hAnsi="Times New Roman" w:cs="Times New Roman"/>
          <w:sz w:val="24"/>
          <w:szCs w:val="24"/>
        </w:rPr>
        <w:t>Korlaet</w:t>
      </w:r>
      <w:proofErr w:type="spellEnd"/>
      <w:r w:rsidR="008111CD">
        <w:rPr>
          <w:rFonts w:ascii="Times New Roman" w:hAnsi="Times New Roman" w:cs="Times New Roman"/>
          <w:sz w:val="24"/>
          <w:szCs w:val="24"/>
        </w:rPr>
        <w:t xml:space="preserve"> prilikom donošenja</w:t>
      </w:r>
      <w:r w:rsidR="00FC20BA">
        <w:rPr>
          <w:rFonts w:ascii="Times New Roman" w:hAnsi="Times New Roman" w:cs="Times New Roman"/>
          <w:sz w:val="24"/>
          <w:szCs w:val="24"/>
        </w:rPr>
        <w:t xml:space="preserve"> odluke o imenovanju Nikole Vukovića za člana Uprave</w:t>
      </w:r>
      <w:r w:rsidR="008111CD">
        <w:rPr>
          <w:rFonts w:ascii="Times New Roman" w:hAnsi="Times New Roman" w:cs="Times New Roman"/>
          <w:sz w:val="24"/>
          <w:szCs w:val="24"/>
        </w:rPr>
        <w:t xml:space="preserve"> trgovačkog društva Zagrebački holding d.o.o.</w:t>
      </w:r>
      <w:r w:rsidR="00FC20BA">
        <w:rPr>
          <w:rFonts w:ascii="Times New Roman" w:hAnsi="Times New Roman" w:cs="Times New Roman"/>
          <w:sz w:val="24"/>
          <w:szCs w:val="24"/>
        </w:rPr>
        <w:t xml:space="preserve"> zanem</w:t>
      </w:r>
      <w:r w:rsidR="008111CD">
        <w:rPr>
          <w:rFonts w:ascii="Times New Roman" w:hAnsi="Times New Roman" w:cs="Times New Roman"/>
          <w:sz w:val="24"/>
          <w:szCs w:val="24"/>
        </w:rPr>
        <w:t>a</w:t>
      </w:r>
      <w:r w:rsidR="00FC20BA">
        <w:rPr>
          <w:rFonts w:ascii="Times New Roman" w:hAnsi="Times New Roman" w:cs="Times New Roman"/>
          <w:sz w:val="24"/>
          <w:szCs w:val="24"/>
        </w:rPr>
        <w:t xml:space="preserve">rili činjenicu da je </w:t>
      </w:r>
      <w:r w:rsidR="008111CD">
        <w:rPr>
          <w:rFonts w:ascii="Times New Roman" w:hAnsi="Times New Roman" w:cs="Times New Roman"/>
          <w:sz w:val="24"/>
          <w:szCs w:val="24"/>
        </w:rPr>
        <w:t>Nikola Vuković</w:t>
      </w:r>
      <w:r w:rsidR="00FC20BA">
        <w:rPr>
          <w:rFonts w:ascii="Times New Roman" w:hAnsi="Times New Roman" w:cs="Times New Roman"/>
          <w:sz w:val="24"/>
          <w:szCs w:val="24"/>
        </w:rPr>
        <w:t xml:space="preserve"> </w:t>
      </w:r>
      <w:proofErr w:type="spellStart"/>
      <w:r w:rsidR="00FC20BA">
        <w:rPr>
          <w:rFonts w:ascii="Times New Roman" w:hAnsi="Times New Roman" w:cs="Times New Roman"/>
          <w:sz w:val="24"/>
          <w:szCs w:val="24"/>
        </w:rPr>
        <w:t>protustranka</w:t>
      </w:r>
      <w:proofErr w:type="spellEnd"/>
      <w:r w:rsidR="00FC20BA">
        <w:rPr>
          <w:rFonts w:ascii="Times New Roman" w:hAnsi="Times New Roman" w:cs="Times New Roman"/>
          <w:sz w:val="24"/>
          <w:szCs w:val="24"/>
        </w:rPr>
        <w:t xml:space="preserve"> </w:t>
      </w:r>
      <w:r w:rsidR="008111CD">
        <w:rPr>
          <w:rFonts w:ascii="Times New Roman" w:hAnsi="Times New Roman" w:cs="Times New Roman"/>
          <w:sz w:val="24"/>
          <w:szCs w:val="24"/>
        </w:rPr>
        <w:t>navedenom trgovačkom društvu u postupku koji se vodi temeljem</w:t>
      </w:r>
      <w:r w:rsidR="00FC20BA">
        <w:rPr>
          <w:rFonts w:ascii="Times New Roman" w:hAnsi="Times New Roman" w:cs="Times New Roman"/>
          <w:sz w:val="24"/>
          <w:szCs w:val="24"/>
        </w:rPr>
        <w:t xml:space="preserve"> zahtjeva za reviziju </w:t>
      </w:r>
      <w:r w:rsidR="008111CD">
        <w:rPr>
          <w:rFonts w:ascii="Times New Roman" w:hAnsi="Times New Roman" w:cs="Times New Roman"/>
          <w:sz w:val="24"/>
          <w:szCs w:val="24"/>
        </w:rPr>
        <w:t>podnesenog</w:t>
      </w:r>
      <w:r w:rsidR="00FC20BA">
        <w:rPr>
          <w:rFonts w:ascii="Times New Roman" w:hAnsi="Times New Roman" w:cs="Times New Roman"/>
          <w:sz w:val="24"/>
          <w:szCs w:val="24"/>
        </w:rPr>
        <w:t xml:space="preserve"> protiv pravomoćne presude kojom je odbijena </w:t>
      </w:r>
      <w:r w:rsidR="008111CD">
        <w:rPr>
          <w:rFonts w:ascii="Times New Roman" w:hAnsi="Times New Roman" w:cs="Times New Roman"/>
          <w:sz w:val="24"/>
          <w:szCs w:val="24"/>
        </w:rPr>
        <w:t>tužba protiv Zag</w:t>
      </w:r>
      <w:r w:rsidR="00FC20BA">
        <w:rPr>
          <w:rFonts w:ascii="Times New Roman" w:hAnsi="Times New Roman" w:cs="Times New Roman"/>
          <w:sz w:val="24"/>
          <w:szCs w:val="24"/>
        </w:rPr>
        <w:t>rebačkog holdinga d.o.o. Postupak revizije vodi se pred Vrhovnim sudom Republike Hrvatske pod br</w:t>
      </w:r>
      <w:r w:rsidR="008111CD">
        <w:rPr>
          <w:rFonts w:ascii="Times New Roman" w:hAnsi="Times New Roman" w:cs="Times New Roman"/>
          <w:sz w:val="24"/>
          <w:szCs w:val="24"/>
        </w:rPr>
        <w:t>o</w:t>
      </w:r>
      <w:r w:rsidR="00C312D9">
        <w:rPr>
          <w:rFonts w:ascii="Times New Roman" w:hAnsi="Times New Roman" w:cs="Times New Roman"/>
          <w:sz w:val="24"/>
          <w:szCs w:val="24"/>
        </w:rPr>
        <w:t>jem Rev-681/2020. Zbog opisanih</w:t>
      </w:r>
      <w:r w:rsidR="00FC20BA">
        <w:rPr>
          <w:rFonts w:ascii="Times New Roman" w:hAnsi="Times New Roman" w:cs="Times New Roman"/>
          <w:sz w:val="24"/>
          <w:szCs w:val="24"/>
        </w:rPr>
        <w:t xml:space="preserve"> okolnosti Nikola Vuković nalazi se u situaciji sukoba interesa s obzirom da kao </w:t>
      </w:r>
      <w:r w:rsidR="008111CD">
        <w:rPr>
          <w:rFonts w:ascii="Times New Roman" w:hAnsi="Times New Roman" w:cs="Times New Roman"/>
          <w:sz w:val="24"/>
          <w:szCs w:val="24"/>
        </w:rPr>
        <w:t>predsjednik Uprave</w:t>
      </w:r>
      <w:r w:rsidR="00821F1B">
        <w:rPr>
          <w:rFonts w:ascii="Times New Roman" w:hAnsi="Times New Roman" w:cs="Times New Roman"/>
          <w:sz w:val="24"/>
          <w:szCs w:val="24"/>
        </w:rPr>
        <w:t xml:space="preserve"> ima moguć</w:t>
      </w:r>
      <w:r w:rsidR="008111CD">
        <w:rPr>
          <w:rFonts w:ascii="Times New Roman" w:hAnsi="Times New Roman" w:cs="Times New Roman"/>
          <w:sz w:val="24"/>
          <w:szCs w:val="24"/>
        </w:rPr>
        <w:t xml:space="preserve">nost u ime poslodavca, ali </w:t>
      </w:r>
      <w:r w:rsidR="00D77CB3">
        <w:rPr>
          <w:rFonts w:ascii="Times New Roman" w:hAnsi="Times New Roman" w:cs="Times New Roman"/>
          <w:sz w:val="24"/>
          <w:szCs w:val="24"/>
        </w:rPr>
        <w:t xml:space="preserve">istovremeno </w:t>
      </w:r>
      <w:r w:rsidR="008111CD">
        <w:rPr>
          <w:rFonts w:ascii="Times New Roman" w:hAnsi="Times New Roman" w:cs="Times New Roman"/>
          <w:sz w:val="24"/>
          <w:szCs w:val="24"/>
        </w:rPr>
        <w:t>i na štet</w:t>
      </w:r>
      <w:r w:rsidR="00821F1B">
        <w:rPr>
          <w:rFonts w:ascii="Times New Roman" w:hAnsi="Times New Roman" w:cs="Times New Roman"/>
          <w:sz w:val="24"/>
          <w:szCs w:val="24"/>
        </w:rPr>
        <w:t>u istog poslodavca poduzimati pravne radnje u svoju korist.</w:t>
      </w:r>
    </w:p>
    <w:p w:rsidR="00FC20BA" w:rsidRDefault="00FC20BA" w:rsidP="00FA78B8">
      <w:pPr>
        <w:spacing w:after="0"/>
        <w:ind w:firstLine="708"/>
        <w:jc w:val="both"/>
        <w:rPr>
          <w:rFonts w:ascii="Times New Roman" w:hAnsi="Times New Roman" w:cs="Times New Roman"/>
          <w:sz w:val="24"/>
          <w:szCs w:val="24"/>
        </w:rPr>
      </w:pPr>
    </w:p>
    <w:p w:rsidR="00FC20BA" w:rsidRDefault="00821F1B" w:rsidP="00821F1B">
      <w:pPr>
        <w:spacing w:after="0"/>
        <w:jc w:val="both"/>
        <w:rPr>
          <w:rFonts w:ascii="Times New Roman" w:hAnsi="Times New Roman" w:cs="Times New Roman"/>
          <w:sz w:val="24"/>
          <w:szCs w:val="24"/>
        </w:rPr>
      </w:pPr>
      <w:r>
        <w:rPr>
          <w:rFonts w:ascii="Times New Roman" w:hAnsi="Times New Roman" w:cs="Times New Roman"/>
          <w:sz w:val="24"/>
          <w:szCs w:val="24"/>
        </w:rPr>
        <w:tab/>
        <w:t>Povjerenstvo je istoga dana, 3. kolovoza 2021.g., pod brojem: 711-U-4205-P-179/21-01-4 zaprimilo još jednu anonimnu</w:t>
      </w:r>
      <w:r w:rsidR="008111CD">
        <w:rPr>
          <w:rFonts w:ascii="Times New Roman" w:hAnsi="Times New Roman" w:cs="Times New Roman"/>
          <w:sz w:val="24"/>
          <w:szCs w:val="24"/>
        </w:rPr>
        <w:t xml:space="preserve"> prijavu podnesenu protiv dužnos</w:t>
      </w:r>
      <w:r>
        <w:rPr>
          <w:rFonts w:ascii="Times New Roman" w:hAnsi="Times New Roman" w:cs="Times New Roman"/>
          <w:sz w:val="24"/>
          <w:szCs w:val="24"/>
        </w:rPr>
        <w:t>nika Tomislava Tomaševića i Nikole Vukovića, predsje</w:t>
      </w:r>
      <w:r w:rsidR="008111CD">
        <w:rPr>
          <w:rFonts w:ascii="Times New Roman" w:hAnsi="Times New Roman" w:cs="Times New Roman"/>
          <w:sz w:val="24"/>
          <w:szCs w:val="24"/>
        </w:rPr>
        <w:t>d</w:t>
      </w:r>
      <w:r>
        <w:rPr>
          <w:rFonts w:ascii="Times New Roman" w:hAnsi="Times New Roman" w:cs="Times New Roman"/>
          <w:sz w:val="24"/>
          <w:szCs w:val="24"/>
        </w:rPr>
        <w:t>nika Uprave trgovačkog društva Zagrebački holding d.o.o., povodom koje je otvoren predmet pod brojem P-179/21.</w:t>
      </w:r>
    </w:p>
    <w:p w:rsidR="00821F1B" w:rsidRDefault="00821F1B" w:rsidP="00821F1B">
      <w:pPr>
        <w:spacing w:after="0"/>
        <w:jc w:val="both"/>
        <w:rPr>
          <w:rFonts w:ascii="Times New Roman" w:hAnsi="Times New Roman" w:cs="Times New Roman"/>
          <w:sz w:val="24"/>
          <w:szCs w:val="24"/>
        </w:rPr>
      </w:pPr>
    </w:p>
    <w:p w:rsidR="00821F1B" w:rsidRDefault="00821F1B" w:rsidP="00821F1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 prijavi se u bitnome navodi da je Nikola Vuković kao predsjednik Uprave trgovačkog društva </w:t>
      </w:r>
      <w:r w:rsidR="001418D7">
        <w:rPr>
          <w:rFonts w:ascii="Times New Roman" w:hAnsi="Times New Roman" w:cs="Times New Roman"/>
          <w:sz w:val="24"/>
          <w:szCs w:val="24"/>
        </w:rPr>
        <w:t>Z</w:t>
      </w:r>
      <w:r>
        <w:rPr>
          <w:rFonts w:ascii="Times New Roman" w:hAnsi="Times New Roman" w:cs="Times New Roman"/>
          <w:sz w:val="24"/>
          <w:szCs w:val="24"/>
        </w:rPr>
        <w:t xml:space="preserve">agrebački holding d.o.o., suprotno Uputi o zapošljavanju u navedenom trgovačkom društvu i Zaključku Gradske skupštine Grada Zagreba da osuđivane osobe i osobe protiv kojih se vodi istražni i kazneni postupak nije dopušteno imenovati na određena upravljačka mjesta u trgovačkim društvima čiji osnivač je jedinica lokalne </w:t>
      </w:r>
      <w:proofErr w:type="spellStart"/>
      <w:r>
        <w:rPr>
          <w:rFonts w:ascii="Times New Roman" w:hAnsi="Times New Roman" w:cs="Times New Roman"/>
          <w:sz w:val="24"/>
          <w:szCs w:val="24"/>
        </w:rPr>
        <w:t>samuprave</w:t>
      </w:r>
      <w:proofErr w:type="spellEnd"/>
      <w:r>
        <w:rPr>
          <w:rFonts w:ascii="Times New Roman" w:hAnsi="Times New Roman" w:cs="Times New Roman"/>
          <w:sz w:val="24"/>
          <w:szCs w:val="24"/>
        </w:rPr>
        <w:t xml:space="preserve">, predložio </w:t>
      </w:r>
      <w:r w:rsidR="000A69B1">
        <w:rPr>
          <w:rFonts w:ascii="Times New Roman" w:hAnsi="Times New Roman" w:cs="Times New Roman"/>
          <w:sz w:val="24"/>
          <w:szCs w:val="24"/>
        </w:rPr>
        <w:t xml:space="preserve">dužnosniku </w:t>
      </w:r>
      <w:r>
        <w:rPr>
          <w:rFonts w:ascii="Times New Roman" w:hAnsi="Times New Roman" w:cs="Times New Roman"/>
          <w:sz w:val="24"/>
          <w:szCs w:val="24"/>
        </w:rPr>
        <w:t>Tomislavu Tomaševiću kao članu Skupštine Zagrebačkog holdinga d.o.o.</w:t>
      </w:r>
      <w:r w:rsidR="00D77CB3">
        <w:rPr>
          <w:rFonts w:ascii="Times New Roman" w:hAnsi="Times New Roman" w:cs="Times New Roman"/>
          <w:sz w:val="24"/>
          <w:szCs w:val="24"/>
        </w:rPr>
        <w:t>,</w:t>
      </w:r>
      <w:r>
        <w:rPr>
          <w:rFonts w:ascii="Times New Roman" w:hAnsi="Times New Roman" w:cs="Times New Roman"/>
          <w:sz w:val="24"/>
          <w:szCs w:val="24"/>
        </w:rPr>
        <w:t xml:space="preserve"> da bez provedenog javnog natječaja imenuje </w:t>
      </w:r>
      <w:r w:rsidR="00B41B34" w:rsidRPr="00B41B34">
        <w:rPr>
          <w:rFonts w:ascii="Times New Roman" w:hAnsi="Times New Roman" w:cs="Times New Roman"/>
          <w:sz w:val="24"/>
          <w:szCs w:val="24"/>
          <w:highlight w:val="black"/>
        </w:rPr>
        <w:t>………. ………</w:t>
      </w:r>
      <w:r w:rsidR="00B41B34">
        <w:rPr>
          <w:rFonts w:ascii="Times New Roman" w:hAnsi="Times New Roman" w:cs="Times New Roman"/>
          <w:sz w:val="24"/>
          <w:szCs w:val="24"/>
        </w:rPr>
        <w:t xml:space="preserve"> </w:t>
      </w:r>
      <w:r>
        <w:rPr>
          <w:rFonts w:ascii="Times New Roman" w:hAnsi="Times New Roman" w:cs="Times New Roman"/>
          <w:sz w:val="24"/>
          <w:szCs w:val="24"/>
        </w:rPr>
        <w:t>na mjesto direk</w:t>
      </w:r>
      <w:r w:rsidR="008111CD">
        <w:rPr>
          <w:rFonts w:ascii="Times New Roman" w:hAnsi="Times New Roman" w:cs="Times New Roman"/>
          <w:sz w:val="24"/>
          <w:szCs w:val="24"/>
        </w:rPr>
        <w:t>torice Službe za potporu Upravi</w:t>
      </w:r>
      <w:r>
        <w:rPr>
          <w:rFonts w:ascii="Times New Roman" w:hAnsi="Times New Roman" w:cs="Times New Roman"/>
          <w:sz w:val="24"/>
          <w:szCs w:val="24"/>
        </w:rPr>
        <w:t xml:space="preserve"> u Direkciji Zagrebačkog holdinga d.o.o. U prijavi se nadalje obrazlaže da se protiv </w:t>
      </w:r>
      <w:r w:rsidR="00B41B34" w:rsidRPr="00B41B34">
        <w:rPr>
          <w:rFonts w:ascii="Times New Roman" w:hAnsi="Times New Roman" w:cs="Times New Roman"/>
          <w:sz w:val="24"/>
          <w:szCs w:val="24"/>
          <w:highlight w:val="black"/>
        </w:rPr>
        <w:t>…………</w:t>
      </w:r>
      <w:r w:rsidR="00B41B34">
        <w:rPr>
          <w:rFonts w:ascii="Times New Roman" w:hAnsi="Times New Roman" w:cs="Times New Roman"/>
          <w:sz w:val="24"/>
          <w:szCs w:val="24"/>
          <w:highlight w:val="yellow"/>
        </w:rPr>
        <w:t xml:space="preserve"> </w:t>
      </w:r>
      <w:r w:rsidR="00B41B34" w:rsidRPr="00B41B34">
        <w:rPr>
          <w:rFonts w:ascii="Times New Roman" w:hAnsi="Times New Roman" w:cs="Times New Roman"/>
          <w:sz w:val="24"/>
          <w:szCs w:val="24"/>
          <w:highlight w:val="black"/>
        </w:rPr>
        <w:t>..........</w:t>
      </w:r>
      <w:r w:rsidR="00B41B34">
        <w:rPr>
          <w:rFonts w:ascii="Times New Roman" w:hAnsi="Times New Roman" w:cs="Times New Roman"/>
          <w:sz w:val="24"/>
          <w:szCs w:val="24"/>
        </w:rPr>
        <w:t xml:space="preserve"> </w:t>
      </w:r>
      <w:r>
        <w:rPr>
          <w:rFonts w:ascii="Times New Roman" w:hAnsi="Times New Roman" w:cs="Times New Roman"/>
          <w:sz w:val="24"/>
          <w:szCs w:val="24"/>
        </w:rPr>
        <w:t>vodi kazneni postupak zbog kaznenog djela prijetnje</w:t>
      </w:r>
      <w:r w:rsidR="00D77CB3">
        <w:rPr>
          <w:rFonts w:ascii="Times New Roman" w:hAnsi="Times New Roman" w:cs="Times New Roman"/>
          <w:sz w:val="24"/>
          <w:szCs w:val="24"/>
        </w:rPr>
        <w:t xml:space="preserve"> te se još navodi</w:t>
      </w:r>
      <w:r w:rsidR="001418D7">
        <w:rPr>
          <w:rFonts w:ascii="Times New Roman" w:hAnsi="Times New Roman" w:cs="Times New Roman"/>
          <w:sz w:val="24"/>
          <w:szCs w:val="24"/>
        </w:rPr>
        <w:t xml:space="preserve"> da je dužnosnik Tomislav Tomašević odobrio imenovanje </w:t>
      </w:r>
      <w:r w:rsidR="00B41B34" w:rsidRPr="00B41B34">
        <w:rPr>
          <w:rFonts w:ascii="Times New Roman" w:hAnsi="Times New Roman" w:cs="Times New Roman"/>
          <w:sz w:val="24"/>
          <w:szCs w:val="24"/>
          <w:highlight w:val="black"/>
        </w:rPr>
        <w:t>………. ………</w:t>
      </w:r>
      <w:r w:rsidR="00B41B34">
        <w:rPr>
          <w:rFonts w:ascii="Times New Roman" w:hAnsi="Times New Roman" w:cs="Times New Roman"/>
          <w:sz w:val="24"/>
          <w:szCs w:val="24"/>
        </w:rPr>
        <w:t xml:space="preserve"> </w:t>
      </w:r>
      <w:r w:rsidR="00D77CB3">
        <w:rPr>
          <w:rFonts w:ascii="Times New Roman" w:hAnsi="Times New Roman" w:cs="Times New Roman"/>
          <w:sz w:val="24"/>
          <w:szCs w:val="24"/>
        </w:rPr>
        <w:t>na navedeno radno mjesto, a Nikola Vuković je,</w:t>
      </w:r>
      <w:r w:rsidR="001418D7">
        <w:rPr>
          <w:rFonts w:ascii="Times New Roman" w:hAnsi="Times New Roman" w:cs="Times New Roman"/>
          <w:sz w:val="24"/>
          <w:szCs w:val="24"/>
        </w:rPr>
        <w:t xml:space="preserve"> nakon zaprimanja suglasnosti Tomislava Tomaševića, naložio Sektoru za ljudske resurse i pravne poslove izradu odgovarajućeg ugovora o radu za navedenu osobu.</w:t>
      </w:r>
    </w:p>
    <w:p w:rsidR="00821F1B" w:rsidRDefault="00821F1B" w:rsidP="00821F1B">
      <w:pPr>
        <w:spacing w:after="0"/>
        <w:jc w:val="both"/>
        <w:rPr>
          <w:rFonts w:ascii="Times New Roman" w:hAnsi="Times New Roman" w:cs="Times New Roman"/>
          <w:sz w:val="24"/>
          <w:szCs w:val="24"/>
        </w:rPr>
      </w:pPr>
    </w:p>
    <w:p w:rsidR="00821F1B" w:rsidRDefault="001418D7" w:rsidP="00821F1B">
      <w:pPr>
        <w:spacing w:after="0"/>
        <w:jc w:val="both"/>
        <w:rPr>
          <w:rFonts w:ascii="Times New Roman" w:hAnsi="Times New Roman" w:cs="Times New Roman"/>
          <w:sz w:val="24"/>
          <w:szCs w:val="24"/>
        </w:rPr>
      </w:pPr>
      <w:r>
        <w:rPr>
          <w:rFonts w:ascii="Times New Roman" w:hAnsi="Times New Roman" w:cs="Times New Roman"/>
          <w:sz w:val="24"/>
          <w:szCs w:val="24"/>
        </w:rPr>
        <w:tab/>
        <w:t>Povjerenstvo je Zaključkom broj: 711-I-1328-P-179/21-02-19 od 19. kolovoza 2021.g. spojilo predmete broj P-135/21 i P-179/12 u jedan postupak koji se vodi pod brojem P-135/21.</w:t>
      </w:r>
    </w:p>
    <w:p w:rsidR="008111CD" w:rsidRDefault="008111CD" w:rsidP="00FA78B8">
      <w:pPr>
        <w:spacing w:after="0"/>
        <w:ind w:firstLine="708"/>
        <w:jc w:val="both"/>
        <w:rPr>
          <w:rFonts w:ascii="Times New Roman" w:hAnsi="Times New Roman" w:cs="Times New Roman"/>
          <w:sz w:val="24"/>
          <w:szCs w:val="24"/>
        </w:rPr>
      </w:pPr>
    </w:p>
    <w:p w:rsidR="005E1F20" w:rsidRDefault="005E1F20" w:rsidP="00FA78B8">
      <w:pPr>
        <w:spacing w:after="0"/>
        <w:ind w:firstLine="708"/>
        <w:jc w:val="both"/>
        <w:rPr>
          <w:rFonts w:ascii="Times New Roman" w:hAnsi="Times New Roman" w:cs="Times New Roman"/>
          <w:sz w:val="24"/>
          <w:szCs w:val="24"/>
        </w:rPr>
      </w:pPr>
      <w:r w:rsidRPr="007E58C9">
        <w:rPr>
          <w:rFonts w:ascii="Times New Roman" w:hAnsi="Times New Roman" w:cs="Times New Roman"/>
          <w:sz w:val="24"/>
          <w:szCs w:val="24"/>
        </w:rPr>
        <w:t>Čla</w:t>
      </w:r>
      <w:r w:rsidR="008111CD">
        <w:rPr>
          <w:rFonts w:ascii="Times New Roman" w:hAnsi="Times New Roman" w:cs="Times New Roman"/>
          <w:sz w:val="24"/>
          <w:szCs w:val="24"/>
        </w:rPr>
        <w:t>nkom 3. stavkom 1. podstavkom 38</w:t>
      </w:r>
      <w:r w:rsidRPr="007E58C9">
        <w:rPr>
          <w:rFonts w:ascii="Times New Roman" w:hAnsi="Times New Roman" w:cs="Times New Roman"/>
          <w:sz w:val="24"/>
          <w:szCs w:val="24"/>
        </w:rPr>
        <w:t xml:space="preserve">. ZSSI-a propisano je da su </w:t>
      </w:r>
      <w:r w:rsidR="008111CD">
        <w:rPr>
          <w:rFonts w:ascii="Times New Roman" w:hAnsi="Times New Roman" w:cs="Times New Roman"/>
          <w:sz w:val="24"/>
          <w:szCs w:val="24"/>
        </w:rPr>
        <w:t>gradonačelnik Grada Zagreba</w:t>
      </w:r>
      <w:r>
        <w:rPr>
          <w:rFonts w:ascii="Times New Roman" w:hAnsi="Times New Roman" w:cs="Times New Roman"/>
          <w:sz w:val="24"/>
          <w:szCs w:val="24"/>
        </w:rPr>
        <w:t xml:space="preserve"> i </w:t>
      </w:r>
      <w:r w:rsidR="008111CD">
        <w:rPr>
          <w:rFonts w:ascii="Times New Roman" w:hAnsi="Times New Roman" w:cs="Times New Roman"/>
          <w:sz w:val="24"/>
          <w:szCs w:val="24"/>
        </w:rPr>
        <w:t>njegovi</w:t>
      </w:r>
      <w:r>
        <w:rPr>
          <w:rFonts w:ascii="Times New Roman" w:hAnsi="Times New Roman" w:cs="Times New Roman"/>
          <w:sz w:val="24"/>
          <w:szCs w:val="24"/>
        </w:rPr>
        <w:t xml:space="preserve"> zamjenici</w:t>
      </w:r>
      <w:r w:rsidRPr="007E58C9">
        <w:rPr>
          <w:rFonts w:ascii="Times New Roman" w:hAnsi="Times New Roman" w:cs="Times New Roman"/>
          <w:sz w:val="24"/>
          <w:szCs w:val="24"/>
        </w:rPr>
        <w:t xml:space="preserve"> dužnosnici u smislu odredbi ZSSI-a. Uvidom u Registar dužnosnika utvrđeno je da</w:t>
      </w:r>
      <w:r>
        <w:rPr>
          <w:rFonts w:ascii="Times New Roman" w:hAnsi="Times New Roman" w:cs="Times New Roman"/>
          <w:sz w:val="24"/>
          <w:szCs w:val="24"/>
        </w:rPr>
        <w:t xml:space="preserve"> </w:t>
      </w:r>
      <w:r w:rsidR="008111CD">
        <w:rPr>
          <w:rFonts w:ascii="Times New Roman" w:hAnsi="Times New Roman" w:cs="Times New Roman"/>
          <w:sz w:val="24"/>
          <w:szCs w:val="24"/>
        </w:rPr>
        <w:t xml:space="preserve">Tomislav Tomašević obnaša dužnost gradonačelnika Grada Zagreba </w:t>
      </w:r>
      <w:r w:rsidR="00C154A0">
        <w:rPr>
          <w:rFonts w:ascii="Times New Roman" w:hAnsi="Times New Roman" w:cs="Times New Roman"/>
          <w:sz w:val="24"/>
          <w:szCs w:val="24"/>
        </w:rPr>
        <w:t xml:space="preserve">te da Danijela Dolenec i Luka </w:t>
      </w:r>
      <w:proofErr w:type="spellStart"/>
      <w:r w:rsidR="00C154A0">
        <w:rPr>
          <w:rFonts w:ascii="Times New Roman" w:hAnsi="Times New Roman" w:cs="Times New Roman"/>
          <w:sz w:val="24"/>
          <w:szCs w:val="24"/>
        </w:rPr>
        <w:t>Korlaet</w:t>
      </w:r>
      <w:proofErr w:type="spellEnd"/>
      <w:r w:rsidR="00C154A0">
        <w:rPr>
          <w:rFonts w:ascii="Times New Roman" w:hAnsi="Times New Roman" w:cs="Times New Roman"/>
          <w:sz w:val="24"/>
          <w:szCs w:val="24"/>
        </w:rPr>
        <w:t xml:space="preserve"> obnašaju dužnost zamjenika gradonačelnika Grada Zagreba, </w:t>
      </w:r>
      <w:r w:rsidR="000A69B1">
        <w:rPr>
          <w:rFonts w:ascii="Times New Roman" w:hAnsi="Times New Roman" w:cs="Times New Roman"/>
          <w:sz w:val="24"/>
          <w:szCs w:val="24"/>
        </w:rPr>
        <w:t xml:space="preserve">svi </w:t>
      </w:r>
      <w:r w:rsidR="00C154A0">
        <w:rPr>
          <w:rFonts w:ascii="Times New Roman" w:hAnsi="Times New Roman" w:cs="Times New Roman"/>
          <w:sz w:val="24"/>
          <w:szCs w:val="24"/>
        </w:rPr>
        <w:t>počevši od 4. lipnja 2021.g.</w:t>
      </w:r>
      <w:r>
        <w:rPr>
          <w:rFonts w:ascii="Times New Roman" w:hAnsi="Times New Roman" w:cs="Times New Roman"/>
          <w:sz w:val="24"/>
          <w:szCs w:val="24"/>
        </w:rPr>
        <w:t xml:space="preserve"> </w:t>
      </w:r>
      <w:r w:rsidR="000A69B1">
        <w:rPr>
          <w:rFonts w:ascii="Times New Roman" w:hAnsi="Times New Roman" w:cs="Times New Roman"/>
          <w:sz w:val="24"/>
          <w:szCs w:val="24"/>
        </w:rPr>
        <w:t>te su</w:t>
      </w:r>
      <w:r w:rsidR="000A69B1" w:rsidRPr="000A69B1">
        <w:rPr>
          <w:rFonts w:ascii="Times New Roman" w:hAnsi="Times New Roman" w:cs="Times New Roman"/>
          <w:sz w:val="24"/>
          <w:szCs w:val="24"/>
        </w:rPr>
        <w:t xml:space="preserve"> </w:t>
      </w:r>
      <w:r w:rsidR="000A69B1">
        <w:rPr>
          <w:rFonts w:ascii="Times New Roman" w:hAnsi="Times New Roman" w:cs="Times New Roman"/>
          <w:sz w:val="24"/>
          <w:szCs w:val="24"/>
        </w:rPr>
        <w:t>stoga povodom obnašanja navedenih dužnosti obvezni</w:t>
      </w:r>
      <w:r w:rsidR="000A69B1" w:rsidRPr="000A69B1">
        <w:rPr>
          <w:rFonts w:ascii="Times New Roman" w:hAnsi="Times New Roman" w:cs="Times New Roman"/>
          <w:sz w:val="24"/>
          <w:szCs w:val="24"/>
        </w:rPr>
        <w:t xml:space="preserve"> postupati sukladno odredbama ZSSI-a.</w:t>
      </w:r>
    </w:p>
    <w:p w:rsidR="005E1F20" w:rsidRPr="007E58C9" w:rsidRDefault="005E1F20" w:rsidP="005E1F20">
      <w:pPr>
        <w:spacing w:after="0"/>
        <w:ind w:firstLine="708"/>
        <w:jc w:val="both"/>
        <w:rPr>
          <w:rFonts w:ascii="Times New Roman" w:hAnsi="Times New Roman" w:cs="Times New Roman"/>
          <w:sz w:val="24"/>
          <w:szCs w:val="24"/>
        </w:rPr>
      </w:pPr>
    </w:p>
    <w:p w:rsidR="005E1F20" w:rsidRDefault="005E1F20" w:rsidP="005E1F20">
      <w:pPr>
        <w:spacing w:after="0"/>
        <w:ind w:firstLine="708"/>
        <w:jc w:val="both"/>
        <w:rPr>
          <w:rFonts w:ascii="Times New Roman" w:hAnsi="Times New Roman" w:cs="Times New Roman"/>
          <w:sz w:val="24"/>
          <w:szCs w:val="24"/>
        </w:rPr>
      </w:pPr>
      <w:r w:rsidRPr="007E58C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Pr>
          <w:rFonts w:ascii="Times New Roman" w:hAnsi="Times New Roman" w:cs="Times New Roman"/>
          <w:sz w:val="24"/>
          <w:szCs w:val="24"/>
        </w:rPr>
        <w:t xml:space="preserve"> </w:t>
      </w:r>
    </w:p>
    <w:p w:rsidR="00C154A0" w:rsidRDefault="00C154A0" w:rsidP="005E1F20">
      <w:pPr>
        <w:spacing w:after="0"/>
        <w:ind w:firstLine="708"/>
        <w:jc w:val="both"/>
        <w:rPr>
          <w:rFonts w:ascii="Times New Roman" w:hAnsi="Times New Roman" w:cs="Times New Roman"/>
          <w:sz w:val="24"/>
          <w:szCs w:val="24"/>
        </w:rPr>
      </w:pPr>
    </w:p>
    <w:p w:rsidR="00C154A0" w:rsidRDefault="00C154A0" w:rsidP="00C154A0">
      <w:pPr>
        <w:spacing w:after="0"/>
        <w:ind w:firstLine="708"/>
        <w:jc w:val="both"/>
        <w:rPr>
          <w:rFonts w:ascii="Times New Roman" w:hAnsi="Times New Roman" w:cs="Times New Roman"/>
          <w:color w:val="000000"/>
          <w:sz w:val="24"/>
          <w:szCs w:val="24"/>
        </w:rPr>
      </w:pPr>
      <w:r w:rsidRPr="002C28C7">
        <w:rPr>
          <w:rFonts w:ascii="Times New Roman" w:hAnsi="Times New Roman" w:cs="Times New Roman"/>
          <w:color w:val="000000"/>
          <w:sz w:val="24"/>
          <w:szCs w:val="24"/>
        </w:rPr>
        <w:t>Povjerenstvo je u svrhu stjecanja vlastitih saznanja te donošenja odluke o tome postoje li okolnosti koje ukazuju na moguću povredu odredbi ZSSI-a</w:t>
      </w:r>
      <w:r>
        <w:rPr>
          <w:rFonts w:ascii="Times New Roman" w:hAnsi="Times New Roman" w:cs="Times New Roman"/>
          <w:color w:val="000000"/>
          <w:sz w:val="24"/>
          <w:szCs w:val="24"/>
        </w:rPr>
        <w:t xml:space="preserve"> </w:t>
      </w:r>
      <w:r w:rsidRPr="002C28C7">
        <w:rPr>
          <w:rFonts w:ascii="Times New Roman" w:hAnsi="Times New Roman" w:cs="Times New Roman"/>
          <w:color w:val="000000"/>
          <w:sz w:val="24"/>
          <w:szCs w:val="24"/>
        </w:rPr>
        <w:t>prikupilo potrebne podatke i dokumentaciju</w:t>
      </w:r>
      <w:r>
        <w:rPr>
          <w:rFonts w:ascii="Times New Roman" w:hAnsi="Times New Roman" w:cs="Times New Roman"/>
          <w:color w:val="000000"/>
          <w:sz w:val="24"/>
          <w:szCs w:val="24"/>
        </w:rPr>
        <w:t xml:space="preserve"> od nadležnih tijela</w:t>
      </w:r>
      <w:r w:rsidRPr="002C28C7">
        <w:rPr>
          <w:rFonts w:ascii="Times New Roman" w:hAnsi="Times New Roman" w:cs="Times New Roman"/>
          <w:color w:val="000000"/>
          <w:sz w:val="24"/>
          <w:szCs w:val="24"/>
        </w:rPr>
        <w:t>.</w:t>
      </w:r>
    </w:p>
    <w:p w:rsidR="00C154A0" w:rsidRDefault="00C154A0" w:rsidP="00C154A0">
      <w:pPr>
        <w:spacing w:after="0"/>
        <w:ind w:firstLine="708"/>
        <w:jc w:val="both"/>
        <w:rPr>
          <w:rFonts w:ascii="Times New Roman" w:hAnsi="Times New Roman" w:cs="Times New Roman"/>
          <w:color w:val="000000"/>
          <w:sz w:val="24"/>
          <w:szCs w:val="24"/>
        </w:rPr>
      </w:pPr>
    </w:p>
    <w:p w:rsidR="002207B3" w:rsidRDefault="00C154A0" w:rsidP="00C154A0">
      <w:pPr>
        <w:pStyle w:val="Bodytext20"/>
        <w:shd w:val="clear" w:color="auto" w:fill="auto"/>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207B3">
        <w:rPr>
          <w:rFonts w:ascii="Times New Roman" w:hAnsi="Times New Roman" w:cs="Times New Roman"/>
          <w:color w:val="000000"/>
          <w:sz w:val="24"/>
          <w:szCs w:val="24"/>
        </w:rPr>
        <w:t>Povjerenstvo je</w:t>
      </w:r>
      <w:r w:rsidR="00D77CB3">
        <w:rPr>
          <w:rFonts w:ascii="Times New Roman" w:hAnsi="Times New Roman" w:cs="Times New Roman"/>
          <w:color w:val="000000"/>
          <w:sz w:val="24"/>
          <w:szCs w:val="24"/>
        </w:rPr>
        <w:t xml:space="preserve"> najprije</w:t>
      </w:r>
      <w:r w:rsidR="002207B3">
        <w:rPr>
          <w:rFonts w:ascii="Times New Roman" w:hAnsi="Times New Roman" w:cs="Times New Roman"/>
          <w:color w:val="000000"/>
          <w:sz w:val="24"/>
          <w:szCs w:val="24"/>
        </w:rPr>
        <w:t xml:space="preserve"> izvršilo uvid u podatke upisane u Sudski registar trgovačkog suda u Zagrebu te utvrdilo da je pod matičnim brojem subjekta:</w:t>
      </w:r>
      <w:r w:rsidR="00B065DE">
        <w:rPr>
          <w:rFonts w:ascii="Times New Roman" w:hAnsi="Times New Roman" w:cs="Times New Roman"/>
          <w:color w:val="000000"/>
          <w:sz w:val="24"/>
          <w:szCs w:val="24"/>
        </w:rPr>
        <w:t xml:space="preserve"> </w:t>
      </w:r>
      <w:r w:rsidR="002207B3">
        <w:rPr>
          <w:rFonts w:ascii="Times New Roman" w:hAnsi="Times New Roman" w:cs="Times New Roman"/>
          <w:color w:val="000000"/>
          <w:sz w:val="24"/>
          <w:szCs w:val="24"/>
        </w:rPr>
        <w:t xml:space="preserve">080042653, OIB: </w:t>
      </w:r>
      <w:r w:rsidR="00B065DE">
        <w:rPr>
          <w:rFonts w:ascii="Times New Roman" w:hAnsi="Times New Roman" w:cs="Times New Roman"/>
          <w:color w:val="000000"/>
          <w:sz w:val="24"/>
          <w:szCs w:val="24"/>
        </w:rPr>
        <w:t xml:space="preserve">85584865987 upisano trgovačko društvo Zagrebački holding d.o.o. Kao jedini osnivač/član društva upisan je Grad Zagreb. Kao članovi Nadzornog odbora upisani su Suzana </w:t>
      </w:r>
      <w:proofErr w:type="spellStart"/>
      <w:r w:rsidR="00B065DE">
        <w:rPr>
          <w:rFonts w:ascii="Times New Roman" w:hAnsi="Times New Roman" w:cs="Times New Roman"/>
          <w:color w:val="000000"/>
          <w:sz w:val="24"/>
          <w:szCs w:val="24"/>
        </w:rPr>
        <w:t>Brenko</w:t>
      </w:r>
      <w:proofErr w:type="spellEnd"/>
      <w:r w:rsidR="00B065DE">
        <w:rPr>
          <w:rFonts w:ascii="Times New Roman" w:hAnsi="Times New Roman" w:cs="Times New Roman"/>
          <w:color w:val="000000"/>
          <w:sz w:val="24"/>
          <w:szCs w:val="24"/>
        </w:rPr>
        <w:t xml:space="preserve">, predsjednica Nadzornog odbora, Ratko </w:t>
      </w:r>
      <w:proofErr w:type="spellStart"/>
      <w:r w:rsidR="00B065DE">
        <w:rPr>
          <w:rFonts w:ascii="Times New Roman" w:hAnsi="Times New Roman" w:cs="Times New Roman"/>
          <w:color w:val="000000"/>
          <w:sz w:val="24"/>
          <w:szCs w:val="24"/>
        </w:rPr>
        <w:t>Bajakić</w:t>
      </w:r>
      <w:proofErr w:type="spellEnd"/>
      <w:r w:rsidR="00B065DE">
        <w:rPr>
          <w:rFonts w:ascii="Times New Roman" w:hAnsi="Times New Roman" w:cs="Times New Roman"/>
          <w:color w:val="000000"/>
          <w:sz w:val="24"/>
          <w:szCs w:val="24"/>
        </w:rPr>
        <w:t xml:space="preserve">, zamjenik predsjednice Nadzornog odbora i Damir Topić, član Nadzornog odbora koji su postali članovi </w:t>
      </w:r>
      <w:proofErr w:type="spellStart"/>
      <w:r w:rsidR="00B065DE">
        <w:rPr>
          <w:rFonts w:ascii="Times New Roman" w:hAnsi="Times New Roman" w:cs="Times New Roman"/>
          <w:color w:val="000000"/>
          <w:sz w:val="24"/>
          <w:szCs w:val="24"/>
        </w:rPr>
        <w:t>Nadzronog</w:t>
      </w:r>
      <w:proofErr w:type="spellEnd"/>
      <w:r w:rsidR="00B065DE">
        <w:rPr>
          <w:rFonts w:ascii="Times New Roman" w:hAnsi="Times New Roman" w:cs="Times New Roman"/>
          <w:color w:val="000000"/>
          <w:sz w:val="24"/>
          <w:szCs w:val="24"/>
        </w:rPr>
        <w:t xml:space="preserve"> odbora dana 14. lipnja</w:t>
      </w:r>
      <w:r w:rsidR="00E264F3">
        <w:rPr>
          <w:rFonts w:ascii="Times New Roman" w:hAnsi="Times New Roman" w:cs="Times New Roman"/>
          <w:color w:val="000000"/>
          <w:sz w:val="24"/>
          <w:szCs w:val="24"/>
        </w:rPr>
        <w:t xml:space="preserve"> 2021.g. K</w:t>
      </w:r>
      <w:r w:rsidR="00B065DE">
        <w:rPr>
          <w:rFonts w:ascii="Times New Roman" w:hAnsi="Times New Roman" w:cs="Times New Roman"/>
          <w:color w:val="000000"/>
          <w:sz w:val="24"/>
          <w:szCs w:val="24"/>
        </w:rPr>
        <w:t>ao osobe ovlaštene za zastupanje upi</w:t>
      </w:r>
      <w:r w:rsidR="00E264F3">
        <w:rPr>
          <w:rFonts w:ascii="Times New Roman" w:hAnsi="Times New Roman" w:cs="Times New Roman"/>
          <w:color w:val="000000"/>
          <w:sz w:val="24"/>
          <w:szCs w:val="24"/>
        </w:rPr>
        <w:t xml:space="preserve">sani su Nikola Vuković i Ante </w:t>
      </w:r>
      <w:proofErr w:type="spellStart"/>
      <w:r w:rsidR="00E264F3">
        <w:rPr>
          <w:rFonts w:ascii="Times New Roman" w:hAnsi="Times New Roman" w:cs="Times New Roman"/>
          <w:color w:val="000000"/>
          <w:sz w:val="24"/>
          <w:szCs w:val="24"/>
        </w:rPr>
        <w:t>Samodol</w:t>
      </w:r>
      <w:proofErr w:type="spellEnd"/>
      <w:r w:rsidR="00E264F3">
        <w:rPr>
          <w:rFonts w:ascii="Times New Roman" w:hAnsi="Times New Roman" w:cs="Times New Roman"/>
          <w:color w:val="000000"/>
          <w:sz w:val="24"/>
          <w:szCs w:val="24"/>
        </w:rPr>
        <w:t>, obojica ovlašteni za za</w:t>
      </w:r>
      <w:r w:rsidR="00B065DE">
        <w:rPr>
          <w:rFonts w:ascii="Times New Roman" w:hAnsi="Times New Roman" w:cs="Times New Roman"/>
          <w:color w:val="000000"/>
          <w:sz w:val="24"/>
          <w:szCs w:val="24"/>
        </w:rPr>
        <w:t xml:space="preserve">stupanje samostalno i pojedinačno od 14. lipnja 2021.g., zatim Ivan Novaković i Boris Sesar, ovlašteni za zastupanje zajedno s jednim članom Uprave od 3. rujna 2021.g. </w:t>
      </w:r>
      <w:r w:rsidR="00E264F3">
        <w:rPr>
          <w:rFonts w:ascii="Times New Roman" w:hAnsi="Times New Roman" w:cs="Times New Roman"/>
          <w:color w:val="000000"/>
          <w:sz w:val="24"/>
          <w:szCs w:val="24"/>
        </w:rPr>
        <w:t xml:space="preserve">te Matija </w:t>
      </w:r>
      <w:proofErr w:type="spellStart"/>
      <w:r w:rsidR="00E264F3">
        <w:rPr>
          <w:rFonts w:ascii="Times New Roman" w:hAnsi="Times New Roman" w:cs="Times New Roman"/>
          <w:color w:val="000000"/>
          <w:sz w:val="24"/>
          <w:szCs w:val="24"/>
        </w:rPr>
        <w:t>Subašić-Maras</w:t>
      </w:r>
      <w:proofErr w:type="spellEnd"/>
      <w:r w:rsidR="00E264F3">
        <w:rPr>
          <w:rFonts w:ascii="Times New Roman" w:hAnsi="Times New Roman" w:cs="Times New Roman"/>
          <w:color w:val="000000"/>
          <w:sz w:val="24"/>
          <w:szCs w:val="24"/>
        </w:rPr>
        <w:t>, ovlaštena za zastupanje zajedno s jednim članom Uprave od 15. rujna 2021.g.</w:t>
      </w:r>
    </w:p>
    <w:p w:rsidR="00E264F3" w:rsidRDefault="00E264F3" w:rsidP="00C154A0">
      <w:pPr>
        <w:pStyle w:val="Bodytext20"/>
        <w:shd w:val="clear" w:color="auto" w:fill="auto"/>
        <w:spacing w:after="0"/>
        <w:jc w:val="both"/>
        <w:rPr>
          <w:rFonts w:ascii="Times New Roman" w:hAnsi="Times New Roman" w:cs="Times New Roman"/>
          <w:color w:val="000000"/>
          <w:sz w:val="24"/>
          <w:szCs w:val="24"/>
        </w:rPr>
      </w:pPr>
    </w:p>
    <w:p w:rsidR="00E264F3" w:rsidRDefault="00E264F3" w:rsidP="00C154A0">
      <w:pPr>
        <w:pStyle w:val="Bodytext20"/>
        <w:shd w:val="clear" w:color="auto" w:fill="auto"/>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je nadalje izvršilo uvid u Odluku o sazivan</w:t>
      </w:r>
      <w:r w:rsidR="00D77CB3">
        <w:rPr>
          <w:rFonts w:ascii="Times New Roman" w:hAnsi="Times New Roman" w:cs="Times New Roman"/>
          <w:color w:val="000000"/>
          <w:sz w:val="24"/>
          <w:szCs w:val="24"/>
        </w:rPr>
        <w:t xml:space="preserve">ju konstituirajuće sjednice </w:t>
      </w:r>
      <w:r w:rsidR="00D77CB3">
        <w:rPr>
          <w:rFonts w:ascii="Times New Roman" w:hAnsi="Times New Roman" w:cs="Times New Roman"/>
          <w:color w:val="000000"/>
          <w:sz w:val="24"/>
          <w:szCs w:val="24"/>
        </w:rPr>
        <w:lastRenderedPageBreak/>
        <w:t>Grad</w:t>
      </w:r>
      <w:r>
        <w:rPr>
          <w:rFonts w:ascii="Times New Roman" w:hAnsi="Times New Roman" w:cs="Times New Roman"/>
          <w:color w:val="000000"/>
          <w:sz w:val="24"/>
          <w:szCs w:val="24"/>
        </w:rPr>
        <w:t>ske skupštine Grada Zagreba KLASA: 021-05/21-01/195, URBROJ: 251-01-02-21-6 od 8. lipnja 2021.g. kojom se za dan održavanja konstituiraju</w:t>
      </w:r>
      <w:r w:rsidR="000A69B1">
        <w:rPr>
          <w:rFonts w:ascii="Times New Roman" w:hAnsi="Times New Roman" w:cs="Times New Roman"/>
          <w:color w:val="000000"/>
          <w:sz w:val="24"/>
          <w:szCs w:val="24"/>
        </w:rPr>
        <w:t>ć</w:t>
      </w:r>
      <w:r>
        <w:rPr>
          <w:rFonts w:ascii="Times New Roman" w:hAnsi="Times New Roman" w:cs="Times New Roman"/>
          <w:color w:val="000000"/>
          <w:sz w:val="24"/>
          <w:szCs w:val="24"/>
        </w:rPr>
        <w:t xml:space="preserve">e sjednice </w:t>
      </w:r>
      <w:r w:rsidR="00D77CB3">
        <w:rPr>
          <w:rFonts w:ascii="Times New Roman" w:hAnsi="Times New Roman" w:cs="Times New Roman"/>
          <w:color w:val="000000"/>
          <w:sz w:val="24"/>
          <w:szCs w:val="24"/>
        </w:rPr>
        <w:t xml:space="preserve">Gradske Skupštine Grada Zagreba </w:t>
      </w:r>
      <w:r>
        <w:rPr>
          <w:rFonts w:ascii="Times New Roman" w:hAnsi="Times New Roman" w:cs="Times New Roman"/>
          <w:color w:val="000000"/>
          <w:sz w:val="24"/>
          <w:szCs w:val="24"/>
        </w:rPr>
        <w:t>određuje 17. lipnja 2021.g.</w:t>
      </w:r>
    </w:p>
    <w:p w:rsidR="00E264F3" w:rsidRDefault="00E264F3" w:rsidP="00C154A0">
      <w:pPr>
        <w:pStyle w:val="Bodytext20"/>
        <w:shd w:val="clear" w:color="auto" w:fill="auto"/>
        <w:spacing w:after="0"/>
        <w:jc w:val="both"/>
        <w:rPr>
          <w:rFonts w:ascii="Times New Roman" w:hAnsi="Times New Roman" w:cs="Times New Roman"/>
          <w:color w:val="000000"/>
          <w:sz w:val="24"/>
          <w:szCs w:val="24"/>
        </w:rPr>
      </w:pPr>
    </w:p>
    <w:p w:rsidR="00C154A0" w:rsidRDefault="002207B3" w:rsidP="00C154A0">
      <w:pPr>
        <w:pStyle w:val="Bodytext20"/>
        <w:shd w:val="clear" w:color="auto" w:fill="auto"/>
        <w:spacing w:after="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rPr>
        <w:tab/>
      </w:r>
      <w:r w:rsidR="00C154A0">
        <w:rPr>
          <w:rFonts w:ascii="Times New Roman" w:hAnsi="Times New Roman" w:cs="Times New Roman"/>
          <w:color w:val="000000"/>
          <w:sz w:val="24"/>
          <w:szCs w:val="24"/>
        </w:rPr>
        <w:t xml:space="preserve">Na zahtjev Povjerenstva trgovačko društvo Zagrebački holding d.o.o. dostavilo je očitovanje KLASA: ZGH-09-21-666, URBROJ: 01-08-01-21-03 (TB) </w:t>
      </w:r>
      <w:r w:rsidR="00D77CB3">
        <w:rPr>
          <w:rFonts w:ascii="Times New Roman" w:hAnsi="Times New Roman" w:cs="Times New Roman"/>
          <w:color w:val="000000"/>
          <w:sz w:val="24"/>
          <w:szCs w:val="24"/>
        </w:rPr>
        <w:t xml:space="preserve">od 12. srpnja 2021.g. </w:t>
      </w:r>
      <w:r w:rsidR="00C154A0">
        <w:rPr>
          <w:rFonts w:ascii="Times New Roman" w:hAnsi="Times New Roman" w:cs="Times New Roman"/>
          <w:color w:val="000000"/>
          <w:sz w:val="24"/>
          <w:szCs w:val="24"/>
        </w:rPr>
        <w:t xml:space="preserve">u kojem se navodi da je </w:t>
      </w:r>
      <w:r w:rsidR="00D77CB3">
        <w:rPr>
          <w:rFonts w:ascii="Times New Roman" w:hAnsi="Times New Roman" w:cs="Times New Roman"/>
          <w:color w:val="000000"/>
          <w:sz w:val="24"/>
          <w:szCs w:val="24"/>
          <w:lang w:eastAsia="hr-HR" w:bidi="hr-HR"/>
        </w:rPr>
        <w:t>ZSSI-om</w:t>
      </w:r>
      <w:r w:rsidR="00C154A0">
        <w:rPr>
          <w:rFonts w:ascii="Times New Roman" w:hAnsi="Times New Roman" w:cs="Times New Roman"/>
          <w:color w:val="000000"/>
          <w:sz w:val="24"/>
          <w:szCs w:val="24"/>
          <w:lang w:eastAsia="hr-HR" w:bidi="hr-HR"/>
        </w:rPr>
        <w:t xml:space="preserve"> </w:t>
      </w:r>
      <w:r w:rsidR="00D77CB3">
        <w:rPr>
          <w:rFonts w:ascii="Times New Roman" w:hAnsi="Times New Roman" w:cs="Times New Roman"/>
          <w:color w:val="000000"/>
          <w:sz w:val="24"/>
          <w:szCs w:val="24"/>
          <w:lang w:eastAsia="hr-HR" w:bidi="hr-HR"/>
        </w:rPr>
        <w:t>propisano</w:t>
      </w:r>
      <w:r w:rsidR="00C154A0">
        <w:rPr>
          <w:rFonts w:ascii="Times New Roman" w:hAnsi="Times New Roman" w:cs="Times New Roman"/>
          <w:color w:val="000000"/>
          <w:sz w:val="24"/>
          <w:szCs w:val="24"/>
          <w:lang w:eastAsia="hr-HR" w:bidi="hr-HR"/>
        </w:rPr>
        <w:t xml:space="preserve"> da Povjerenstvo</w:t>
      </w:r>
      <w:r w:rsidR="00C154A0" w:rsidRPr="00C154A0">
        <w:rPr>
          <w:rFonts w:ascii="Times New Roman" w:hAnsi="Times New Roman" w:cs="Times New Roman"/>
          <w:color w:val="000000"/>
          <w:sz w:val="24"/>
          <w:szCs w:val="24"/>
          <w:lang w:eastAsia="hr-HR" w:bidi="hr-HR"/>
        </w:rPr>
        <w:t>, između ostalog, izrađuje smjernice i upute dužnosnicima radi sprječavanja sukoba interesa</w:t>
      </w:r>
      <w:r w:rsidR="00C154A0">
        <w:rPr>
          <w:rFonts w:ascii="Times New Roman" w:hAnsi="Times New Roman" w:cs="Times New Roman"/>
          <w:color w:val="000000"/>
          <w:sz w:val="24"/>
          <w:szCs w:val="24"/>
          <w:lang w:eastAsia="hr-HR" w:bidi="hr-HR"/>
        </w:rPr>
        <w:t xml:space="preserve"> te da se d</w:t>
      </w:r>
      <w:r w:rsidR="00C154A0" w:rsidRPr="00C154A0">
        <w:rPr>
          <w:rFonts w:ascii="Times New Roman" w:hAnsi="Times New Roman" w:cs="Times New Roman"/>
          <w:color w:val="000000"/>
          <w:sz w:val="24"/>
          <w:szCs w:val="24"/>
          <w:lang w:eastAsia="hr-HR" w:bidi="hr-HR"/>
        </w:rPr>
        <w:t xml:space="preserve">užnosnicima u smislu </w:t>
      </w:r>
      <w:r w:rsidR="00C154A0">
        <w:rPr>
          <w:rFonts w:ascii="Times New Roman" w:hAnsi="Times New Roman" w:cs="Times New Roman"/>
          <w:color w:val="000000"/>
          <w:sz w:val="24"/>
          <w:szCs w:val="24"/>
          <w:lang w:eastAsia="hr-HR" w:bidi="hr-HR"/>
        </w:rPr>
        <w:t>toga</w:t>
      </w:r>
      <w:r w:rsidR="00C154A0" w:rsidRPr="00C154A0">
        <w:rPr>
          <w:rFonts w:ascii="Times New Roman" w:hAnsi="Times New Roman" w:cs="Times New Roman"/>
          <w:color w:val="000000"/>
          <w:sz w:val="24"/>
          <w:szCs w:val="24"/>
          <w:lang w:eastAsia="hr-HR" w:bidi="hr-HR"/>
        </w:rPr>
        <w:t xml:space="preserve"> Zakona smatraju gradonačelnici te predsjednici i članovi uprava trgovačkih društava u većinskom državnom vlasništvu.</w:t>
      </w:r>
      <w:r w:rsidR="00C154A0">
        <w:rPr>
          <w:rFonts w:ascii="Times New Roman" w:hAnsi="Times New Roman" w:cs="Times New Roman"/>
          <w:color w:val="000000"/>
          <w:sz w:val="24"/>
          <w:szCs w:val="24"/>
          <w:lang w:eastAsia="hr-HR" w:bidi="hr-HR"/>
        </w:rPr>
        <w:t xml:space="preserve"> Međutim, s</w:t>
      </w:r>
      <w:r w:rsidR="00C154A0" w:rsidRPr="00C154A0">
        <w:rPr>
          <w:rFonts w:ascii="Times New Roman" w:hAnsi="Times New Roman" w:cs="Times New Roman"/>
          <w:color w:val="000000"/>
          <w:sz w:val="24"/>
          <w:szCs w:val="24"/>
          <w:lang w:eastAsia="hr-HR" w:bidi="hr-HR"/>
        </w:rPr>
        <w:t>mjernice i upute Povjerenstva ne odnose se n</w:t>
      </w:r>
      <w:r w:rsidR="000A69B1">
        <w:rPr>
          <w:rFonts w:ascii="Times New Roman" w:hAnsi="Times New Roman" w:cs="Times New Roman"/>
          <w:color w:val="000000"/>
          <w:sz w:val="24"/>
          <w:szCs w:val="24"/>
          <w:lang w:eastAsia="hr-HR" w:bidi="hr-HR"/>
        </w:rPr>
        <w:t>a Zagrebački holding d.o.o., odnosno</w:t>
      </w:r>
      <w:r w:rsidR="00C154A0" w:rsidRPr="00C154A0">
        <w:rPr>
          <w:rFonts w:ascii="Times New Roman" w:hAnsi="Times New Roman" w:cs="Times New Roman"/>
          <w:color w:val="000000"/>
          <w:sz w:val="24"/>
          <w:szCs w:val="24"/>
          <w:lang w:eastAsia="hr-HR" w:bidi="hr-HR"/>
        </w:rPr>
        <w:t xml:space="preserve"> ne obvezuju Upravu</w:t>
      </w:r>
      <w:r w:rsidR="00D77CB3">
        <w:rPr>
          <w:rFonts w:ascii="Times New Roman" w:hAnsi="Times New Roman" w:cs="Times New Roman"/>
          <w:color w:val="000000"/>
          <w:sz w:val="24"/>
          <w:szCs w:val="24"/>
          <w:lang w:eastAsia="hr-HR" w:bidi="hr-HR"/>
        </w:rPr>
        <w:t xml:space="preserve"> toga trgovačkog društva</w:t>
      </w:r>
      <w:r w:rsidR="00C154A0">
        <w:rPr>
          <w:rFonts w:ascii="Times New Roman" w:hAnsi="Times New Roman" w:cs="Times New Roman"/>
          <w:color w:val="000000"/>
          <w:sz w:val="24"/>
          <w:szCs w:val="24"/>
          <w:lang w:eastAsia="hr-HR" w:bidi="hr-HR"/>
        </w:rPr>
        <w:t xml:space="preserve"> s obzirom da</w:t>
      </w:r>
      <w:r w:rsidR="00C154A0" w:rsidRPr="00C154A0">
        <w:rPr>
          <w:rFonts w:ascii="Times New Roman" w:hAnsi="Times New Roman" w:cs="Times New Roman"/>
          <w:color w:val="000000"/>
          <w:sz w:val="24"/>
          <w:szCs w:val="24"/>
          <w:lang w:eastAsia="hr-HR" w:bidi="hr-HR"/>
        </w:rPr>
        <w:t xml:space="preserve"> nije </w:t>
      </w:r>
      <w:r w:rsidR="00C154A0">
        <w:rPr>
          <w:rFonts w:ascii="Times New Roman" w:hAnsi="Times New Roman" w:cs="Times New Roman"/>
          <w:color w:val="000000"/>
          <w:sz w:val="24"/>
          <w:szCs w:val="24"/>
          <w:lang w:eastAsia="hr-HR" w:bidi="hr-HR"/>
        </w:rPr>
        <w:t>riječ o društvu</w:t>
      </w:r>
      <w:r w:rsidR="00C154A0" w:rsidRPr="00C154A0">
        <w:rPr>
          <w:rFonts w:ascii="Times New Roman" w:hAnsi="Times New Roman" w:cs="Times New Roman"/>
          <w:color w:val="000000"/>
          <w:sz w:val="24"/>
          <w:szCs w:val="24"/>
          <w:lang w:eastAsia="hr-HR" w:bidi="hr-HR"/>
        </w:rPr>
        <w:t xml:space="preserve"> u većinskom državnom vlasništvu</w:t>
      </w:r>
      <w:r w:rsidR="00C154A0">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xml:space="preserve"> </w:t>
      </w:r>
    </w:p>
    <w:p w:rsidR="00C154A0" w:rsidRPr="00C154A0" w:rsidRDefault="00C154A0" w:rsidP="00C154A0">
      <w:pPr>
        <w:pStyle w:val="Bodytext20"/>
        <w:shd w:val="clear" w:color="auto" w:fill="auto"/>
        <w:spacing w:after="0"/>
        <w:jc w:val="both"/>
        <w:rPr>
          <w:rFonts w:ascii="Times New Roman" w:hAnsi="Times New Roman" w:cs="Times New Roman"/>
          <w:sz w:val="24"/>
          <w:szCs w:val="24"/>
        </w:rPr>
      </w:pPr>
    </w:p>
    <w:p w:rsidR="00C154A0" w:rsidRPr="00A27755" w:rsidRDefault="00C154A0" w:rsidP="00C154A0">
      <w:pPr>
        <w:pStyle w:val="Bodytext20"/>
        <w:shd w:val="clear" w:color="auto" w:fill="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 xml:space="preserve">U očitovanju se nadalje citira </w:t>
      </w:r>
      <w:r w:rsidR="00A27755">
        <w:rPr>
          <w:rFonts w:ascii="Times New Roman" w:hAnsi="Times New Roman" w:cs="Times New Roman"/>
          <w:color w:val="000000"/>
          <w:sz w:val="24"/>
          <w:szCs w:val="24"/>
          <w:lang w:eastAsia="hr-HR" w:bidi="hr-HR"/>
        </w:rPr>
        <w:t>članak</w:t>
      </w:r>
      <w:r w:rsidRPr="00C154A0">
        <w:rPr>
          <w:rFonts w:ascii="Times New Roman" w:hAnsi="Times New Roman" w:cs="Times New Roman"/>
          <w:color w:val="000000"/>
          <w:sz w:val="24"/>
          <w:szCs w:val="24"/>
          <w:lang w:eastAsia="hr-HR" w:bidi="hr-HR"/>
        </w:rPr>
        <w:t xml:space="preserve"> 48. </w:t>
      </w:r>
      <w:proofErr w:type="spellStart"/>
      <w:r w:rsidR="00A27755">
        <w:rPr>
          <w:rFonts w:ascii="Times New Roman" w:hAnsi="Times New Roman" w:cs="Times New Roman"/>
          <w:color w:val="000000"/>
          <w:sz w:val="24"/>
          <w:szCs w:val="24"/>
          <w:lang w:val="en-US" w:bidi="en-US"/>
        </w:rPr>
        <w:t>stavak</w:t>
      </w:r>
      <w:proofErr w:type="spellEnd"/>
      <w:r w:rsidRPr="00C154A0">
        <w:rPr>
          <w:rFonts w:ascii="Times New Roman" w:hAnsi="Times New Roman" w:cs="Times New Roman"/>
          <w:color w:val="000000"/>
          <w:sz w:val="24"/>
          <w:szCs w:val="24"/>
          <w:lang w:val="en-US" w:bidi="en-US"/>
        </w:rPr>
        <w:t xml:space="preserve"> </w:t>
      </w:r>
      <w:r w:rsidRPr="00C154A0">
        <w:rPr>
          <w:rFonts w:ascii="Times New Roman" w:hAnsi="Times New Roman" w:cs="Times New Roman"/>
          <w:color w:val="000000"/>
          <w:sz w:val="24"/>
          <w:szCs w:val="24"/>
          <w:lang w:eastAsia="hr-HR" w:bidi="hr-HR"/>
        </w:rPr>
        <w:t xml:space="preserve">1. </w:t>
      </w:r>
      <w:r w:rsidR="00A27755">
        <w:rPr>
          <w:rFonts w:ascii="Times New Roman" w:hAnsi="Times New Roman" w:cs="Times New Roman"/>
          <w:color w:val="000000"/>
          <w:sz w:val="24"/>
          <w:szCs w:val="24"/>
          <w:lang w:eastAsia="hr-HR" w:bidi="hr-HR"/>
        </w:rPr>
        <w:t>točka</w:t>
      </w:r>
      <w:r w:rsidRPr="00C154A0">
        <w:rPr>
          <w:rFonts w:ascii="Times New Roman" w:hAnsi="Times New Roman" w:cs="Times New Roman"/>
          <w:color w:val="000000"/>
          <w:sz w:val="24"/>
          <w:szCs w:val="24"/>
          <w:lang w:eastAsia="hr-HR" w:bidi="hr-HR"/>
        </w:rPr>
        <w:t xml:space="preserve"> 6. Zakona o lokalnoj i pod</w:t>
      </w:r>
      <w:r w:rsidR="00A27755">
        <w:rPr>
          <w:rFonts w:ascii="Times New Roman" w:hAnsi="Times New Roman" w:cs="Times New Roman"/>
          <w:color w:val="000000"/>
          <w:sz w:val="24"/>
          <w:szCs w:val="24"/>
          <w:lang w:eastAsia="hr-HR" w:bidi="hr-HR"/>
        </w:rPr>
        <w:t>ručnoj (regionalnoj) samoupravi</w:t>
      </w:r>
      <w:r w:rsidRPr="00C154A0">
        <w:rPr>
          <w:rFonts w:ascii="Times New Roman" w:hAnsi="Times New Roman" w:cs="Times New Roman"/>
          <w:color w:val="000000"/>
          <w:sz w:val="24"/>
          <w:szCs w:val="24"/>
          <w:lang w:eastAsia="hr-HR" w:bidi="hr-HR"/>
        </w:rPr>
        <w:t xml:space="preserve"> (</w:t>
      </w:r>
      <w:r w:rsidR="00A27755">
        <w:rPr>
          <w:rFonts w:ascii="Times New Roman" w:hAnsi="Times New Roman" w:cs="Times New Roman"/>
          <w:color w:val="000000"/>
          <w:sz w:val="24"/>
          <w:szCs w:val="24"/>
          <w:lang w:eastAsia="hr-HR" w:bidi="hr-HR"/>
        </w:rPr>
        <w:t xml:space="preserve">„Narodne novine“ broj </w:t>
      </w:r>
      <w:r w:rsidRPr="00C154A0">
        <w:rPr>
          <w:rFonts w:ascii="Times New Roman" w:hAnsi="Times New Roman" w:cs="Times New Roman"/>
          <w:color w:val="000000"/>
          <w:sz w:val="24"/>
          <w:szCs w:val="24"/>
          <w:lang w:eastAsia="hr-HR" w:bidi="hr-HR"/>
        </w:rPr>
        <w:t>33/01</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,60/01</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,129/05</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,109/07</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,125/08</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36/09</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36/09</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150/11</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144/12</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19/13</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137/15</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123/17</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98/19</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xml:space="preserve"> i 144/20</w:t>
      </w:r>
      <w:r w:rsidR="00A27755">
        <w:rPr>
          <w:rFonts w:ascii="Times New Roman" w:hAnsi="Times New Roman" w:cs="Times New Roman"/>
          <w:color w:val="000000"/>
          <w:sz w:val="24"/>
          <w:szCs w:val="24"/>
          <w:lang w:eastAsia="hr-HR" w:bidi="hr-HR"/>
        </w:rPr>
        <w:t>.</w:t>
      </w:r>
      <w:r w:rsidRPr="00C154A0">
        <w:rPr>
          <w:rFonts w:ascii="Times New Roman" w:hAnsi="Times New Roman" w:cs="Times New Roman"/>
          <w:color w:val="000000"/>
          <w:sz w:val="24"/>
          <w:szCs w:val="24"/>
          <w:lang w:eastAsia="hr-HR" w:bidi="hr-HR"/>
        </w:rPr>
        <w:t xml:space="preserve">) </w:t>
      </w:r>
      <w:r w:rsidR="00D77CB3">
        <w:rPr>
          <w:rFonts w:ascii="Times New Roman" w:hAnsi="Times New Roman" w:cs="Times New Roman"/>
          <w:color w:val="000000"/>
          <w:sz w:val="24"/>
          <w:szCs w:val="24"/>
          <w:lang w:eastAsia="hr-HR" w:bidi="hr-HR"/>
        </w:rPr>
        <w:t>sukla</w:t>
      </w:r>
      <w:r w:rsidR="00A27755">
        <w:rPr>
          <w:rFonts w:ascii="Times New Roman" w:hAnsi="Times New Roman" w:cs="Times New Roman"/>
          <w:color w:val="000000"/>
          <w:sz w:val="24"/>
          <w:szCs w:val="24"/>
          <w:lang w:eastAsia="hr-HR" w:bidi="hr-HR"/>
        </w:rPr>
        <w:t xml:space="preserve">dno kojem </w:t>
      </w:r>
      <w:r w:rsidRPr="00C154A0">
        <w:rPr>
          <w:rFonts w:ascii="Times New Roman" w:hAnsi="Times New Roman" w:cs="Times New Roman"/>
          <w:color w:val="000000"/>
          <w:sz w:val="24"/>
          <w:szCs w:val="24"/>
          <w:lang w:eastAsia="hr-HR" w:bidi="hr-HR"/>
        </w:rPr>
        <w:t>gradonačelnik imenuje i razrješuje predstavnike jedinice lokalne i područne samouprave u tijelima trgovačkih društava, osim ako posebnim zakonom nije drugačije određeno.</w:t>
      </w:r>
    </w:p>
    <w:p w:rsidR="00C154A0" w:rsidRPr="00C154A0" w:rsidRDefault="00A27755" w:rsidP="00C154A0">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t xml:space="preserve">Nadalje se </w:t>
      </w:r>
      <w:r w:rsidR="00D77CB3">
        <w:rPr>
          <w:rFonts w:ascii="Times New Roman" w:hAnsi="Times New Roman" w:cs="Times New Roman"/>
          <w:color w:val="000000"/>
          <w:sz w:val="24"/>
          <w:szCs w:val="24"/>
          <w:lang w:eastAsia="hr-HR" w:bidi="hr-HR"/>
        </w:rPr>
        <w:t>ukazuje na odredbu</w:t>
      </w:r>
      <w:r w:rsidR="00C154A0" w:rsidRPr="00C154A0">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članka</w:t>
      </w:r>
      <w:r w:rsidR="00C154A0" w:rsidRPr="00C154A0">
        <w:rPr>
          <w:rFonts w:ascii="Times New Roman" w:hAnsi="Times New Roman" w:cs="Times New Roman"/>
          <w:color w:val="000000"/>
          <w:sz w:val="24"/>
          <w:szCs w:val="24"/>
          <w:lang w:eastAsia="hr-HR" w:bidi="hr-HR"/>
        </w:rPr>
        <w:t xml:space="preserve"> 60. </w:t>
      </w:r>
      <w:proofErr w:type="spellStart"/>
      <w:r>
        <w:rPr>
          <w:rFonts w:ascii="Times New Roman" w:hAnsi="Times New Roman" w:cs="Times New Roman"/>
          <w:color w:val="000000"/>
          <w:sz w:val="24"/>
          <w:szCs w:val="24"/>
          <w:lang w:val="en-US" w:bidi="en-US"/>
        </w:rPr>
        <w:t>stavka</w:t>
      </w:r>
      <w:proofErr w:type="spellEnd"/>
      <w:r w:rsidR="00C154A0" w:rsidRPr="00C154A0">
        <w:rPr>
          <w:rFonts w:ascii="Times New Roman" w:hAnsi="Times New Roman" w:cs="Times New Roman"/>
          <w:color w:val="000000"/>
          <w:sz w:val="24"/>
          <w:szCs w:val="24"/>
          <w:lang w:val="en-US" w:bidi="en-US"/>
        </w:rPr>
        <w:t xml:space="preserve"> </w:t>
      </w:r>
      <w:r>
        <w:rPr>
          <w:rFonts w:ascii="Times New Roman" w:hAnsi="Times New Roman" w:cs="Times New Roman"/>
          <w:color w:val="000000"/>
          <w:sz w:val="24"/>
          <w:szCs w:val="24"/>
          <w:lang w:eastAsia="hr-HR" w:bidi="hr-HR"/>
        </w:rPr>
        <w:t>1. točke</w:t>
      </w:r>
      <w:r w:rsidR="00C154A0" w:rsidRPr="00C154A0">
        <w:rPr>
          <w:rFonts w:ascii="Times New Roman" w:hAnsi="Times New Roman" w:cs="Times New Roman"/>
          <w:color w:val="000000"/>
          <w:sz w:val="24"/>
          <w:szCs w:val="24"/>
          <w:lang w:eastAsia="hr-HR" w:bidi="hr-HR"/>
        </w:rPr>
        <w:t xml:space="preserve"> 10. Statuta Grada Zagreba (</w:t>
      </w:r>
      <w:r w:rsidR="00D61467">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Službeni glasnik Grada Zagreb</w:t>
      </w:r>
      <w:r w:rsidR="00D61467">
        <w:rPr>
          <w:rFonts w:ascii="Times New Roman" w:hAnsi="Times New Roman" w:cs="Times New Roman"/>
          <w:color w:val="000000"/>
          <w:sz w:val="24"/>
          <w:szCs w:val="24"/>
          <w:lang w:eastAsia="hr-HR" w:bidi="hr-HR"/>
        </w:rPr>
        <w:t>“, broj</w:t>
      </w:r>
      <w:r w:rsidR="00C154A0" w:rsidRPr="00C154A0">
        <w:rPr>
          <w:rFonts w:ascii="Times New Roman" w:hAnsi="Times New Roman" w:cs="Times New Roman"/>
          <w:color w:val="000000"/>
          <w:sz w:val="24"/>
          <w:szCs w:val="24"/>
          <w:lang w:eastAsia="hr-HR" w:bidi="hr-HR"/>
        </w:rPr>
        <w:t xml:space="preserve"> 11/21</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xml:space="preserve"> - pročišćeni tekst) </w:t>
      </w:r>
      <w:r>
        <w:rPr>
          <w:rFonts w:ascii="Times New Roman" w:hAnsi="Times New Roman" w:cs="Times New Roman"/>
          <w:color w:val="000000"/>
          <w:sz w:val="24"/>
          <w:szCs w:val="24"/>
          <w:lang w:eastAsia="hr-HR" w:bidi="hr-HR"/>
        </w:rPr>
        <w:t xml:space="preserve">kojom je </w:t>
      </w:r>
      <w:r w:rsidR="00C154A0" w:rsidRPr="00C154A0">
        <w:rPr>
          <w:rFonts w:ascii="Times New Roman" w:hAnsi="Times New Roman" w:cs="Times New Roman"/>
          <w:color w:val="000000"/>
          <w:sz w:val="24"/>
          <w:szCs w:val="24"/>
          <w:lang w:eastAsia="hr-HR" w:bidi="hr-HR"/>
        </w:rPr>
        <w:t xml:space="preserve">također </w:t>
      </w:r>
      <w:r>
        <w:rPr>
          <w:rFonts w:ascii="Times New Roman" w:hAnsi="Times New Roman" w:cs="Times New Roman"/>
          <w:color w:val="000000"/>
          <w:sz w:val="24"/>
          <w:szCs w:val="24"/>
          <w:lang w:eastAsia="hr-HR" w:bidi="hr-HR"/>
        </w:rPr>
        <w:t>propisano</w:t>
      </w:r>
      <w:r w:rsidR="00C154A0" w:rsidRPr="00C154A0">
        <w:rPr>
          <w:rFonts w:ascii="Times New Roman" w:hAnsi="Times New Roman" w:cs="Times New Roman"/>
          <w:color w:val="000000"/>
          <w:sz w:val="24"/>
          <w:szCs w:val="24"/>
          <w:lang w:eastAsia="hr-HR" w:bidi="hr-HR"/>
        </w:rPr>
        <w:t xml:space="preserve"> da gradonačelnik imenuje i razrješuje predstavnike Grada Zagreba u tijelima trgovačkih društava, osim ako posebnim zakonom nije drugačije određen</w:t>
      </w:r>
      <w:r>
        <w:rPr>
          <w:rFonts w:ascii="Times New Roman" w:hAnsi="Times New Roman" w:cs="Times New Roman"/>
          <w:color w:val="000000"/>
          <w:sz w:val="24"/>
          <w:szCs w:val="24"/>
          <w:lang w:eastAsia="hr-HR" w:bidi="hr-HR"/>
        </w:rPr>
        <w:t xml:space="preserve">o. </w:t>
      </w:r>
      <w:r w:rsidR="00D61467">
        <w:rPr>
          <w:rFonts w:ascii="Times New Roman" w:hAnsi="Times New Roman" w:cs="Times New Roman"/>
          <w:color w:val="000000"/>
          <w:sz w:val="24"/>
          <w:szCs w:val="24"/>
          <w:lang w:eastAsia="hr-HR" w:bidi="hr-HR"/>
        </w:rPr>
        <w:t>Također</w:t>
      </w:r>
      <w:r>
        <w:rPr>
          <w:rFonts w:ascii="Times New Roman" w:hAnsi="Times New Roman" w:cs="Times New Roman"/>
          <w:color w:val="000000"/>
          <w:sz w:val="24"/>
          <w:szCs w:val="24"/>
          <w:lang w:eastAsia="hr-HR" w:bidi="hr-HR"/>
        </w:rPr>
        <w:t>, člankom</w:t>
      </w:r>
      <w:r w:rsidR="00C154A0" w:rsidRPr="00C154A0">
        <w:rPr>
          <w:rFonts w:ascii="Times New Roman" w:hAnsi="Times New Roman" w:cs="Times New Roman"/>
          <w:color w:val="000000"/>
          <w:sz w:val="24"/>
          <w:szCs w:val="24"/>
          <w:lang w:eastAsia="hr-HR" w:bidi="hr-HR"/>
        </w:rPr>
        <w:t xml:space="preserve"> 130. Statuta Grada Zagreba </w:t>
      </w:r>
      <w:r w:rsidR="00D61467">
        <w:rPr>
          <w:rFonts w:ascii="Times New Roman" w:hAnsi="Times New Roman" w:cs="Times New Roman"/>
          <w:color w:val="000000"/>
          <w:sz w:val="24"/>
          <w:szCs w:val="24"/>
          <w:lang w:eastAsia="hr-HR" w:bidi="hr-HR"/>
        </w:rPr>
        <w:t>određen</w:t>
      </w:r>
      <w:r>
        <w:rPr>
          <w:rFonts w:ascii="Times New Roman" w:hAnsi="Times New Roman" w:cs="Times New Roman"/>
          <w:color w:val="000000"/>
          <w:sz w:val="24"/>
          <w:szCs w:val="24"/>
          <w:lang w:eastAsia="hr-HR" w:bidi="hr-HR"/>
        </w:rPr>
        <w:t xml:space="preserve">o je da </w:t>
      </w:r>
      <w:r w:rsidR="00C154A0" w:rsidRPr="00C154A0">
        <w:rPr>
          <w:rFonts w:ascii="Times New Roman" w:hAnsi="Times New Roman" w:cs="Times New Roman"/>
          <w:color w:val="000000"/>
          <w:sz w:val="24"/>
          <w:szCs w:val="24"/>
          <w:lang w:eastAsia="hr-HR" w:bidi="hr-HR"/>
        </w:rPr>
        <w:t>u skupštinama trgovačkih društava u kojima Grad Zagreb ima 100% uloga, Grad Zagreb predstavlja osoba/osobe koje odredi gradonačelnik.</w:t>
      </w:r>
    </w:p>
    <w:p w:rsidR="00C154A0" w:rsidRPr="00C154A0" w:rsidRDefault="00A27755" w:rsidP="00C154A0">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t xml:space="preserve">U očitovanju se nadalje ukazuje da </w:t>
      </w:r>
      <w:r w:rsidR="00C154A0" w:rsidRPr="00C154A0">
        <w:rPr>
          <w:rFonts w:ascii="Times New Roman" w:hAnsi="Times New Roman" w:cs="Times New Roman"/>
          <w:color w:val="000000"/>
          <w:sz w:val="24"/>
          <w:szCs w:val="24"/>
          <w:lang w:eastAsia="hr-HR" w:bidi="hr-HR"/>
        </w:rPr>
        <w:t xml:space="preserve">Skupštinu </w:t>
      </w:r>
      <w:r w:rsidR="00D61467">
        <w:rPr>
          <w:rFonts w:ascii="Times New Roman" w:hAnsi="Times New Roman" w:cs="Times New Roman"/>
          <w:color w:val="000000"/>
          <w:sz w:val="24"/>
          <w:szCs w:val="24"/>
          <w:lang w:eastAsia="hr-HR" w:bidi="hr-HR"/>
        </w:rPr>
        <w:t>trgovačkog društva Zagrebački holding d.o.o., kao društva</w:t>
      </w:r>
      <w:r w:rsidR="00C154A0" w:rsidRPr="00C154A0">
        <w:rPr>
          <w:rFonts w:ascii="Times New Roman" w:hAnsi="Times New Roman" w:cs="Times New Roman"/>
          <w:color w:val="000000"/>
          <w:sz w:val="24"/>
          <w:szCs w:val="24"/>
          <w:lang w:eastAsia="hr-HR" w:bidi="hr-HR"/>
        </w:rPr>
        <w:t xml:space="preserve"> sa samo jednim članom (Gradom Zagrebom), u skladu s odredbama Zakona o trgovačkim društvima (</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Narodne novine broj</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xml:space="preserve"> 111/93</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34/99</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121/99</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52/00</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118/03</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107/07</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146/08</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137/09</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125/11</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152/11</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111/12</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68/13</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110/15</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xml:space="preserve"> i 40/19</w:t>
      </w:r>
      <w:r>
        <w:rPr>
          <w:rFonts w:ascii="Times New Roman" w:hAnsi="Times New Roman" w:cs="Times New Roman"/>
          <w:color w:val="000000"/>
          <w:sz w:val="24"/>
          <w:szCs w:val="24"/>
          <w:lang w:eastAsia="hr-HR" w:bidi="hr-HR"/>
        </w:rPr>
        <w:t>.</w:t>
      </w:r>
      <w:r w:rsidR="00C154A0" w:rsidRPr="00C154A0">
        <w:rPr>
          <w:rFonts w:ascii="Times New Roman" w:hAnsi="Times New Roman" w:cs="Times New Roman"/>
          <w:color w:val="000000"/>
          <w:sz w:val="24"/>
          <w:szCs w:val="24"/>
          <w:lang w:eastAsia="hr-HR" w:bidi="hr-HR"/>
        </w:rPr>
        <w:t>) čini samo taj član</w:t>
      </w:r>
      <w:r w:rsidR="00D61467">
        <w:rPr>
          <w:rFonts w:ascii="Times New Roman" w:hAnsi="Times New Roman" w:cs="Times New Roman"/>
          <w:color w:val="000000"/>
          <w:sz w:val="24"/>
          <w:szCs w:val="24"/>
          <w:lang w:eastAsia="hr-HR" w:bidi="hr-HR"/>
        </w:rPr>
        <w:t>, odnosno</w:t>
      </w:r>
      <w:r w:rsidR="00C154A0" w:rsidRPr="00C154A0">
        <w:rPr>
          <w:rFonts w:ascii="Times New Roman" w:hAnsi="Times New Roman" w:cs="Times New Roman"/>
          <w:color w:val="000000"/>
          <w:sz w:val="24"/>
          <w:szCs w:val="24"/>
          <w:lang w:eastAsia="hr-HR" w:bidi="hr-HR"/>
        </w:rPr>
        <w:t xml:space="preserve"> Grad Zagreb, kojega je ovlašten zastupati gradonačelnik. U skladu s ovlastima </w:t>
      </w:r>
      <w:r w:rsidR="00D61467">
        <w:rPr>
          <w:rFonts w:ascii="Times New Roman" w:hAnsi="Times New Roman" w:cs="Times New Roman"/>
          <w:color w:val="000000"/>
          <w:sz w:val="24"/>
          <w:szCs w:val="24"/>
          <w:lang w:eastAsia="hr-HR" w:bidi="hr-HR"/>
        </w:rPr>
        <w:t>koje proizlaze iz Zakona o lokal</w:t>
      </w:r>
      <w:r>
        <w:rPr>
          <w:rFonts w:ascii="Times New Roman" w:hAnsi="Times New Roman" w:cs="Times New Roman"/>
          <w:color w:val="000000"/>
          <w:sz w:val="24"/>
          <w:szCs w:val="24"/>
          <w:lang w:eastAsia="hr-HR" w:bidi="hr-HR"/>
        </w:rPr>
        <w:t>noj i područnoj (regionalnoj) samoupravi</w:t>
      </w:r>
      <w:r w:rsidR="00C154A0" w:rsidRPr="00C154A0">
        <w:rPr>
          <w:rFonts w:ascii="Times New Roman" w:hAnsi="Times New Roman" w:cs="Times New Roman"/>
          <w:color w:val="000000"/>
          <w:sz w:val="24"/>
          <w:szCs w:val="24"/>
          <w:lang w:eastAsia="hr-HR" w:bidi="hr-HR"/>
        </w:rPr>
        <w:t xml:space="preserve"> i Statuta Grada Zagreba, gradonačelnik je zaključkom od 7. lipnja 2021. odredio tko su predstavnici Grada Zagreba </w:t>
      </w:r>
      <w:r>
        <w:rPr>
          <w:rFonts w:ascii="Times New Roman" w:hAnsi="Times New Roman" w:cs="Times New Roman"/>
          <w:color w:val="000000"/>
          <w:sz w:val="24"/>
          <w:szCs w:val="24"/>
          <w:lang w:eastAsia="hr-HR" w:bidi="hr-HR"/>
        </w:rPr>
        <w:t>u Skupštini trgovačkog društva Zagrebački holding</w:t>
      </w:r>
      <w:r w:rsidR="00C154A0" w:rsidRPr="00C154A0">
        <w:rPr>
          <w:rFonts w:ascii="Times New Roman" w:hAnsi="Times New Roman" w:cs="Times New Roman"/>
          <w:color w:val="000000"/>
          <w:sz w:val="24"/>
          <w:szCs w:val="24"/>
          <w:lang w:eastAsia="hr-HR" w:bidi="hr-HR"/>
        </w:rPr>
        <w:t xml:space="preserve"> d.o.o.</w:t>
      </w:r>
    </w:p>
    <w:p w:rsidR="00C154A0" w:rsidRDefault="001E5AFD" w:rsidP="007E5D45">
      <w:pPr>
        <w:pStyle w:val="Bodytext20"/>
        <w:shd w:val="clear" w:color="auto" w:fill="auto"/>
        <w:spacing w:after="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r>
      <w:r w:rsidR="00C154A0" w:rsidRPr="00C154A0">
        <w:rPr>
          <w:rFonts w:ascii="Times New Roman" w:hAnsi="Times New Roman" w:cs="Times New Roman"/>
          <w:color w:val="000000"/>
          <w:sz w:val="24"/>
          <w:szCs w:val="24"/>
          <w:lang w:eastAsia="hr-HR" w:bidi="hr-HR"/>
        </w:rPr>
        <w:t xml:space="preserve">Na Zagrebački holding d.o.o., kao trgovačko društvo, primarno se primjenjuje </w:t>
      </w:r>
      <w:r>
        <w:rPr>
          <w:rFonts w:ascii="Times New Roman" w:hAnsi="Times New Roman" w:cs="Times New Roman"/>
          <w:color w:val="000000"/>
          <w:sz w:val="24"/>
          <w:szCs w:val="24"/>
          <w:lang w:eastAsia="hr-HR" w:bidi="hr-HR"/>
        </w:rPr>
        <w:t>Zakon o trgovačkim društvima,</w:t>
      </w:r>
      <w:r w:rsidR="00C154A0" w:rsidRPr="00C154A0">
        <w:rPr>
          <w:rFonts w:ascii="Times New Roman" w:hAnsi="Times New Roman" w:cs="Times New Roman"/>
          <w:color w:val="000000"/>
          <w:sz w:val="24"/>
          <w:szCs w:val="24"/>
          <w:lang w:eastAsia="hr-HR" w:bidi="hr-HR"/>
        </w:rPr>
        <w:t xml:space="preserve"> pa tako i po pitanju imenovanja članova Uprave i Nadzornog odbora.</w:t>
      </w:r>
      <w:r>
        <w:rPr>
          <w:rFonts w:ascii="Times New Roman" w:hAnsi="Times New Roman" w:cs="Times New Roman"/>
          <w:color w:val="000000"/>
          <w:sz w:val="24"/>
          <w:szCs w:val="24"/>
          <w:lang w:eastAsia="hr-HR" w:bidi="hr-HR"/>
        </w:rPr>
        <w:t xml:space="preserve"> U </w:t>
      </w:r>
      <w:proofErr w:type="spellStart"/>
      <w:r>
        <w:rPr>
          <w:rFonts w:ascii="Times New Roman" w:hAnsi="Times New Roman" w:cs="Times New Roman"/>
          <w:color w:val="000000"/>
          <w:sz w:val="24"/>
          <w:szCs w:val="24"/>
          <w:lang w:eastAsia="hr-HR" w:bidi="hr-HR"/>
        </w:rPr>
        <w:t>očtovanju</w:t>
      </w:r>
      <w:proofErr w:type="spellEnd"/>
      <w:r>
        <w:rPr>
          <w:rFonts w:ascii="Times New Roman" w:hAnsi="Times New Roman" w:cs="Times New Roman"/>
          <w:color w:val="000000"/>
          <w:sz w:val="24"/>
          <w:szCs w:val="24"/>
          <w:lang w:eastAsia="hr-HR" w:bidi="hr-HR"/>
        </w:rPr>
        <w:t xml:space="preserve"> se stoga izražava stav </w:t>
      </w:r>
      <w:r w:rsidR="00C154A0" w:rsidRPr="00C154A0">
        <w:rPr>
          <w:rFonts w:ascii="Times New Roman" w:hAnsi="Times New Roman" w:cs="Times New Roman"/>
          <w:color w:val="000000"/>
          <w:sz w:val="24"/>
          <w:szCs w:val="24"/>
          <w:lang w:eastAsia="hr-HR" w:bidi="hr-HR"/>
        </w:rPr>
        <w:t>da zakonitost izbora čla</w:t>
      </w:r>
      <w:r w:rsidR="00D61467">
        <w:rPr>
          <w:rFonts w:ascii="Times New Roman" w:hAnsi="Times New Roman" w:cs="Times New Roman"/>
          <w:color w:val="000000"/>
          <w:sz w:val="24"/>
          <w:szCs w:val="24"/>
          <w:lang w:eastAsia="hr-HR" w:bidi="hr-HR"/>
        </w:rPr>
        <w:t>nova Uprave i Nadzornog odbora tog trgovačkog d</w:t>
      </w:r>
      <w:r w:rsidR="00C154A0" w:rsidRPr="00C154A0">
        <w:rPr>
          <w:rFonts w:ascii="Times New Roman" w:hAnsi="Times New Roman" w:cs="Times New Roman"/>
          <w:color w:val="000000"/>
          <w:sz w:val="24"/>
          <w:szCs w:val="24"/>
          <w:lang w:eastAsia="hr-HR" w:bidi="hr-HR"/>
        </w:rPr>
        <w:t xml:space="preserve">ruštva ničime nije dovedena u pitanje te je u potpunosti u skladu s </w:t>
      </w:r>
      <w:r>
        <w:rPr>
          <w:rFonts w:ascii="Times New Roman" w:hAnsi="Times New Roman" w:cs="Times New Roman"/>
          <w:color w:val="000000"/>
          <w:sz w:val="24"/>
          <w:szCs w:val="24"/>
          <w:lang w:eastAsia="hr-HR" w:bidi="hr-HR"/>
        </w:rPr>
        <w:t>relevantnim odredbam</w:t>
      </w:r>
      <w:r w:rsidR="007E5D45">
        <w:rPr>
          <w:rFonts w:ascii="Times New Roman" w:hAnsi="Times New Roman" w:cs="Times New Roman"/>
          <w:color w:val="000000"/>
          <w:sz w:val="24"/>
          <w:szCs w:val="24"/>
          <w:lang w:eastAsia="hr-HR" w:bidi="hr-HR"/>
        </w:rPr>
        <w:t>a Zakona o trgovačkim društvima s obzirom da je navedenim Zakonom</w:t>
      </w:r>
      <w:r w:rsidR="00C154A0" w:rsidRPr="00C154A0">
        <w:rPr>
          <w:rFonts w:ascii="Times New Roman" w:hAnsi="Times New Roman" w:cs="Times New Roman"/>
          <w:color w:val="000000"/>
          <w:sz w:val="24"/>
          <w:szCs w:val="24"/>
          <w:lang w:eastAsia="hr-HR" w:bidi="hr-HR"/>
        </w:rPr>
        <w:t xml:space="preserve">, kao i Izjavom o osnivanju </w:t>
      </w:r>
      <w:r w:rsidR="00D61467">
        <w:rPr>
          <w:rFonts w:ascii="Times New Roman" w:hAnsi="Times New Roman" w:cs="Times New Roman"/>
          <w:color w:val="000000"/>
          <w:sz w:val="24"/>
          <w:szCs w:val="24"/>
          <w:lang w:eastAsia="hr-HR" w:bidi="hr-HR"/>
        </w:rPr>
        <w:t>društva,</w:t>
      </w:r>
      <w:r w:rsidR="00C154A0" w:rsidRPr="00C154A0">
        <w:rPr>
          <w:rFonts w:ascii="Times New Roman" w:hAnsi="Times New Roman" w:cs="Times New Roman"/>
          <w:color w:val="000000"/>
          <w:sz w:val="24"/>
          <w:szCs w:val="24"/>
          <w:lang w:eastAsia="hr-HR" w:bidi="hr-HR"/>
        </w:rPr>
        <w:t xml:space="preserve"> određeno kako je</w:t>
      </w:r>
      <w:r w:rsidR="007E5D45">
        <w:rPr>
          <w:rFonts w:ascii="Times New Roman" w:hAnsi="Times New Roman" w:cs="Times New Roman"/>
          <w:color w:val="000000"/>
          <w:sz w:val="24"/>
          <w:szCs w:val="24"/>
          <w:lang w:eastAsia="hr-HR" w:bidi="hr-HR"/>
        </w:rPr>
        <w:t xml:space="preserve"> </w:t>
      </w:r>
      <w:r w:rsidR="00D61467" w:rsidRPr="00C154A0">
        <w:rPr>
          <w:rFonts w:ascii="Times New Roman" w:hAnsi="Times New Roman" w:cs="Times New Roman"/>
          <w:color w:val="000000"/>
          <w:sz w:val="24"/>
          <w:szCs w:val="24"/>
          <w:lang w:eastAsia="hr-HR" w:bidi="hr-HR"/>
        </w:rPr>
        <w:t>imenovanje i opoziv članova Uprave te izbor i opoziv članova Nadzornog odbora</w:t>
      </w:r>
      <w:r w:rsidR="00D61467">
        <w:rPr>
          <w:rFonts w:ascii="Times New Roman" w:hAnsi="Times New Roman" w:cs="Times New Roman"/>
          <w:color w:val="000000"/>
          <w:sz w:val="24"/>
          <w:szCs w:val="24"/>
          <w:lang w:eastAsia="hr-HR" w:bidi="hr-HR"/>
        </w:rPr>
        <w:t xml:space="preserve"> </w:t>
      </w:r>
      <w:r w:rsidR="007E5D45">
        <w:rPr>
          <w:rFonts w:ascii="Times New Roman" w:hAnsi="Times New Roman" w:cs="Times New Roman"/>
          <w:color w:val="000000"/>
          <w:sz w:val="24"/>
          <w:szCs w:val="24"/>
          <w:lang w:eastAsia="hr-HR" w:bidi="hr-HR"/>
        </w:rPr>
        <w:t>u</w:t>
      </w:r>
      <w:r w:rsidR="00C154A0" w:rsidRPr="00C154A0">
        <w:rPr>
          <w:rFonts w:ascii="Times New Roman" w:hAnsi="Times New Roman" w:cs="Times New Roman"/>
          <w:color w:val="000000"/>
          <w:sz w:val="24"/>
          <w:szCs w:val="24"/>
          <w:lang w:eastAsia="hr-HR" w:bidi="hr-HR"/>
        </w:rPr>
        <w:t xml:space="preserve"> nadležnost</w:t>
      </w:r>
      <w:r w:rsidR="007E5D45">
        <w:rPr>
          <w:rFonts w:ascii="Times New Roman" w:hAnsi="Times New Roman" w:cs="Times New Roman"/>
          <w:color w:val="000000"/>
          <w:sz w:val="24"/>
          <w:szCs w:val="24"/>
          <w:lang w:eastAsia="hr-HR" w:bidi="hr-HR"/>
        </w:rPr>
        <w:t>i</w:t>
      </w:r>
      <w:r w:rsidR="00C154A0" w:rsidRPr="00C154A0">
        <w:rPr>
          <w:rFonts w:ascii="Times New Roman" w:hAnsi="Times New Roman" w:cs="Times New Roman"/>
          <w:color w:val="000000"/>
          <w:sz w:val="24"/>
          <w:szCs w:val="24"/>
          <w:lang w:eastAsia="hr-HR" w:bidi="hr-HR"/>
        </w:rPr>
        <w:t xml:space="preserve"> Skupštine.</w:t>
      </w:r>
      <w:r w:rsidR="007E5D45">
        <w:rPr>
          <w:rFonts w:ascii="Times New Roman" w:hAnsi="Times New Roman" w:cs="Times New Roman"/>
          <w:sz w:val="24"/>
          <w:szCs w:val="24"/>
        </w:rPr>
        <w:t xml:space="preserve"> </w:t>
      </w:r>
      <w:r w:rsidR="007E5D45">
        <w:rPr>
          <w:rFonts w:ascii="Times New Roman" w:hAnsi="Times New Roman" w:cs="Times New Roman"/>
          <w:color w:val="000000"/>
          <w:sz w:val="24"/>
          <w:szCs w:val="24"/>
          <w:lang w:eastAsia="hr-HR" w:bidi="hr-HR"/>
        </w:rPr>
        <w:t>Navedeno je</w:t>
      </w:r>
      <w:r w:rsidR="00C154A0" w:rsidRPr="00C154A0">
        <w:rPr>
          <w:rFonts w:ascii="Times New Roman" w:hAnsi="Times New Roman" w:cs="Times New Roman"/>
          <w:color w:val="000000"/>
          <w:sz w:val="24"/>
          <w:szCs w:val="24"/>
          <w:lang w:eastAsia="hr-HR" w:bidi="hr-HR"/>
        </w:rPr>
        <w:t xml:space="preserve"> potvrđeno i od strane javnog bilježnika koji je izra</w:t>
      </w:r>
      <w:r w:rsidR="00E10282">
        <w:rPr>
          <w:rFonts w:ascii="Times New Roman" w:hAnsi="Times New Roman" w:cs="Times New Roman"/>
          <w:color w:val="000000"/>
          <w:sz w:val="24"/>
          <w:szCs w:val="24"/>
          <w:lang w:eastAsia="hr-HR" w:bidi="hr-HR"/>
        </w:rPr>
        <w:t>dio javnobilježnički zapisnik s</w:t>
      </w:r>
      <w:r w:rsidR="00C154A0" w:rsidRPr="00C154A0">
        <w:rPr>
          <w:rFonts w:ascii="Times New Roman" w:hAnsi="Times New Roman" w:cs="Times New Roman"/>
          <w:color w:val="000000"/>
          <w:sz w:val="24"/>
          <w:szCs w:val="24"/>
          <w:lang w:eastAsia="hr-HR" w:bidi="hr-HR"/>
        </w:rPr>
        <w:t xml:space="preserve"> iste sjednice te su sve odluke valjano provedene u sudskom registru </w:t>
      </w:r>
      <w:r w:rsidR="00E10282">
        <w:rPr>
          <w:rFonts w:ascii="Times New Roman" w:hAnsi="Times New Roman" w:cs="Times New Roman"/>
          <w:color w:val="000000"/>
          <w:sz w:val="24"/>
          <w:szCs w:val="24"/>
          <w:lang w:eastAsia="hr-HR" w:bidi="hr-HR"/>
        </w:rPr>
        <w:t>T</w:t>
      </w:r>
      <w:r w:rsidR="00C154A0" w:rsidRPr="00C154A0">
        <w:rPr>
          <w:rFonts w:ascii="Times New Roman" w:hAnsi="Times New Roman" w:cs="Times New Roman"/>
          <w:color w:val="000000"/>
          <w:sz w:val="24"/>
          <w:szCs w:val="24"/>
          <w:lang w:eastAsia="hr-HR" w:bidi="hr-HR"/>
        </w:rPr>
        <w:t>rgovačkog suda u Zagrebu i proizvode pravni učinak.</w:t>
      </w:r>
    </w:p>
    <w:p w:rsidR="007E5D45" w:rsidRPr="00C154A0" w:rsidRDefault="007E5D45" w:rsidP="007E5D45">
      <w:pPr>
        <w:pStyle w:val="Bodytext20"/>
        <w:shd w:val="clear" w:color="auto" w:fill="auto"/>
        <w:spacing w:after="0"/>
        <w:jc w:val="both"/>
        <w:rPr>
          <w:rFonts w:ascii="Times New Roman" w:hAnsi="Times New Roman" w:cs="Times New Roman"/>
          <w:sz w:val="24"/>
          <w:szCs w:val="24"/>
        </w:rPr>
      </w:pPr>
    </w:p>
    <w:p w:rsidR="00C154A0" w:rsidRPr="00C154A0" w:rsidRDefault="007E5D45" w:rsidP="00C154A0">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t>U očitovanju se nadalje</w:t>
      </w:r>
      <w:r w:rsidR="00C154A0" w:rsidRPr="00C154A0">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ističe</w:t>
      </w:r>
      <w:r w:rsidR="00C154A0" w:rsidRPr="00C154A0">
        <w:rPr>
          <w:rFonts w:ascii="Times New Roman" w:hAnsi="Times New Roman" w:cs="Times New Roman"/>
          <w:color w:val="000000"/>
          <w:sz w:val="24"/>
          <w:szCs w:val="24"/>
          <w:lang w:eastAsia="hr-HR" w:bidi="hr-HR"/>
        </w:rPr>
        <w:t xml:space="preserve"> kako je upravo </w:t>
      </w:r>
      <w:r>
        <w:rPr>
          <w:rFonts w:ascii="Times New Roman" w:hAnsi="Times New Roman" w:cs="Times New Roman"/>
          <w:color w:val="000000"/>
          <w:sz w:val="24"/>
          <w:szCs w:val="24"/>
          <w:lang w:eastAsia="hr-HR" w:bidi="hr-HR"/>
        </w:rPr>
        <w:t>Povjerenstvo</w:t>
      </w:r>
      <w:r w:rsidR="00C154A0" w:rsidRPr="00C154A0">
        <w:rPr>
          <w:rFonts w:ascii="Times New Roman" w:hAnsi="Times New Roman" w:cs="Times New Roman"/>
          <w:color w:val="000000"/>
          <w:sz w:val="24"/>
          <w:szCs w:val="24"/>
          <w:lang w:eastAsia="hr-HR" w:bidi="hr-HR"/>
        </w:rPr>
        <w:t xml:space="preserve"> u svojim Očitovanjima </w:t>
      </w:r>
      <w:r w:rsidR="000D7969">
        <w:rPr>
          <w:rFonts w:ascii="Times New Roman" w:hAnsi="Times New Roman" w:cs="Times New Roman"/>
          <w:color w:val="000000"/>
          <w:sz w:val="24"/>
          <w:szCs w:val="24"/>
          <w:lang w:eastAsia="hr-HR" w:bidi="hr-HR"/>
        </w:rPr>
        <w:t xml:space="preserve">broj: </w:t>
      </w:r>
      <w:r w:rsidR="000D7969">
        <w:rPr>
          <w:rFonts w:ascii="Times New Roman" w:hAnsi="Times New Roman" w:cs="Times New Roman"/>
          <w:color w:val="000000"/>
          <w:sz w:val="24"/>
          <w:szCs w:val="24"/>
          <w:lang w:eastAsia="hr-HR" w:bidi="hr-HR"/>
        </w:rPr>
        <w:lastRenderedPageBreak/>
        <w:t>M-</w:t>
      </w:r>
      <w:r w:rsidR="00C154A0" w:rsidRPr="00C154A0">
        <w:rPr>
          <w:rFonts w:ascii="Times New Roman" w:hAnsi="Times New Roman" w:cs="Times New Roman"/>
          <w:color w:val="000000"/>
          <w:sz w:val="24"/>
          <w:szCs w:val="24"/>
          <w:lang w:eastAsia="hr-HR" w:bidi="hr-HR"/>
        </w:rPr>
        <w:t xml:space="preserve">316/13 </w:t>
      </w:r>
      <w:r w:rsidR="000D7969" w:rsidRPr="00C154A0">
        <w:rPr>
          <w:rFonts w:ascii="Times New Roman" w:hAnsi="Times New Roman" w:cs="Times New Roman"/>
          <w:color w:val="000000"/>
          <w:sz w:val="24"/>
          <w:szCs w:val="24"/>
          <w:lang w:eastAsia="hr-HR" w:bidi="hr-HR"/>
        </w:rPr>
        <w:t>o</w:t>
      </w:r>
      <w:r w:rsidR="000D7969">
        <w:rPr>
          <w:rFonts w:ascii="Times New Roman" w:hAnsi="Times New Roman" w:cs="Times New Roman"/>
          <w:color w:val="000000"/>
          <w:sz w:val="24"/>
          <w:szCs w:val="24"/>
          <w:lang w:eastAsia="hr-HR" w:bidi="hr-HR"/>
        </w:rPr>
        <w:t xml:space="preserve">d 22. studenog 2013.g. </w:t>
      </w:r>
      <w:r w:rsidR="00C154A0" w:rsidRPr="00C154A0">
        <w:rPr>
          <w:rFonts w:ascii="Times New Roman" w:hAnsi="Times New Roman" w:cs="Times New Roman"/>
          <w:color w:val="000000"/>
          <w:sz w:val="24"/>
          <w:szCs w:val="24"/>
          <w:lang w:eastAsia="hr-HR" w:bidi="hr-HR"/>
        </w:rPr>
        <w:t xml:space="preserve">i </w:t>
      </w:r>
      <w:r w:rsidR="000D7969">
        <w:rPr>
          <w:rFonts w:ascii="Times New Roman" w:hAnsi="Times New Roman" w:cs="Times New Roman"/>
          <w:color w:val="000000"/>
          <w:sz w:val="24"/>
          <w:szCs w:val="24"/>
          <w:lang w:eastAsia="hr-HR" w:bidi="hr-HR"/>
        </w:rPr>
        <w:t xml:space="preserve">broj: R/13 od </w:t>
      </w:r>
      <w:r w:rsidR="00C154A0" w:rsidRPr="00C154A0">
        <w:rPr>
          <w:rFonts w:ascii="Times New Roman" w:hAnsi="Times New Roman" w:cs="Times New Roman"/>
          <w:color w:val="000000"/>
          <w:sz w:val="24"/>
          <w:szCs w:val="24"/>
          <w:lang w:eastAsia="hr-HR" w:bidi="hr-HR"/>
        </w:rPr>
        <w:t>11.</w:t>
      </w:r>
      <w:r>
        <w:rPr>
          <w:rFonts w:ascii="Times New Roman" w:hAnsi="Times New Roman" w:cs="Times New Roman"/>
          <w:color w:val="000000"/>
          <w:sz w:val="24"/>
          <w:szCs w:val="24"/>
          <w:lang w:eastAsia="hr-HR" w:bidi="hr-HR"/>
        </w:rPr>
        <w:t xml:space="preserve"> srpnja 2013.</w:t>
      </w:r>
      <w:r w:rsidR="000D7969">
        <w:rPr>
          <w:rFonts w:ascii="Times New Roman" w:hAnsi="Times New Roman" w:cs="Times New Roman"/>
          <w:color w:val="000000"/>
          <w:sz w:val="24"/>
          <w:szCs w:val="24"/>
          <w:lang w:eastAsia="hr-HR" w:bidi="hr-HR"/>
        </w:rPr>
        <w:t>g.</w:t>
      </w:r>
      <w:r>
        <w:rPr>
          <w:rFonts w:ascii="Times New Roman" w:hAnsi="Times New Roman" w:cs="Times New Roman"/>
          <w:color w:val="000000"/>
          <w:sz w:val="24"/>
          <w:szCs w:val="24"/>
          <w:lang w:eastAsia="hr-HR" w:bidi="hr-HR"/>
        </w:rPr>
        <w:t>, zauzelo takav stav</w:t>
      </w:r>
      <w:r w:rsidR="00C154A0" w:rsidRPr="00C154A0">
        <w:rPr>
          <w:rFonts w:ascii="Times New Roman" w:hAnsi="Times New Roman" w:cs="Times New Roman"/>
          <w:color w:val="000000"/>
          <w:sz w:val="24"/>
          <w:szCs w:val="24"/>
          <w:lang w:eastAsia="hr-HR" w:bidi="hr-HR"/>
        </w:rPr>
        <w:t xml:space="preserve"> pr</w:t>
      </w:r>
      <w:r>
        <w:rPr>
          <w:rFonts w:ascii="Times New Roman" w:hAnsi="Times New Roman" w:cs="Times New Roman"/>
          <w:color w:val="000000"/>
          <w:sz w:val="24"/>
          <w:szCs w:val="24"/>
          <w:lang w:eastAsia="hr-HR" w:bidi="hr-HR"/>
        </w:rPr>
        <w:t>ema kojemu se posebnim Zakonom u smislu odredbe članka</w:t>
      </w:r>
      <w:r w:rsidR="00C154A0" w:rsidRPr="00C154A0">
        <w:rPr>
          <w:rFonts w:ascii="Times New Roman" w:hAnsi="Times New Roman" w:cs="Times New Roman"/>
          <w:color w:val="000000"/>
          <w:sz w:val="24"/>
          <w:szCs w:val="24"/>
          <w:lang w:eastAsia="hr-HR" w:bidi="hr-HR"/>
        </w:rPr>
        <w:t xml:space="preserve"> 48. </w:t>
      </w:r>
      <w:proofErr w:type="spellStart"/>
      <w:r>
        <w:rPr>
          <w:rFonts w:ascii="Times New Roman" w:hAnsi="Times New Roman" w:cs="Times New Roman"/>
          <w:color w:val="000000"/>
          <w:sz w:val="24"/>
          <w:szCs w:val="24"/>
          <w:lang w:val="en-US" w:bidi="en-US"/>
        </w:rPr>
        <w:t>stavka</w:t>
      </w:r>
      <w:proofErr w:type="spellEnd"/>
      <w:r w:rsidR="00C154A0" w:rsidRPr="00C154A0">
        <w:rPr>
          <w:rFonts w:ascii="Times New Roman" w:hAnsi="Times New Roman" w:cs="Times New Roman"/>
          <w:color w:val="000000"/>
          <w:sz w:val="24"/>
          <w:szCs w:val="24"/>
          <w:lang w:val="en-US" w:bidi="en-US"/>
        </w:rPr>
        <w:t xml:space="preserve"> </w:t>
      </w:r>
      <w:r>
        <w:rPr>
          <w:rFonts w:ascii="Times New Roman" w:hAnsi="Times New Roman" w:cs="Times New Roman"/>
          <w:color w:val="000000"/>
          <w:sz w:val="24"/>
          <w:szCs w:val="24"/>
          <w:lang w:eastAsia="hr-HR" w:bidi="hr-HR"/>
        </w:rPr>
        <w:t>1. točke</w:t>
      </w:r>
      <w:r w:rsidR="00C154A0" w:rsidRPr="00C154A0">
        <w:rPr>
          <w:rFonts w:ascii="Times New Roman" w:hAnsi="Times New Roman" w:cs="Times New Roman"/>
          <w:color w:val="000000"/>
          <w:sz w:val="24"/>
          <w:szCs w:val="24"/>
          <w:lang w:eastAsia="hr-HR" w:bidi="hr-HR"/>
        </w:rPr>
        <w:t xml:space="preserve"> 6. </w:t>
      </w:r>
      <w:r>
        <w:rPr>
          <w:rFonts w:ascii="Times New Roman" w:hAnsi="Times New Roman" w:cs="Times New Roman"/>
          <w:color w:val="000000"/>
          <w:sz w:val="24"/>
          <w:szCs w:val="24"/>
          <w:lang w:eastAsia="hr-HR" w:bidi="hr-HR"/>
        </w:rPr>
        <w:t>Zakona o lokalnoj i područnoj (regionalnoj) samoupravi</w:t>
      </w:r>
      <w:r w:rsidR="00C154A0" w:rsidRPr="00C154A0">
        <w:rPr>
          <w:rFonts w:ascii="Times New Roman" w:hAnsi="Times New Roman" w:cs="Times New Roman"/>
          <w:color w:val="000000"/>
          <w:sz w:val="24"/>
          <w:szCs w:val="24"/>
          <w:lang w:eastAsia="hr-HR" w:bidi="hr-HR"/>
        </w:rPr>
        <w:t xml:space="preserve"> ima smatrati Zakon o trgovačkim društvima kojim je propisano da skupštinu trgovačkog društva čine imatelji udjela u vlasništvu (temeljnom kapitalu)</w:t>
      </w:r>
      <w:r w:rsidR="001125D2">
        <w:rPr>
          <w:rFonts w:ascii="Times New Roman" w:hAnsi="Times New Roman" w:cs="Times New Roman"/>
          <w:color w:val="000000"/>
          <w:sz w:val="24"/>
          <w:szCs w:val="24"/>
          <w:lang w:eastAsia="hr-HR" w:bidi="hr-HR"/>
        </w:rPr>
        <w:t xml:space="preserve"> društva</w:t>
      </w:r>
      <w:r w:rsidR="00C154A0" w:rsidRPr="00C154A0">
        <w:rPr>
          <w:rFonts w:ascii="Times New Roman" w:hAnsi="Times New Roman" w:cs="Times New Roman"/>
          <w:color w:val="000000"/>
          <w:sz w:val="24"/>
          <w:szCs w:val="24"/>
          <w:lang w:eastAsia="hr-HR" w:bidi="hr-HR"/>
        </w:rPr>
        <w:t xml:space="preserve"> te da je isključivo skupština trgovačkog društva ovlaštena izabrati članove nadzornog odbora, koji potom bira upravu.</w:t>
      </w:r>
    </w:p>
    <w:p w:rsidR="00C154A0" w:rsidRPr="00C154A0" w:rsidRDefault="007E5D45" w:rsidP="000021E5">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r>
      <w:r w:rsidR="00C154A0" w:rsidRPr="00C154A0">
        <w:rPr>
          <w:rFonts w:ascii="Times New Roman" w:hAnsi="Times New Roman" w:cs="Times New Roman"/>
          <w:color w:val="000000"/>
          <w:sz w:val="24"/>
          <w:szCs w:val="24"/>
          <w:lang w:eastAsia="hr-HR" w:bidi="hr-HR"/>
        </w:rPr>
        <w:t xml:space="preserve">U odnosu na pitanje je li pri imenovanju članova Uprave i Nadzornog odbora </w:t>
      </w:r>
      <w:r w:rsidR="00D61467">
        <w:rPr>
          <w:rFonts w:ascii="Times New Roman" w:hAnsi="Times New Roman" w:cs="Times New Roman"/>
          <w:color w:val="000000"/>
          <w:sz w:val="24"/>
          <w:szCs w:val="24"/>
          <w:lang w:eastAsia="hr-HR" w:bidi="hr-HR"/>
        </w:rPr>
        <w:t>trgovačkog društva Zagrebački holding</w:t>
      </w:r>
      <w:r w:rsidR="00C154A0" w:rsidRPr="00C154A0">
        <w:rPr>
          <w:rFonts w:ascii="Times New Roman" w:hAnsi="Times New Roman" w:cs="Times New Roman"/>
          <w:color w:val="000000"/>
          <w:sz w:val="24"/>
          <w:szCs w:val="24"/>
          <w:lang w:eastAsia="hr-HR" w:bidi="hr-HR"/>
        </w:rPr>
        <w:t xml:space="preserve"> d.o.o. Skupština Društva trebala raspolagati prijedlogom Gradske skupštine Grad</w:t>
      </w:r>
      <w:r w:rsidR="000D7969">
        <w:rPr>
          <w:rFonts w:ascii="Times New Roman" w:hAnsi="Times New Roman" w:cs="Times New Roman"/>
          <w:color w:val="000000"/>
          <w:sz w:val="24"/>
          <w:szCs w:val="24"/>
          <w:lang w:eastAsia="hr-HR" w:bidi="hr-HR"/>
        </w:rPr>
        <w:t>a Zagreba, kako to propisuje članak</w:t>
      </w:r>
      <w:r w:rsidR="00C154A0" w:rsidRPr="00C154A0">
        <w:rPr>
          <w:rFonts w:ascii="Times New Roman" w:hAnsi="Times New Roman" w:cs="Times New Roman"/>
          <w:color w:val="000000"/>
          <w:sz w:val="24"/>
          <w:szCs w:val="24"/>
          <w:lang w:eastAsia="hr-HR" w:bidi="hr-HR"/>
        </w:rPr>
        <w:t xml:space="preserve"> 15. </w:t>
      </w:r>
      <w:proofErr w:type="spellStart"/>
      <w:r w:rsidR="000D7969">
        <w:rPr>
          <w:rFonts w:ascii="Times New Roman" w:hAnsi="Times New Roman" w:cs="Times New Roman"/>
          <w:color w:val="000000"/>
          <w:sz w:val="24"/>
          <w:szCs w:val="24"/>
          <w:lang w:val="en-US" w:bidi="en-US"/>
        </w:rPr>
        <w:t>stavak</w:t>
      </w:r>
      <w:proofErr w:type="spellEnd"/>
      <w:r w:rsidR="00C154A0" w:rsidRPr="00C154A0">
        <w:rPr>
          <w:rFonts w:ascii="Times New Roman" w:hAnsi="Times New Roman" w:cs="Times New Roman"/>
          <w:color w:val="000000"/>
          <w:sz w:val="24"/>
          <w:szCs w:val="24"/>
          <w:lang w:val="en-US" w:bidi="en-US"/>
        </w:rPr>
        <w:t xml:space="preserve"> </w:t>
      </w:r>
      <w:r w:rsidR="00C154A0" w:rsidRPr="00C154A0">
        <w:rPr>
          <w:rFonts w:ascii="Times New Roman" w:hAnsi="Times New Roman" w:cs="Times New Roman"/>
          <w:color w:val="000000"/>
          <w:sz w:val="24"/>
          <w:szCs w:val="24"/>
          <w:lang w:eastAsia="hr-HR" w:bidi="hr-HR"/>
        </w:rPr>
        <w:t>2. ZSSI-a</w:t>
      </w:r>
      <w:r w:rsidR="00C154A0" w:rsidRPr="00C154A0">
        <w:rPr>
          <w:rFonts w:ascii="Times New Roman" w:hAnsi="Times New Roman" w:cs="Times New Roman"/>
          <w:i/>
          <w:iCs/>
          <w:color w:val="000000"/>
          <w:sz w:val="24"/>
          <w:szCs w:val="24"/>
          <w:lang w:eastAsia="hr-HR" w:bidi="hr-HR"/>
        </w:rPr>
        <w:t xml:space="preserve"> </w:t>
      </w:r>
      <w:r w:rsidR="000D7969">
        <w:rPr>
          <w:rFonts w:ascii="Times New Roman" w:hAnsi="Times New Roman" w:cs="Times New Roman"/>
          <w:color w:val="000000"/>
          <w:sz w:val="24"/>
          <w:szCs w:val="24"/>
          <w:lang w:eastAsia="hr-HR" w:bidi="hr-HR"/>
        </w:rPr>
        <w:t>ističe se</w:t>
      </w:r>
      <w:r w:rsidR="00C154A0" w:rsidRPr="00C154A0">
        <w:rPr>
          <w:rFonts w:ascii="Times New Roman" w:hAnsi="Times New Roman" w:cs="Times New Roman"/>
          <w:color w:val="000000"/>
          <w:sz w:val="24"/>
          <w:szCs w:val="24"/>
          <w:lang w:eastAsia="hr-HR" w:bidi="hr-HR"/>
        </w:rPr>
        <w:t xml:space="preserve"> kako je, tehnički i usko gledajući samo tu odredbu, izvan čitavog konteksta i svih ostalih naprijed navedenih odredbi koje se ovdje primjenjuju, taj prijedlog bio potreban.</w:t>
      </w:r>
      <w:r w:rsidR="000D7969">
        <w:rPr>
          <w:rFonts w:ascii="Times New Roman" w:hAnsi="Times New Roman" w:cs="Times New Roman"/>
          <w:sz w:val="24"/>
          <w:szCs w:val="24"/>
        </w:rPr>
        <w:t xml:space="preserve"> </w:t>
      </w:r>
      <w:r w:rsidR="00C154A0" w:rsidRPr="00C154A0">
        <w:rPr>
          <w:rFonts w:ascii="Times New Roman" w:hAnsi="Times New Roman" w:cs="Times New Roman"/>
          <w:color w:val="000000"/>
          <w:sz w:val="24"/>
          <w:szCs w:val="24"/>
          <w:lang w:eastAsia="hr-HR" w:bidi="hr-HR"/>
        </w:rPr>
        <w:t xml:space="preserve">Međutim, </w:t>
      </w:r>
      <w:r w:rsidR="001125D2">
        <w:rPr>
          <w:rFonts w:ascii="Times New Roman" w:hAnsi="Times New Roman" w:cs="Times New Roman"/>
          <w:color w:val="000000"/>
          <w:sz w:val="24"/>
          <w:szCs w:val="24"/>
          <w:lang w:eastAsia="hr-HR" w:bidi="hr-HR"/>
        </w:rPr>
        <w:t>navedena odredba</w:t>
      </w:r>
      <w:r w:rsidR="000D7969">
        <w:rPr>
          <w:rFonts w:ascii="Times New Roman" w:hAnsi="Times New Roman" w:cs="Times New Roman"/>
          <w:color w:val="000000"/>
          <w:sz w:val="24"/>
          <w:szCs w:val="24"/>
          <w:lang w:eastAsia="hr-HR" w:bidi="hr-HR"/>
        </w:rPr>
        <w:t xml:space="preserve"> </w:t>
      </w:r>
      <w:r w:rsidR="001125D2">
        <w:rPr>
          <w:rFonts w:ascii="Times New Roman" w:hAnsi="Times New Roman" w:cs="Times New Roman"/>
          <w:color w:val="000000"/>
          <w:sz w:val="24"/>
          <w:szCs w:val="24"/>
          <w:lang w:eastAsia="hr-HR" w:bidi="hr-HR"/>
        </w:rPr>
        <w:t>smatra se</w:t>
      </w:r>
      <w:r w:rsidR="00C154A0" w:rsidRPr="00C154A0">
        <w:rPr>
          <w:rFonts w:ascii="Times New Roman" w:hAnsi="Times New Roman" w:cs="Times New Roman"/>
          <w:color w:val="000000"/>
          <w:sz w:val="24"/>
          <w:szCs w:val="24"/>
          <w:lang w:eastAsia="hr-HR" w:bidi="hr-HR"/>
        </w:rPr>
        <w:t xml:space="preserve"> pravno neutemeljenom i nesvrsishodnom jer je protivna odredbama i smislu </w:t>
      </w:r>
      <w:r w:rsidR="000021E5">
        <w:rPr>
          <w:rFonts w:ascii="Times New Roman" w:hAnsi="Times New Roman" w:cs="Times New Roman"/>
          <w:color w:val="000000"/>
          <w:sz w:val="24"/>
          <w:szCs w:val="24"/>
          <w:lang w:eastAsia="hr-HR" w:bidi="hr-HR"/>
        </w:rPr>
        <w:t>Zakona o lokalnoj i područnoj (regionalnoj) samoupravi i Zakona o trgovačkim društvima</w:t>
      </w:r>
      <w:r w:rsidR="00C154A0" w:rsidRPr="00C154A0">
        <w:rPr>
          <w:rFonts w:ascii="Times New Roman" w:hAnsi="Times New Roman" w:cs="Times New Roman"/>
          <w:color w:val="000000"/>
          <w:sz w:val="24"/>
          <w:szCs w:val="24"/>
          <w:lang w:eastAsia="hr-HR" w:bidi="hr-HR"/>
        </w:rPr>
        <w:t>.</w:t>
      </w:r>
      <w:r w:rsidR="000021E5">
        <w:rPr>
          <w:rFonts w:ascii="Times New Roman" w:hAnsi="Times New Roman" w:cs="Times New Roman"/>
          <w:sz w:val="24"/>
          <w:szCs w:val="24"/>
        </w:rPr>
        <w:t xml:space="preserve"> </w:t>
      </w:r>
      <w:r w:rsidR="00C154A0" w:rsidRPr="00C154A0">
        <w:rPr>
          <w:rFonts w:ascii="Times New Roman" w:hAnsi="Times New Roman" w:cs="Times New Roman"/>
          <w:color w:val="000000"/>
          <w:sz w:val="24"/>
          <w:szCs w:val="24"/>
          <w:lang w:eastAsia="hr-HR" w:bidi="hr-HR"/>
        </w:rPr>
        <w:t>Naime, niti jednom odredbom koja uređuje ovo pravno područje nije propisan bilo kakav utjecaj predstavničkog tijela jedinice lokalne i područne samouprave na izbor članova organa trgovačkih društava u vlasništvu</w:t>
      </w:r>
      <w:r w:rsidR="00B849BB">
        <w:rPr>
          <w:rFonts w:ascii="Times New Roman" w:hAnsi="Times New Roman" w:cs="Times New Roman"/>
          <w:color w:val="000000"/>
          <w:sz w:val="24"/>
          <w:szCs w:val="24"/>
          <w:lang w:eastAsia="hr-HR" w:bidi="hr-HR"/>
        </w:rPr>
        <w:t xml:space="preserve"> tih</w:t>
      </w:r>
      <w:r w:rsidR="00C154A0" w:rsidRPr="00C154A0">
        <w:rPr>
          <w:rFonts w:ascii="Times New Roman" w:hAnsi="Times New Roman" w:cs="Times New Roman"/>
          <w:color w:val="000000"/>
          <w:sz w:val="24"/>
          <w:szCs w:val="24"/>
          <w:lang w:eastAsia="hr-HR" w:bidi="hr-HR"/>
        </w:rPr>
        <w:t xml:space="preserve"> jedinica.</w:t>
      </w:r>
      <w:r w:rsidR="000021E5">
        <w:rPr>
          <w:rFonts w:ascii="Times New Roman" w:hAnsi="Times New Roman" w:cs="Times New Roman"/>
          <w:sz w:val="24"/>
          <w:szCs w:val="24"/>
        </w:rPr>
        <w:t xml:space="preserve"> </w:t>
      </w:r>
      <w:r w:rsidR="00C154A0" w:rsidRPr="00C154A0">
        <w:rPr>
          <w:rFonts w:ascii="Times New Roman" w:hAnsi="Times New Roman" w:cs="Times New Roman"/>
          <w:color w:val="000000"/>
          <w:sz w:val="24"/>
          <w:szCs w:val="24"/>
          <w:lang w:eastAsia="hr-HR" w:bidi="hr-HR"/>
        </w:rPr>
        <w:t>Kada bi se i postupilo po toj odredbi, potpuno je nedefinirano kako bi se to praktično provodi</w:t>
      </w:r>
      <w:r w:rsidR="000021E5">
        <w:rPr>
          <w:rFonts w:ascii="Times New Roman" w:hAnsi="Times New Roman" w:cs="Times New Roman"/>
          <w:color w:val="000000"/>
          <w:sz w:val="24"/>
          <w:szCs w:val="24"/>
          <w:lang w:eastAsia="hr-HR" w:bidi="hr-HR"/>
        </w:rPr>
        <w:t>lo jer ničim nije propisana</w:t>
      </w:r>
      <w:r w:rsidR="00C154A0" w:rsidRPr="00C154A0">
        <w:rPr>
          <w:rFonts w:ascii="Times New Roman" w:hAnsi="Times New Roman" w:cs="Times New Roman"/>
          <w:color w:val="000000"/>
          <w:sz w:val="24"/>
          <w:szCs w:val="24"/>
          <w:lang w:eastAsia="hr-HR" w:bidi="hr-HR"/>
        </w:rPr>
        <w:t xml:space="preserve"> procedura po kojoj bi se takva suglasnost davala, temeljem čijeg p</w:t>
      </w:r>
      <w:r w:rsidR="00D61467">
        <w:rPr>
          <w:rFonts w:ascii="Times New Roman" w:hAnsi="Times New Roman" w:cs="Times New Roman"/>
          <w:color w:val="000000"/>
          <w:sz w:val="24"/>
          <w:szCs w:val="24"/>
          <w:lang w:eastAsia="hr-HR" w:bidi="hr-HR"/>
        </w:rPr>
        <w:t>rijedloga, kakvih kriterija i sl</w:t>
      </w:r>
      <w:r w:rsidR="00C154A0" w:rsidRPr="00C154A0">
        <w:rPr>
          <w:rFonts w:ascii="Times New Roman" w:hAnsi="Times New Roman" w:cs="Times New Roman"/>
          <w:color w:val="000000"/>
          <w:sz w:val="24"/>
          <w:szCs w:val="24"/>
          <w:lang w:eastAsia="hr-HR" w:bidi="hr-HR"/>
        </w:rPr>
        <w:t xml:space="preserve">. </w:t>
      </w:r>
      <w:r w:rsidR="00D61467">
        <w:rPr>
          <w:rFonts w:ascii="Times New Roman" w:hAnsi="Times New Roman" w:cs="Times New Roman"/>
          <w:color w:val="000000"/>
          <w:sz w:val="24"/>
          <w:szCs w:val="24"/>
          <w:lang w:eastAsia="hr-HR" w:bidi="hr-HR"/>
        </w:rPr>
        <w:t>N</w:t>
      </w:r>
      <w:r w:rsidR="00B849BB">
        <w:rPr>
          <w:rFonts w:ascii="Times New Roman" w:hAnsi="Times New Roman" w:cs="Times New Roman"/>
          <w:color w:val="000000"/>
          <w:sz w:val="24"/>
          <w:szCs w:val="24"/>
          <w:lang w:eastAsia="hr-HR" w:bidi="hr-HR"/>
        </w:rPr>
        <w:t>a</w:t>
      </w:r>
      <w:r w:rsidR="00D61467">
        <w:rPr>
          <w:rFonts w:ascii="Times New Roman" w:hAnsi="Times New Roman" w:cs="Times New Roman"/>
          <w:color w:val="000000"/>
          <w:sz w:val="24"/>
          <w:szCs w:val="24"/>
          <w:lang w:eastAsia="hr-HR" w:bidi="hr-HR"/>
        </w:rPr>
        <w:t xml:space="preserve">vedena odredba je stoga u stvarnosti </w:t>
      </w:r>
      <w:r w:rsidR="00C154A0" w:rsidRPr="00C154A0">
        <w:rPr>
          <w:rFonts w:ascii="Times New Roman" w:hAnsi="Times New Roman" w:cs="Times New Roman"/>
          <w:color w:val="000000"/>
          <w:sz w:val="24"/>
          <w:szCs w:val="24"/>
          <w:lang w:eastAsia="hr-HR" w:bidi="hr-HR"/>
        </w:rPr>
        <w:t xml:space="preserve">neprovediva, a i sam ZSSI ne predviđa sankcije u slučaju njezine </w:t>
      </w:r>
      <w:r w:rsidR="00D61467">
        <w:rPr>
          <w:rFonts w:ascii="Times New Roman" w:hAnsi="Times New Roman" w:cs="Times New Roman"/>
          <w:color w:val="000000"/>
          <w:sz w:val="24"/>
          <w:szCs w:val="24"/>
          <w:lang w:eastAsia="hr-HR" w:bidi="hr-HR"/>
        </w:rPr>
        <w:t>povrede</w:t>
      </w:r>
      <w:r w:rsidR="00C154A0" w:rsidRPr="00C154A0">
        <w:rPr>
          <w:rFonts w:ascii="Times New Roman" w:hAnsi="Times New Roman" w:cs="Times New Roman"/>
          <w:color w:val="000000"/>
          <w:sz w:val="24"/>
          <w:szCs w:val="24"/>
          <w:lang w:eastAsia="hr-HR" w:bidi="hr-HR"/>
        </w:rPr>
        <w:t>.</w:t>
      </w:r>
    </w:p>
    <w:p w:rsidR="00C154A0" w:rsidRPr="00C154A0" w:rsidRDefault="00D61467" w:rsidP="006A4D17">
      <w:pPr>
        <w:pStyle w:val="Bodytext20"/>
        <w:shd w:val="clear" w:color="auto" w:fill="auto"/>
        <w:spacing w:line="262" w:lineRule="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t>Zagrebački holding d.o.o. u sv</w:t>
      </w:r>
      <w:r w:rsidR="000021E5">
        <w:rPr>
          <w:rFonts w:ascii="Times New Roman" w:hAnsi="Times New Roman" w:cs="Times New Roman"/>
          <w:color w:val="000000"/>
          <w:sz w:val="24"/>
          <w:szCs w:val="24"/>
          <w:lang w:eastAsia="hr-HR" w:bidi="hr-HR"/>
        </w:rPr>
        <w:t>om očitovanju nadalje navodi da je dosadašnja praksa</w:t>
      </w:r>
      <w:r w:rsidR="00C154A0" w:rsidRPr="00C154A0">
        <w:rPr>
          <w:rFonts w:ascii="Times New Roman" w:hAnsi="Times New Roman" w:cs="Times New Roman"/>
          <w:color w:val="000000"/>
          <w:sz w:val="24"/>
          <w:szCs w:val="24"/>
          <w:lang w:eastAsia="hr-HR" w:bidi="hr-HR"/>
        </w:rPr>
        <w:t xml:space="preserve"> Povjerenstava u vezi </w:t>
      </w:r>
      <w:r>
        <w:rPr>
          <w:rFonts w:ascii="Times New Roman" w:hAnsi="Times New Roman" w:cs="Times New Roman"/>
          <w:color w:val="000000"/>
          <w:sz w:val="24"/>
          <w:szCs w:val="24"/>
          <w:lang w:eastAsia="hr-HR" w:bidi="hr-HR"/>
        </w:rPr>
        <w:t>navedenog članka ZSSI-a</w:t>
      </w:r>
      <w:r w:rsidR="000021E5">
        <w:rPr>
          <w:rFonts w:ascii="Times New Roman" w:hAnsi="Times New Roman" w:cs="Times New Roman"/>
          <w:color w:val="000000"/>
          <w:sz w:val="24"/>
          <w:szCs w:val="24"/>
          <w:lang w:eastAsia="hr-HR" w:bidi="hr-HR"/>
        </w:rPr>
        <w:t xml:space="preserve"> raznolika i neujednačena te se </w:t>
      </w:r>
      <w:r w:rsidR="00C154A0" w:rsidRPr="00C154A0">
        <w:rPr>
          <w:rFonts w:ascii="Times New Roman" w:hAnsi="Times New Roman" w:cs="Times New Roman"/>
          <w:color w:val="000000"/>
          <w:sz w:val="24"/>
          <w:szCs w:val="24"/>
          <w:lang w:eastAsia="hr-HR" w:bidi="hr-HR"/>
        </w:rPr>
        <w:t>skreće pozornost na Izvješće o rad</w:t>
      </w:r>
      <w:r w:rsidR="000021E5">
        <w:rPr>
          <w:rFonts w:ascii="Times New Roman" w:hAnsi="Times New Roman" w:cs="Times New Roman"/>
          <w:color w:val="000000"/>
          <w:sz w:val="24"/>
          <w:szCs w:val="24"/>
          <w:lang w:eastAsia="hr-HR" w:bidi="hr-HR"/>
        </w:rPr>
        <w:t>u Povjerenstva iz svibnja 2020.</w:t>
      </w:r>
      <w:r>
        <w:rPr>
          <w:rFonts w:ascii="Times New Roman" w:hAnsi="Times New Roman" w:cs="Times New Roman"/>
          <w:color w:val="000000"/>
          <w:sz w:val="24"/>
          <w:szCs w:val="24"/>
          <w:lang w:eastAsia="hr-HR" w:bidi="hr-HR"/>
        </w:rPr>
        <w:t>g.</w:t>
      </w:r>
      <w:r w:rsidR="000021E5">
        <w:rPr>
          <w:rFonts w:ascii="Times New Roman" w:hAnsi="Times New Roman" w:cs="Times New Roman"/>
          <w:color w:val="000000"/>
          <w:sz w:val="24"/>
          <w:szCs w:val="24"/>
          <w:lang w:eastAsia="hr-HR" w:bidi="hr-HR"/>
        </w:rPr>
        <w:t xml:space="preserve"> koje je dostavljeno Hrvatskom saboru, a u kojem i</w:t>
      </w:r>
      <w:r w:rsidR="00C154A0" w:rsidRPr="00C154A0">
        <w:rPr>
          <w:rFonts w:ascii="Times New Roman" w:hAnsi="Times New Roman" w:cs="Times New Roman"/>
          <w:color w:val="000000"/>
          <w:sz w:val="24"/>
          <w:szCs w:val="24"/>
          <w:lang w:eastAsia="hr-HR" w:bidi="hr-HR"/>
        </w:rPr>
        <w:t xml:space="preserve"> samo Povjerenstvo predlaže brisanje </w:t>
      </w:r>
      <w:r w:rsidR="000021E5">
        <w:rPr>
          <w:rFonts w:ascii="Times New Roman" w:hAnsi="Times New Roman" w:cs="Times New Roman"/>
          <w:color w:val="000000"/>
          <w:sz w:val="24"/>
          <w:szCs w:val="24"/>
          <w:lang w:eastAsia="hr-HR" w:bidi="hr-HR"/>
        </w:rPr>
        <w:t>članka 15. ZSSI-</w:t>
      </w:r>
      <w:r w:rsidR="00B849BB">
        <w:rPr>
          <w:rFonts w:ascii="Times New Roman" w:hAnsi="Times New Roman" w:cs="Times New Roman"/>
          <w:color w:val="000000"/>
          <w:sz w:val="24"/>
          <w:szCs w:val="24"/>
          <w:lang w:eastAsia="hr-HR" w:bidi="hr-HR"/>
        </w:rPr>
        <w:t xml:space="preserve">a. </w:t>
      </w:r>
      <w:r w:rsidR="006A4D17">
        <w:rPr>
          <w:rFonts w:ascii="Times New Roman" w:hAnsi="Times New Roman" w:cs="Times New Roman"/>
          <w:sz w:val="24"/>
          <w:szCs w:val="24"/>
        </w:rPr>
        <w:t xml:space="preserve">Navedeno </w:t>
      </w:r>
      <w:r w:rsidR="00C154A0" w:rsidRPr="00C154A0">
        <w:rPr>
          <w:rFonts w:ascii="Times New Roman" w:hAnsi="Times New Roman" w:cs="Times New Roman"/>
          <w:color w:val="000000"/>
          <w:sz w:val="24"/>
          <w:szCs w:val="24"/>
          <w:lang w:eastAsia="hr-HR" w:bidi="hr-HR"/>
        </w:rPr>
        <w:t>samo potvrđuje zaključak da ovakav način izbora članova uprava i nadzornih odbora u trgovačkim društvima u vlasništvu jedinica lokalne i područne</w:t>
      </w:r>
      <w:r>
        <w:rPr>
          <w:rFonts w:ascii="Times New Roman" w:hAnsi="Times New Roman" w:cs="Times New Roman"/>
          <w:color w:val="000000"/>
          <w:sz w:val="24"/>
          <w:szCs w:val="24"/>
          <w:lang w:eastAsia="hr-HR" w:bidi="hr-HR"/>
        </w:rPr>
        <w:t xml:space="preserve"> (regionalne)</w:t>
      </w:r>
      <w:r w:rsidR="00C154A0" w:rsidRPr="00C154A0">
        <w:rPr>
          <w:rFonts w:ascii="Times New Roman" w:hAnsi="Times New Roman" w:cs="Times New Roman"/>
          <w:color w:val="000000"/>
          <w:sz w:val="24"/>
          <w:szCs w:val="24"/>
          <w:lang w:eastAsia="hr-HR" w:bidi="hr-HR"/>
        </w:rPr>
        <w:t xml:space="preserve"> samouprave nije ničim predviđen osim ovom odredbom jednog zakona koji uređuje posve drugu tematiku nego što je to tematika uvjeta i načina imenovanja članova organa trgovačkog društva, </w:t>
      </w:r>
      <w:r w:rsidR="00336EA5">
        <w:rPr>
          <w:rFonts w:ascii="Times New Roman" w:hAnsi="Times New Roman" w:cs="Times New Roman"/>
          <w:color w:val="000000"/>
          <w:sz w:val="24"/>
          <w:szCs w:val="24"/>
          <w:lang w:eastAsia="hr-HR" w:bidi="hr-HR"/>
        </w:rPr>
        <w:t xml:space="preserve">a </w:t>
      </w:r>
      <w:r w:rsidR="00C154A0" w:rsidRPr="00C154A0">
        <w:rPr>
          <w:rFonts w:ascii="Times New Roman" w:hAnsi="Times New Roman" w:cs="Times New Roman"/>
          <w:color w:val="000000"/>
          <w:sz w:val="24"/>
          <w:szCs w:val="24"/>
          <w:lang w:eastAsia="hr-HR" w:bidi="hr-HR"/>
        </w:rPr>
        <w:t>što potvrđuje i samo Povjerenstvo.</w:t>
      </w:r>
      <w:r w:rsidR="006A4D17">
        <w:rPr>
          <w:rFonts w:ascii="Times New Roman" w:hAnsi="Times New Roman" w:cs="Times New Roman"/>
          <w:sz w:val="24"/>
          <w:szCs w:val="24"/>
        </w:rPr>
        <w:t xml:space="preserve"> </w:t>
      </w:r>
      <w:r w:rsidR="00C154A0" w:rsidRPr="00C154A0">
        <w:rPr>
          <w:rFonts w:ascii="Times New Roman" w:hAnsi="Times New Roman" w:cs="Times New Roman"/>
          <w:color w:val="000000"/>
          <w:sz w:val="24"/>
          <w:szCs w:val="24"/>
          <w:lang w:eastAsia="hr-HR" w:bidi="hr-HR"/>
        </w:rPr>
        <w:t xml:space="preserve">Ujedno </w:t>
      </w:r>
      <w:r w:rsidR="006A4D17">
        <w:rPr>
          <w:rFonts w:ascii="Times New Roman" w:hAnsi="Times New Roman" w:cs="Times New Roman"/>
          <w:color w:val="000000"/>
          <w:sz w:val="24"/>
          <w:szCs w:val="24"/>
          <w:lang w:eastAsia="hr-HR" w:bidi="hr-HR"/>
        </w:rPr>
        <w:t>se ukazuje</w:t>
      </w:r>
      <w:r w:rsidR="00C154A0" w:rsidRPr="00C154A0">
        <w:rPr>
          <w:rFonts w:ascii="Times New Roman" w:hAnsi="Times New Roman" w:cs="Times New Roman"/>
          <w:color w:val="000000"/>
          <w:sz w:val="24"/>
          <w:szCs w:val="24"/>
          <w:lang w:eastAsia="hr-HR" w:bidi="hr-HR"/>
        </w:rPr>
        <w:t xml:space="preserve"> kako je </w:t>
      </w:r>
      <w:r w:rsidR="006A4D17">
        <w:rPr>
          <w:rFonts w:ascii="Times New Roman" w:hAnsi="Times New Roman" w:cs="Times New Roman"/>
          <w:color w:val="000000"/>
          <w:sz w:val="24"/>
          <w:szCs w:val="24"/>
          <w:lang w:eastAsia="hr-HR" w:bidi="hr-HR"/>
        </w:rPr>
        <w:t>Povjerenstvo</w:t>
      </w:r>
      <w:r w:rsidR="00C154A0" w:rsidRPr="00C154A0">
        <w:rPr>
          <w:rFonts w:ascii="Times New Roman" w:hAnsi="Times New Roman" w:cs="Times New Roman"/>
          <w:color w:val="000000"/>
          <w:sz w:val="24"/>
          <w:szCs w:val="24"/>
          <w:lang w:eastAsia="hr-HR" w:bidi="hr-HR"/>
        </w:rPr>
        <w:t xml:space="preserve"> u svojem očitovanju od 22. </w:t>
      </w:r>
      <w:r w:rsidR="006A4D17">
        <w:rPr>
          <w:rFonts w:ascii="Times New Roman" w:hAnsi="Times New Roman" w:cs="Times New Roman"/>
          <w:color w:val="000000"/>
          <w:sz w:val="24"/>
          <w:szCs w:val="24"/>
          <w:lang w:eastAsia="hr-HR" w:bidi="hr-HR"/>
        </w:rPr>
        <w:t>srpnja 2013. broj M-316/13 navelo da se kolizija članka</w:t>
      </w:r>
      <w:r w:rsidR="00C154A0" w:rsidRPr="00C154A0">
        <w:rPr>
          <w:rFonts w:ascii="Times New Roman" w:hAnsi="Times New Roman" w:cs="Times New Roman"/>
          <w:color w:val="000000"/>
          <w:sz w:val="24"/>
          <w:szCs w:val="24"/>
          <w:lang w:eastAsia="hr-HR" w:bidi="hr-HR"/>
        </w:rPr>
        <w:t xml:space="preserve"> 15. ZSSI</w:t>
      </w:r>
      <w:r w:rsidR="006A4D17">
        <w:rPr>
          <w:rFonts w:ascii="Times New Roman" w:hAnsi="Times New Roman" w:cs="Times New Roman"/>
          <w:color w:val="000000"/>
          <w:sz w:val="24"/>
          <w:szCs w:val="24"/>
          <w:lang w:eastAsia="hr-HR" w:bidi="hr-HR"/>
        </w:rPr>
        <w:t>-a</w:t>
      </w:r>
      <w:r w:rsidR="00C154A0" w:rsidRPr="00C154A0">
        <w:rPr>
          <w:rFonts w:ascii="Times New Roman" w:hAnsi="Times New Roman" w:cs="Times New Roman"/>
          <w:color w:val="000000"/>
          <w:sz w:val="24"/>
          <w:szCs w:val="24"/>
          <w:lang w:eastAsia="hr-HR" w:bidi="hr-HR"/>
        </w:rPr>
        <w:t xml:space="preserve"> i</w:t>
      </w:r>
      <w:r w:rsidR="006A4D17">
        <w:rPr>
          <w:rFonts w:ascii="Times New Roman" w:hAnsi="Times New Roman" w:cs="Times New Roman"/>
          <w:color w:val="000000"/>
          <w:sz w:val="24"/>
          <w:szCs w:val="24"/>
          <w:lang w:eastAsia="hr-HR" w:bidi="hr-HR"/>
        </w:rPr>
        <w:t xml:space="preserve"> članka</w:t>
      </w:r>
      <w:r w:rsidR="00C154A0" w:rsidRPr="00C154A0">
        <w:rPr>
          <w:rFonts w:ascii="Times New Roman" w:hAnsi="Times New Roman" w:cs="Times New Roman"/>
          <w:color w:val="000000"/>
          <w:sz w:val="24"/>
          <w:szCs w:val="24"/>
          <w:lang w:eastAsia="hr-HR" w:bidi="hr-HR"/>
        </w:rPr>
        <w:t xml:space="preserve"> 48. </w:t>
      </w:r>
      <w:r w:rsidR="006A4D17">
        <w:rPr>
          <w:rFonts w:ascii="Times New Roman" w:hAnsi="Times New Roman" w:cs="Times New Roman"/>
          <w:color w:val="000000"/>
          <w:sz w:val="24"/>
          <w:szCs w:val="24"/>
          <w:lang w:eastAsia="hr-HR" w:bidi="hr-HR"/>
        </w:rPr>
        <w:t xml:space="preserve">Zakona o </w:t>
      </w:r>
      <w:r w:rsidR="00336EA5">
        <w:rPr>
          <w:rFonts w:ascii="Times New Roman" w:hAnsi="Times New Roman" w:cs="Times New Roman"/>
          <w:color w:val="000000"/>
          <w:sz w:val="24"/>
          <w:szCs w:val="24"/>
          <w:lang w:eastAsia="hr-HR" w:bidi="hr-HR"/>
        </w:rPr>
        <w:t>lokal</w:t>
      </w:r>
      <w:r w:rsidR="006A4D17">
        <w:rPr>
          <w:rFonts w:ascii="Times New Roman" w:hAnsi="Times New Roman" w:cs="Times New Roman"/>
          <w:color w:val="000000"/>
          <w:sz w:val="24"/>
          <w:szCs w:val="24"/>
          <w:lang w:eastAsia="hr-HR" w:bidi="hr-HR"/>
        </w:rPr>
        <w:t>noj i područnoj (regionalnoj) samoupravi</w:t>
      </w:r>
      <w:r w:rsidR="00C154A0" w:rsidRPr="00C154A0">
        <w:rPr>
          <w:rFonts w:ascii="Times New Roman" w:hAnsi="Times New Roman" w:cs="Times New Roman"/>
          <w:color w:val="000000"/>
          <w:sz w:val="24"/>
          <w:szCs w:val="24"/>
          <w:lang w:eastAsia="hr-HR" w:bidi="hr-HR"/>
        </w:rPr>
        <w:t xml:space="preserve"> rješava </w:t>
      </w:r>
      <w:r w:rsidR="00336EA5">
        <w:rPr>
          <w:rFonts w:ascii="Times New Roman" w:hAnsi="Times New Roman" w:cs="Times New Roman"/>
          <w:color w:val="000000"/>
          <w:sz w:val="24"/>
          <w:szCs w:val="24"/>
          <w:lang w:eastAsia="hr-HR" w:bidi="hr-HR"/>
        </w:rPr>
        <w:t>primjenjujući načelo</w:t>
      </w:r>
      <w:r w:rsidR="00336EA5" w:rsidRPr="00C154A0">
        <w:rPr>
          <w:rFonts w:ascii="Times New Roman" w:hAnsi="Times New Roman" w:cs="Times New Roman"/>
          <w:color w:val="000000"/>
          <w:sz w:val="24"/>
          <w:szCs w:val="24"/>
          <w:lang w:eastAsia="hr-HR" w:bidi="hr-HR"/>
        </w:rPr>
        <w:t xml:space="preserve"> </w:t>
      </w:r>
      <w:proofErr w:type="spellStart"/>
      <w:r w:rsidR="00336EA5" w:rsidRPr="00C154A0">
        <w:rPr>
          <w:rFonts w:ascii="Times New Roman" w:hAnsi="Times New Roman" w:cs="Times New Roman"/>
          <w:i/>
          <w:iCs/>
          <w:color w:val="000000"/>
          <w:sz w:val="24"/>
          <w:szCs w:val="24"/>
          <w:lang w:val="en-US" w:bidi="en-US"/>
        </w:rPr>
        <w:t>lex</w:t>
      </w:r>
      <w:proofErr w:type="spellEnd"/>
      <w:r w:rsidR="00336EA5" w:rsidRPr="00C154A0">
        <w:rPr>
          <w:rFonts w:ascii="Times New Roman" w:hAnsi="Times New Roman" w:cs="Times New Roman"/>
          <w:i/>
          <w:iCs/>
          <w:color w:val="000000"/>
          <w:sz w:val="24"/>
          <w:szCs w:val="24"/>
          <w:lang w:val="en-US" w:bidi="en-US"/>
        </w:rPr>
        <w:t xml:space="preserve"> posteriori </w:t>
      </w:r>
      <w:proofErr w:type="spellStart"/>
      <w:r w:rsidR="00336EA5" w:rsidRPr="00C154A0">
        <w:rPr>
          <w:rFonts w:ascii="Times New Roman" w:hAnsi="Times New Roman" w:cs="Times New Roman"/>
          <w:i/>
          <w:iCs/>
          <w:color w:val="000000"/>
          <w:sz w:val="24"/>
          <w:szCs w:val="24"/>
          <w:lang w:eastAsia="hr-HR" w:bidi="hr-HR"/>
        </w:rPr>
        <w:t>derogat</w:t>
      </w:r>
      <w:proofErr w:type="spellEnd"/>
      <w:r w:rsidR="00336EA5" w:rsidRPr="00C154A0">
        <w:rPr>
          <w:rFonts w:ascii="Times New Roman" w:hAnsi="Times New Roman" w:cs="Times New Roman"/>
          <w:i/>
          <w:iCs/>
          <w:color w:val="000000"/>
          <w:sz w:val="24"/>
          <w:szCs w:val="24"/>
          <w:lang w:eastAsia="hr-HR" w:bidi="hr-HR"/>
        </w:rPr>
        <w:t xml:space="preserve"> legi priori</w:t>
      </w:r>
      <w:r w:rsidR="00336EA5">
        <w:rPr>
          <w:rFonts w:ascii="Times New Roman" w:hAnsi="Times New Roman" w:cs="Times New Roman"/>
          <w:i/>
          <w:iCs/>
          <w:color w:val="000000"/>
          <w:sz w:val="24"/>
          <w:szCs w:val="24"/>
          <w:lang w:eastAsia="hr-HR" w:bidi="hr-HR"/>
        </w:rPr>
        <w:t>,</w:t>
      </w:r>
      <w:r w:rsidR="00336EA5" w:rsidRPr="00C154A0">
        <w:rPr>
          <w:rFonts w:ascii="Times New Roman" w:hAnsi="Times New Roman" w:cs="Times New Roman"/>
          <w:color w:val="000000"/>
          <w:sz w:val="24"/>
          <w:szCs w:val="24"/>
          <w:lang w:eastAsia="hr-HR" w:bidi="hr-HR"/>
        </w:rPr>
        <w:t xml:space="preserve"> </w:t>
      </w:r>
      <w:r w:rsidR="00C154A0" w:rsidRPr="00C154A0">
        <w:rPr>
          <w:rFonts w:ascii="Times New Roman" w:hAnsi="Times New Roman" w:cs="Times New Roman"/>
          <w:color w:val="000000"/>
          <w:sz w:val="24"/>
          <w:szCs w:val="24"/>
          <w:lang w:eastAsia="hr-HR" w:bidi="hr-HR"/>
        </w:rPr>
        <w:t>na na</w:t>
      </w:r>
      <w:r w:rsidR="006A4D17">
        <w:rPr>
          <w:rFonts w:ascii="Times New Roman" w:hAnsi="Times New Roman" w:cs="Times New Roman"/>
          <w:color w:val="000000"/>
          <w:sz w:val="24"/>
          <w:szCs w:val="24"/>
          <w:lang w:eastAsia="hr-HR" w:bidi="hr-HR"/>
        </w:rPr>
        <w:t>čin da se primjenjuje upravo članak</w:t>
      </w:r>
      <w:r w:rsidR="00C154A0" w:rsidRPr="00C154A0">
        <w:rPr>
          <w:rFonts w:ascii="Times New Roman" w:hAnsi="Times New Roman" w:cs="Times New Roman"/>
          <w:color w:val="000000"/>
          <w:sz w:val="24"/>
          <w:szCs w:val="24"/>
          <w:lang w:eastAsia="hr-HR" w:bidi="hr-HR"/>
        </w:rPr>
        <w:t xml:space="preserve"> 48. </w:t>
      </w:r>
      <w:r w:rsidR="006A4D17">
        <w:rPr>
          <w:rFonts w:ascii="Times New Roman" w:hAnsi="Times New Roman" w:cs="Times New Roman"/>
          <w:color w:val="000000"/>
          <w:sz w:val="24"/>
          <w:szCs w:val="24"/>
          <w:lang w:eastAsia="hr-HR" w:bidi="hr-HR"/>
        </w:rPr>
        <w:t>potonjeg Zakona</w:t>
      </w:r>
      <w:r w:rsidR="00C154A0" w:rsidRPr="00C154A0">
        <w:rPr>
          <w:rFonts w:ascii="Times New Roman" w:hAnsi="Times New Roman" w:cs="Times New Roman"/>
          <w:color w:val="000000"/>
          <w:sz w:val="24"/>
          <w:szCs w:val="24"/>
          <w:lang w:eastAsia="hr-HR" w:bidi="hr-HR"/>
        </w:rPr>
        <w:t xml:space="preserve"> kao odredba </w:t>
      </w:r>
      <w:r w:rsidR="00336EA5">
        <w:rPr>
          <w:rFonts w:ascii="Times New Roman" w:hAnsi="Times New Roman" w:cs="Times New Roman"/>
          <w:color w:val="000000"/>
          <w:sz w:val="24"/>
          <w:szCs w:val="24"/>
          <w:lang w:eastAsia="hr-HR" w:bidi="hr-HR"/>
        </w:rPr>
        <w:t>koja je kasnije stupila na snagu</w:t>
      </w:r>
      <w:r w:rsidR="006A4D17">
        <w:rPr>
          <w:rFonts w:ascii="Times New Roman" w:hAnsi="Times New Roman" w:cs="Times New Roman"/>
          <w:i/>
          <w:iCs/>
          <w:color w:val="000000"/>
          <w:sz w:val="24"/>
          <w:szCs w:val="24"/>
          <w:lang w:eastAsia="hr-HR" w:bidi="hr-HR"/>
        </w:rPr>
        <w:t xml:space="preserve">. </w:t>
      </w:r>
      <w:r w:rsidR="006A4D17">
        <w:rPr>
          <w:rFonts w:ascii="Times New Roman" w:hAnsi="Times New Roman" w:cs="Times New Roman"/>
          <w:color w:val="000000"/>
          <w:sz w:val="24"/>
          <w:szCs w:val="24"/>
          <w:lang w:eastAsia="hr-HR" w:bidi="hr-HR"/>
        </w:rPr>
        <w:t>U očitovanju se stoga zaključuje da je</w:t>
      </w:r>
      <w:r w:rsidR="00C154A0" w:rsidRPr="00C154A0">
        <w:rPr>
          <w:rFonts w:ascii="Times New Roman" w:hAnsi="Times New Roman" w:cs="Times New Roman"/>
          <w:color w:val="000000"/>
          <w:sz w:val="24"/>
          <w:szCs w:val="24"/>
          <w:lang w:eastAsia="hr-HR" w:bidi="hr-HR"/>
        </w:rPr>
        <w:t xml:space="preserve"> ovo pitanje pravno nedorečeno, ned</w:t>
      </w:r>
      <w:r w:rsidR="00336EA5">
        <w:rPr>
          <w:rFonts w:ascii="Times New Roman" w:hAnsi="Times New Roman" w:cs="Times New Roman"/>
          <w:color w:val="000000"/>
          <w:sz w:val="24"/>
          <w:szCs w:val="24"/>
          <w:lang w:eastAsia="hr-HR" w:bidi="hr-HR"/>
        </w:rPr>
        <w:t>ovoljno normirano, u koliziji s</w:t>
      </w:r>
      <w:r w:rsidR="00C154A0" w:rsidRPr="00C154A0">
        <w:rPr>
          <w:rFonts w:ascii="Times New Roman" w:hAnsi="Times New Roman" w:cs="Times New Roman"/>
          <w:color w:val="000000"/>
          <w:sz w:val="24"/>
          <w:szCs w:val="24"/>
          <w:lang w:eastAsia="hr-HR" w:bidi="hr-HR"/>
        </w:rPr>
        <w:t xml:space="preserve"> postojećom regulativom, a stoga i potpuno neprovedivo.</w:t>
      </w:r>
    </w:p>
    <w:p w:rsidR="00C154A0" w:rsidRPr="00C154A0" w:rsidRDefault="006A4D17" w:rsidP="00C154A0">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r>
      <w:r w:rsidR="00336EA5">
        <w:rPr>
          <w:rFonts w:ascii="Times New Roman" w:hAnsi="Times New Roman" w:cs="Times New Roman"/>
          <w:color w:val="000000"/>
          <w:sz w:val="24"/>
          <w:szCs w:val="24"/>
          <w:lang w:eastAsia="hr-HR" w:bidi="hr-HR"/>
        </w:rPr>
        <w:t>U očitovanju trgovačkog društva Zagrebački holding d.o.o. n</w:t>
      </w:r>
      <w:r>
        <w:rPr>
          <w:rFonts w:ascii="Times New Roman" w:hAnsi="Times New Roman" w:cs="Times New Roman"/>
          <w:color w:val="000000"/>
          <w:sz w:val="24"/>
          <w:szCs w:val="24"/>
          <w:lang w:eastAsia="hr-HR" w:bidi="hr-HR"/>
        </w:rPr>
        <w:t>adalje se postavlja</w:t>
      </w:r>
      <w:r w:rsidR="00C154A0" w:rsidRPr="00C154A0">
        <w:rPr>
          <w:rFonts w:ascii="Times New Roman" w:hAnsi="Times New Roman" w:cs="Times New Roman"/>
          <w:color w:val="000000"/>
          <w:sz w:val="24"/>
          <w:szCs w:val="24"/>
          <w:lang w:eastAsia="hr-HR" w:bidi="hr-HR"/>
        </w:rPr>
        <w:t xml:space="preserve"> pitanje zbog čega su predmetna imenovanja upravo sad sporna s obzirom na to da je </w:t>
      </w:r>
      <w:r>
        <w:rPr>
          <w:rFonts w:ascii="Times New Roman" w:hAnsi="Times New Roman" w:cs="Times New Roman"/>
          <w:color w:val="000000"/>
          <w:sz w:val="24"/>
          <w:szCs w:val="24"/>
          <w:lang w:eastAsia="hr-HR" w:bidi="hr-HR"/>
        </w:rPr>
        <w:t xml:space="preserve">ZSSI stupio na snagu 2011.g., a </w:t>
      </w:r>
      <w:r w:rsidR="00C154A0" w:rsidRPr="00C154A0">
        <w:rPr>
          <w:rFonts w:ascii="Times New Roman" w:hAnsi="Times New Roman" w:cs="Times New Roman"/>
          <w:color w:val="000000"/>
          <w:sz w:val="24"/>
          <w:szCs w:val="24"/>
          <w:lang w:eastAsia="hr-HR" w:bidi="hr-HR"/>
        </w:rPr>
        <w:t xml:space="preserve">Zagrebački holding d.o.o. </w:t>
      </w:r>
      <w:r>
        <w:rPr>
          <w:rFonts w:ascii="Times New Roman" w:hAnsi="Times New Roman" w:cs="Times New Roman"/>
          <w:color w:val="000000"/>
          <w:sz w:val="24"/>
          <w:szCs w:val="24"/>
          <w:lang w:eastAsia="hr-HR" w:bidi="hr-HR"/>
        </w:rPr>
        <w:t xml:space="preserve">je od tada </w:t>
      </w:r>
      <w:r w:rsidR="00C154A0" w:rsidRPr="00C154A0">
        <w:rPr>
          <w:rFonts w:ascii="Times New Roman" w:hAnsi="Times New Roman" w:cs="Times New Roman"/>
          <w:color w:val="000000"/>
          <w:sz w:val="24"/>
          <w:szCs w:val="24"/>
          <w:lang w:eastAsia="hr-HR" w:bidi="hr-HR"/>
        </w:rPr>
        <w:t>nekoliko puta proveo opoziv i imenovanje članova Uprave i Nadzornog odbora bez prijedloga Gradske skupštine Grada Zagreba.</w:t>
      </w:r>
    </w:p>
    <w:p w:rsidR="00C154A0" w:rsidRPr="00C154A0" w:rsidRDefault="006A4D17" w:rsidP="00C154A0">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r>
      <w:r w:rsidR="004224A5">
        <w:rPr>
          <w:rFonts w:ascii="Times New Roman" w:hAnsi="Times New Roman" w:cs="Times New Roman"/>
          <w:color w:val="000000"/>
          <w:sz w:val="24"/>
          <w:szCs w:val="24"/>
          <w:lang w:eastAsia="hr-HR" w:bidi="hr-HR"/>
        </w:rPr>
        <w:t>Također je nejasno</w:t>
      </w:r>
      <w:r w:rsidR="00C154A0" w:rsidRPr="00C154A0">
        <w:rPr>
          <w:rFonts w:ascii="Times New Roman" w:hAnsi="Times New Roman" w:cs="Times New Roman"/>
          <w:color w:val="000000"/>
          <w:sz w:val="24"/>
          <w:szCs w:val="24"/>
          <w:lang w:eastAsia="hr-HR" w:bidi="hr-HR"/>
        </w:rPr>
        <w:t xml:space="preserve"> zbog čega je zakonodavac u samom </w:t>
      </w:r>
      <w:r>
        <w:rPr>
          <w:rFonts w:ascii="Times New Roman" w:hAnsi="Times New Roman" w:cs="Times New Roman"/>
          <w:color w:val="000000"/>
          <w:sz w:val="24"/>
          <w:szCs w:val="24"/>
          <w:lang w:eastAsia="hr-HR" w:bidi="hr-HR"/>
        </w:rPr>
        <w:t>ZSSI-u</w:t>
      </w:r>
      <w:r w:rsidR="00C154A0" w:rsidRPr="00C154A0">
        <w:rPr>
          <w:rFonts w:ascii="Times New Roman" w:hAnsi="Times New Roman" w:cs="Times New Roman"/>
          <w:color w:val="000000"/>
          <w:sz w:val="24"/>
          <w:szCs w:val="24"/>
          <w:lang w:eastAsia="hr-HR" w:bidi="hr-HR"/>
        </w:rPr>
        <w:t xml:space="preserve"> napravio razliku kad je riječ o državnoj u odnosu na lokalnu razinu. Naime, kad je riječ o upravnim tijelima i nadzornim odborima trgovačkih društava u kojima Republika Hrvatska ima udjele u vlasništvu, ovlast predlaganja članova upravnih tijela i nadzornih odbora skupštinama društava prepustio je Vladi Republike Hrvatske kao izvršnom tijelu što je i logično, no na lokalnoj razinu tu ovlast oduzeo </w:t>
      </w:r>
      <w:r w:rsidR="00C154A0" w:rsidRPr="00C154A0">
        <w:rPr>
          <w:rFonts w:ascii="Times New Roman" w:hAnsi="Times New Roman" w:cs="Times New Roman"/>
          <w:color w:val="000000"/>
          <w:sz w:val="24"/>
          <w:szCs w:val="24"/>
          <w:lang w:eastAsia="hr-HR" w:bidi="hr-HR"/>
        </w:rPr>
        <w:lastRenderedPageBreak/>
        <w:t>je gradonačelniku kao izvršnom tijelu te ju je predao predstavničkom tijelu kao neizvršnom tijelu</w:t>
      </w:r>
      <w:r>
        <w:rPr>
          <w:rFonts w:ascii="Times New Roman" w:hAnsi="Times New Roman" w:cs="Times New Roman"/>
          <w:color w:val="000000"/>
          <w:sz w:val="24"/>
          <w:szCs w:val="24"/>
          <w:lang w:eastAsia="hr-HR" w:bidi="hr-HR"/>
        </w:rPr>
        <w:t>.</w:t>
      </w:r>
    </w:p>
    <w:p w:rsidR="00C154A0" w:rsidRDefault="006A4D17"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Završno se ističe da su</w:t>
      </w:r>
      <w:r w:rsidR="00C154A0" w:rsidRPr="00C154A0">
        <w:rPr>
          <w:rFonts w:ascii="Times New Roman" w:hAnsi="Times New Roman" w:cs="Times New Roman"/>
          <w:color w:val="000000"/>
          <w:sz w:val="24"/>
          <w:szCs w:val="24"/>
          <w:lang w:eastAsia="hr-HR" w:bidi="hr-HR"/>
        </w:rPr>
        <w:t xml:space="preserve"> Grad Zagreb i Zagrebački holding d.o.o. postupali u skladu s mišljenjima/očitovanjima </w:t>
      </w:r>
      <w:r>
        <w:rPr>
          <w:rFonts w:ascii="Times New Roman" w:hAnsi="Times New Roman" w:cs="Times New Roman"/>
          <w:color w:val="000000"/>
          <w:sz w:val="24"/>
          <w:szCs w:val="24"/>
          <w:lang w:eastAsia="hr-HR" w:bidi="hr-HR"/>
        </w:rPr>
        <w:t xml:space="preserve">Povjerenstva iz 2013.g. </w:t>
      </w:r>
      <w:r w:rsidR="00C154A0" w:rsidRPr="00C154A0">
        <w:rPr>
          <w:rFonts w:ascii="Times New Roman" w:hAnsi="Times New Roman" w:cs="Times New Roman"/>
          <w:color w:val="000000"/>
          <w:sz w:val="24"/>
          <w:szCs w:val="24"/>
          <w:lang w:eastAsia="hr-HR" w:bidi="hr-HR"/>
        </w:rPr>
        <w:t>te u skladu sa svim važećim pozitivnim propisima Republike Hrvatske.</w:t>
      </w:r>
    </w:p>
    <w:p w:rsidR="006A4D17" w:rsidRDefault="006A4D17"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p>
    <w:p w:rsidR="006A4D17" w:rsidRDefault="006A4D17"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U privitku očitovanja dos</w:t>
      </w:r>
      <w:r w:rsidR="004224A5">
        <w:rPr>
          <w:rFonts w:ascii="Times New Roman" w:hAnsi="Times New Roman" w:cs="Times New Roman"/>
          <w:color w:val="000000"/>
          <w:sz w:val="24"/>
          <w:szCs w:val="24"/>
          <w:lang w:eastAsia="hr-HR" w:bidi="hr-HR"/>
        </w:rPr>
        <w:t xml:space="preserve">tavljen je Zapisnik sa Skupštine trgovačkog </w:t>
      </w:r>
      <w:r>
        <w:rPr>
          <w:rFonts w:ascii="Times New Roman" w:hAnsi="Times New Roman" w:cs="Times New Roman"/>
          <w:color w:val="000000"/>
          <w:sz w:val="24"/>
          <w:szCs w:val="24"/>
          <w:lang w:eastAsia="hr-HR" w:bidi="hr-HR"/>
        </w:rPr>
        <w:t xml:space="preserve"> društva Zagrebački holding d.o.o.</w:t>
      </w:r>
      <w:r w:rsidR="004224A5">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održane 14. </w:t>
      </w:r>
      <w:r w:rsidR="00C1714B">
        <w:rPr>
          <w:rFonts w:ascii="Times New Roman" w:hAnsi="Times New Roman" w:cs="Times New Roman"/>
          <w:color w:val="000000"/>
          <w:sz w:val="24"/>
          <w:szCs w:val="24"/>
          <w:lang w:eastAsia="hr-HR" w:bidi="hr-HR"/>
        </w:rPr>
        <w:t>l</w:t>
      </w:r>
      <w:r w:rsidR="004224A5">
        <w:rPr>
          <w:rFonts w:ascii="Times New Roman" w:hAnsi="Times New Roman" w:cs="Times New Roman"/>
          <w:color w:val="000000"/>
          <w:sz w:val="24"/>
          <w:szCs w:val="24"/>
          <w:lang w:eastAsia="hr-HR" w:bidi="hr-HR"/>
        </w:rPr>
        <w:t>ipnja 2021.g., sastav</w:t>
      </w:r>
      <w:r>
        <w:rPr>
          <w:rFonts w:ascii="Times New Roman" w:hAnsi="Times New Roman" w:cs="Times New Roman"/>
          <w:color w:val="000000"/>
          <w:sz w:val="24"/>
          <w:szCs w:val="24"/>
          <w:lang w:eastAsia="hr-HR" w:bidi="hr-HR"/>
        </w:rPr>
        <w:t>ljen p</w:t>
      </w:r>
      <w:r w:rsidR="00C1714B">
        <w:rPr>
          <w:rFonts w:ascii="Times New Roman" w:hAnsi="Times New Roman" w:cs="Times New Roman"/>
          <w:color w:val="000000"/>
          <w:sz w:val="24"/>
          <w:szCs w:val="24"/>
          <w:lang w:eastAsia="hr-HR" w:bidi="hr-HR"/>
        </w:rPr>
        <w:t xml:space="preserve">o javnom bilježniku Ljubici </w:t>
      </w:r>
      <w:proofErr w:type="spellStart"/>
      <w:r w:rsidR="00C1714B">
        <w:rPr>
          <w:rFonts w:ascii="Times New Roman" w:hAnsi="Times New Roman" w:cs="Times New Roman"/>
          <w:color w:val="000000"/>
          <w:sz w:val="24"/>
          <w:szCs w:val="24"/>
          <w:lang w:eastAsia="hr-HR" w:bidi="hr-HR"/>
        </w:rPr>
        <w:t>Čaklović</w:t>
      </w:r>
      <w:proofErr w:type="spellEnd"/>
      <w:r w:rsidR="00C1714B">
        <w:rPr>
          <w:rFonts w:ascii="Times New Roman" w:hAnsi="Times New Roman" w:cs="Times New Roman"/>
          <w:color w:val="000000"/>
          <w:sz w:val="24"/>
          <w:szCs w:val="24"/>
          <w:lang w:eastAsia="hr-HR" w:bidi="hr-HR"/>
        </w:rPr>
        <w:t xml:space="preserve"> iz Zagreba. Uvidom u navedeni Zapisnik utvrđeno je da su temeljem Zaključka o predstavnicima Grada Zagreba u Skupštini trgovačkog društva Zagrebački holding d.o.o. u kojem Grad Zagreb ima 100% uloga</w:t>
      </w:r>
      <w:r w:rsidR="004224A5">
        <w:rPr>
          <w:rFonts w:ascii="Times New Roman" w:hAnsi="Times New Roman" w:cs="Times New Roman"/>
          <w:color w:val="000000"/>
          <w:sz w:val="24"/>
          <w:szCs w:val="24"/>
          <w:lang w:eastAsia="hr-HR" w:bidi="hr-HR"/>
        </w:rPr>
        <w:t>,</w:t>
      </w:r>
      <w:r w:rsidR="00C1714B">
        <w:rPr>
          <w:rFonts w:ascii="Times New Roman" w:hAnsi="Times New Roman" w:cs="Times New Roman"/>
          <w:color w:val="000000"/>
          <w:sz w:val="24"/>
          <w:szCs w:val="24"/>
          <w:lang w:eastAsia="hr-HR" w:bidi="hr-HR"/>
        </w:rPr>
        <w:t xml:space="preserve"> KLASA: 024-02/21-02/23, URBROJ: 251-03-02-21-3 od 7. lipnja 2021.g., na Skupštini prisustvovali Tomislav Tomašević, gradonačelnika Grada Zagreba te Danijela Dolenec i Luka </w:t>
      </w:r>
      <w:proofErr w:type="spellStart"/>
      <w:r w:rsidR="00C1714B">
        <w:rPr>
          <w:rFonts w:ascii="Times New Roman" w:hAnsi="Times New Roman" w:cs="Times New Roman"/>
          <w:color w:val="000000"/>
          <w:sz w:val="24"/>
          <w:szCs w:val="24"/>
          <w:lang w:eastAsia="hr-HR" w:bidi="hr-HR"/>
        </w:rPr>
        <w:t>Korlaet</w:t>
      </w:r>
      <w:proofErr w:type="spellEnd"/>
      <w:r w:rsidR="00C1714B">
        <w:rPr>
          <w:rFonts w:ascii="Times New Roman" w:hAnsi="Times New Roman" w:cs="Times New Roman"/>
          <w:color w:val="000000"/>
          <w:sz w:val="24"/>
          <w:szCs w:val="24"/>
          <w:lang w:eastAsia="hr-HR" w:bidi="hr-HR"/>
        </w:rPr>
        <w:t>, zamjenici gradonačelnika Grada Zagreba.</w:t>
      </w:r>
    </w:p>
    <w:p w:rsidR="004224A5" w:rsidRDefault="004224A5"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p>
    <w:p w:rsidR="00C1714B" w:rsidRDefault="00C1714B"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Iz Zapisnik</w:t>
      </w:r>
      <w:r w:rsidR="004224A5">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xml:space="preserve"> je nadalje utvrđeno da su na Dnevnom redu, između ostaloga bile točke: Donošenje odluke o imenovanju članova Uprave Društva te Donošenje odluke o imenovanju članova Nadzornog odbora Društva te da je Skupština jednoglasno donijela Odluku da se za članove Uprave </w:t>
      </w:r>
      <w:r w:rsidR="004224A5">
        <w:rPr>
          <w:rFonts w:ascii="Times New Roman" w:hAnsi="Times New Roman" w:cs="Times New Roman"/>
          <w:color w:val="000000"/>
          <w:sz w:val="24"/>
          <w:szCs w:val="24"/>
          <w:lang w:eastAsia="hr-HR" w:bidi="hr-HR"/>
        </w:rPr>
        <w:t xml:space="preserve">Društva imenuju Nikola Vuković </w:t>
      </w:r>
      <w:r>
        <w:rPr>
          <w:rFonts w:ascii="Times New Roman" w:hAnsi="Times New Roman" w:cs="Times New Roman"/>
          <w:color w:val="000000"/>
          <w:sz w:val="24"/>
          <w:szCs w:val="24"/>
          <w:lang w:eastAsia="hr-HR" w:bidi="hr-HR"/>
        </w:rPr>
        <w:t xml:space="preserve">i Ante </w:t>
      </w:r>
      <w:proofErr w:type="spellStart"/>
      <w:r>
        <w:rPr>
          <w:rFonts w:ascii="Times New Roman" w:hAnsi="Times New Roman" w:cs="Times New Roman"/>
          <w:color w:val="000000"/>
          <w:sz w:val="24"/>
          <w:szCs w:val="24"/>
          <w:lang w:eastAsia="hr-HR" w:bidi="hr-HR"/>
        </w:rPr>
        <w:t>Samodol</w:t>
      </w:r>
      <w:proofErr w:type="spellEnd"/>
      <w:r>
        <w:rPr>
          <w:rFonts w:ascii="Times New Roman" w:hAnsi="Times New Roman" w:cs="Times New Roman"/>
          <w:color w:val="000000"/>
          <w:sz w:val="24"/>
          <w:szCs w:val="24"/>
          <w:lang w:eastAsia="hr-HR" w:bidi="hr-HR"/>
        </w:rPr>
        <w:t>, a za članove Nadzornog od</w:t>
      </w:r>
      <w:r w:rsidR="004224A5">
        <w:rPr>
          <w:rFonts w:ascii="Times New Roman" w:hAnsi="Times New Roman" w:cs="Times New Roman"/>
          <w:color w:val="000000"/>
          <w:sz w:val="24"/>
          <w:szCs w:val="24"/>
          <w:lang w:eastAsia="hr-HR" w:bidi="hr-HR"/>
        </w:rPr>
        <w:t xml:space="preserve">bora Suzana </w:t>
      </w:r>
      <w:proofErr w:type="spellStart"/>
      <w:r w:rsidR="004224A5">
        <w:rPr>
          <w:rFonts w:ascii="Times New Roman" w:hAnsi="Times New Roman" w:cs="Times New Roman"/>
          <w:color w:val="000000"/>
          <w:sz w:val="24"/>
          <w:szCs w:val="24"/>
          <w:lang w:eastAsia="hr-HR" w:bidi="hr-HR"/>
        </w:rPr>
        <w:t>Brenko</w:t>
      </w:r>
      <w:proofErr w:type="spellEnd"/>
      <w:r w:rsidR="004224A5">
        <w:rPr>
          <w:rFonts w:ascii="Times New Roman" w:hAnsi="Times New Roman" w:cs="Times New Roman"/>
          <w:color w:val="000000"/>
          <w:sz w:val="24"/>
          <w:szCs w:val="24"/>
          <w:lang w:eastAsia="hr-HR" w:bidi="hr-HR"/>
        </w:rPr>
        <w:t>, R</w:t>
      </w:r>
      <w:r>
        <w:rPr>
          <w:rFonts w:ascii="Times New Roman" w:hAnsi="Times New Roman" w:cs="Times New Roman"/>
          <w:color w:val="000000"/>
          <w:sz w:val="24"/>
          <w:szCs w:val="24"/>
          <w:lang w:eastAsia="hr-HR" w:bidi="hr-HR"/>
        </w:rPr>
        <w:t xml:space="preserve">atko </w:t>
      </w:r>
      <w:proofErr w:type="spellStart"/>
      <w:r>
        <w:rPr>
          <w:rFonts w:ascii="Times New Roman" w:hAnsi="Times New Roman" w:cs="Times New Roman"/>
          <w:color w:val="000000"/>
          <w:sz w:val="24"/>
          <w:szCs w:val="24"/>
          <w:lang w:eastAsia="hr-HR" w:bidi="hr-HR"/>
        </w:rPr>
        <w:t>Bajakić</w:t>
      </w:r>
      <w:proofErr w:type="spellEnd"/>
      <w:r>
        <w:rPr>
          <w:rFonts w:ascii="Times New Roman" w:hAnsi="Times New Roman" w:cs="Times New Roman"/>
          <w:color w:val="000000"/>
          <w:sz w:val="24"/>
          <w:szCs w:val="24"/>
          <w:lang w:eastAsia="hr-HR" w:bidi="hr-HR"/>
        </w:rPr>
        <w:t xml:space="preserve"> i Damir Topić.</w:t>
      </w:r>
    </w:p>
    <w:p w:rsidR="00AC5303" w:rsidRDefault="00AC5303"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p>
    <w:p w:rsidR="00AC5303" w:rsidRDefault="00AC5303"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 xml:space="preserve">Povjerenstvo je nadalje izvršilo uvid u objavu na mrežnim stranima trgovačkog društva Zagrebački holding d.o.o. od 24. kolovoza 2021.g. u kojoj se navodi da je Skupština Zagrebačkog holdinga d.o.o. u sastavu: gradonačelnik Tomislav Tomašević i zamjenici Danijela Dolenec i Luka </w:t>
      </w:r>
      <w:proofErr w:type="spellStart"/>
      <w:r>
        <w:rPr>
          <w:rFonts w:ascii="Times New Roman" w:hAnsi="Times New Roman" w:cs="Times New Roman"/>
          <w:color w:val="000000"/>
          <w:sz w:val="24"/>
          <w:szCs w:val="24"/>
          <w:lang w:eastAsia="hr-HR" w:bidi="hr-HR"/>
        </w:rPr>
        <w:t>Korlaet</w:t>
      </w:r>
      <w:proofErr w:type="spellEnd"/>
      <w:r>
        <w:rPr>
          <w:rFonts w:ascii="Times New Roman" w:hAnsi="Times New Roman" w:cs="Times New Roman"/>
          <w:color w:val="000000"/>
          <w:sz w:val="24"/>
          <w:szCs w:val="24"/>
          <w:lang w:eastAsia="hr-HR" w:bidi="hr-HR"/>
        </w:rPr>
        <w:t xml:space="preserve">, nakon provedenog javnog natječaja objavila odluku o odabiru nova tri člana Uprave toga trgovačkog društva. U objavi se nadalje navodi da će se novoj, sada peteročlanoj Upravi Holdinga, uz aktualnog predsjednika Uprave Nikolu Vukovića i člana Ante </w:t>
      </w:r>
      <w:proofErr w:type="spellStart"/>
      <w:r>
        <w:rPr>
          <w:rFonts w:ascii="Times New Roman" w:hAnsi="Times New Roman" w:cs="Times New Roman"/>
          <w:color w:val="000000"/>
          <w:sz w:val="24"/>
          <w:szCs w:val="24"/>
          <w:lang w:eastAsia="hr-HR" w:bidi="hr-HR"/>
        </w:rPr>
        <w:t>Samodola</w:t>
      </w:r>
      <w:proofErr w:type="spellEnd"/>
      <w:r>
        <w:rPr>
          <w:rFonts w:ascii="Times New Roman" w:hAnsi="Times New Roman" w:cs="Times New Roman"/>
          <w:color w:val="000000"/>
          <w:sz w:val="24"/>
          <w:szCs w:val="24"/>
          <w:lang w:eastAsia="hr-HR" w:bidi="hr-HR"/>
        </w:rPr>
        <w:t xml:space="preserve">, početkom rujna pridružiti Ivan Novaković, Boris Sesar i Matija </w:t>
      </w:r>
      <w:proofErr w:type="spellStart"/>
      <w:r>
        <w:rPr>
          <w:rFonts w:ascii="Times New Roman" w:hAnsi="Times New Roman" w:cs="Times New Roman"/>
          <w:color w:val="000000"/>
          <w:sz w:val="24"/>
          <w:szCs w:val="24"/>
          <w:lang w:eastAsia="hr-HR" w:bidi="hr-HR"/>
        </w:rPr>
        <w:t>Subašić-Maras</w:t>
      </w:r>
      <w:proofErr w:type="spellEnd"/>
      <w:r>
        <w:rPr>
          <w:rFonts w:ascii="Times New Roman" w:hAnsi="Times New Roman" w:cs="Times New Roman"/>
          <w:color w:val="000000"/>
          <w:sz w:val="24"/>
          <w:szCs w:val="24"/>
          <w:lang w:eastAsia="hr-HR" w:bidi="hr-HR"/>
        </w:rPr>
        <w:t>.</w:t>
      </w:r>
    </w:p>
    <w:p w:rsidR="00C1714B" w:rsidRDefault="00C1714B" w:rsidP="006A4D17">
      <w:pPr>
        <w:pStyle w:val="Bodytext20"/>
        <w:shd w:val="clear" w:color="auto" w:fill="auto"/>
        <w:spacing w:after="0" w:line="276" w:lineRule="auto"/>
        <w:jc w:val="both"/>
        <w:rPr>
          <w:rFonts w:ascii="Times New Roman" w:hAnsi="Times New Roman" w:cs="Times New Roman"/>
          <w:color w:val="000000"/>
          <w:sz w:val="24"/>
          <w:szCs w:val="24"/>
          <w:lang w:eastAsia="hr-HR" w:bidi="hr-HR"/>
        </w:rPr>
      </w:pPr>
    </w:p>
    <w:p w:rsidR="006C707B" w:rsidRPr="00DD02CF" w:rsidRDefault="00C1714B" w:rsidP="00DD02CF">
      <w:pPr>
        <w:pStyle w:val="Bodytext20"/>
        <w:shd w:val="clear" w:color="auto" w:fill="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Na dodatni zahtjev Povjerenstva, trgovačko društvo Zagrebački ho</w:t>
      </w:r>
      <w:r w:rsidR="006C707B">
        <w:rPr>
          <w:rFonts w:ascii="Times New Roman" w:hAnsi="Times New Roman" w:cs="Times New Roman"/>
          <w:color w:val="000000"/>
          <w:sz w:val="24"/>
          <w:szCs w:val="24"/>
          <w:lang w:eastAsia="hr-HR" w:bidi="hr-HR"/>
        </w:rPr>
        <w:t>lding d.o.o. dostavilo je očitov</w:t>
      </w:r>
      <w:r>
        <w:rPr>
          <w:rFonts w:ascii="Times New Roman" w:hAnsi="Times New Roman" w:cs="Times New Roman"/>
          <w:color w:val="000000"/>
          <w:sz w:val="24"/>
          <w:szCs w:val="24"/>
          <w:lang w:eastAsia="hr-HR" w:bidi="hr-HR"/>
        </w:rPr>
        <w:t xml:space="preserve">anje KLASA: </w:t>
      </w:r>
      <w:r w:rsidR="006C707B">
        <w:rPr>
          <w:rFonts w:ascii="Times New Roman" w:hAnsi="Times New Roman" w:cs="Times New Roman"/>
          <w:color w:val="000000"/>
          <w:sz w:val="24"/>
          <w:szCs w:val="24"/>
          <w:lang w:eastAsia="hr-HR" w:bidi="hr-HR"/>
        </w:rPr>
        <w:t>ZGH-09-21-880, URBROJ:</w:t>
      </w:r>
      <w:r w:rsidR="004224A5">
        <w:rPr>
          <w:rFonts w:ascii="Times New Roman" w:hAnsi="Times New Roman" w:cs="Times New Roman"/>
          <w:color w:val="000000"/>
          <w:sz w:val="24"/>
          <w:szCs w:val="24"/>
          <w:lang w:eastAsia="hr-HR" w:bidi="hr-HR"/>
        </w:rPr>
        <w:t xml:space="preserve"> </w:t>
      </w:r>
      <w:r w:rsidR="006C707B">
        <w:rPr>
          <w:rFonts w:ascii="Times New Roman" w:hAnsi="Times New Roman" w:cs="Times New Roman"/>
          <w:color w:val="000000"/>
          <w:sz w:val="24"/>
          <w:szCs w:val="24"/>
          <w:lang w:eastAsia="hr-HR" w:bidi="hr-HR"/>
        </w:rPr>
        <w:t>01-08-01/8-21-02 (RBŠ) od 7. rujna 2021.g. u kojem se u bitnome navodi da je</w:t>
      </w:r>
      <w:r w:rsidR="006C707B" w:rsidRPr="006C707B">
        <w:rPr>
          <w:rFonts w:ascii="Times New Roman" w:hAnsi="Times New Roman" w:cs="Times New Roman"/>
          <w:color w:val="000000"/>
          <w:sz w:val="24"/>
          <w:szCs w:val="24"/>
          <w:lang w:eastAsia="hr-HR" w:bidi="hr-HR"/>
        </w:rPr>
        <w:t xml:space="preserve"> Nikola Vuković bio u radnom odnosu </w:t>
      </w:r>
      <w:r w:rsidR="006C707B">
        <w:rPr>
          <w:rFonts w:ascii="Times New Roman" w:hAnsi="Times New Roman" w:cs="Times New Roman"/>
          <w:color w:val="000000"/>
          <w:sz w:val="24"/>
          <w:szCs w:val="24"/>
          <w:lang w:eastAsia="hr-HR" w:bidi="hr-HR"/>
        </w:rPr>
        <w:t>u trgovačkom društvu</w:t>
      </w:r>
      <w:r w:rsidR="006C707B" w:rsidRPr="006C707B">
        <w:rPr>
          <w:rFonts w:ascii="Times New Roman" w:hAnsi="Times New Roman" w:cs="Times New Roman"/>
          <w:color w:val="000000"/>
          <w:sz w:val="24"/>
          <w:szCs w:val="24"/>
          <w:lang w:eastAsia="hr-HR" w:bidi="hr-HR"/>
        </w:rPr>
        <w:t xml:space="preserve"> Zagrebački holding d.o.o. na temelju ugovora o radu na neodređeno vrijeme i to od 16. srpnja 2007.</w:t>
      </w:r>
      <w:r w:rsidR="006C707B">
        <w:rPr>
          <w:rFonts w:ascii="Times New Roman" w:hAnsi="Times New Roman" w:cs="Times New Roman"/>
          <w:color w:val="000000"/>
          <w:sz w:val="24"/>
          <w:szCs w:val="24"/>
          <w:lang w:eastAsia="hr-HR" w:bidi="hr-HR"/>
        </w:rPr>
        <w:t>g.</w:t>
      </w:r>
      <w:r w:rsidR="006C707B" w:rsidRPr="006C707B">
        <w:rPr>
          <w:rFonts w:ascii="Times New Roman" w:hAnsi="Times New Roman" w:cs="Times New Roman"/>
          <w:color w:val="000000"/>
          <w:sz w:val="24"/>
          <w:szCs w:val="24"/>
          <w:lang w:eastAsia="hr-HR" w:bidi="hr-HR"/>
        </w:rPr>
        <w:t xml:space="preserve"> do 19. lipnja 2018.</w:t>
      </w:r>
      <w:r w:rsidR="006C707B">
        <w:rPr>
          <w:rFonts w:ascii="Times New Roman" w:hAnsi="Times New Roman" w:cs="Times New Roman"/>
          <w:color w:val="000000"/>
          <w:sz w:val="24"/>
          <w:szCs w:val="24"/>
          <w:lang w:eastAsia="hr-HR" w:bidi="hr-HR"/>
        </w:rPr>
        <w:t>g.</w:t>
      </w:r>
      <w:r w:rsidR="006C707B" w:rsidRPr="006C707B">
        <w:rPr>
          <w:rFonts w:ascii="Times New Roman" w:hAnsi="Times New Roman" w:cs="Times New Roman"/>
          <w:color w:val="000000"/>
          <w:sz w:val="24"/>
          <w:szCs w:val="24"/>
          <w:lang w:eastAsia="hr-HR" w:bidi="hr-HR"/>
        </w:rPr>
        <w:t xml:space="preserve"> Ugovor o radu bio je sklopljen za obavljanje poslova radnog mjesta direktora Sektora upravljanja ljudskim resursima, razvoja i korporativnih komunikacija, a radni odnos prestao je iz poslovno uvjetovanih razloga organizacijske prirode, odnosno zbog brisanja organizacijske jedinice kojom je imenovani rukovodio.</w:t>
      </w:r>
      <w:r w:rsidR="006C707B">
        <w:rPr>
          <w:rFonts w:ascii="Times New Roman" w:hAnsi="Times New Roman" w:cs="Times New Roman"/>
          <w:color w:val="000000"/>
          <w:sz w:val="24"/>
          <w:szCs w:val="24"/>
          <w:lang w:eastAsia="hr-HR" w:bidi="hr-HR"/>
        </w:rPr>
        <w:t xml:space="preserve"> Nikola</w:t>
      </w:r>
      <w:r w:rsidR="006C707B" w:rsidRPr="006C707B">
        <w:rPr>
          <w:rFonts w:ascii="Times New Roman" w:hAnsi="Times New Roman" w:cs="Times New Roman"/>
          <w:color w:val="000000"/>
          <w:sz w:val="24"/>
          <w:szCs w:val="24"/>
          <w:lang w:eastAsia="hr-HR" w:bidi="hr-HR"/>
        </w:rPr>
        <w:t xml:space="preserve"> Vuković je </w:t>
      </w:r>
      <w:r w:rsidR="006C707B">
        <w:rPr>
          <w:rFonts w:ascii="Times New Roman" w:hAnsi="Times New Roman" w:cs="Times New Roman"/>
          <w:color w:val="000000"/>
          <w:sz w:val="24"/>
          <w:szCs w:val="24"/>
          <w:lang w:eastAsia="hr-HR" w:bidi="hr-HR"/>
        </w:rPr>
        <w:t xml:space="preserve">stoga </w:t>
      </w:r>
      <w:r w:rsidR="006C707B" w:rsidRPr="006C707B">
        <w:rPr>
          <w:rFonts w:ascii="Times New Roman" w:hAnsi="Times New Roman" w:cs="Times New Roman"/>
          <w:color w:val="000000"/>
          <w:sz w:val="24"/>
          <w:szCs w:val="24"/>
          <w:lang w:eastAsia="hr-HR" w:bidi="hr-HR"/>
        </w:rPr>
        <w:t>ostvario pravo na otpre</w:t>
      </w:r>
      <w:r w:rsidR="006C707B">
        <w:rPr>
          <w:rFonts w:ascii="Times New Roman" w:hAnsi="Times New Roman" w:cs="Times New Roman"/>
          <w:color w:val="000000"/>
          <w:sz w:val="24"/>
          <w:szCs w:val="24"/>
          <w:lang w:eastAsia="hr-HR" w:bidi="hr-HR"/>
        </w:rPr>
        <w:t xml:space="preserve">mninu u skladu s </w:t>
      </w:r>
      <w:r w:rsidR="00476272">
        <w:rPr>
          <w:rFonts w:ascii="Times New Roman" w:hAnsi="Times New Roman" w:cs="Times New Roman"/>
          <w:color w:val="000000"/>
          <w:sz w:val="24"/>
          <w:szCs w:val="24"/>
          <w:lang w:eastAsia="hr-HR" w:bidi="hr-HR"/>
        </w:rPr>
        <w:t>člankom</w:t>
      </w:r>
      <w:r w:rsidR="006C707B" w:rsidRPr="006C707B">
        <w:rPr>
          <w:rFonts w:ascii="Times New Roman" w:hAnsi="Times New Roman" w:cs="Times New Roman"/>
          <w:color w:val="000000"/>
          <w:sz w:val="24"/>
          <w:szCs w:val="24"/>
          <w:lang w:eastAsia="hr-HR" w:bidi="hr-HR"/>
        </w:rPr>
        <w:t xml:space="preserve"> 126. Zakona o r</w:t>
      </w:r>
      <w:r w:rsidR="006C707B">
        <w:rPr>
          <w:rFonts w:ascii="Times New Roman" w:hAnsi="Times New Roman" w:cs="Times New Roman"/>
          <w:color w:val="000000"/>
          <w:sz w:val="24"/>
          <w:szCs w:val="24"/>
          <w:lang w:eastAsia="hr-HR" w:bidi="hr-HR"/>
        </w:rPr>
        <w:t>adu</w:t>
      </w:r>
      <w:r w:rsidR="00476272">
        <w:rPr>
          <w:rFonts w:ascii="Times New Roman" w:hAnsi="Times New Roman" w:cs="Times New Roman"/>
          <w:color w:val="000000"/>
          <w:sz w:val="24"/>
          <w:szCs w:val="24"/>
          <w:lang w:eastAsia="hr-HR" w:bidi="hr-HR"/>
        </w:rPr>
        <w:t xml:space="preserve"> te</w:t>
      </w:r>
      <w:r w:rsidR="006C707B">
        <w:rPr>
          <w:rFonts w:ascii="Times New Roman" w:hAnsi="Times New Roman" w:cs="Times New Roman"/>
          <w:color w:val="000000"/>
          <w:sz w:val="24"/>
          <w:szCs w:val="24"/>
          <w:lang w:eastAsia="hr-HR" w:bidi="hr-HR"/>
        </w:rPr>
        <w:t xml:space="preserve"> tada važećeg članka</w:t>
      </w:r>
      <w:r w:rsidR="006C707B" w:rsidRPr="006C707B">
        <w:rPr>
          <w:rFonts w:ascii="Times New Roman" w:hAnsi="Times New Roman" w:cs="Times New Roman"/>
          <w:color w:val="000000"/>
          <w:sz w:val="24"/>
          <w:szCs w:val="24"/>
          <w:lang w:eastAsia="hr-HR" w:bidi="hr-HR"/>
        </w:rPr>
        <w:t xml:space="preserve"> 140. Temeljnog kolektivnog ugovora za radnike u trgovačkom društvu Zagrebački holding d.o.o., a kojom je utvrđeno da radnik kojem poslodavac otkazuje ugovor o radu nakon dvije godine neprekinutog rada, osim ako se otkazuje iz razloga uvjetovanih ponašanjem radnika, ostvaruje pravo na otpremninu.</w:t>
      </w:r>
      <w:r w:rsidR="00DD02CF">
        <w:rPr>
          <w:rFonts w:ascii="Times New Roman" w:hAnsi="Times New Roman" w:cs="Times New Roman"/>
          <w:color w:val="000000"/>
          <w:sz w:val="24"/>
          <w:szCs w:val="24"/>
          <w:lang w:eastAsia="hr-HR" w:bidi="hr-HR"/>
        </w:rPr>
        <w:t xml:space="preserve"> Vezano za navedeno </w:t>
      </w:r>
      <w:r w:rsidR="006C707B" w:rsidRPr="006C707B">
        <w:rPr>
          <w:rFonts w:ascii="Times New Roman" w:hAnsi="Times New Roman" w:cs="Times New Roman"/>
          <w:color w:val="000000"/>
          <w:sz w:val="24"/>
          <w:szCs w:val="24"/>
          <w:lang w:eastAsia="hr-HR" w:bidi="hr-HR"/>
        </w:rPr>
        <w:t>vođen</w:t>
      </w:r>
      <w:r w:rsidR="00DD02CF">
        <w:rPr>
          <w:rFonts w:ascii="Times New Roman" w:hAnsi="Times New Roman" w:cs="Times New Roman"/>
          <w:color w:val="000000"/>
          <w:sz w:val="24"/>
          <w:szCs w:val="24"/>
          <w:lang w:eastAsia="hr-HR" w:bidi="hr-HR"/>
        </w:rPr>
        <w:t xml:space="preserve"> je</w:t>
      </w:r>
      <w:r w:rsidR="006C707B" w:rsidRPr="006C707B">
        <w:rPr>
          <w:rFonts w:ascii="Times New Roman" w:hAnsi="Times New Roman" w:cs="Times New Roman"/>
          <w:color w:val="000000"/>
          <w:sz w:val="24"/>
          <w:szCs w:val="24"/>
          <w:lang w:eastAsia="hr-HR" w:bidi="hr-HR"/>
        </w:rPr>
        <w:t xml:space="preserve"> sudski postupak koji je za Zagrebački holding d.o.o. pravomoćno okončan.</w:t>
      </w:r>
    </w:p>
    <w:p w:rsidR="006C707B" w:rsidRPr="006C707B" w:rsidRDefault="00DD02CF" w:rsidP="00476272">
      <w:pPr>
        <w:pStyle w:val="Bodytext20"/>
        <w:shd w:val="clear" w:color="auto" w:fill="auto"/>
        <w:spacing w:line="266" w:lineRule="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r>
      <w:r w:rsidR="006C707B" w:rsidRPr="006C707B">
        <w:rPr>
          <w:rFonts w:ascii="Times New Roman" w:hAnsi="Times New Roman" w:cs="Times New Roman"/>
          <w:color w:val="000000"/>
          <w:sz w:val="24"/>
          <w:szCs w:val="24"/>
          <w:lang w:eastAsia="hr-HR" w:bidi="hr-HR"/>
        </w:rPr>
        <w:t xml:space="preserve">Što se tiče Upute kojom je reguliran postupak zapošljavanja radnika u Zagrebačkom </w:t>
      </w:r>
      <w:r w:rsidR="006C707B" w:rsidRPr="006C707B">
        <w:rPr>
          <w:rFonts w:ascii="Times New Roman" w:hAnsi="Times New Roman" w:cs="Times New Roman"/>
          <w:color w:val="000000"/>
          <w:sz w:val="24"/>
          <w:szCs w:val="24"/>
          <w:lang w:eastAsia="hr-HR" w:bidi="hr-HR"/>
        </w:rPr>
        <w:lastRenderedPageBreak/>
        <w:t xml:space="preserve">holdingu d.o.o. te svih uputa koje su istoj prethodile, </w:t>
      </w:r>
      <w:r>
        <w:rPr>
          <w:rFonts w:ascii="Times New Roman" w:hAnsi="Times New Roman" w:cs="Times New Roman"/>
          <w:color w:val="000000"/>
          <w:sz w:val="24"/>
          <w:szCs w:val="24"/>
          <w:lang w:eastAsia="hr-HR" w:bidi="hr-HR"/>
        </w:rPr>
        <w:t>u očitovanju se napominje</w:t>
      </w:r>
      <w:r w:rsidR="006C707B" w:rsidRPr="006C707B">
        <w:rPr>
          <w:rFonts w:ascii="Times New Roman" w:hAnsi="Times New Roman" w:cs="Times New Roman"/>
          <w:color w:val="000000"/>
          <w:sz w:val="24"/>
          <w:szCs w:val="24"/>
          <w:lang w:eastAsia="hr-HR" w:bidi="hr-HR"/>
        </w:rPr>
        <w:t xml:space="preserve"> da </w:t>
      </w:r>
      <w:r w:rsidR="00476272">
        <w:rPr>
          <w:rFonts w:ascii="Times New Roman" w:hAnsi="Times New Roman" w:cs="Times New Roman"/>
          <w:color w:val="000000"/>
          <w:sz w:val="24"/>
          <w:szCs w:val="24"/>
          <w:lang w:eastAsia="hr-HR" w:bidi="hr-HR"/>
        </w:rPr>
        <w:t>je riječ</w:t>
      </w:r>
      <w:r w:rsidR="006C707B" w:rsidRPr="006C707B">
        <w:rPr>
          <w:rFonts w:ascii="Times New Roman" w:hAnsi="Times New Roman" w:cs="Times New Roman"/>
          <w:color w:val="000000"/>
          <w:sz w:val="24"/>
          <w:szCs w:val="24"/>
          <w:lang w:eastAsia="hr-HR" w:bidi="hr-HR"/>
        </w:rPr>
        <w:t xml:space="preserve"> o </w:t>
      </w:r>
      <w:r w:rsidR="006C707B" w:rsidRPr="00DD02CF">
        <w:rPr>
          <w:rFonts w:ascii="Times New Roman" w:hAnsi="Times New Roman" w:cs="Times New Roman"/>
          <w:iCs/>
          <w:color w:val="000000"/>
          <w:sz w:val="24"/>
          <w:szCs w:val="24"/>
          <w:lang w:eastAsia="hr-HR" w:bidi="hr-HR"/>
        </w:rPr>
        <w:t>internom aktu poslodavca</w:t>
      </w:r>
      <w:r w:rsidR="006C707B" w:rsidRPr="006C707B">
        <w:rPr>
          <w:rFonts w:ascii="Times New Roman" w:hAnsi="Times New Roman" w:cs="Times New Roman"/>
          <w:color w:val="000000"/>
          <w:sz w:val="24"/>
          <w:szCs w:val="24"/>
          <w:lang w:eastAsia="hr-HR" w:bidi="hr-HR"/>
        </w:rPr>
        <w:t xml:space="preserve"> kojim je reguliran postupak zapošljavanja </w:t>
      </w:r>
      <w:r w:rsidR="006C707B" w:rsidRPr="00DD02CF">
        <w:rPr>
          <w:rFonts w:ascii="Times New Roman" w:hAnsi="Times New Roman" w:cs="Times New Roman"/>
          <w:iCs/>
          <w:color w:val="000000"/>
          <w:sz w:val="24"/>
          <w:szCs w:val="24"/>
          <w:lang w:eastAsia="hr-HR" w:bidi="hr-HR"/>
        </w:rPr>
        <w:t>radnika</w:t>
      </w:r>
      <w:r w:rsidR="006C707B" w:rsidRPr="006C707B">
        <w:rPr>
          <w:rFonts w:ascii="Times New Roman" w:hAnsi="Times New Roman" w:cs="Times New Roman"/>
          <w:color w:val="000000"/>
          <w:sz w:val="24"/>
          <w:szCs w:val="24"/>
          <w:lang w:eastAsia="hr-HR" w:bidi="hr-HR"/>
        </w:rPr>
        <w:t xml:space="preserve"> i postupak izmjene ugovora o radu </w:t>
      </w:r>
      <w:r w:rsidR="006C707B" w:rsidRPr="00DD02CF">
        <w:rPr>
          <w:rFonts w:ascii="Times New Roman" w:hAnsi="Times New Roman" w:cs="Times New Roman"/>
          <w:iCs/>
          <w:color w:val="000000"/>
          <w:sz w:val="24"/>
          <w:szCs w:val="24"/>
          <w:lang w:eastAsia="hr-HR" w:bidi="hr-HR"/>
        </w:rPr>
        <w:t>radnika</w:t>
      </w:r>
      <w:r w:rsidR="006C707B" w:rsidRPr="006C707B">
        <w:rPr>
          <w:rFonts w:ascii="Times New Roman" w:hAnsi="Times New Roman" w:cs="Times New Roman"/>
          <w:i/>
          <w:iCs/>
          <w:color w:val="000000"/>
          <w:sz w:val="24"/>
          <w:szCs w:val="24"/>
          <w:lang w:eastAsia="hr-HR" w:bidi="hr-HR"/>
        </w:rPr>
        <w:t>.</w:t>
      </w:r>
      <w:r>
        <w:rPr>
          <w:rFonts w:ascii="Times New Roman" w:hAnsi="Times New Roman" w:cs="Times New Roman"/>
          <w:sz w:val="24"/>
          <w:szCs w:val="24"/>
        </w:rPr>
        <w:t xml:space="preserve"> </w:t>
      </w:r>
      <w:r w:rsidR="006C707B" w:rsidRPr="006C707B">
        <w:rPr>
          <w:rFonts w:ascii="Times New Roman" w:hAnsi="Times New Roman" w:cs="Times New Roman"/>
          <w:color w:val="000000"/>
          <w:sz w:val="24"/>
          <w:szCs w:val="24"/>
          <w:lang w:eastAsia="hr-HR" w:bidi="hr-HR"/>
        </w:rPr>
        <w:t xml:space="preserve">S obzirom na to da je tekst predmetne Upute očigledno sporan u dijelu ograničenja zapošljavanja radnika u </w:t>
      </w:r>
      <w:r w:rsidR="00476272">
        <w:rPr>
          <w:rFonts w:ascii="Times New Roman" w:hAnsi="Times New Roman" w:cs="Times New Roman"/>
          <w:color w:val="000000"/>
          <w:sz w:val="24"/>
          <w:szCs w:val="24"/>
          <w:lang w:eastAsia="hr-HR" w:bidi="hr-HR"/>
        </w:rPr>
        <w:t xml:space="preserve">društvu </w:t>
      </w:r>
      <w:r w:rsidR="006C707B" w:rsidRPr="006C707B">
        <w:rPr>
          <w:rFonts w:ascii="Times New Roman" w:hAnsi="Times New Roman" w:cs="Times New Roman"/>
          <w:color w:val="000000"/>
          <w:sz w:val="24"/>
          <w:szCs w:val="24"/>
          <w:lang w:eastAsia="hr-HR" w:bidi="hr-HR"/>
        </w:rPr>
        <w:t xml:space="preserve">Zagrebački holding d.o.o., a kojima je radni odnos prestao na temelju odluke o otkazu ugovora o radu, </w:t>
      </w:r>
      <w:r w:rsidR="00476272">
        <w:rPr>
          <w:rFonts w:ascii="Times New Roman" w:hAnsi="Times New Roman" w:cs="Times New Roman"/>
          <w:color w:val="000000"/>
          <w:sz w:val="24"/>
          <w:szCs w:val="24"/>
          <w:lang w:eastAsia="hr-HR" w:bidi="hr-HR"/>
        </w:rPr>
        <w:t>ističe se</w:t>
      </w:r>
      <w:r w:rsidR="006C707B" w:rsidRPr="006C707B">
        <w:rPr>
          <w:rFonts w:ascii="Times New Roman" w:hAnsi="Times New Roman" w:cs="Times New Roman"/>
          <w:color w:val="000000"/>
          <w:sz w:val="24"/>
          <w:szCs w:val="24"/>
          <w:lang w:eastAsia="hr-HR" w:bidi="hr-HR"/>
        </w:rPr>
        <w:t xml:space="preserve"> da je Uputa interni </w:t>
      </w:r>
      <w:r w:rsidR="00476272">
        <w:rPr>
          <w:rFonts w:ascii="Times New Roman" w:hAnsi="Times New Roman" w:cs="Times New Roman"/>
          <w:color w:val="000000"/>
          <w:sz w:val="24"/>
          <w:szCs w:val="24"/>
          <w:lang w:eastAsia="hr-HR" w:bidi="hr-HR"/>
        </w:rPr>
        <w:t xml:space="preserve">akt poslodavca, da ju je isti </w:t>
      </w:r>
      <w:r w:rsidR="006C707B" w:rsidRPr="006C707B">
        <w:rPr>
          <w:rFonts w:ascii="Times New Roman" w:hAnsi="Times New Roman" w:cs="Times New Roman"/>
          <w:color w:val="000000"/>
          <w:sz w:val="24"/>
          <w:szCs w:val="24"/>
          <w:lang w:eastAsia="hr-HR" w:bidi="hr-HR"/>
        </w:rPr>
        <w:t>pisao te da je zbog toga jedini kompetentan tumačiti njezin sadržaj</w:t>
      </w:r>
      <w:r w:rsidR="00AC5303">
        <w:rPr>
          <w:rFonts w:ascii="Times New Roman" w:hAnsi="Times New Roman" w:cs="Times New Roman"/>
          <w:color w:val="000000"/>
          <w:sz w:val="24"/>
          <w:szCs w:val="24"/>
          <w:lang w:eastAsia="hr-HR" w:bidi="hr-HR"/>
        </w:rPr>
        <w:t xml:space="preserve">. U </w:t>
      </w:r>
      <w:proofErr w:type="spellStart"/>
      <w:r w:rsidR="00AC5303">
        <w:rPr>
          <w:rFonts w:ascii="Times New Roman" w:hAnsi="Times New Roman" w:cs="Times New Roman"/>
          <w:color w:val="000000"/>
          <w:sz w:val="24"/>
          <w:szCs w:val="24"/>
          <w:lang w:eastAsia="hr-HR" w:bidi="hr-HR"/>
        </w:rPr>
        <w:t>nastvaku</w:t>
      </w:r>
      <w:proofErr w:type="spellEnd"/>
      <w:r w:rsidR="00AC5303">
        <w:rPr>
          <w:rFonts w:ascii="Times New Roman" w:hAnsi="Times New Roman" w:cs="Times New Roman"/>
          <w:color w:val="000000"/>
          <w:sz w:val="24"/>
          <w:szCs w:val="24"/>
          <w:lang w:eastAsia="hr-HR" w:bidi="hr-HR"/>
        </w:rPr>
        <w:t xml:space="preserve"> se</w:t>
      </w:r>
      <w:r w:rsidR="006C707B" w:rsidRPr="006C707B">
        <w:rPr>
          <w:rFonts w:ascii="Times New Roman" w:hAnsi="Times New Roman" w:cs="Times New Roman"/>
          <w:color w:val="000000"/>
          <w:sz w:val="24"/>
          <w:szCs w:val="24"/>
          <w:lang w:eastAsia="hr-HR" w:bidi="hr-HR"/>
        </w:rPr>
        <w:t xml:space="preserve"> </w:t>
      </w:r>
      <w:r w:rsidR="002207B3">
        <w:rPr>
          <w:rFonts w:ascii="Times New Roman" w:hAnsi="Times New Roman" w:cs="Times New Roman"/>
          <w:color w:val="000000"/>
          <w:sz w:val="24"/>
          <w:szCs w:val="24"/>
          <w:lang w:eastAsia="hr-HR" w:bidi="hr-HR"/>
        </w:rPr>
        <w:t xml:space="preserve">pojašnjava </w:t>
      </w:r>
      <w:r w:rsidR="00476272">
        <w:rPr>
          <w:rFonts w:ascii="Times New Roman" w:hAnsi="Times New Roman" w:cs="Times New Roman"/>
          <w:color w:val="000000"/>
          <w:sz w:val="24"/>
          <w:szCs w:val="24"/>
          <w:lang w:eastAsia="hr-HR" w:bidi="hr-HR"/>
        </w:rPr>
        <w:t>da se sporna</w:t>
      </w:r>
      <w:r w:rsidR="006C707B" w:rsidRPr="006C707B">
        <w:rPr>
          <w:rFonts w:ascii="Times New Roman" w:hAnsi="Times New Roman" w:cs="Times New Roman"/>
          <w:color w:val="000000"/>
          <w:sz w:val="24"/>
          <w:szCs w:val="24"/>
          <w:lang w:eastAsia="hr-HR" w:bidi="hr-HR"/>
        </w:rPr>
        <w:t xml:space="preserve"> odredba iz Upute odnosila na način zapošljavanja </w:t>
      </w:r>
      <w:r w:rsidR="00476272">
        <w:rPr>
          <w:rFonts w:ascii="Times New Roman" w:hAnsi="Times New Roman" w:cs="Times New Roman"/>
          <w:iCs/>
          <w:color w:val="000000"/>
          <w:sz w:val="24"/>
          <w:szCs w:val="24"/>
          <w:lang w:eastAsia="hr-HR" w:bidi="hr-HR"/>
        </w:rPr>
        <w:t>radnika</w:t>
      </w:r>
      <w:r w:rsidR="00476272" w:rsidRPr="006C707B">
        <w:rPr>
          <w:rFonts w:ascii="Times New Roman" w:hAnsi="Times New Roman" w:cs="Times New Roman"/>
          <w:color w:val="000000"/>
          <w:sz w:val="24"/>
          <w:szCs w:val="24"/>
          <w:lang w:eastAsia="hr-HR" w:bidi="hr-HR"/>
        </w:rPr>
        <w:t xml:space="preserve"> </w:t>
      </w:r>
      <w:r w:rsidR="006C707B" w:rsidRPr="006C707B">
        <w:rPr>
          <w:rFonts w:ascii="Times New Roman" w:hAnsi="Times New Roman" w:cs="Times New Roman"/>
          <w:color w:val="000000"/>
          <w:sz w:val="24"/>
          <w:szCs w:val="24"/>
          <w:lang w:eastAsia="hr-HR" w:bidi="hr-HR"/>
        </w:rPr>
        <w:t>u Zagrebačkom holding</w:t>
      </w:r>
      <w:r w:rsidR="00476272">
        <w:rPr>
          <w:rFonts w:ascii="Times New Roman" w:hAnsi="Times New Roman" w:cs="Times New Roman"/>
          <w:color w:val="000000"/>
          <w:sz w:val="24"/>
          <w:szCs w:val="24"/>
          <w:lang w:eastAsia="hr-HR" w:bidi="hr-HR"/>
        </w:rPr>
        <w:t>u</w:t>
      </w:r>
      <w:r w:rsidR="006C707B" w:rsidRPr="006C707B">
        <w:rPr>
          <w:rFonts w:ascii="Times New Roman" w:hAnsi="Times New Roman" w:cs="Times New Roman"/>
          <w:color w:val="000000"/>
          <w:sz w:val="24"/>
          <w:szCs w:val="24"/>
          <w:lang w:eastAsia="hr-HR" w:bidi="hr-HR"/>
        </w:rPr>
        <w:t xml:space="preserve"> d.o.o.</w:t>
      </w:r>
      <w:r w:rsidR="006C707B" w:rsidRPr="006C707B">
        <w:rPr>
          <w:rFonts w:ascii="Times New Roman" w:hAnsi="Times New Roman" w:cs="Times New Roman"/>
          <w:i/>
          <w:iCs/>
          <w:color w:val="000000"/>
          <w:sz w:val="24"/>
          <w:szCs w:val="24"/>
          <w:lang w:eastAsia="hr-HR" w:bidi="hr-HR"/>
        </w:rPr>
        <w:t>,</w:t>
      </w:r>
      <w:r w:rsidR="00476272">
        <w:rPr>
          <w:rFonts w:ascii="Times New Roman" w:hAnsi="Times New Roman" w:cs="Times New Roman"/>
          <w:color w:val="000000"/>
          <w:sz w:val="24"/>
          <w:szCs w:val="24"/>
          <w:lang w:eastAsia="hr-HR" w:bidi="hr-HR"/>
        </w:rPr>
        <w:t xml:space="preserve"> a ne n</w:t>
      </w:r>
      <w:r w:rsidR="006C707B" w:rsidRPr="006C707B">
        <w:rPr>
          <w:rFonts w:ascii="Times New Roman" w:hAnsi="Times New Roman" w:cs="Times New Roman"/>
          <w:color w:val="000000"/>
          <w:sz w:val="24"/>
          <w:szCs w:val="24"/>
          <w:lang w:eastAsia="hr-HR" w:bidi="hr-HR"/>
        </w:rPr>
        <w:t>a imenovane članove Uprave Društva odnosno</w:t>
      </w:r>
      <w:r w:rsidR="00476272">
        <w:rPr>
          <w:rFonts w:ascii="Times New Roman" w:hAnsi="Times New Roman" w:cs="Times New Roman"/>
          <w:color w:val="000000"/>
          <w:sz w:val="24"/>
          <w:szCs w:val="24"/>
          <w:lang w:eastAsia="hr-HR" w:bidi="hr-HR"/>
        </w:rPr>
        <w:t xml:space="preserve"> na menadžment poslodavca.</w:t>
      </w:r>
      <w:r w:rsidR="00476272">
        <w:rPr>
          <w:rFonts w:ascii="Times New Roman" w:hAnsi="Times New Roman" w:cs="Times New Roman"/>
          <w:sz w:val="24"/>
          <w:szCs w:val="24"/>
        </w:rPr>
        <w:t xml:space="preserve"> Također se ukazuje da je </w:t>
      </w:r>
      <w:r w:rsidR="006C707B" w:rsidRPr="006C707B">
        <w:rPr>
          <w:rFonts w:ascii="Times New Roman" w:hAnsi="Times New Roman" w:cs="Times New Roman"/>
          <w:color w:val="000000"/>
          <w:sz w:val="24"/>
          <w:szCs w:val="24"/>
          <w:lang w:eastAsia="hr-HR" w:bidi="hr-HR"/>
        </w:rPr>
        <w:t xml:space="preserve">Zagrebački holding d.o.o. već imao praksu u pitanju predmetne problematike jer je Skupština trgovačkog društva Zagrebački holding d.o.o. u prošlom </w:t>
      </w:r>
      <w:r w:rsidR="00476272">
        <w:rPr>
          <w:rFonts w:ascii="Times New Roman" w:hAnsi="Times New Roman" w:cs="Times New Roman"/>
          <w:color w:val="000000"/>
          <w:sz w:val="24"/>
          <w:szCs w:val="24"/>
          <w:lang w:eastAsia="hr-HR" w:bidi="hr-HR"/>
        </w:rPr>
        <w:t xml:space="preserve">mandatu imenovala </w:t>
      </w:r>
      <w:r w:rsidR="00B41B34" w:rsidRPr="00B41B34">
        <w:rPr>
          <w:rFonts w:ascii="Times New Roman" w:hAnsi="Times New Roman" w:cs="Times New Roman"/>
          <w:color w:val="000000"/>
          <w:sz w:val="24"/>
          <w:szCs w:val="24"/>
          <w:highlight w:val="black"/>
          <w:lang w:eastAsia="hr-HR" w:bidi="hr-HR"/>
        </w:rPr>
        <w:t>…….. ……..</w:t>
      </w:r>
      <w:r w:rsidR="00B41B34">
        <w:rPr>
          <w:rFonts w:ascii="Times New Roman" w:hAnsi="Times New Roman" w:cs="Times New Roman"/>
          <w:color w:val="000000"/>
          <w:sz w:val="24"/>
          <w:szCs w:val="24"/>
          <w:lang w:eastAsia="hr-HR" w:bidi="hr-HR"/>
        </w:rPr>
        <w:t xml:space="preserve"> </w:t>
      </w:r>
      <w:r w:rsidR="00476272">
        <w:rPr>
          <w:rFonts w:ascii="Times New Roman" w:hAnsi="Times New Roman" w:cs="Times New Roman"/>
          <w:color w:val="000000"/>
          <w:sz w:val="24"/>
          <w:szCs w:val="24"/>
          <w:lang w:eastAsia="hr-HR" w:bidi="hr-HR"/>
        </w:rPr>
        <w:t>z</w:t>
      </w:r>
      <w:r w:rsidR="006C707B" w:rsidRPr="006C707B">
        <w:rPr>
          <w:rFonts w:ascii="Times New Roman" w:hAnsi="Times New Roman" w:cs="Times New Roman"/>
          <w:color w:val="000000"/>
          <w:sz w:val="24"/>
          <w:szCs w:val="24"/>
          <w:lang w:eastAsia="hr-HR" w:bidi="hr-HR"/>
        </w:rPr>
        <w:t>a</w:t>
      </w:r>
      <w:r w:rsidR="00476272">
        <w:rPr>
          <w:rFonts w:ascii="Times New Roman" w:hAnsi="Times New Roman" w:cs="Times New Roman"/>
          <w:color w:val="000000"/>
          <w:sz w:val="24"/>
          <w:szCs w:val="24"/>
          <w:lang w:eastAsia="hr-HR" w:bidi="hr-HR"/>
        </w:rPr>
        <w:t xml:space="preserve"> </w:t>
      </w:r>
      <w:r w:rsidR="006C707B" w:rsidRPr="006C707B">
        <w:rPr>
          <w:rFonts w:ascii="Times New Roman" w:hAnsi="Times New Roman" w:cs="Times New Roman"/>
          <w:color w:val="000000"/>
          <w:sz w:val="24"/>
          <w:szCs w:val="24"/>
          <w:lang w:eastAsia="hr-HR" w:bidi="hr-HR"/>
        </w:rPr>
        <w:t xml:space="preserve">članicu </w:t>
      </w:r>
      <w:r w:rsidR="002207B3">
        <w:rPr>
          <w:rFonts w:ascii="Times New Roman" w:hAnsi="Times New Roman" w:cs="Times New Roman"/>
          <w:color w:val="000000"/>
          <w:sz w:val="24"/>
          <w:szCs w:val="24"/>
          <w:lang w:eastAsia="hr-HR" w:bidi="hr-HR"/>
        </w:rPr>
        <w:t xml:space="preserve">Uprave dana 28. prosinca 2018.g. </w:t>
      </w:r>
      <w:r w:rsidR="006C707B" w:rsidRPr="006C707B">
        <w:rPr>
          <w:rFonts w:ascii="Times New Roman" w:hAnsi="Times New Roman" w:cs="Times New Roman"/>
          <w:color w:val="000000"/>
          <w:sz w:val="24"/>
          <w:szCs w:val="24"/>
          <w:lang w:eastAsia="hr-HR" w:bidi="hr-HR"/>
        </w:rPr>
        <w:t>unatoč činjenici da joj je nepunih godinu dana ranije prestao radni odnos u društvu na mjestu direktorice Službe za fina</w:t>
      </w:r>
      <w:r w:rsidR="002207B3">
        <w:rPr>
          <w:rFonts w:ascii="Times New Roman" w:hAnsi="Times New Roman" w:cs="Times New Roman"/>
          <w:color w:val="000000"/>
          <w:sz w:val="24"/>
          <w:szCs w:val="24"/>
          <w:lang w:eastAsia="hr-HR" w:bidi="hr-HR"/>
        </w:rPr>
        <w:t>ncije koju je obnašala od 1. veljače 2015.g. do 28. veljače</w:t>
      </w:r>
      <w:r w:rsidR="00476272">
        <w:rPr>
          <w:rFonts w:ascii="Times New Roman" w:hAnsi="Times New Roman" w:cs="Times New Roman"/>
          <w:color w:val="000000"/>
          <w:sz w:val="24"/>
          <w:szCs w:val="24"/>
          <w:lang w:eastAsia="hr-HR" w:bidi="hr-HR"/>
        </w:rPr>
        <w:t xml:space="preserve"> </w:t>
      </w:r>
      <w:r w:rsidR="002207B3">
        <w:rPr>
          <w:rFonts w:ascii="Times New Roman" w:hAnsi="Times New Roman" w:cs="Times New Roman"/>
          <w:color w:val="000000"/>
          <w:sz w:val="24"/>
          <w:szCs w:val="24"/>
          <w:lang w:eastAsia="hr-HR" w:bidi="hr-HR"/>
        </w:rPr>
        <w:t xml:space="preserve">2018.g. </w:t>
      </w:r>
      <w:r w:rsidR="00476272">
        <w:rPr>
          <w:rFonts w:ascii="Times New Roman" w:hAnsi="Times New Roman" w:cs="Times New Roman"/>
          <w:color w:val="000000"/>
          <w:sz w:val="24"/>
          <w:szCs w:val="24"/>
          <w:lang w:eastAsia="hr-HR" w:bidi="hr-HR"/>
        </w:rPr>
        <w:t>R</w:t>
      </w:r>
      <w:r w:rsidR="006C707B" w:rsidRPr="006C707B">
        <w:rPr>
          <w:rFonts w:ascii="Times New Roman" w:hAnsi="Times New Roman" w:cs="Times New Roman"/>
          <w:color w:val="000000"/>
          <w:sz w:val="24"/>
          <w:szCs w:val="24"/>
          <w:lang w:eastAsia="hr-HR" w:bidi="hr-HR"/>
        </w:rPr>
        <w:t xml:space="preserve">adni odnos </w:t>
      </w:r>
      <w:r w:rsidR="002207B3">
        <w:rPr>
          <w:rFonts w:ascii="Times New Roman" w:hAnsi="Times New Roman" w:cs="Times New Roman"/>
          <w:color w:val="000000"/>
          <w:sz w:val="24"/>
          <w:szCs w:val="24"/>
          <w:lang w:eastAsia="hr-HR" w:bidi="hr-HR"/>
        </w:rPr>
        <w:t>prestao</w:t>
      </w:r>
      <w:r w:rsidR="00476272">
        <w:rPr>
          <w:rFonts w:ascii="Times New Roman" w:hAnsi="Times New Roman" w:cs="Times New Roman"/>
          <w:color w:val="000000"/>
          <w:sz w:val="24"/>
          <w:szCs w:val="24"/>
          <w:lang w:eastAsia="hr-HR" w:bidi="hr-HR"/>
        </w:rPr>
        <w:t xml:space="preserve"> joj je</w:t>
      </w:r>
      <w:r w:rsidR="006C707B" w:rsidRPr="006C707B">
        <w:rPr>
          <w:rFonts w:ascii="Times New Roman" w:hAnsi="Times New Roman" w:cs="Times New Roman"/>
          <w:color w:val="000000"/>
          <w:sz w:val="24"/>
          <w:szCs w:val="24"/>
          <w:lang w:eastAsia="hr-HR" w:bidi="hr-HR"/>
        </w:rPr>
        <w:t xml:space="preserve"> temeljem sporazuma na vlastiti zahtjev te </w:t>
      </w:r>
      <w:r w:rsidR="002207B3">
        <w:rPr>
          <w:rFonts w:ascii="Times New Roman" w:hAnsi="Times New Roman" w:cs="Times New Roman"/>
          <w:color w:val="000000"/>
          <w:sz w:val="24"/>
          <w:szCs w:val="24"/>
          <w:lang w:eastAsia="hr-HR" w:bidi="hr-HR"/>
        </w:rPr>
        <w:t>joj je</w:t>
      </w:r>
      <w:r w:rsidR="006C707B" w:rsidRPr="006C707B">
        <w:rPr>
          <w:rFonts w:ascii="Times New Roman" w:hAnsi="Times New Roman" w:cs="Times New Roman"/>
          <w:color w:val="000000"/>
          <w:sz w:val="24"/>
          <w:szCs w:val="24"/>
          <w:lang w:eastAsia="hr-HR" w:bidi="hr-HR"/>
        </w:rPr>
        <w:t xml:space="preserve"> isplaćena otpremnina utvrđena ugovorom, a nakon opoziva s mjesta članice Uprave u lipnju 2021.</w:t>
      </w:r>
      <w:r w:rsidR="00476272">
        <w:rPr>
          <w:rFonts w:ascii="Times New Roman" w:hAnsi="Times New Roman" w:cs="Times New Roman"/>
          <w:color w:val="000000"/>
          <w:sz w:val="24"/>
          <w:szCs w:val="24"/>
          <w:lang w:eastAsia="hr-HR" w:bidi="hr-HR"/>
        </w:rPr>
        <w:t>g</w:t>
      </w:r>
      <w:r w:rsidR="002207B3">
        <w:rPr>
          <w:rFonts w:ascii="Times New Roman" w:hAnsi="Times New Roman" w:cs="Times New Roman"/>
          <w:color w:val="000000"/>
          <w:sz w:val="24"/>
          <w:szCs w:val="24"/>
          <w:lang w:eastAsia="hr-HR" w:bidi="hr-HR"/>
        </w:rPr>
        <w:t>.</w:t>
      </w:r>
      <w:r w:rsidR="006C707B" w:rsidRPr="006C707B">
        <w:rPr>
          <w:rFonts w:ascii="Times New Roman" w:hAnsi="Times New Roman" w:cs="Times New Roman"/>
          <w:color w:val="000000"/>
          <w:sz w:val="24"/>
          <w:szCs w:val="24"/>
          <w:lang w:eastAsia="hr-HR" w:bidi="hr-HR"/>
        </w:rPr>
        <w:t>, ponovno joj je isplaćena otpremnina.</w:t>
      </w:r>
    </w:p>
    <w:p w:rsidR="006C707B" w:rsidRPr="006C707B" w:rsidRDefault="002207B3" w:rsidP="006C707B">
      <w:pPr>
        <w:pStyle w:val="Bodytext20"/>
        <w:shd w:val="clear" w:color="auto" w:fill="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U očitovanju se nadalje pojašnjava da</w:t>
      </w:r>
      <w:r w:rsidR="006C707B" w:rsidRPr="006C707B">
        <w:rPr>
          <w:rFonts w:ascii="Times New Roman" w:hAnsi="Times New Roman" w:cs="Times New Roman"/>
          <w:color w:val="000000"/>
          <w:sz w:val="24"/>
          <w:szCs w:val="24"/>
          <w:lang w:eastAsia="hr-HR" w:bidi="hr-HR"/>
        </w:rPr>
        <w:t xml:space="preserve"> je predmetni interni akt alat koji pomaže poslodavcu i isti je interne naravi jer Zakonom o radu, kao Zakonom kojim se uređuju radni odnosi u Republici Hrvatskoj nije propisan postupak zapošljavanja, niti je poslodavcima na koje sa taj Zakon odnosi utvrđena obveza objave natječaja za zapošljavanje.</w:t>
      </w:r>
    </w:p>
    <w:p w:rsidR="006C707B" w:rsidRPr="006C707B" w:rsidRDefault="002207B3" w:rsidP="002207B3">
      <w:pPr>
        <w:pStyle w:val="Bodytext2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ab/>
      </w:r>
      <w:r w:rsidR="006C707B" w:rsidRPr="006C707B">
        <w:rPr>
          <w:rFonts w:ascii="Times New Roman" w:hAnsi="Times New Roman" w:cs="Times New Roman"/>
          <w:color w:val="000000"/>
          <w:sz w:val="24"/>
          <w:szCs w:val="24"/>
          <w:lang w:eastAsia="hr-HR" w:bidi="hr-HR"/>
        </w:rPr>
        <w:t xml:space="preserve">Nastavno na </w:t>
      </w:r>
      <w:r>
        <w:rPr>
          <w:rFonts w:ascii="Times New Roman" w:hAnsi="Times New Roman" w:cs="Times New Roman"/>
          <w:color w:val="000000"/>
          <w:sz w:val="24"/>
          <w:szCs w:val="24"/>
          <w:lang w:eastAsia="hr-HR" w:bidi="hr-HR"/>
        </w:rPr>
        <w:t>dio upita koji se odnosi na</w:t>
      </w:r>
      <w:r w:rsidR="006C707B" w:rsidRPr="006C707B">
        <w:rPr>
          <w:rFonts w:ascii="Times New Roman" w:hAnsi="Times New Roman" w:cs="Times New Roman"/>
          <w:color w:val="000000"/>
          <w:sz w:val="24"/>
          <w:szCs w:val="24"/>
          <w:lang w:eastAsia="hr-HR" w:bidi="hr-HR"/>
        </w:rPr>
        <w:t xml:space="preserve"> zapošljavanje</w:t>
      </w:r>
      <w:r w:rsidR="00B41B34">
        <w:rPr>
          <w:rFonts w:ascii="Times New Roman" w:hAnsi="Times New Roman" w:cs="Times New Roman"/>
          <w:color w:val="000000"/>
          <w:sz w:val="24"/>
          <w:szCs w:val="24"/>
          <w:lang w:eastAsia="hr-HR" w:bidi="hr-HR"/>
        </w:rPr>
        <w:t xml:space="preserve"> </w:t>
      </w:r>
      <w:r w:rsidR="00B41B34" w:rsidRPr="00B41B34">
        <w:rPr>
          <w:rFonts w:ascii="Times New Roman" w:hAnsi="Times New Roman" w:cs="Times New Roman"/>
          <w:color w:val="000000"/>
          <w:sz w:val="24"/>
          <w:szCs w:val="24"/>
          <w:highlight w:val="black"/>
          <w:lang w:eastAsia="hr-HR" w:bidi="hr-HR"/>
        </w:rPr>
        <w:t>…… ……….</w:t>
      </w:r>
      <w:bookmarkStart w:id="0" w:name="_GoBack"/>
      <w:bookmarkEnd w:id="0"/>
      <w:r w:rsidR="006C707B" w:rsidRPr="006C707B">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navodi se da je ista </w:t>
      </w:r>
      <w:r w:rsidR="006C707B" w:rsidRPr="006C707B">
        <w:rPr>
          <w:rFonts w:ascii="Times New Roman" w:hAnsi="Times New Roman" w:cs="Times New Roman"/>
          <w:color w:val="000000"/>
          <w:sz w:val="24"/>
          <w:szCs w:val="24"/>
          <w:lang w:eastAsia="hr-HR" w:bidi="hr-HR"/>
        </w:rPr>
        <w:t>zaposlena je u Zagrebačkom holdingu d.o.o. na neodređe</w:t>
      </w:r>
      <w:r>
        <w:rPr>
          <w:rFonts w:ascii="Times New Roman" w:hAnsi="Times New Roman" w:cs="Times New Roman"/>
          <w:color w:val="000000"/>
          <w:sz w:val="24"/>
          <w:szCs w:val="24"/>
          <w:lang w:eastAsia="hr-HR" w:bidi="hr-HR"/>
        </w:rPr>
        <w:t xml:space="preserve">no vrijeme od 1. siječnja 2017.g. </w:t>
      </w:r>
      <w:r w:rsidR="006C707B" w:rsidRPr="006C707B">
        <w:rPr>
          <w:rFonts w:ascii="Times New Roman" w:hAnsi="Times New Roman" w:cs="Times New Roman"/>
          <w:color w:val="000000"/>
          <w:sz w:val="24"/>
          <w:szCs w:val="24"/>
          <w:lang w:eastAsia="hr-HR" w:bidi="hr-HR"/>
        </w:rPr>
        <w:t>te je njezin ugovor o radu sklopljen za radno mjesto rukovoditelja projekta u podružnici Robni terminali Zagreb. Odlukom poslodavca promijenjeno</w:t>
      </w:r>
      <w:r>
        <w:rPr>
          <w:rFonts w:ascii="Times New Roman" w:hAnsi="Times New Roman" w:cs="Times New Roman"/>
          <w:color w:val="000000"/>
          <w:sz w:val="24"/>
          <w:szCs w:val="24"/>
          <w:lang w:eastAsia="hr-HR" w:bidi="hr-HR"/>
        </w:rPr>
        <w:t xml:space="preserve"> joj je</w:t>
      </w:r>
      <w:r w:rsidR="006C707B" w:rsidRPr="006C707B">
        <w:rPr>
          <w:rFonts w:ascii="Times New Roman" w:hAnsi="Times New Roman" w:cs="Times New Roman"/>
          <w:color w:val="000000"/>
          <w:sz w:val="24"/>
          <w:szCs w:val="24"/>
          <w:lang w:eastAsia="hr-HR" w:bidi="hr-HR"/>
        </w:rPr>
        <w:t xml:space="preserve"> mjesto rada te za </w:t>
      </w:r>
      <w:r w:rsidR="00AC5303">
        <w:rPr>
          <w:rFonts w:ascii="Times New Roman" w:hAnsi="Times New Roman" w:cs="Times New Roman"/>
          <w:color w:val="000000"/>
          <w:sz w:val="24"/>
          <w:szCs w:val="24"/>
          <w:lang w:eastAsia="hr-HR" w:bidi="hr-HR"/>
        </w:rPr>
        <w:t>navedeno</w:t>
      </w:r>
      <w:r w:rsidR="007D6576">
        <w:rPr>
          <w:rFonts w:ascii="Times New Roman" w:hAnsi="Times New Roman" w:cs="Times New Roman"/>
          <w:color w:val="000000"/>
          <w:sz w:val="24"/>
          <w:szCs w:val="24"/>
          <w:lang w:eastAsia="hr-HR" w:bidi="hr-HR"/>
        </w:rPr>
        <w:t xml:space="preserve">, sukladno internim aktima Društva, nije bilo potrebno </w:t>
      </w:r>
      <w:r w:rsidR="006C707B" w:rsidRPr="006C707B">
        <w:rPr>
          <w:rFonts w:ascii="Times New Roman" w:hAnsi="Times New Roman" w:cs="Times New Roman"/>
          <w:color w:val="000000"/>
          <w:sz w:val="24"/>
          <w:szCs w:val="24"/>
          <w:lang w:eastAsia="hr-HR" w:bidi="hr-HR"/>
        </w:rPr>
        <w:t>ishođenje bilo kakve dodatne suglasnosti od Grada Zagreba niti je bilo potrebno od radnice tražiti bilo kakvu dodatnu dokumentaciju. Između ostalog, Grad Zagreb i Zagrebački holding d.o.o. stavili su izvan snage Uputu o načinu zapošljavanja iz 2015. godine kojom je bilo regulirano d</w:t>
      </w:r>
      <w:r w:rsidR="007D6576">
        <w:rPr>
          <w:rFonts w:ascii="Times New Roman" w:hAnsi="Times New Roman" w:cs="Times New Roman"/>
          <w:color w:val="000000"/>
          <w:sz w:val="24"/>
          <w:szCs w:val="24"/>
          <w:lang w:eastAsia="hr-HR" w:bidi="hr-HR"/>
        </w:rPr>
        <w:t>a je za</w:t>
      </w:r>
      <w:r w:rsidR="006C707B" w:rsidRPr="006C707B">
        <w:rPr>
          <w:rFonts w:ascii="Times New Roman" w:hAnsi="Times New Roman" w:cs="Times New Roman"/>
          <w:color w:val="000000"/>
          <w:sz w:val="24"/>
          <w:szCs w:val="24"/>
          <w:lang w:eastAsia="hr-HR" w:bidi="hr-HR"/>
        </w:rPr>
        <w:t xml:space="preserve"> zapošljavanje i/ili promjenu radnog mjesta potrebna suglasnost Skupštine Društva te je donesena nova uputa iz koje proizlazi da je predsjednik Uprave ovlašten donositi takve odluke.</w:t>
      </w:r>
    </w:p>
    <w:p w:rsidR="00A5018E" w:rsidRPr="00E264F3" w:rsidRDefault="002207B3" w:rsidP="00E264F3">
      <w:pPr>
        <w:pStyle w:val="Bodytext20"/>
        <w:shd w:val="clear" w:color="auto" w:fill="auto"/>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t>Završno</w:t>
      </w:r>
      <w:r w:rsidR="006C707B" w:rsidRPr="006C707B">
        <w:rPr>
          <w:rFonts w:ascii="Times New Roman" w:hAnsi="Times New Roman" w:cs="Times New Roman"/>
          <w:color w:val="000000"/>
          <w:sz w:val="24"/>
          <w:szCs w:val="24"/>
          <w:lang w:eastAsia="hr-HR" w:bidi="hr-HR"/>
        </w:rPr>
        <w:t>, na pitanje je li Gradska skupština Grada Zagreba donijela prethodnu odluku kojo</w:t>
      </w:r>
      <w:r w:rsidR="00E264F3">
        <w:rPr>
          <w:rFonts w:ascii="Times New Roman" w:hAnsi="Times New Roman" w:cs="Times New Roman"/>
          <w:color w:val="000000"/>
          <w:sz w:val="24"/>
          <w:szCs w:val="24"/>
          <w:lang w:eastAsia="hr-HR" w:bidi="hr-HR"/>
        </w:rPr>
        <w:t xml:space="preserve">m bi predložila Matiju </w:t>
      </w:r>
      <w:proofErr w:type="spellStart"/>
      <w:r w:rsidR="00E264F3">
        <w:rPr>
          <w:rFonts w:ascii="Times New Roman" w:hAnsi="Times New Roman" w:cs="Times New Roman"/>
          <w:color w:val="000000"/>
          <w:sz w:val="24"/>
          <w:szCs w:val="24"/>
          <w:lang w:eastAsia="hr-HR" w:bidi="hr-HR"/>
        </w:rPr>
        <w:t>Subašić</w:t>
      </w:r>
      <w:proofErr w:type="spellEnd"/>
      <w:r w:rsidR="00E264F3">
        <w:rPr>
          <w:rFonts w:ascii="Times New Roman" w:hAnsi="Times New Roman" w:cs="Times New Roman"/>
          <w:color w:val="000000"/>
          <w:sz w:val="24"/>
          <w:szCs w:val="24"/>
          <w:lang w:eastAsia="hr-HR" w:bidi="hr-HR"/>
        </w:rPr>
        <w:t>-</w:t>
      </w:r>
      <w:r w:rsidR="006C707B" w:rsidRPr="006C707B">
        <w:rPr>
          <w:rFonts w:ascii="Times New Roman" w:hAnsi="Times New Roman" w:cs="Times New Roman"/>
          <w:color w:val="000000"/>
          <w:sz w:val="24"/>
          <w:szCs w:val="24"/>
          <w:lang w:val="en-US" w:bidi="en-US"/>
        </w:rPr>
        <w:t>Maras,</w:t>
      </w:r>
      <w:r w:rsidR="006C707B" w:rsidRPr="006C707B">
        <w:rPr>
          <w:rFonts w:ascii="Times New Roman" w:hAnsi="Times New Roman" w:cs="Times New Roman"/>
          <w:color w:val="000000"/>
          <w:sz w:val="24"/>
          <w:szCs w:val="24"/>
          <w:lang w:eastAsia="hr-HR" w:bidi="hr-HR"/>
        </w:rPr>
        <w:t xml:space="preserve"> Ivana Novakovića te Borisa Sesara za članove Upr</w:t>
      </w:r>
      <w:r>
        <w:rPr>
          <w:rFonts w:ascii="Times New Roman" w:hAnsi="Times New Roman" w:cs="Times New Roman"/>
          <w:color w:val="000000"/>
          <w:sz w:val="24"/>
          <w:szCs w:val="24"/>
          <w:lang w:eastAsia="hr-HR" w:bidi="hr-HR"/>
        </w:rPr>
        <w:t>ave Zagrebačkog holdinga d.o.o.</w:t>
      </w:r>
      <w:r w:rsidR="006C707B" w:rsidRPr="006C707B">
        <w:rPr>
          <w:rFonts w:ascii="Times New Roman" w:hAnsi="Times New Roman" w:cs="Times New Roman"/>
          <w:color w:val="000000"/>
          <w:sz w:val="24"/>
          <w:szCs w:val="24"/>
          <w:lang w:eastAsia="hr-HR" w:bidi="hr-HR"/>
        </w:rPr>
        <w:t xml:space="preserve"> </w:t>
      </w:r>
      <w:r w:rsidR="00AC5303">
        <w:rPr>
          <w:rFonts w:ascii="Times New Roman" w:hAnsi="Times New Roman" w:cs="Times New Roman"/>
          <w:color w:val="000000"/>
          <w:sz w:val="24"/>
          <w:szCs w:val="24"/>
          <w:lang w:eastAsia="hr-HR" w:bidi="hr-HR"/>
        </w:rPr>
        <w:t xml:space="preserve">navodi se da je </w:t>
      </w:r>
      <w:r w:rsidR="006C707B" w:rsidRPr="006C707B">
        <w:rPr>
          <w:rFonts w:ascii="Times New Roman" w:hAnsi="Times New Roman" w:cs="Times New Roman"/>
          <w:color w:val="000000"/>
          <w:sz w:val="24"/>
          <w:szCs w:val="24"/>
          <w:lang w:eastAsia="hr-HR" w:bidi="hr-HR"/>
        </w:rPr>
        <w:t>suštinski</w:t>
      </w:r>
      <w:r>
        <w:rPr>
          <w:rFonts w:ascii="Times New Roman" w:hAnsi="Times New Roman" w:cs="Times New Roman"/>
          <w:color w:val="000000"/>
          <w:sz w:val="24"/>
          <w:szCs w:val="24"/>
          <w:lang w:eastAsia="hr-HR" w:bidi="hr-HR"/>
        </w:rPr>
        <w:t xml:space="preserve"> </w:t>
      </w:r>
      <w:r w:rsidR="006C707B" w:rsidRPr="006C707B">
        <w:rPr>
          <w:rFonts w:ascii="Times New Roman" w:hAnsi="Times New Roman" w:cs="Times New Roman"/>
          <w:color w:val="000000"/>
          <w:sz w:val="24"/>
          <w:szCs w:val="24"/>
          <w:lang w:eastAsia="hr-HR" w:bidi="hr-HR"/>
        </w:rPr>
        <w:t>odgovoreno u dopisu od 12. srpnja 2021.</w:t>
      </w:r>
      <w:r w:rsidR="00E264F3">
        <w:rPr>
          <w:rFonts w:ascii="Times New Roman" w:hAnsi="Times New Roman" w:cs="Times New Roman"/>
          <w:color w:val="000000"/>
          <w:sz w:val="24"/>
          <w:szCs w:val="24"/>
          <w:lang w:eastAsia="hr-HR" w:bidi="hr-HR"/>
        </w:rPr>
        <w:t>g.</w:t>
      </w:r>
    </w:p>
    <w:p w:rsidR="00DC61CC" w:rsidRPr="004730FF" w:rsidRDefault="00DC61CC" w:rsidP="006A4D17">
      <w:pPr>
        <w:spacing w:after="0"/>
        <w:ind w:firstLine="708"/>
        <w:jc w:val="both"/>
        <w:rPr>
          <w:rFonts w:ascii="Times New Roman" w:eastAsia="Calibri" w:hAnsi="Times New Roman" w:cs="Times New Roman"/>
          <w:sz w:val="24"/>
          <w:szCs w:val="24"/>
        </w:rPr>
      </w:pPr>
      <w:r w:rsidRPr="004730FF">
        <w:rPr>
          <w:rFonts w:ascii="Times New Roman" w:eastAsia="Calibri" w:hAnsi="Times New Roman" w:cs="Times New Roman"/>
          <w:sz w:val="24"/>
          <w:szCs w:val="24"/>
        </w:rPr>
        <w:t>Člankom 15. stavkom 2. ZSSI-a propisano je da</w:t>
      </w:r>
      <w:r w:rsidRPr="004730FF">
        <w:rPr>
          <w:rFonts w:ascii="Times New Roman" w:hAnsi="Times New Roman" w:cs="Times New Roman"/>
          <w:sz w:val="24"/>
          <w:szCs w:val="24"/>
        </w:rPr>
        <w:t xml:space="preserve"> č</w:t>
      </w:r>
      <w:r w:rsidRPr="004730FF">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rsidR="00986F6D" w:rsidRPr="004730FF" w:rsidRDefault="00986F6D" w:rsidP="003C1545">
      <w:pPr>
        <w:spacing w:after="0"/>
        <w:ind w:firstLine="708"/>
        <w:jc w:val="both"/>
        <w:rPr>
          <w:rFonts w:ascii="Times New Roman" w:eastAsia="Calibri" w:hAnsi="Times New Roman" w:cs="Times New Roman"/>
          <w:sz w:val="24"/>
          <w:szCs w:val="24"/>
        </w:rPr>
      </w:pPr>
    </w:p>
    <w:p w:rsidR="00C108E8" w:rsidRPr="004730FF" w:rsidRDefault="00986F6D" w:rsidP="00690388">
      <w:pPr>
        <w:spacing w:after="0"/>
        <w:ind w:firstLine="708"/>
        <w:jc w:val="both"/>
        <w:rPr>
          <w:rFonts w:ascii="Times New Roman" w:eastAsia="Calibri" w:hAnsi="Times New Roman" w:cs="Times New Roman"/>
          <w:sz w:val="24"/>
          <w:szCs w:val="24"/>
        </w:rPr>
      </w:pPr>
      <w:r w:rsidRPr="004730FF">
        <w:rPr>
          <w:rFonts w:ascii="Times New Roman" w:eastAsia="Calibri" w:hAnsi="Times New Roman" w:cs="Times New Roman"/>
          <w:sz w:val="24"/>
          <w:szCs w:val="24"/>
        </w:rPr>
        <w:t>Član</w:t>
      </w:r>
      <w:r w:rsidR="000841C9">
        <w:rPr>
          <w:rFonts w:ascii="Times New Roman" w:eastAsia="Calibri" w:hAnsi="Times New Roman" w:cs="Times New Roman"/>
          <w:sz w:val="24"/>
          <w:szCs w:val="24"/>
        </w:rPr>
        <w:t>kom 423. stavkom 2</w:t>
      </w:r>
      <w:r w:rsidRPr="004730FF">
        <w:rPr>
          <w:rFonts w:ascii="Times New Roman" w:eastAsia="Calibri" w:hAnsi="Times New Roman" w:cs="Times New Roman"/>
          <w:sz w:val="24"/>
          <w:szCs w:val="24"/>
        </w:rPr>
        <w:t>. Zakona o trgovačkim društvima</w:t>
      </w:r>
      <w:r w:rsidR="00D24926" w:rsidRPr="004730FF">
        <w:rPr>
          <w:rFonts w:ascii="Times New Roman" w:eastAsia="Calibri" w:hAnsi="Times New Roman" w:cs="Times New Roman"/>
          <w:sz w:val="24"/>
          <w:szCs w:val="24"/>
        </w:rPr>
        <w:t xml:space="preserve"> </w:t>
      </w:r>
      <w:r w:rsidR="004C39A5">
        <w:rPr>
          <w:rFonts w:ascii="Times New Roman" w:eastAsia="Calibri" w:hAnsi="Times New Roman" w:cs="Times New Roman"/>
          <w:sz w:val="24"/>
          <w:szCs w:val="24"/>
        </w:rPr>
        <w:t>propisano je</w:t>
      </w:r>
      <w:r w:rsidR="00D24926" w:rsidRPr="004730FF">
        <w:rPr>
          <w:rFonts w:ascii="Times New Roman" w:eastAsia="Calibri" w:hAnsi="Times New Roman" w:cs="Times New Roman"/>
          <w:sz w:val="24"/>
          <w:szCs w:val="24"/>
        </w:rPr>
        <w:t xml:space="preserve"> </w:t>
      </w:r>
      <w:r w:rsidR="0071159D" w:rsidRPr="004730FF">
        <w:rPr>
          <w:rFonts w:ascii="Times New Roman" w:eastAsia="Calibri" w:hAnsi="Times New Roman" w:cs="Times New Roman"/>
          <w:sz w:val="24"/>
          <w:szCs w:val="24"/>
        </w:rPr>
        <w:t>da članovi društva svojom odlukom imenuju upravu društva</w:t>
      </w:r>
      <w:r w:rsidR="0071159D" w:rsidRPr="004730FF">
        <w:rPr>
          <w:rFonts w:ascii="Times New Roman" w:eastAsia="Calibri" w:hAnsi="Times New Roman" w:cs="Times New Roman"/>
          <w:b/>
          <w:sz w:val="24"/>
          <w:szCs w:val="24"/>
        </w:rPr>
        <w:t xml:space="preserve"> </w:t>
      </w:r>
      <w:r w:rsidR="0071159D" w:rsidRPr="004730FF">
        <w:rPr>
          <w:rFonts w:ascii="Times New Roman" w:eastAsia="Calibri" w:hAnsi="Times New Roman" w:cs="Times New Roman"/>
          <w:sz w:val="24"/>
          <w:szCs w:val="24"/>
        </w:rPr>
        <w:t xml:space="preserve">ako društvenim ugovorom nije predviđeno da je </w:t>
      </w:r>
      <w:r w:rsidR="0071159D" w:rsidRPr="004730FF">
        <w:rPr>
          <w:rFonts w:ascii="Times New Roman" w:eastAsia="Calibri" w:hAnsi="Times New Roman" w:cs="Times New Roman"/>
          <w:sz w:val="24"/>
          <w:szCs w:val="24"/>
        </w:rPr>
        <w:lastRenderedPageBreak/>
        <w:t>imenuje netko drugi u društvu.</w:t>
      </w:r>
      <w:r w:rsidR="008C2235" w:rsidRPr="008C2235">
        <w:t xml:space="preserve"> </w:t>
      </w:r>
      <w:r w:rsidR="008C2235">
        <w:rPr>
          <w:rFonts w:ascii="Times New Roman" w:eastAsia="Calibri" w:hAnsi="Times New Roman" w:cs="Times New Roman"/>
          <w:sz w:val="24"/>
          <w:szCs w:val="24"/>
        </w:rPr>
        <w:t xml:space="preserve">Člankom 437. stavkom 1. </w:t>
      </w:r>
      <w:r w:rsidR="008C2235" w:rsidRPr="004730FF">
        <w:rPr>
          <w:rFonts w:ascii="Times New Roman" w:eastAsia="Calibri" w:hAnsi="Times New Roman" w:cs="Times New Roman"/>
          <w:sz w:val="24"/>
          <w:szCs w:val="24"/>
        </w:rPr>
        <w:t xml:space="preserve">istog Zakona </w:t>
      </w:r>
      <w:r w:rsidR="008C2235">
        <w:rPr>
          <w:rFonts w:ascii="Times New Roman" w:eastAsia="Calibri" w:hAnsi="Times New Roman" w:cs="Times New Roman"/>
          <w:sz w:val="24"/>
          <w:szCs w:val="24"/>
        </w:rPr>
        <w:t>propisano je da č</w:t>
      </w:r>
      <w:r w:rsidR="008C2235" w:rsidRPr="008C2235">
        <w:rPr>
          <w:rFonts w:ascii="Times New Roman" w:eastAsia="Calibri" w:hAnsi="Times New Roman" w:cs="Times New Roman"/>
          <w:sz w:val="24"/>
          <w:szCs w:val="24"/>
        </w:rPr>
        <w:t>lanovi društva svojom odlukom izabiru članove nadzornog odbora</w:t>
      </w:r>
      <w:r w:rsidR="008C2235">
        <w:rPr>
          <w:rFonts w:ascii="Times New Roman" w:eastAsia="Calibri" w:hAnsi="Times New Roman" w:cs="Times New Roman"/>
          <w:sz w:val="24"/>
          <w:szCs w:val="24"/>
        </w:rPr>
        <w:t>,</w:t>
      </w:r>
      <w:r w:rsidR="008C2235" w:rsidRPr="008C2235">
        <w:rPr>
          <w:rFonts w:ascii="Times New Roman" w:eastAsia="Calibri" w:hAnsi="Times New Roman" w:cs="Times New Roman"/>
          <w:sz w:val="24"/>
          <w:szCs w:val="24"/>
        </w:rPr>
        <w:t xml:space="preserve"> osim ako je posebnim zakonom propisano da neke od njih imenuju zaposleni. </w:t>
      </w:r>
      <w:r w:rsidR="007A42A3" w:rsidRPr="004730FF">
        <w:rPr>
          <w:rFonts w:ascii="Times New Roman" w:eastAsia="Calibri" w:hAnsi="Times New Roman" w:cs="Times New Roman"/>
          <w:sz w:val="24"/>
          <w:szCs w:val="24"/>
        </w:rPr>
        <w:t xml:space="preserve">Člankom 441. stavkom 1. </w:t>
      </w:r>
      <w:r w:rsidR="008C2235">
        <w:rPr>
          <w:rFonts w:ascii="Times New Roman" w:eastAsia="Calibri" w:hAnsi="Times New Roman" w:cs="Times New Roman"/>
          <w:sz w:val="24"/>
          <w:szCs w:val="24"/>
        </w:rPr>
        <w:t xml:space="preserve">navedenog Zakona </w:t>
      </w:r>
      <w:r w:rsidR="007A42A3" w:rsidRPr="004730FF">
        <w:rPr>
          <w:rFonts w:ascii="Times New Roman" w:eastAsia="Calibri" w:hAnsi="Times New Roman" w:cs="Times New Roman"/>
          <w:sz w:val="24"/>
          <w:szCs w:val="24"/>
        </w:rPr>
        <w:t>propisano je da Skupština društva s ograničenom odgovornošću odlučuje o pitanjima određenim društvenim ugovorom, između ostaloga, o imenovanju i opozivu članova uprave</w:t>
      </w:r>
      <w:r w:rsidR="008C2235">
        <w:rPr>
          <w:rFonts w:ascii="Times New Roman" w:eastAsia="Calibri" w:hAnsi="Times New Roman" w:cs="Times New Roman"/>
          <w:sz w:val="24"/>
          <w:szCs w:val="24"/>
        </w:rPr>
        <w:t xml:space="preserve"> te izboru i opozivu nadzornog odbora ako ga društvo ima</w:t>
      </w:r>
      <w:r w:rsidR="007A42A3" w:rsidRPr="004730FF">
        <w:rPr>
          <w:rFonts w:ascii="Times New Roman" w:eastAsia="Calibri" w:hAnsi="Times New Roman" w:cs="Times New Roman"/>
          <w:sz w:val="24"/>
          <w:szCs w:val="24"/>
        </w:rPr>
        <w:t>.</w:t>
      </w:r>
    </w:p>
    <w:p w:rsidR="00257A7E" w:rsidRPr="004730FF" w:rsidRDefault="00257A7E" w:rsidP="003C1545">
      <w:pPr>
        <w:spacing w:after="0"/>
        <w:ind w:firstLine="708"/>
        <w:jc w:val="both"/>
        <w:rPr>
          <w:rFonts w:ascii="Times New Roman" w:eastAsia="Calibri" w:hAnsi="Times New Roman" w:cs="Times New Roman"/>
          <w:sz w:val="24"/>
          <w:szCs w:val="24"/>
        </w:rPr>
      </w:pPr>
    </w:p>
    <w:p w:rsidR="00187402" w:rsidRDefault="00501526" w:rsidP="008C2235">
      <w:pPr>
        <w:spacing w:after="0"/>
        <w:ind w:firstLine="708"/>
        <w:jc w:val="both"/>
        <w:rPr>
          <w:rFonts w:ascii="Times New Roman" w:eastAsia="Calibri" w:hAnsi="Times New Roman" w:cs="Times New Roman"/>
          <w:sz w:val="24"/>
          <w:szCs w:val="24"/>
        </w:rPr>
      </w:pPr>
      <w:r w:rsidRPr="004730FF">
        <w:rPr>
          <w:rFonts w:ascii="Times New Roman" w:eastAsia="Calibri" w:hAnsi="Times New Roman" w:cs="Times New Roman"/>
          <w:sz w:val="24"/>
          <w:szCs w:val="24"/>
        </w:rPr>
        <w:t xml:space="preserve">Člankom 48. stavkom 1. točkom 6. </w:t>
      </w:r>
      <w:r w:rsidR="002D56B1" w:rsidRPr="004730FF">
        <w:rPr>
          <w:rFonts w:ascii="Times New Roman" w:eastAsia="Calibri" w:hAnsi="Times New Roman" w:cs="Times New Roman"/>
          <w:sz w:val="24"/>
          <w:szCs w:val="24"/>
        </w:rPr>
        <w:t xml:space="preserve">Zakona o lokalnoj i područnoj (regionalnoj) samoupravi </w:t>
      </w:r>
      <w:r w:rsidRPr="004730FF">
        <w:rPr>
          <w:rFonts w:ascii="Times New Roman" w:eastAsia="Calibri" w:hAnsi="Times New Roman" w:cs="Times New Roman"/>
          <w:sz w:val="24"/>
          <w:szCs w:val="24"/>
        </w:rPr>
        <w:t xml:space="preserve">propisano </w:t>
      </w:r>
      <w:r w:rsidR="004C39A5">
        <w:rPr>
          <w:rFonts w:ascii="Times New Roman" w:eastAsia="Calibri" w:hAnsi="Times New Roman" w:cs="Times New Roman"/>
          <w:sz w:val="24"/>
          <w:szCs w:val="24"/>
        </w:rPr>
        <w:t xml:space="preserve">je </w:t>
      </w:r>
      <w:r w:rsidRPr="004730FF">
        <w:rPr>
          <w:rFonts w:ascii="Times New Roman" w:eastAsia="Calibri" w:hAnsi="Times New Roman" w:cs="Times New Roman"/>
          <w:sz w:val="24"/>
          <w:szCs w:val="24"/>
        </w:rPr>
        <w:t>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rsidR="00A2786D" w:rsidRPr="008C2235" w:rsidRDefault="00A2786D" w:rsidP="008C2235">
      <w:pPr>
        <w:spacing w:after="0"/>
        <w:ind w:firstLine="708"/>
        <w:jc w:val="both"/>
        <w:rPr>
          <w:rFonts w:ascii="Times New Roman" w:eastAsia="Calibri" w:hAnsi="Times New Roman" w:cs="Times New Roman"/>
          <w:sz w:val="24"/>
          <w:szCs w:val="24"/>
        </w:rPr>
      </w:pPr>
    </w:p>
    <w:p w:rsidR="00082F03" w:rsidRPr="004730FF" w:rsidRDefault="007D6576" w:rsidP="00ED7706">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Nastavno na sve navedeno, </w:t>
      </w:r>
      <w:r w:rsidR="00ED27F3" w:rsidRPr="004730FF">
        <w:rPr>
          <w:rFonts w:ascii="Times New Roman" w:eastAsia="Calibri" w:hAnsi="Times New Roman" w:cs="Times New Roman"/>
          <w:sz w:val="24"/>
          <w:szCs w:val="24"/>
        </w:rPr>
        <w:t>Povjerenstvo obrazlaže kako n</w:t>
      </w:r>
      <w:r w:rsidR="00082F03" w:rsidRPr="004730FF">
        <w:rPr>
          <w:rFonts w:ascii="Times New Roman" w:eastAsia="Calibri" w:hAnsi="Times New Roman" w:cs="Times New Roman"/>
          <w:sz w:val="24"/>
          <w:szCs w:val="24"/>
        </w:rPr>
        <w:t>ije sporno da odredbe Zakona o trgovačkim društvima pro</w:t>
      </w:r>
      <w:r w:rsidR="00ED7706" w:rsidRPr="004730FF">
        <w:rPr>
          <w:rFonts w:ascii="Times New Roman" w:eastAsia="Calibri" w:hAnsi="Times New Roman" w:cs="Times New Roman"/>
          <w:sz w:val="24"/>
          <w:szCs w:val="24"/>
        </w:rPr>
        <w:t>pisuju da je u nadležnosti skupštine</w:t>
      </w:r>
      <w:r>
        <w:rPr>
          <w:rFonts w:ascii="Times New Roman" w:eastAsia="Calibri" w:hAnsi="Times New Roman" w:cs="Times New Roman"/>
          <w:sz w:val="24"/>
          <w:szCs w:val="24"/>
        </w:rPr>
        <w:t xml:space="preserve"> trgovačkog društva</w:t>
      </w:r>
      <w:r w:rsidR="00ED7706" w:rsidRPr="004730FF">
        <w:rPr>
          <w:rFonts w:ascii="Times New Roman" w:eastAsia="Calibri" w:hAnsi="Times New Roman" w:cs="Times New Roman"/>
          <w:sz w:val="24"/>
          <w:szCs w:val="24"/>
        </w:rPr>
        <w:t xml:space="preserve"> imenovanje i </w:t>
      </w:r>
      <w:r w:rsidR="008C2235">
        <w:rPr>
          <w:rFonts w:ascii="Times New Roman" w:eastAsia="Calibri" w:hAnsi="Times New Roman" w:cs="Times New Roman"/>
          <w:sz w:val="24"/>
          <w:szCs w:val="24"/>
        </w:rPr>
        <w:t>opoziv</w:t>
      </w:r>
      <w:r w:rsidR="00ED7706" w:rsidRPr="004730FF">
        <w:rPr>
          <w:rFonts w:ascii="Times New Roman" w:eastAsia="Calibri" w:hAnsi="Times New Roman" w:cs="Times New Roman"/>
          <w:sz w:val="24"/>
          <w:szCs w:val="24"/>
        </w:rPr>
        <w:t xml:space="preserve"> članova uprave</w:t>
      </w:r>
      <w:r w:rsidR="008C2235">
        <w:rPr>
          <w:rFonts w:ascii="Times New Roman" w:eastAsia="Calibri" w:hAnsi="Times New Roman" w:cs="Times New Roman"/>
          <w:sz w:val="24"/>
          <w:szCs w:val="24"/>
        </w:rPr>
        <w:t xml:space="preserve"> te izbor i opoziv članova nadzornog odbora</w:t>
      </w:r>
      <w:r w:rsidR="00ED7706" w:rsidRPr="004730FF">
        <w:rPr>
          <w:rFonts w:ascii="Times New Roman" w:eastAsia="Calibri" w:hAnsi="Times New Roman" w:cs="Times New Roman"/>
          <w:sz w:val="24"/>
          <w:szCs w:val="24"/>
        </w:rPr>
        <w:t xml:space="preserve"> društva s ograničenom odgovornošću. </w:t>
      </w:r>
      <w:r w:rsidR="006621A7" w:rsidRPr="004730FF">
        <w:rPr>
          <w:rFonts w:ascii="Times New Roman" w:eastAsia="Calibri" w:hAnsi="Times New Roman" w:cs="Times New Roman"/>
          <w:sz w:val="24"/>
          <w:szCs w:val="24"/>
        </w:rPr>
        <w:t>Također,</w:t>
      </w:r>
      <w:r w:rsidR="00ED7706" w:rsidRPr="004730FF">
        <w:rPr>
          <w:rFonts w:ascii="Times New Roman" w:eastAsia="Calibri" w:hAnsi="Times New Roman" w:cs="Times New Roman"/>
          <w:sz w:val="24"/>
          <w:szCs w:val="24"/>
        </w:rPr>
        <w:t xml:space="preserve"> nesporno je i da je</w:t>
      </w:r>
      <w:r w:rsidR="006621A7" w:rsidRPr="004730FF">
        <w:rPr>
          <w:rFonts w:ascii="Times New Roman" w:eastAsia="Calibri" w:hAnsi="Times New Roman" w:cs="Times New Roman"/>
          <w:sz w:val="24"/>
          <w:szCs w:val="24"/>
        </w:rPr>
        <w:t xml:space="preserve"> Zakon</w:t>
      </w:r>
      <w:r w:rsidR="00ED7706" w:rsidRPr="004730FF">
        <w:rPr>
          <w:rFonts w:ascii="Times New Roman" w:eastAsia="Calibri" w:hAnsi="Times New Roman" w:cs="Times New Roman"/>
          <w:sz w:val="24"/>
          <w:szCs w:val="24"/>
        </w:rPr>
        <w:t>om</w:t>
      </w:r>
      <w:r w:rsidR="006621A7" w:rsidRPr="004730FF">
        <w:rPr>
          <w:rFonts w:ascii="Times New Roman" w:eastAsia="Calibri" w:hAnsi="Times New Roman" w:cs="Times New Roman"/>
          <w:sz w:val="24"/>
          <w:szCs w:val="24"/>
        </w:rPr>
        <w:t xml:space="preserve"> o lokalnoj i područnoj (regionalnoj) samoupravi propisano da čelnik tijela jedinice lokalne i područne (regionalne) samouprave imenuje i razrješuje predstavnike te jedinice u tijelima trgovačkih društava.</w:t>
      </w:r>
      <w:r w:rsidR="00ED7706" w:rsidRPr="004730FF">
        <w:rPr>
          <w:rFonts w:ascii="Times New Roman" w:eastAsia="Calibri" w:hAnsi="Times New Roman" w:cs="Times New Roman"/>
          <w:sz w:val="24"/>
          <w:szCs w:val="24"/>
        </w:rPr>
        <w:t xml:space="preserve"> O</w:t>
      </w:r>
      <w:r w:rsidR="006621A7" w:rsidRPr="004730FF">
        <w:rPr>
          <w:rFonts w:ascii="Times New Roman" w:eastAsia="Calibri" w:hAnsi="Times New Roman" w:cs="Times New Roman"/>
          <w:sz w:val="24"/>
          <w:szCs w:val="24"/>
        </w:rPr>
        <w:t>ba navedena Zakona</w:t>
      </w:r>
      <w:r w:rsidR="009801B3" w:rsidRPr="004730FF">
        <w:rPr>
          <w:rFonts w:ascii="Times New Roman" w:eastAsia="Calibri" w:hAnsi="Times New Roman" w:cs="Times New Roman"/>
          <w:sz w:val="24"/>
          <w:szCs w:val="24"/>
        </w:rPr>
        <w:t>,</w:t>
      </w:r>
      <w:r w:rsidR="00ED7706" w:rsidRPr="004730FF">
        <w:rPr>
          <w:rFonts w:ascii="Times New Roman" w:eastAsia="Calibri" w:hAnsi="Times New Roman" w:cs="Times New Roman"/>
          <w:sz w:val="24"/>
          <w:szCs w:val="24"/>
        </w:rPr>
        <w:t xml:space="preserve"> dakle</w:t>
      </w:r>
      <w:r w:rsidR="009801B3" w:rsidRPr="004730FF">
        <w:rPr>
          <w:rFonts w:ascii="Times New Roman" w:eastAsia="Calibri" w:hAnsi="Times New Roman" w:cs="Times New Roman"/>
          <w:sz w:val="24"/>
          <w:szCs w:val="24"/>
        </w:rPr>
        <w:t>,</w:t>
      </w:r>
      <w:r w:rsidR="006621A7" w:rsidRPr="004730FF">
        <w:rPr>
          <w:rFonts w:ascii="Times New Roman" w:eastAsia="Calibri" w:hAnsi="Times New Roman" w:cs="Times New Roman"/>
          <w:sz w:val="24"/>
          <w:szCs w:val="24"/>
        </w:rPr>
        <w:t xml:space="preserve"> propisuju </w:t>
      </w:r>
      <w:r w:rsidR="00200BF0" w:rsidRPr="004730FF">
        <w:rPr>
          <w:rFonts w:ascii="Times New Roman" w:eastAsia="Calibri" w:hAnsi="Times New Roman" w:cs="Times New Roman"/>
          <w:sz w:val="24"/>
          <w:szCs w:val="24"/>
        </w:rPr>
        <w:t>koje tijelo</w:t>
      </w:r>
      <w:r w:rsidR="00436CAD" w:rsidRPr="004730FF">
        <w:rPr>
          <w:rFonts w:ascii="Times New Roman" w:eastAsia="Calibri" w:hAnsi="Times New Roman" w:cs="Times New Roman"/>
          <w:sz w:val="24"/>
          <w:szCs w:val="24"/>
        </w:rPr>
        <w:t xml:space="preserve"> je ovlašteno donositi odluke o </w:t>
      </w:r>
      <w:r w:rsidR="008C2235">
        <w:rPr>
          <w:rFonts w:ascii="Times New Roman" w:eastAsia="Calibri" w:hAnsi="Times New Roman" w:cs="Times New Roman"/>
          <w:sz w:val="24"/>
          <w:szCs w:val="24"/>
        </w:rPr>
        <w:t xml:space="preserve">izboru, odnosno </w:t>
      </w:r>
      <w:r w:rsidR="00436CAD" w:rsidRPr="004730FF">
        <w:rPr>
          <w:rFonts w:ascii="Times New Roman" w:eastAsia="Calibri" w:hAnsi="Times New Roman" w:cs="Times New Roman"/>
          <w:sz w:val="24"/>
          <w:szCs w:val="24"/>
        </w:rPr>
        <w:t>imenovanju</w:t>
      </w:r>
      <w:r w:rsidR="00733658" w:rsidRPr="004730FF">
        <w:rPr>
          <w:rFonts w:ascii="Times New Roman" w:eastAsia="Calibri" w:hAnsi="Times New Roman" w:cs="Times New Roman"/>
          <w:sz w:val="24"/>
          <w:szCs w:val="24"/>
        </w:rPr>
        <w:t xml:space="preserve"> i razrješenju</w:t>
      </w:r>
      <w:r w:rsidR="00436CAD" w:rsidRPr="004730FF">
        <w:rPr>
          <w:rFonts w:ascii="Times New Roman" w:eastAsia="Calibri" w:hAnsi="Times New Roman" w:cs="Times New Roman"/>
          <w:sz w:val="24"/>
          <w:szCs w:val="24"/>
        </w:rPr>
        <w:t xml:space="preserve"> članova </w:t>
      </w:r>
      <w:r w:rsidR="000841C9">
        <w:rPr>
          <w:rFonts w:ascii="Times New Roman" w:eastAsia="Calibri" w:hAnsi="Times New Roman" w:cs="Times New Roman"/>
          <w:sz w:val="24"/>
          <w:szCs w:val="24"/>
        </w:rPr>
        <w:t>pojedinih tijela</w:t>
      </w:r>
      <w:r w:rsidR="00436CAD" w:rsidRPr="004730FF">
        <w:rPr>
          <w:rFonts w:ascii="Times New Roman" w:eastAsia="Calibri" w:hAnsi="Times New Roman" w:cs="Times New Roman"/>
          <w:sz w:val="24"/>
          <w:szCs w:val="24"/>
        </w:rPr>
        <w:t xml:space="preserve"> trgo</w:t>
      </w:r>
      <w:r w:rsidR="008D635C" w:rsidRPr="004730FF">
        <w:rPr>
          <w:rFonts w:ascii="Times New Roman" w:eastAsia="Calibri" w:hAnsi="Times New Roman" w:cs="Times New Roman"/>
          <w:sz w:val="24"/>
          <w:szCs w:val="24"/>
        </w:rPr>
        <w:t>v</w:t>
      </w:r>
      <w:r w:rsidR="009801B3" w:rsidRPr="004730FF">
        <w:rPr>
          <w:rFonts w:ascii="Times New Roman" w:eastAsia="Calibri" w:hAnsi="Times New Roman" w:cs="Times New Roman"/>
          <w:sz w:val="24"/>
          <w:szCs w:val="24"/>
        </w:rPr>
        <w:t>ačkih društva</w:t>
      </w:r>
      <w:r w:rsidR="0092587B">
        <w:rPr>
          <w:rFonts w:ascii="Times New Roman" w:eastAsia="Calibri" w:hAnsi="Times New Roman" w:cs="Times New Roman"/>
          <w:sz w:val="24"/>
          <w:szCs w:val="24"/>
        </w:rPr>
        <w:t xml:space="preserve">, pa tako i </w:t>
      </w:r>
      <w:r w:rsidR="00436CAD" w:rsidRPr="004730FF">
        <w:rPr>
          <w:rFonts w:ascii="Times New Roman" w:eastAsia="Calibri" w:hAnsi="Times New Roman" w:cs="Times New Roman"/>
          <w:sz w:val="24"/>
          <w:szCs w:val="24"/>
        </w:rPr>
        <w:t>članova uprava</w:t>
      </w:r>
      <w:r w:rsidR="008C2235">
        <w:rPr>
          <w:rFonts w:ascii="Times New Roman" w:eastAsia="Calibri" w:hAnsi="Times New Roman" w:cs="Times New Roman"/>
          <w:sz w:val="24"/>
          <w:szCs w:val="24"/>
        </w:rPr>
        <w:t xml:space="preserve"> i </w:t>
      </w:r>
      <w:proofErr w:type="spellStart"/>
      <w:r w:rsidR="008C2235">
        <w:rPr>
          <w:rFonts w:ascii="Times New Roman" w:eastAsia="Calibri" w:hAnsi="Times New Roman" w:cs="Times New Roman"/>
          <w:sz w:val="24"/>
          <w:szCs w:val="24"/>
        </w:rPr>
        <w:t>nadzornh</w:t>
      </w:r>
      <w:proofErr w:type="spellEnd"/>
      <w:r w:rsidR="008C2235">
        <w:rPr>
          <w:rFonts w:ascii="Times New Roman" w:eastAsia="Calibri" w:hAnsi="Times New Roman" w:cs="Times New Roman"/>
          <w:sz w:val="24"/>
          <w:szCs w:val="24"/>
        </w:rPr>
        <w:t xml:space="preserve"> odbora</w:t>
      </w:r>
      <w:r w:rsidR="00436CAD" w:rsidRPr="004730FF">
        <w:rPr>
          <w:rFonts w:ascii="Times New Roman" w:eastAsia="Calibri" w:hAnsi="Times New Roman" w:cs="Times New Roman"/>
          <w:sz w:val="24"/>
          <w:szCs w:val="24"/>
        </w:rPr>
        <w:t xml:space="preserve"> trgovačkih društva u vlasništvu jedinice lokalne i područne (regionalne) samouprave. </w:t>
      </w:r>
    </w:p>
    <w:p w:rsidR="008F013C" w:rsidRPr="004730FF" w:rsidRDefault="008F013C" w:rsidP="008D635C">
      <w:pPr>
        <w:autoSpaceDE w:val="0"/>
        <w:autoSpaceDN w:val="0"/>
        <w:adjustRightInd w:val="0"/>
        <w:spacing w:after="0"/>
        <w:jc w:val="both"/>
        <w:rPr>
          <w:rFonts w:ascii="Times New Roman" w:eastAsia="Calibri" w:hAnsi="Times New Roman" w:cs="Times New Roman"/>
          <w:sz w:val="24"/>
          <w:szCs w:val="24"/>
        </w:rPr>
      </w:pPr>
    </w:p>
    <w:p w:rsidR="008F013C" w:rsidRPr="004730FF" w:rsidRDefault="008F013C" w:rsidP="003C1545">
      <w:pPr>
        <w:autoSpaceDE w:val="0"/>
        <w:autoSpaceDN w:val="0"/>
        <w:adjustRightInd w:val="0"/>
        <w:spacing w:after="0"/>
        <w:ind w:firstLine="709"/>
        <w:jc w:val="both"/>
        <w:rPr>
          <w:rFonts w:ascii="Times New Roman" w:eastAsia="Calibri" w:hAnsi="Times New Roman" w:cs="Times New Roman"/>
          <w:sz w:val="24"/>
          <w:szCs w:val="24"/>
        </w:rPr>
      </w:pPr>
      <w:r w:rsidRPr="004730FF">
        <w:rPr>
          <w:rFonts w:ascii="Times New Roman" w:eastAsia="Calibri" w:hAnsi="Times New Roman" w:cs="Times New Roman"/>
          <w:sz w:val="24"/>
          <w:szCs w:val="24"/>
        </w:rPr>
        <w:t>Povjerenstvo</w:t>
      </w:r>
      <w:r w:rsidR="00ED27F3" w:rsidRPr="004730FF">
        <w:rPr>
          <w:rFonts w:ascii="Times New Roman" w:eastAsia="Calibri" w:hAnsi="Times New Roman" w:cs="Times New Roman"/>
          <w:sz w:val="24"/>
          <w:szCs w:val="24"/>
        </w:rPr>
        <w:t>,</w:t>
      </w:r>
      <w:r w:rsidRPr="004730FF">
        <w:rPr>
          <w:rFonts w:ascii="Times New Roman" w:eastAsia="Calibri" w:hAnsi="Times New Roman" w:cs="Times New Roman"/>
          <w:sz w:val="24"/>
          <w:szCs w:val="24"/>
        </w:rPr>
        <w:t xml:space="preserve"> </w:t>
      </w:r>
      <w:r w:rsidR="00ED27F3" w:rsidRPr="004730FF">
        <w:rPr>
          <w:rFonts w:ascii="Times New Roman" w:eastAsia="Calibri" w:hAnsi="Times New Roman" w:cs="Times New Roman"/>
          <w:sz w:val="24"/>
          <w:szCs w:val="24"/>
        </w:rPr>
        <w:t xml:space="preserve">međutim, </w:t>
      </w:r>
      <w:r w:rsidRPr="004730FF">
        <w:rPr>
          <w:rFonts w:ascii="Times New Roman" w:eastAsia="Calibri" w:hAnsi="Times New Roman" w:cs="Times New Roman"/>
          <w:sz w:val="24"/>
          <w:szCs w:val="24"/>
        </w:rPr>
        <w:t xml:space="preserve">naglašava </w:t>
      </w:r>
      <w:r w:rsidR="001B30A4" w:rsidRPr="004730FF">
        <w:rPr>
          <w:rFonts w:ascii="Times New Roman" w:eastAsia="Calibri" w:hAnsi="Times New Roman" w:cs="Times New Roman"/>
          <w:sz w:val="24"/>
          <w:szCs w:val="24"/>
        </w:rPr>
        <w:t xml:space="preserve">da </w:t>
      </w:r>
      <w:r w:rsidRPr="004730FF">
        <w:rPr>
          <w:rFonts w:ascii="Times New Roman" w:eastAsia="Calibri" w:hAnsi="Times New Roman" w:cs="Times New Roman"/>
          <w:sz w:val="24"/>
          <w:szCs w:val="24"/>
        </w:rPr>
        <w:t>je osim postupka imenovanja propisanog navedenim Zakonima, p</w:t>
      </w:r>
      <w:r w:rsidR="008D635C" w:rsidRPr="004730FF">
        <w:rPr>
          <w:rFonts w:ascii="Times New Roman" w:eastAsia="Calibri" w:hAnsi="Times New Roman" w:cs="Times New Roman"/>
          <w:sz w:val="24"/>
          <w:szCs w:val="24"/>
        </w:rPr>
        <w:t>otrebno poštivati i proceduru propisanu člankom 15. stavkom</w:t>
      </w:r>
      <w:r w:rsidRPr="004730FF">
        <w:rPr>
          <w:rFonts w:ascii="Times New Roman" w:eastAsia="Calibri" w:hAnsi="Times New Roman" w:cs="Times New Roman"/>
          <w:sz w:val="24"/>
          <w:szCs w:val="24"/>
        </w:rPr>
        <w:t xml:space="preserve"> 2. ZSSI-a koja prethodi samom donošenju odluke o imenovanju članova uprava i nadzornih odbora trgovačkih društava u vlasništvu jedinica lokalne i područne (regionalne) samouprave, a kojom je propisano koje tijelo predlaže skupštinama tih trgovačkih društava članove upravnih tijela i nadzornih odbora.</w:t>
      </w:r>
    </w:p>
    <w:p w:rsidR="00403126" w:rsidRPr="004730FF" w:rsidRDefault="00403126" w:rsidP="008D635C">
      <w:pPr>
        <w:autoSpaceDE w:val="0"/>
        <w:autoSpaceDN w:val="0"/>
        <w:adjustRightInd w:val="0"/>
        <w:spacing w:after="0"/>
        <w:jc w:val="both"/>
        <w:rPr>
          <w:rFonts w:ascii="Times New Roman" w:eastAsia="Calibri" w:hAnsi="Times New Roman" w:cs="Times New Roman"/>
          <w:sz w:val="24"/>
          <w:szCs w:val="24"/>
        </w:rPr>
      </w:pPr>
    </w:p>
    <w:p w:rsidR="008D635C" w:rsidRPr="004730FF" w:rsidRDefault="00733658" w:rsidP="003C1545">
      <w:pPr>
        <w:autoSpaceDE w:val="0"/>
        <w:autoSpaceDN w:val="0"/>
        <w:adjustRightInd w:val="0"/>
        <w:spacing w:after="0"/>
        <w:ind w:firstLine="709"/>
        <w:jc w:val="both"/>
        <w:rPr>
          <w:rFonts w:ascii="Times New Roman" w:eastAsia="Calibri" w:hAnsi="Times New Roman" w:cs="Times New Roman"/>
          <w:sz w:val="24"/>
          <w:szCs w:val="24"/>
        </w:rPr>
      </w:pPr>
      <w:r w:rsidRPr="004730FF">
        <w:rPr>
          <w:rFonts w:ascii="Times New Roman" w:eastAsia="Calibri" w:hAnsi="Times New Roman" w:cs="Times New Roman"/>
          <w:sz w:val="24"/>
          <w:szCs w:val="24"/>
        </w:rPr>
        <w:t xml:space="preserve">Povjerenstvo </w:t>
      </w:r>
      <w:r w:rsidR="0092587B">
        <w:rPr>
          <w:rFonts w:ascii="Times New Roman" w:eastAsia="Calibri" w:hAnsi="Times New Roman" w:cs="Times New Roman"/>
          <w:sz w:val="24"/>
          <w:szCs w:val="24"/>
        </w:rPr>
        <w:t>pritom napominje kako su</w:t>
      </w:r>
      <w:r w:rsidR="00403126" w:rsidRPr="004730FF">
        <w:rPr>
          <w:rFonts w:ascii="Times New Roman" w:eastAsia="Calibri" w:hAnsi="Times New Roman" w:cs="Times New Roman"/>
          <w:sz w:val="24"/>
          <w:szCs w:val="24"/>
        </w:rPr>
        <w:t xml:space="preserve"> </w:t>
      </w:r>
      <w:r w:rsidR="0092587B">
        <w:rPr>
          <w:rFonts w:ascii="Times New Roman" w:eastAsia="Calibri" w:hAnsi="Times New Roman" w:cs="Times New Roman"/>
          <w:sz w:val="24"/>
          <w:szCs w:val="24"/>
        </w:rPr>
        <w:t>čelnici</w:t>
      </w:r>
      <w:r w:rsidR="008D635C" w:rsidRPr="004730FF">
        <w:rPr>
          <w:rFonts w:ascii="Times New Roman" w:eastAsia="Calibri" w:hAnsi="Times New Roman" w:cs="Times New Roman"/>
          <w:sz w:val="24"/>
          <w:szCs w:val="24"/>
        </w:rPr>
        <w:t xml:space="preserve"> izvršne vlasti</w:t>
      </w:r>
      <w:r w:rsidR="0092587B">
        <w:rPr>
          <w:rFonts w:ascii="Times New Roman" w:eastAsia="Calibri" w:hAnsi="Times New Roman" w:cs="Times New Roman"/>
          <w:sz w:val="24"/>
          <w:szCs w:val="24"/>
        </w:rPr>
        <w:t xml:space="preserve"> u jedinicama</w:t>
      </w:r>
      <w:r w:rsidR="008D635C" w:rsidRPr="004730FF">
        <w:rPr>
          <w:rFonts w:ascii="Times New Roman" w:eastAsia="Calibri" w:hAnsi="Times New Roman" w:cs="Times New Roman"/>
          <w:sz w:val="24"/>
          <w:szCs w:val="24"/>
        </w:rPr>
        <w:t xml:space="preserve"> lokalne samouprave, u konkretnom slučaju </w:t>
      </w:r>
      <w:r w:rsidR="0092587B">
        <w:rPr>
          <w:rFonts w:ascii="Times New Roman" w:eastAsia="Calibri" w:hAnsi="Times New Roman" w:cs="Times New Roman"/>
          <w:sz w:val="24"/>
          <w:szCs w:val="24"/>
        </w:rPr>
        <w:t xml:space="preserve">gradonačelnik Grada </w:t>
      </w:r>
      <w:proofErr w:type="spellStart"/>
      <w:r w:rsidR="004C39A5">
        <w:rPr>
          <w:rFonts w:ascii="Times New Roman" w:eastAsia="Calibri" w:hAnsi="Times New Roman" w:cs="Times New Roman"/>
          <w:sz w:val="24"/>
          <w:szCs w:val="24"/>
        </w:rPr>
        <w:t>Grada</w:t>
      </w:r>
      <w:proofErr w:type="spellEnd"/>
      <w:r w:rsidR="004C39A5">
        <w:rPr>
          <w:rFonts w:ascii="Times New Roman" w:eastAsia="Calibri" w:hAnsi="Times New Roman" w:cs="Times New Roman"/>
          <w:sz w:val="24"/>
          <w:szCs w:val="24"/>
        </w:rPr>
        <w:t xml:space="preserve"> Zagreba</w:t>
      </w:r>
      <w:r w:rsidR="008D635C" w:rsidRPr="004730FF">
        <w:rPr>
          <w:rFonts w:ascii="Times New Roman" w:eastAsia="Calibri" w:hAnsi="Times New Roman" w:cs="Times New Roman"/>
          <w:sz w:val="24"/>
          <w:szCs w:val="24"/>
        </w:rPr>
        <w:t>, sukladno članku 48. stavku 1. točki 6. Zakona o lokalnoj i područnoj (reg</w:t>
      </w:r>
      <w:r w:rsidR="0092587B">
        <w:rPr>
          <w:rFonts w:ascii="Times New Roman" w:eastAsia="Calibri" w:hAnsi="Times New Roman" w:cs="Times New Roman"/>
          <w:sz w:val="24"/>
          <w:szCs w:val="24"/>
        </w:rPr>
        <w:t>ionalnoj) samoupravi, samostalni</w:t>
      </w:r>
      <w:r w:rsidR="008D635C" w:rsidRPr="004730FF">
        <w:rPr>
          <w:rFonts w:ascii="Times New Roman" w:eastAsia="Calibri" w:hAnsi="Times New Roman" w:cs="Times New Roman"/>
          <w:sz w:val="24"/>
          <w:szCs w:val="24"/>
        </w:rPr>
        <w:t xml:space="preserve"> u imenovanju predstavnika te jedinice u skupštini trgovačkih društava u vlasništvu iste, odnosno </w:t>
      </w:r>
      <w:r w:rsidR="0092587B" w:rsidRPr="004730FF">
        <w:rPr>
          <w:rFonts w:ascii="Times New Roman" w:eastAsia="Calibri" w:hAnsi="Times New Roman" w:cs="Times New Roman"/>
          <w:sz w:val="24"/>
          <w:szCs w:val="24"/>
        </w:rPr>
        <w:t xml:space="preserve">za člana/članove skupštine istih </w:t>
      </w:r>
      <w:r w:rsidR="0092587B">
        <w:rPr>
          <w:rFonts w:ascii="Times New Roman" w:eastAsia="Calibri" w:hAnsi="Times New Roman" w:cs="Times New Roman"/>
          <w:sz w:val="24"/>
          <w:szCs w:val="24"/>
        </w:rPr>
        <w:t>mogu</w:t>
      </w:r>
      <w:r w:rsidR="008D635C" w:rsidRPr="004730FF">
        <w:rPr>
          <w:rFonts w:ascii="Times New Roman" w:eastAsia="Calibri" w:hAnsi="Times New Roman" w:cs="Times New Roman"/>
          <w:sz w:val="24"/>
          <w:szCs w:val="24"/>
        </w:rPr>
        <w:t xml:space="preserve"> imenovati sebe </w:t>
      </w:r>
      <w:r w:rsidR="0092587B">
        <w:rPr>
          <w:rFonts w:ascii="Times New Roman" w:eastAsia="Calibri" w:hAnsi="Times New Roman" w:cs="Times New Roman"/>
          <w:sz w:val="24"/>
          <w:szCs w:val="24"/>
        </w:rPr>
        <w:t>i/</w:t>
      </w:r>
      <w:r w:rsidR="008D635C" w:rsidRPr="004730FF">
        <w:rPr>
          <w:rFonts w:ascii="Times New Roman" w:eastAsia="Calibri" w:hAnsi="Times New Roman" w:cs="Times New Roman"/>
          <w:sz w:val="24"/>
          <w:szCs w:val="24"/>
        </w:rPr>
        <w:t>ili drugu osobu.</w:t>
      </w:r>
    </w:p>
    <w:p w:rsidR="00974CF4" w:rsidRPr="004730FF" w:rsidRDefault="00403126" w:rsidP="003C1545">
      <w:pPr>
        <w:autoSpaceDE w:val="0"/>
        <w:autoSpaceDN w:val="0"/>
        <w:adjustRightInd w:val="0"/>
        <w:spacing w:after="0"/>
        <w:ind w:firstLine="709"/>
        <w:jc w:val="both"/>
        <w:rPr>
          <w:rFonts w:ascii="Times New Roman" w:eastAsia="Calibri" w:hAnsi="Times New Roman" w:cs="Times New Roman"/>
          <w:sz w:val="24"/>
          <w:szCs w:val="24"/>
        </w:rPr>
      </w:pPr>
      <w:r w:rsidRPr="004730FF">
        <w:rPr>
          <w:rFonts w:ascii="Times New Roman" w:eastAsia="Calibri" w:hAnsi="Times New Roman" w:cs="Times New Roman"/>
          <w:sz w:val="24"/>
          <w:szCs w:val="24"/>
        </w:rPr>
        <w:t xml:space="preserve"> </w:t>
      </w:r>
    </w:p>
    <w:p w:rsidR="00D325F2" w:rsidRDefault="00114AD5" w:rsidP="003C154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 obzirom na sve navedeno,</w:t>
      </w:r>
      <w:r w:rsidR="007C48B7" w:rsidRPr="004730FF">
        <w:rPr>
          <w:rFonts w:ascii="Times New Roman" w:eastAsia="Calibri" w:hAnsi="Times New Roman" w:cs="Times New Roman"/>
          <w:sz w:val="24"/>
          <w:szCs w:val="24"/>
        </w:rPr>
        <w:t xml:space="preserve"> nije sporno da </w:t>
      </w:r>
      <w:r w:rsidR="004C39A5">
        <w:rPr>
          <w:rFonts w:ascii="Times New Roman" w:eastAsia="Calibri" w:hAnsi="Times New Roman" w:cs="Times New Roman"/>
          <w:sz w:val="24"/>
          <w:szCs w:val="24"/>
        </w:rPr>
        <w:t>su</w:t>
      </w:r>
      <w:r w:rsidR="0092587B">
        <w:rPr>
          <w:rFonts w:ascii="Times New Roman" w:eastAsia="Calibri" w:hAnsi="Times New Roman" w:cs="Times New Roman"/>
          <w:sz w:val="24"/>
          <w:szCs w:val="24"/>
        </w:rPr>
        <w:t xml:space="preserve"> dužnosnici </w:t>
      </w:r>
      <w:r w:rsidR="000841C9">
        <w:rPr>
          <w:rFonts w:ascii="Times New Roman" w:eastAsia="Calibri" w:hAnsi="Times New Roman" w:cs="Times New Roman"/>
          <w:sz w:val="24"/>
          <w:szCs w:val="24"/>
        </w:rPr>
        <w:t>Tomislav T</w:t>
      </w:r>
      <w:r w:rsidR="004C39A5">
        <w:rPr>
          <w:rFonts w:ascii="Times New Roman" w:eastAsia="Calibri" w:hAnsi="Times New Roman" w:cs="Times New Roman"/>
          <w:sz w:val="24"/>
          <w:szCs w:val="24"/>
        </w:rPr>
        <w:t xml:space="preserve">omašević, Danijela Dolenec i Luka </w:t>
      </w:r>
      <w:proofErr w:type="spellStart"/>
      <w:r w:rsidR="004C39A5">
        <w:rPr>
          <w:rFonts w:ascii="Times New Roman" w:eastAsia="Calibri" w:hAnsi="Times New Roman" w:cs="Times New Roman"/>
          <w:sz w:val="24"/>
          <w:szCs w:val="24"/>
        </w:rPr>
        <w:t>Korlaet</w:t>
      </w:r>
      <w:proofErr w:type="spellEnd"/>
      <w:r w:rsidR="002A7D08">
        <w:rPr>
          <w:rFonts w:ascii="Times New Roman" w:eastAsia="Calibri" w:hAnsi="Times New Roman" w:cs="Times New Roman"/>
          <w:sz w:val="24"/>
          <w:szCs w:val="24"/>
        </w:rPr>
        <w:t xml:space="preserve"> u svojstvu članova</w:t>
      </w:r>
      <w:r w:rsidR="00413782">
        <w:rPr>
          <w:rFonts w:ascii="Times New Roman" w:eastAsia="Calibri" w:hAnsi="Times New Roman" w:cs="Times New Roman"/>
          <w:sz w:val="24"/>
          <w:szCs w:val="24"/>
        </w:rPr>
        <w:t xml:space="preserve"> S</w:t>
      </w:r>
      <w:r w:rsidR="007C48B7" w:rsidRPr="004730FF">
        <w:rPr>
          <w:rFonts w:ascii="Times New Roman" w:eastAsia="Calibri" w:hAnsi="Times New Roman" w:cs="Times New Roman"/>
          <w:sz w:val="24"/>
          <w:szCs w:val="24"/>
        </w:rPr>
        <w:t>kupštine</w:t>
      </w:r>
      <w:r w:rsidR="00D325F2" w:rsidRPr="004730FF">
        <w:rPr>
          <w:rFonts w:ascii="Times New Roman" w:eastAsia="Calibri" w:hAnsi="Times New Roman" w:cs="Times New Roman"/>
          <w:sz w:val="24"/>
          <w:szCs w:val="24"/>
        </w:rPr>
        <w:t xml:space="preserve"> </w:t>
      </w:r>
      <w:r w:rsidR="007C48B7" w:rsidRPr="004730FF">
        <w:rPr>
          <w:rFonts w:ascii="Times New Roman" w:eastAsia="Calibri" w:hAnsi="Times New Roman" w:cs="Times New Roman"/>
          <w:sz w:val="24"/>
          <w:szCs w:val="24"/>
        </w:rPr>
        <w:t>trgovačkog</w:t>
      </w:r>
      <w:r w:rsidR="00D325F2" w:rsidRPr="004730FF">
        <w:rPr>
          <w:rFonts w:ascii="Times New Roman" w:eastAsia="Calibri" w:hAnsi="Times New Roman" w:cs="Times New Roman"/>
          <w:sz w:val="24"/>
          <w:szCs w:val="24"/>
        </w:rPr>
        <w:t xml:space="preserve"> društava</w:t>
      </w:r>
      <w:r w:rsidR="00E279E1" w:rsidRPr="004730FF">
        <w:rPr>
          <w:rFonts w:ascii="Times New Roman" w:eastAsia="Calibri" w:hAnsi="Times New Roman" w:cs="Times New Roman"/>
          <w:sz w:val="24"/>
          <w:szCs w:val="24"/>
        </w:rPr>
        <w:t xml:space="preserve"> </w:t>
      </w:r>
      <w:r w:rsidR="004C39A5">
        <w:rPr>
          <w:rFonts w:ascii="Times New Roman" w:eastAsia="Calibri" w:hAnsi="Times New Roman" w:cs="Times New Roman"/>
          <w:sz w:val="24"/>
          <w:szCs w:val="24"/>
        </w:rPr>
        <w:t>Zagrebački holding</w:t>
      </w:r>
      <w:r w:rsidR="00E279E1" w:rsidRPr="004730FF">
        <w:rPr>
          <w:rFonts w:ascii="Times New Roman" w:eastAsia="Calibri" w:hAnsi="Times New Roman" w:cs="Times New Roman"/>
          <w:sz w:val="24"/>
          <w:szCs w:val="24"/>
        </w:rPr>
        <w:t xml:space="preserve"> d.o.o.</w:t>
      </w:r>
      <w:r w:rsidR="00775F2B">
        <w:rPr>
          <w:rFonts w:ascii="Times New Roman" w:eastAsia="Calibri" w:hAnsi="Times New Roman" w:cs="Times New Roman"/>
          <w:sz w:val="24"/>
          <w:szCs w:val="24"/>
        </w:rPr>
        <w:t xml:space="preserve"> </w:t>
      </w:r>
      <w:r w:rsidR="00733658" w:rsidRPr="004730FF">
        <w:rPr>
          <w:rFonts w:ascii="Times New Roman" w:eastAsia="Calibri" w:hAnsi="Times New Roman" w:cs="Times New Roman"/>
          <w:sz w:val="24"/>
          <w:szCs w:val="24"/>
        </w:rPr>
        <w:t xml:space="preserve">u </w:t>
      </w:r>
      <w:r w:rsidR="004C39A5">
        <w:rPr>
          <w:rFonts w:ascii="Times New Roman" w:eastAsia="Calibri" w:hAnsi="Times New Roman" w:cs="Times New Roman"/>
          <w:sz w:val="24"/>
          <w:szCs w:val="24"/>
        </w:rPr>
        <w:t xml:space="preserve">isključivom </w:t>
      </w:r>
      <w:r w:rsidR="00733658" w:rsidRPr="004730FF">
        <w:rPr>
          <w:rFonts w:ascii="Times New Roman" w:eastAsia="Calibri" w:hAnsi="Times New Roman" w:cs="Times New Roman"/>
          <w:sz w:val="24"/>
          <w:szCs w:val="24"/>
        </w:rPr>
        <w:t xml:space="preserve">vlasništvu </w:t>
      </w:r>
      <w:r w:rsidR="004C39A5">
        <w:rPr>
          <w:rFonts w:ascii="Times New Roman" w:eastAsia="Calibri" w:hAnsi="Times New Roman" w:cs="Times New Roman"/>
          <w:sz w:val="24"/>
          <w:szCs w:val="24"/>
        </w:rPr>
        <w:t>Grada Zagreba</w:t>
      </w:r>
      <w:r w:rsidR="00EC7112" w:rsidRPr="004730FF">
        <w:rPr>
          <w:rFonts w:ascii="Times New Roman" w:eastAsia="Calibri" w:hAnsi="Times New Roman" w:cs="Times New Roman"/>
          <w:sz w:val="24"/>
          <w:szCs w:val="24"/>
        </w:rPr>
        <w:t>,</w:t>
      </w:r>
      <w:r w:rsidR="00733658" w:rsidRPr="004730FF">
        <w:rPr>
          <w:rFonts w:ascii="Times New Roman" w:eastAsia="Calibri" w:hAnsi="Times New Roman" w:cs="Times New Roman"/>
          <w:sz w:val="24"/>
          <w:szCs w:val="24"/>
        </w:rPr>
        <w:t xml:space="preserve"> </w:t>
      </w:r>
      <w:r w:rsidR="00EC7112" w:rsidRPr="004730FF">
        <w:rPr>
          <w:rFonts w:ascii="Times New Roman" w:eastAsia="Calibri" w:hAnsi="Times New Roman" w:cs="Times New Roman"/>
          <w:sz w:val="24"/>
          <w:szCs w:val="24"/>
        </w:rPr>
        <w:t>ovlašten</w:t>
      </w:r>
      <w:r w:rsidR="00413782">
        <w:rPr>
          <w:rFonts w:ascii="Times New Roman" w:eastAsia="Calibri" w:hAnsi="Times New Roman" w:cs="Times New Roman"/>
          <w:sz w:val="24"/>
          <w:szCs w:val="24"/>
        </w:rPr>
        <w:t>i</w:t>
      </w:r>
      <w:r w:rsidR="002A7D08">
        <w:rPr>
          <w:rFonts w:ascii="Times New Roman" w:eastAsia="Calibri" w:hAnsi="Times New Roman" w:cs="Times New Roman"/>
          <w:sz w:val="24"/>
          <w:szCs w:val="24"/>
        </w:rPr>
        <w:t xml:space="preserve"> donositi odluke</w:t>
      </w:r>
      <w:r w:rsidR="00D325F2" w:rsidRPr="004730FF">
        <w:rPr>
          <w:rFonts w:ascii="Times New Roman" w:eastAsia="Calibri" w:hAnsi="Times New Roman" w:cs="Times New Roman"/>
          <w:sz w:val="24"/>
          <w:szCs w:val="24"/>
        </w:rPr>
        <w:t xml:space="preserve"> </w:t>
      </w:r>
      <w:r w:rsidR="007C48B7" w:rsidRPr="004730FF">
        <w:rPr>
          <w:rFonts w:ascii="Times New Roman" w:eastAsia="Calibri" w:hAnsi="Times New Roman" w:cs="Times New Roman"/>
          <w:sz w:val="24"/>
          <w:szCs w:val="24"/>
        </w:rPr>
        <w:t xml:space="preserve">o imenovanju </w:t>
      </w:r>
      <w:r w:rsidR="002A7D08">
        <w:rPr>
          <w:rFonts w:ascii="Times New Roman" w:eastAsia="Calibri" w:hAnsi="Times New Roman" w:cs="Times New Roman"/>
          <w:sz w:val="24"/>
          <w:szCs w:val="24"/>
        </w:rPr>
        <w:t>članova Uprave, odnosno izboru članova</w:t>
      </w:r>
      <w:r w:rsidR="004C39A5">
        <w:rPr>
          <w:rFonts w:ascii="Times New Roman" w:eastAsia="Calibri" w:hAnsi="Times New Roman" w:cs="Times New Roman"/>
          <w:sz w:val="24"/>
          <w:szCs w:val="24"/>
        </w:rPr>
        <w:t xml:space="preserve"> Nadzornog odbora navedenog trgovačkog društva</w:t>
      </w:r>
      <w:r w:rsidR="00D325F2" w:rsidRPr="004730FF">
        <w:rPr>
          <w:rFonts w:ascii="Times New Roman" w:eastAsia="Calibri" w:hAnsi="Times New Roman" w:cs="Times New Roman"/>
          <w:sz w:val="24"/>
          <w:szCs w:val="24"/>
        </w:rPr>
        <w:t xml:space="preserve">, ali </w:t>
      </w:r>
      <w:r w:rsidR="007C48B7" w:rsidRPr="004730FF">
        <w:rPr>
          <w:rFonts w:ascii="Times New Roman" w:eastAsia="Calibri" w:hAnsi="Times New Roman" w:cs="Times New Roman"/>
          <w:sz w:val="24"/>
          <w:szCs w:val="24"/>
        </w:rPr>
        <w:t>donošenju</w:t>
      </w:r>
      <w:r w:rsidR="00670901" w:rsidRPr="004730FF">
        <w:rPr>
          <w:rFonts w:ascii="Times New Roman" w:eastAsia="Calibri" w:hAnsi="Times New Roman" w:cs="Times New Roman"/>
          <w:sz w:val="24"/>
          <w:szCs w:val="24"/>
        </w:rPr>
        <w:t xml:space="preserve"> navedene</w:t>
      </w:r>
      <w:r w:rsidR="007C48B7" w:rsidRPr="004730FF">
        <w:rPr>
          <w:rFonts w:ascii="Times New Roman" w:eastAsia="Calibri" w:hAnsi="Times New Roman" w:cs="Times New Roman"/>
          <w:sz w:val="24"/>
          <w:szCs w:val="24"/>
        </w:rPr>
        <w:t xml:space="preserve"> odluke mora</w:t>
      </w:r>
      <w:r w:rsidR="00E279E1" w:rsidRPr="004730FF">
        <w:rPr>
          <w:rFonts w:ascii="Times New Roman" w:eastAsia="Calibri" w:hAnsi="Times New Roman" w:cs="Times New Roman"/>
          <w:sz w:val="24"/>
          <w:szCs w:val="24"/>
        </w:rPr>
        <w:t>o je</w:t>
      </w:r>
      <w:r w:rsidR="007C48B7" w:rsidRPr="004730FF">
        <w:rPr>
          <w:rFonts w:ascii="Times New Roman" w:eastAsia="Calibri" w:hAnsi="Times New Roman" w:cs="Times New Roman"/>
          <w:sz w:val="24"/>
          <w:szCs w:val="24"/>
        </w:rPr>
        <w:t xml:space="preserve"> </w:t>
      </w:r>
      <w:r w:rsidR="00D325F2" w:rsidRPr="004730FF">
        <w:rPr>
          <w:rFonts w:ascii="Times New Roman" w:eastAsia="Calibri" w:hAnsi="Times New Roman" w:cs="Times New Roman"/>
          <w:sz w:val="24"/>
          <w:szCs w:val="24"/>
        </w:rPr>
        <w:t xml:space="preserve">prethoditi prijedlog </w:t>
      </w:r>
      <w:r w:rsidR="004C39A5">
        <w:rPr>
          <w:rFonts w:ascii="Times New Roman" w:eastAsia="Calibri" w:hAnsi="Times New Roman" w:cs="Times New Roman"/>
          <w:sz w:val="24"/>
          <w:szCs w:val="24"/>
        </w:rPr>
        <w:t>Gradske skupštine Grada Zagreba</w:t>
      </w:r>
      <w:r w:rsidR="00D325F2" w:rsidRPr="004730FF">
        <w:rPr>
          <w:rFonts w:ascii="Times New Roman" w:eastAsia="Calibri" w:hAnsi="Times New Roman" w:cs="Times New Roman"/>
          <w:sz w:val="24"/>
          <w:szCs w:val="24"/>
        </w:rPr>
        <w:t>,</w:t>
      </w:r>
      <w:r w:rsidR="00EC7112" w:rsidRPr="004730FF">
        <w:rPr>
          <w:rFonts w:ascii="Times New Roman" w:eastAsia="Calibri" w:hAnsi="Times New Roman" w:cs="Times New Roman"/>
          <w:sz w:val="24"/>
          <w:szCs w:val="24"/>
        </w:rPr>
        <w:t xml:space="preserve"> </w:t>
      </w:r>
      <w:r w:rsidR="00D325F2" w:rsidRPr="004730FF">
        <w:rPr>
          <w:rFonts w:ascii="Times New Roman" w:eastAsia="Calibri" w:hAnsi="Times New Roman" w:cs="Times New Roman"/>
          <w:sz w:val="24"/>
          <w:szCs w:val="24"/>
        </w:rPr>
        <w:t>kako bi se poštovala odredba članka 15. stavka 2. ZSSI-a.</w:t>
      </w:r>
    </w:p>
    <w:p w:rsidR="008C2235" w:rsidRDefault="008C2235" w:rsidP="003C1545">
      <w:pPr>
        <w:autoSpaceDE w:val="0"/>
        <w:autoSpaceDN w:val="0"/>
        <w:adjustRightInd w:val="0"/>
        <w:spacing w:after="0"/>
        <w:ind w:firstLine="709"/>
        <w:jc w:val="both"/>
        <w:rPr>
          <w:rFonts w:ascii="Times New Roman" w:eastAsia="Calibri" w:hAnsi="Times New Roman" w:cs="Times New Roman"/>
          <w:sz w:val="24"/>
          <w:szCs w:val="24"/>
        </w:rPr>
      </w:pPr>
    </w:p>
    <w:p w:rsidR="00B0387A" w:rsidRDefault="002A7D08" w:rsidP="003C154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 odnosu na očitovanje Povjerenstva broj: R/13 od 11. srpnja 2013.g. te mišljenje Povjerenstva broj: M-316/13 od 22. studenoga 2013.g. </w:t>
      </w:r>
      <w:r w:rsidR="00D5530D">
        <w:rPr>
          <w:rFonts w:ascii="Times New Roman" w:eastAsia="Calibri" w:hAnsi="Times New Roman" w:cs="Times New Roman"/>
          <w:sz w:val="24"/>
          <w:szCs w:val="24"/>
        </w:rPr>
        <w:t>potrebno je obrazložiti da je Povjerenstvo u novom sazivu</w:t>
      </w:r>
      <w:r w:rsidR="00A2786D">
        <w:rPr>
          <w:rFonts w:ascii="Times New Roman" w:eastAsia="Calibri" w:hAnsi="Times New Roman" w:cs="Times New Roman"/>
          <w:sz w:val="24"/>
          <w:szCs w:val="24"/>
        </w:rPr>
        <w:t xml:space="preserve">, </w:t>
      </w:r>
      <w:r w:rsidR="00D5530D">
        <w:rPr>
          <w:rFonts w:ascii="Times New Roman" w:eastAsia="Calibri" w:hAnsi="Times New Roman" w:cs="Times New Roman"/>
          <w:sz w:val="24"/>
          <w:szCs w:val="24"/>
        </w:rPr>
        <w:t>s obzirom na</w:t>
      </w:r>
      <w:r w:rsidR="00B36546">
        <w:rPr>
          <w:rFonts w:ascii="Times New Roman" w:eastAsia="Calibri" w:hAnsi="Times New Roman" w:cs="Times New Roman"/>
          <w:sz w:val="24"/>
          <w:szCs w:val="24"/>
        </w:rPr>
        <w:t xml:space="preserve"> složenost mat</w:t>
      </w:r>
      <w:r w:rsidR="006F50CF">
        <w:rPr>
          <w:rFonts w:ascii="Times New Roman" w:eastAsia="Calibri" w:hAnsi="Times New Roman" w:cs="Times New Roman"/>
          <w:sz w:val="24"/>
          <w:szCs w:val="24"/>
        </w:rPr>
        <w:t>e</w:t>
      </w:r>
      <w:r w:rsidR="00A2786D">
        <w:rPr>
          <w:rFonts w:ascii="Times New Roman" w:eastAsia="Calibri" w:hAnsi="Times New Roman" w:cs="Times New Roman"/>
          <w:sz w:val="24"/>
          <w:szCs w:val="24"/>
        </w:rPr>
        <w:t>rije te činjenicu</w:t>
      </w:r>
      <w:r w:rsidR="00B36546">
        <w:rPr>
          <w:rFonts w:ascii="Times New Roman" w:eastAsia="Calibri" w:hAnsi="Times New Roman" w:cs="Times New Roman"/>
          <w:sz w:val="24"/>
          <w:szCs w:val="24"/>
        </w:rPr>
        <w:t xml:space="preserve"> da su postojal</w:t>
      </w:r>
      <w:r w:rsidR="006F50CF">
        <w:rPr>
          <w:rFonts w:ascii="Times New Roman" w:eastAsia="Calibri" w:hAnsi="Times New Roman" w:cs="Times New Roman"/>
          <w:sz w:val="24"/>
          <w:szCs w:val="24"/>
        </w:rPr>
        <w:t>e određene nedosljednosti u rani</w:t>
      </w:r>
      <w:r w:rsidR="00B36546">
        <w:rPr>
          <w:rFonts w:ascii="Times New Roman" w:eastAsia="Calibri" w:hAnsi="Times New Roman" w:cs="Times New Roman"/>
          <w:sz w:val="24"/>
          <w:szCs w:val="24"/>
        </w:rPr>
        <w:t xml:space="preserve">je danim mišljenjima, koje su posljedica primjene više različitih zakona koji uređuju </w:t>
      </w:r>
      <w:r w:rsidR="00A2786D">
        <w:rPr>
          <w:rFonts w:ascii="Times New Roman" w:eastAsia="Calibri" w:hAnsi="Times New Roman" w:cs="Times New Roman"/>
          <w:sz w:val="24"/>
          <w:szCs w:val="24"/>
        </w:rPr>
        <w:t>materiju izbora, odnosno imenovanja članova uprava i nadzornih odbora trgovačkih društava u vlasništvu jedinica lokalne i područne (regionalne) samouprave, ponovno razmatralo ovu materiju te je zauzelo stav da ne postoji kolizija između članka 15. stavka 2. ZSSI-a i članka 48. stavka 1. točke 6. Zakona o lokalnoj i područnoj (regionalnoj) samoup</w:t>
      </w:r>
      <w:r w:rsidR="00D5530D">
        <w:rPr>
          <w:rFonts w:ascii="Times New Roman" w:eastAsia="Calibri" w:hAnsi="Times New Roman" w:cs="Times New Roman"/>
          <w:sz w:val="24"/>
          <w:szCs w:val="24"/>
        </w:rPr>
        <w:t>ravi</w:t>
      </w:r>
      <w:r w:rsidR="000841C9">
        <w:rPr>
          <w:rFonts w:ascii="Times New Roman" w:eastAsia="Calibri" w:hAnsi="Times New Roman" w:cs="Times New Roman"/>
          <w:sz w:val="24"/>
          <w:szCs w:val="24"/>
        </w:rPr>
        <w:t>.</w:t>
      </w:r>
      <w:r w:rsidR="00D5530D">
        <w:rPr>
          <w:rFonts w:ascii="Times New Roman" w:eastAsia="Calibri" w:hAnsi="Times New Roman" w:cs="Times New Roman"/>
          <w:sz w:val="24"/>
          <w:szCs w:val="24"/>
        </w:rPr>
        <w:t xml:space="preserve"> </w:t>
      </w:r>
      <w:r w:rsidR="000841C9">
        <w:rPr>
          <w:rFonts w:ascii="Times New Roman" w:eastAsia="Calibri" w:hAnsi="Times New Roman" w:cs="Times New Roman"/>
          <w:sz w:val="24"/>
          <w:szCs w:val="24"/>
        </w:rPr>
        <w:t>Naime,</w:t>
      </w:r>
      <w:r w:rsidR="00D5530D">
        <w:rPr>
          <w:rFonts w:ascii="Times New Roman" w:eastAsia="Calibri" w:hAnsi="Times New Roman" w:cs="Times New Roman"/>
          <w:sz w:val="24"/>
          <w:szCs w:val="24"/>
        </w:rPr>
        <w:t xml:space="preserve"> </w:t>
      </w:r>
      <w:r w:rsidR="008E2846">
        <w:rPr>
          <w:rFonts w:ascii="Times New Roman" w:eastAsia="Calibri" w:hAnsi="Times New Roman" w:cs="Times New Roman"/>
          <w:sz w:val="24"/>
          <w:szCs w:val="24"/>
        </w:rPr>
        <w:t>Zakon o trgovačkim društvima propisuju koje tijelo imenuje</w:t>
      </w:r>
      <w:r w:rsidR="008E2846" w:rsidRPr="00B0387A">
        <w:rPr>
          <w:rFonts w:ascii="Times New Roman" w:eastAsia="Calibri" w:hAnsi="Times New Roman" w:cs="Times New Roman"/>
          <w:sz w:val="24"/>
          <w:szCs w:val="24"/>
        </w:rPr>
        <w:t xml:space="preserve"> </w:t>
      </w:r>
      <w:r w:rsidR="008E2846">
        <w:rPr>
          <w:rFonts w:ascii="Times New Roman" w:eastAsia="Calibri" w:hAnsi="Times New Roman" w:cs="Times New Roman"/>
          <w:sz w:val="24"/>
          <w:szCs w:val="24"/>
        </w:rPr>
        <w:t>članove uprave i nadzornih odbora trgovačkih društava.</w:t>
      </w:r>
      <w:r w:rsidR="000841C9">
        <w:rPr>
          <w:rFonts w:ascii="Times New Roman" w:eastAsia="Calibri" w:hAnsi="Times New Roman" w:cs="Times New Roman"/>
          <w:sz w:val="24"/>
          <w:szCs w:val="24"/>
        </w:rPr>
        <w:t xml:space="preserve"> Jednako tako</w:t>
      </w:r>
      <w:r w:rsidR="00D5530D">
        <w:rPr>
          <w:rFonts w:ascii="Times New Roman" w:eastAsia="Calibri" w:hAnsi="Times New Roman" w:cs="Times New Roman"/>
          <w:sz w:val="24"/>
          <w:szCs w:val="24"/>
        </w:rPr>
        <w:t xml:space="preserve">, </w:t>
      </w:r>
      <w:r w:rsidR="008E2846">
        <w:rPr>
          <w:rFonts w:ascii="Times New Roman" w:eastAsia="Calibri" w:hAnsi="Times New Roman" w:cs="Times New Roman"/>
          <w:sz w:val="24"/>
          <w:szCs w:val="24"/>
        </w:rPr>
        <w:t>Zakon o lokalnoj i područnoj (regionalnoj) samoupravi propisuje koje tijelo imenuje predstavnike jedinica lokalne, odnosno područne (regionalne) samouprave u tijelima trgovačkih društava u vlasništvu tih jedinica</w:t>
      </w:r>
      <w:r w:rsidR="00A2786D">
        <w:rPr>
          <w:rFonts w:ascii="Times New Roman" w:eastAsia="Calibri" w:hAnsi="Times New Roman" w:cs="Times New Roman"/>
          <w:sz w:val="24"/>
          <w:szCs w:val="24"/>
        </w:rPr>
        <w:t xml:space="preserve">, </w:t>
      </w:r>
      <w:r w:rsidR="00B0387A">
        <w:rPr>
          <w:rFonts w:ascii="Times New Roman" w:eastAsia="Calibri" w:hAnsi="Times New Roman" w:cs="Times New Roman"/>
          <w:sz w:val="24"/>
          <w:szCs w:val="24"/>
        </w:rPr>
        <w:t>dok je ZSSI-om prop</w:t>
      </w:r>
      <w:r w:rsidR="005878D2">
        <w:rPr>
          <w:rFonts w:ascii="Times New Roman" w:eastAsia="Calibri" w:hAnsi="Times New Roman" w:cs="Times New Roman"/>
          <w:sz w:val="24"/>
          <w:szCs w:val="24"/>
        </w:rPr>
        <w:t>isano koje tijelo predlaže iste.</w:t>
      </w:r>
      <w:r w:rsidR="000841C9">
        <w:rPr>
          <w:rFonts w:ascii="Times New Roman" w:eastAsia="Calibri" w:hAnsi="Times New Roman" w:cs="Times New Roman"/>
          <w:sz w:val="24"/>
          <w:szCs w:val="24"/>
        </w:rPr>
        <w:t xml:space="preserve"> S obzirom da je </w:t>
      </w:r>
      <w:r w:rsidR="008E2846">
        <w:rPr>
          <w:rFonts w:ascii="Times New Roman" w:eastAsia="Calibri" w:hAnsi="Times New Roman" w:cs="Times New Roman"/>
          <w:sz w:val="24"/>
          <w:szCs w:val="24"/>
        </w:rPr>
        <w:t>Zakonom o lokalnoj i područnoj (regionalnoj) samoupravi i Zakonom o trgovačkim društvima</w:t>
      </w:r>
      <w:r w:rsidR="000841C9">
        <w:rPr>
          <w:rFonts w:ascii="Times New Roman" w:eastAsia="Calibri" w:hAnsi="Times New Roman" w:cs="Times New Roman"/>
          <w:sz w:val="24"/>
          <w:szCs w:val="24"/>
        </w:rPr>
        <w:t xml:space="preserve"> regulirana ovlast </w:t>
      </w:r>
      <w:r w:rsidR="008E2846">
        <w:rPr>
          <w:rFonts w:ascii="Times New Roman" w:eastAsia="Calibri" w:hAnsi="Times New Roman" w:cs="Times New Roman"/>
          <w:sz w:val="24"/>
          <w:szCs w:val="24"/>
        </w:rPr>
        <w:t>izbora, odnosno imenovanja u tijela trgovačkog društva, a ZSSI-om ovlast predlaganja istih, Povjerenstvo smatra da navedeni Zakoni nisu u koliziji.</w:t>
      </w:r>
      <w:r w:rsidR="005878D2">
        <w:rPr>
          <w:rFonts w:ascii="Times New Roman" w:eastAsia="Calibri" w:hAnsi="Times New Roman" w:cs="Times New Roman"/>
          <w:sz w:val="24"/>
          <w:szCs w:val="24"/>
        </w:rPr>
        <w:t xml:space="preserve"> </w:t>
      </w:r>
      <w:r w:rsidR="00D5530D">
        <w:rPr>
          <w:rFonts w:ascii="Times New Roman" w:eastAsia="Calibri" w:hAnsi="Times New Roman" w:cs="Times New Roman"/>
          <w:sz w:val="24"/>
          <w:szCs w:val="24"/>
        </w:rPr>
        <w:t xml:space="preserve">Navedeno pravno tumačenje Povjerenstvo dosljedno </w:t>
      </w:r>
      <w:proofErr w:type="spellStart"/>
      <w:r w:rsidR="00D5530D">
        <w:rPr>
          <w:rFonts w:ascii="Times New Roman" w:eastAsia="Calibri" w:hAnsi="Times New Roman" w:cs="Times New Roman"/>
          <w:sz w:val="24"/>
          <w:szCs w:val="24"/>
        </w:rPr>
        <w:t>primijenjuje</w:t>
      </w:r>
      <w:proofErr w:type="spellEnd"/>
      <w:r w:rsidR="00D5530D">
        <w:rPr>
          <w:rFonts w:ascii="Times New Roman" w:eastAsia="Calibri" w:hAnsi="Times New Roman" w:cs="Times New Roman"/>
          <w:sz w:val="24"/>
          <w:szCs w:val="24"/>
        </w:rPr>
        <w:t xml:space="preserve"> od srpnja 2018.g., dakle već više od tri godine, u kojem razdoblju se praksa Povjerenstva nije mijenjala.</w:t>
      </w:r>
    </w:p>
    <w:p w:rsidR="00D5530D" w:rsidRDefault="00D5530D" w:rsidP="003C1545">
      <w:pPr>
        <w:autoSpaceDE w:val="0"/>
        <w:autoSpaceDN w:val="0"/>
        <w:adjustRightInd w:val="0"/>
        <w:spacing w:after="0"/>
        <w:ind w:firstLine="709"/>
        <w:jc w:val="both"/>
        <w:rPr>
          <w:rFonts w:ascii="Times New Roman" w:eastAsia="Calibri" w:hAnsi="Times New Roman" w:cs="Times New Roman"/>
          <w:sz w:val="24"/>
          <w:szCs w:val="24"/>
        </w:rPr>
      </w:pPr>
    </w:p>
    <w:p w:rsidR="00B0387A" w:rsidRDefault="00B0387A" w:rsidP="003C154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dodatno napominje da u konkretnom slučaju imenovanje članova Uprave i Nadzornog odbora trgovačkog društva Zagrebački holding d.o.o. nije ni izvršeno temeljem odredbe</w:t>
      </w:r>
      <w:r w:rsidRPr="00B038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članka 48. stavka 1. točke 6. Zakona o lokalnoj i područnoj (regionalnoj) samoupravi s obzirom da odluke o imenovanju nije donio samostalno dužnosnik Tomislav Tomašević kao gradonačelnik Grada Zagreba, </w:t>
      </w:r>
      <w:r w:rsidR="00D5530D">
        <w:rPr>
          <w:rFonts w:ascii="Times New Roman" w:eastAsia="Calibri" w:hAnsi="Times New Roman" w:cs="Times New Roman"/>
          <w:sz w:val="24"/>
          <w:szCs w:val="24"/>
        </w:rPr>
        <w:t xml:space="preserve">a što bi bilo u skladu sa Zakonom o lokalnoj i područnoj (regionalnoj) samoupravi, </w:t>
      </w:r>
      <w:r>
        <w:rPr>
          <w:rFonts w:ascii="Times New Roman" w:eastAsia="Calibri" w:hAnsi="Times New Roman" w:cs="Times New Roman"/>
          <w:sz w:val="24"/>
          <w:szCs w:val="24"/>
        </w:rPr>
        <w:t>već</w:t>
      </w:r>
      <w:r w:rsidR="009770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je navedene odluke sukladno Zakonu o trgovačkim društvima donijela Skupština društva Zagrebački holding d.o.o. sastavljena od tri člana pa stoga </w:t>
      </w:r>
      <w:r w:rsidR="005878D2">
        <w:rPr>
          <w:rFonts w:ascii="Times New Roman" w:eastAsia="Calibri" w:hAnsi="Times New Roman" w:cs="Times New Roman"/>
          <w:sz w:val="24"/>
          <w:szCs w:val="24"/>
        </w:rPr>
        <w:t xml:space="preserve">u konkretnom slučaju </w:t>
      </w:r>
      <w:r>
        <w:rPr>
          <w:rFonts w:ascii="Times New Roman" w:eastAsia="Calibri" w:hAnsi="Times New Roman" w:cs="Times New Roman"/>
          <w:sz w:val="24"/>
          <w:szCs w:val="24"/>
        </w:rPr>
        <w:t>ni</w:t>
      </w:r>
      <w:r w:rsidR="00D5530D">
        <w:rPr>
          <w:rFonts w:ascii="Times New Roman" w:eastAsia="Calibri" w:hAnsi="Times New Roman" w:cs="Times New Roman"/>
          <w:sz w:val="24"/>
          <w:szCs w:val="24"/>
        </w:rPr>
        <w:t>ti s ovog gledišta</w:t>
      </w:r>
      <w:r>
        <w:rPr>
          <w:rFonts w:ascii="Times New Roman" w:eastAsia="Calibri" w:hAnsi="Times New Roman" w:cs="Times New Roman"/>
          <w:sz w:val="24"/>
          <w:szCs w:val="24"/>
        </w:rPr>
        <w:t xml:space="preserve"> ne može biti riječi o koliziji između ZSSI-a i Zakona</w:t>
      </w:r>
      <w:r w:rsidR="005878D2">
        <w:rPr>
          <w:rFonts w:ascii="Times New Roman" w:eastAsia="Calibri" w:hAnsi="Times New Roman" w:cs="Times New Roman"/>
          <w:sz w:val="24"/>
          <w:szCs w:val="24"/>
        </w:rPr>
        <w:t xml:space="preserve"> o lokal</w:t>
      </w:r>
      <w:r>
        <w:rPr>
          <w:rFonts w:ascii="Times New Roman" w:eastAsia="Calibri" w:hAnsi="Times New Roman" w:cs="Times New Roman"/>
          <w:sz w:val="24"/>
          <w:szCs w:val="24"/>
        </w:rPr>
        <w:t>noj i pod</w:t>
      </w:r>
      <w:r w:rsidR="005878D2">
        <w:rPr>
          <w:rFonts w:ascii="Times New Roman" w:eastAsia="Calibri" w:hAnsi="Times New Roman" w:cs="Times New Roman"/>
          <w:sz w:val="24"/>
          <w:szCs w:val="24"/>
        </w:rPr>
        <w:t>ručnoj (regionalnoj) samoupravi.</w:t>
      </w:r>
    </w:p>
    <w:p w:rsidR="005878D2" w:rsidRDefault="005878D2" w:rsidP="003C1545">
      <w:pPr>
        <w:autoSpaceDE w:val="0"/>
        <w:autoSpaceDN w:val="0"/>
        <w:adjustRightInd w:val="0"/>
        <w:spacing w:after="0"/>
        <w:ind w:firstLine="709"/>
        <w:jc w:val="both"/>
        <w:rPr>
          <w:rFonts w:ascii="Times New Roman" w:eastAsia="Calibri" w:hAnsi="Times New Roman" w:cs="Times New Roman"/>
          <w:sz w:val="24"/>
          <w:szCs w:val="24"/>
        </w:rPr>
      </w:pPr>
    </w:p>
    <w:p w:rsidR="005878D2" w:rsidRDefault="005878D2" w:rsidP="003C154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 pogledu prijedloga Povjerenstva izraženog u godišnjem izvješću o radu Povjerenstva podnesenom Hrvatskom saboru, a koji je usmjeren na izostavlj</w:t>
      </w:r>
      <w:r w:rsidR="00D5530D">
        <w:rPr>
          <w:rFonts w:ascii="Times New Roman" w:eastAsia="Calibri" w:hAnsi="Times New Roman" w:cs="Times New Roman"/>
          <w:sz w:val="24"/>
          <w:szCs w:val="24"/>
        </w:rPr>
        <w:t>a</w:t>
      </w:r>
      <w:r>
        <w:rPr>
          <w:rFonts w:ascii="Times New Roman" w:eastAsia="Calibri" w:hAnsi="Times New Roman" w:cs="Times New Roman"/>
          <w:sz w:val="24"/>
          <w:szCs w:val="24"/>
        </w:rPr>
        <w:t>nje odredbe članka 15. iz ZSSI-a, potrebno je obrazložiti da prijedlozi Povjerenstva koji se odnos</w:t>
      </w:r>
      <w:r w:rsidR="00D5530D">
        <w:rPr>
          <w:rFonts w:ascii="Times New Roman" w:eastAsia="Calibri" w:hAnsi="Times New Roman" w:cs="Times New Roman"/>
          <w:sz w:val="24"/>
          <w:szCs w:val="24"/>
        </w:rPr>
        <w:t>e</w:t>
      </w:r>
      <w:r>
        <w:rPr>
          <w:rFonts w:ascii="Times New Roman" w:eastAsia="Calibri" w:hAnsi="Times New Roman" w:cs="Times New Roman"/>
          <w:sz w:val="24"/>
          <w:szCs w:val="24"/>
        </w:rPr>
        <w:t xml:space="preserve"> na izradu novog Zakona o sprječavanju sukoba interesa ne utječ</w:t>
      </w:r>
      <w:r w:rsidR="00D5530D">
        <w:rPr>
          <w:rFonts w:ascii="Times New Roman" w:eastAsia="Calibri" w:hAnsi="Times New Roman" w:cs="Times New Roman"/>
          <w:sz w:val="24"/>
          <w:szCs w:val="24"/>
        </w:rPr>
        <w:t>u</w:t>
      </w:r>
      <w:r>
        <w:rPr>
          <w:rFonts w:ascii="Times New Roman" w:eastAsia="Calibri" w:hAnsi="Times New Roman" w:cs="Times New Roman"/>
          <w:sz w:val="24"/>
          <w:szCs w:val="24"/>
        </w:rPr>
        <w:t xml:space="preserve"> niti mogu utjecati na </w:t>
      </w:r>
      <w:r w:rsidR="00D5530D">
        <w:rPr>
          <w:rFonts w:ascii="Times New Roman" w:eastAsia="Calibri" w:hAnsi="Times New Roman" w:cs="Times New Roman"/>
          <w:sz w:val="24"/>
          <w:szCs w:val="24"/>
        </w:rPr>
        <w:t xml:space="preserve">važeće </w:t>
      </w:r>
      <w:r>
        <w:rPr>
          <w:rFonts w:ascii="Times New Roman" w:eastAsia="Calibri" w:hAnsi="Times New Roman" w:cs="Times New Roman"/>
          <w:sz w:val="24"/>
          <w:szCs w:val="24"/>
        </w:rPr>
        <w:t>odredbe</w:t>
      </w:r>
      <w:r w:rsidR="00D5530D">
        <w:rPr>
          <w:rFonts w:ascii="Times New Roman" w:eastAsia="Calibri" w:hAnsi="Times New Roman" w:cs="Times New Roman"/>
          <w:sz w:val="24"/>
          <w:szCs w:val="24"/>
        </w:rPr>
        <w:t xml:space="preserve"> ZSSI-a koje su obvezujuće za dužnosnike te ih je Povjerenstvo dužno primjenjivati.</w:t>
      </w:r>
    </w:p>
    <w:p w:rsidR="0060731D" w:rsidRDefault="0060731D" w:rsidP="003C1545">
      <w:pPr>
        <w:autoSpaceDE w:val="0"/>
        <w:autoSpaceDN w:val="0"/>
        <w:adjustRightInd w:val="0"/>
        <w:spacing w:after="0"/>
        <w:ind w:firstLine="709"/>
        <w:jc w:val="both"/>
        <w:rPr>
          <w:rFonts w:ascii="Times New Roman" w:eastAsia="Calibri" w:hAnsi="Times New Roman" w:cs="Times New Roman"/>
          <w:sz w:val="24"/>
          <w:szCs w:val="24"/>
        </w:rPr>
      </w:pPr>
    </w:p>
    <w:p w:rsidR="0060731D" w:rsidRDefault="0060731D" w:rsidP="003C154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navod iz očitovanja trgovačkog društva Zagrebački holding d.o.o. da su i dosadašnji članovi Uprave i Nadzornog odbora trgovačkog društva Zagrebački holding d.o.o. </w:t>
      </w:r>
      <w:proofErr w:type="spellStart"/>
      <w:r>
        <w:rPr>
          <w:rFonts w:ascii="Times New Roman" w:eastAsia="Calibri" w:hAnsi="Times New Roman" w:cs="Times New Roman"/>
          <w:sz w:val="24"/>
          <w:szCs w:val="24"/>
        </w:rPr>
        <w:t>imenovanina</w:t>
      </w:r>
      <w:proofErr w:type="spellEnd"/>
      <w:r>
        <w:rPr>
          <w:rFonts w:ascii="Times New Roman" w:eastAsia="Calibri" w:hAnsi="Times New Roman" w:cs="Times New Roman"/>
          <w:sz w:val="24"/>
          <w:szCs w:val="24"/>
        </w:rPr>
        <w:t xml:space="preserve"> isti način, Povjerenstvo ističe da navedeno nije od utjecaja na predmetni postupak. Vezano za navedeno Povjerenstvo</w:t>
      </w:r>
      <w:r w:rsidR="00C242FB">
        <w:rPr>
          <w:rFonts w:ascii="Times New Roman" w:eastAsia="Calibri" w:hAnsi="Times New Roman" w:cs="Times New Roman"/>
          <w:sz w:val="24"/>
          <w:szCs w:val="24"/>
        </w:rPr>
        <w:t xml:space="preserve"> također pojašnjava</w:t>
      </w:r>
      <w:r>
        <w:rPr>
          <w:rFonts w:ascii="Times New Roman" w:eastAsia="Calibri" w:hAnsi="Times New Roman" w:cs="Times New Roman"/>
          <w:sz w:val="24"/>
          <w:szCs w:val="24"/>
        </w:rPr>
        <w:t xml:space="preserve"> pokreće postupke iz svoje nadležnosti temeljem zaprimljene neanonimne prijave ili u slučaju stjecanja vlastitih saznanja o mogućoj povredi neke od odredbi ZSSI-a. S obzirom da je u velikom broju medija bila objavljena vijest o imenovanju novih članova U</w:t>
      </w:r>
      <w:r w:rsidR="00731463">
        <w:rPr>
          <w:rFonts w:ascii="Times New Roman" w:eastAsia="Calibri" w:hAnsi="Times New Roman" w:cs="Times New Roman"/>
          <w:sz w:val="24"/>
          <w:szCs w:val="24"/>
        </w:rPr>
        <w:t>prave i Nad</w:t>
      </w:r>
      <w:r>
        <w:rPr>
          <w:rFonts w:ascii="Times New Roman" w:eastAsia="Calibri" w:hAnsi="Times New Roman" w:cs="Times New Roman"/>
          <w:sz w:val="24"/>
          <w:szCs w:val="24"/>
        </w:rPr>
        <w:t xml:space="preserve">zornog odbora Zagrebačkog holdinga d.o.o. prije održavanja konstituirajuće sjednice Gradske skupštine Grada Zagreba, Povjerenstvo je steklo </w:t>
      </w:r>
      <w:r>
        <w:rPr>
          <w:rFonts w:ascii="Times New Roman" w:eastAsia="Calibri" w:hAnsi="Times New Roman" w:cs="Times New Roman"/>
          <w:sz w:val="24"/>
          <w:szCs w:val="24"/>
        </w:rPr>
        <w:lastRenderedPageBreak/>
        <w:t>saznanja koja su upućivala na moguću povredu članka 156. stavka 2. ZSSI-a te je otvorilo predmet</w:t>
      </w:r>
      <w:r w:rsidR="00731463">
        <w:rPr>
          <w:rFonts w:ascii="Times New Roman" w:eastAsia="Calibri" w:hAnsi="Times New Roman" w:cs="Times New Roman"/>
          <w:sz w:val="24"/>
          <w:szCs w:val="24"/>
        </w:rPr>
        <w:t xml:space="preserve"> u odnosu na dužnosnike Tomislava Tomaševića, Danijelu Dolenec i Luku </w:t>
      </w:r>
      <w:proofErr w:type="spellStart"/>
      <w:r w:rsidR="00731463">
        <w:rPr>
          <w:rFonts w:ascii="Times New Roman" w:eastAsia="Calibri" w:hAnsi="Times New Roman" w:cs="Times New Roman"/>
          <w:sz w:val="24"/>
          <w:szCs w:val="24"/>
        </w:rPr>
        <w:t>Korlaeta</w:t>
      </w:r>
      <w:proofErr w:type="spellEnd"/>
      <w:r>
        <w:rPr>
          <w:rFonts w:ascii="Times New Roman" w:eastAsia="Calibri" w:hAnsi="Times New Roman" w:cs="Times New Roman"/>
          <w:sz w:val="24"/>
          <w:szCs w:val="24"/>
        </w:rPr>
        <w:t>.</w:t>
      </w:r>
    </w:p>
    <w:p w:rsidR="00856920" w:rsidRDefault="00856920" w:rsidP="003C1545">
      <w:pPr>
        <w:autoSpaceDE w:val="0"/>
        <w:autoSpaceDN w:val="0"/>
        <w:adjustRightInd w:val="0"/>
        <w:spacing w:after="0"/>
        <w:jc w:val="both"/>
        <w:rPr>
          <w:rFonts w:ascii="Times New Roman" w:hAnsi="Times New Roman" w:cs="Times New Roman"/>
          <w:sz w:val="24"/>
          <w:szCs w:val="24"/>
        </w:rPr>
      </w:pPr>
    </w:p>
    <w:p w:rsidR="007C48B7" w:rsidRPr="00036E41" w:rsidRDefault="00977004" w:rsidP="00036E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S obzirom da</w:t>
      </w:r>
      <w:r w:rsidR="00036E41">
        <w:rPr>
          <w:rFonts w:ascii="Times New Roman" w:hAnsi="Times New Roman" w:cs="Times New Roman"/>
          <w:sz w:val="24"/>
          <w:szCs w:val="24"/>
        </w:rPr>
        <w:t xml:space="preserve"> </w:t>
      </w:r>
      <w:r w:rsidR="00BC07F5" w:rsidRPr="00036E41">
        <w:rPr>
          <w:rFonts w:ascii="Times New Roman" w:eastAsia="Calibri" w:hAnsi="Times New Roman" w:cs="Times New Roman"/>
          <w:sz w:val="24"/>
          <w:szCs w:val="24"/>
        </w:rPr>
        <w:t>iz prikupljenih podataka i dokumentacije</w:t>
      </w:r>
      <w:r w:rsidR="00BB08A5">
        <w:rPr>
          <w:rFonts w:ascii="Times New Roman" w:eastAsia="Calibri" w:hAnsi="Times New Roman" w:cs="Times New Roman"/>
          <w:sz w:val="24"/>
          <w:szCs w:val="24"/>
        </w:rPr>
        <w:t xml:space="preserve"> proizlazi</w:t>
      </w:r>
      <w:r w:rsidR="00413782" w:rsidRPr="00036E41">
        <w:rPr>
          <w:rFonts w:ascii="Times New Roman" w:eastAsia="Calibri" w:hAnsi="Times New Roman" w:cs="Times New Roman"/>
          <w:sz w:val="24"/>
          <w:szCs w:val="24"/>
        </w:rPr>
        <w:t xml:space="preserve"> da su dužnosnici </w:t>
      </w:r>
      <w:r w:rsidR="00036E41">
        <w:rPr>
          <w:rFonts w:ascii="Times New Roman" w:eastAsia="Calibri" w:hAnsi="Times New Roman" w:cs="Times New Roman"/>
          <w:sz w:val="24"/>
          <w:szCs w:val="24"/>
        </w:rPr>
        <w:t xml:space="preserve">Tomislav Tomašević, Danijela Dolenec i Luka </w:t>
      </w:r>
      <w:proofErr w:type="spellStart"/>
      <w:r w:rsidR="00036E41">
        <w:rPr>
          <w:rFonts w:ascii="Times New Roman" w:eastAsia="Calibri" w:hAnsi="Times New Roman" w:cs="Times New Roman"/>
          <w:sz w:val="24"/>
          <w:szCs w:val="24"/>
        </w:rPr>
        <w:t>Korleat</w:t>
      </w:r>
      <w:proofErr w:type="spellEnd"/>
      <w:r w:rsidR="00EC7112" w:rsidRPr="00036E41">
        <w:rPr>
          <w:rFonts w:ascii="Times New Roman" w:eastAsia="Calibri" w:hAnsi="Times New Roman" w:cs="Times New Roman"/>
          <w:sz w:val="24"/>
          <w:szCs w:val="24"/>
        </w:rPr>
        <w:t xml:space="preserve"> </w:t>
      </w:r>
      <w:r w:rsidR="00036E41">
        <w:rPr>
          <w:rFonts w:ascii="Times New Roman" w:eastAsia="Calibri" w:hAnsi="Times New Roman" w:cs="Times New Roman"/>
          <w:sz w:val="24"/>
          <w:szCs w:val="24"/>
        </w:rPr>
        <w:t>dana 14</w:t>
      </w:r>
      <w:r w:rsidR="00413782" w:rsidRPr="00036E41">
        <w:rPr>
          <w:rFonts w:ascii="Times New Roman" w:eastAsia="Calibri" w:hAnsi="Times New Roman" w:cs="Times New Roman"/>
          <w:sz w:val="24"/>
          <w:szCs w:val="24"/>
        </w:rPr>
        <w:t xml:space="preserve">. </w:t>
      </w:r>
      <w:r w:rsidR="00036E41">
        <w:rPr>
          <w:rFonts w:ascii="Times New Roman" w:eastAsia="Calibri" w:hAnsi="Times New Roman" w:cs="Times New Roman"/>
          <w:sz w:val="24"/>
          <w:szCs w:val="24"/>
        </w:rPr>
        <w:t>lipnja 2021</w:t>
      </w:r>
      <w:r w:rsidR="00413782" w:rsidRPr="00036E41">
        <w:rPr>
          <w:rFonts w:ascii="Times New Roman" w:eastAsia="Calibri" w:hAnsi="Times New Roman" w:cs="Times New Roman"/>
          <w:sz w:val="24"/>
          <w:szCs w:val="24"/>
        </w:rPr>
        <w:t xml:space="preserve">.g. kao članovi Skupštine trgovačkog društva </w:t>
      </w:r>
      <w:r w:rsidR="00036E41">
        <w:rPr>
          <w:rFonts w:ascii="Times New Roman" w:eastAsia="Calibri" w:hAnsi="Times New Roman" w:cs="Times New Roman"/>
          <w:sz w:val="24"/>
          <w:szCs w:val="24"/>
        </w:rPr>
        <w:t>Zagrebački holding</w:t>
      </w:r>
      <w:r w:rsidR="00413782" w:rsidRPr="00036E41">
        <w:rPr>
          <w:rFonts w:ascii="Times New Roman" w:eastAsia="Calibri" w:hAnsi="Times New Roman" w:cs="Times New Roman"/>
          <w:sz w:val="24"/>
          <w:szCs w:val="24"/>
        </w:rPr>
        <w:t xml:space="preserve"> d.o.o</w:t>
      </w:r>
      <w:r w:rsidR="00036E41">
        <w:rPr>
          <w:rFonts w:ascii="Times New Roman" w:eastAsia="Calibri" w:hAnsi="Times New Roman" w:cs="Times New Roman"/>
          <w:sz w:val="24"/>
          <w:szCs w:val="24"/>
        </w:rPr>
        <w:t>.</w:t>
      </w:r>
      <w:r w:rsidR="00413782" w:rsidRPr="00036E41">
        <w:rPr>
          <w:rFonts w:ascii="Times New Roman" w:eastAsia="Calibri" w:hAnsi="Times New Roman" w:cs="Times New Roman"/>
          <w:sz w:val="24"/>
          <w:szCs w:val="24"/>
        </w:rPr>
        <w:t xml:space="preserve"> donijeli odluku </w:t>
      </w:r>
      <w:r w:rsidR="00BB08A5" w:rsidRPr="00BB08A5">
        <w:rPr>
          <w:rFonts w:ascii="Times New Roman" w:eastAsia="Calibri" w:hAnsi="Times New Roman" w:cs="Times New Roman"/>
          <w:sz w:val="24"/>
          <w:szCs w:val="24"/>
        </w:rPr>
        <w:t xml:space="preserve">o imenovanju Nikole Vukovića i Ante </w:t>
      </w:r>
      <w:proofErr w:type="spellStart"/>
      <w:r w:rsidR="00BB08A5" w:rsidRPr="00BB08A5">
        <w:rPr>
          <w:rFonts w:ascii="Times New Roman" w:eastAsia="Calibri" w:hAnsi="Times New Roman" w:cs="Times New Roman"/>
          <w:sz w:val="24"/>
          <w:szCs w:val="24"/>
        </w:rPr>
        <w:t>Samodola</w:t>
      </w:r>
      <w:proofErr w:type="spellEnd"/>
      <w:r w:rsidR="00BB08A5" w:rsidRPr="00BB08A5">
        <w:rPr>
          <w:rFonts w:ascii="Times New Roman" w:eastAsia="Calibri" w:hAnsi="Times New Roman" w:cs="Times New Roman"/>
          <w:sz w:val="24"/>
          <w:szCs w:val="24"/>
        </w:rPr>
        <w:t xml:space="preserve"> za članove Uprave te odluku o imenovanju Suzane </w:t>
      </w:r>
      <w:proofErr w:type="spellStart"/>
      <w:r w:rsidR="00BB08A5" w:rsidRPr="00BB08A5">
        <w:rPr>
          <w:rFonts w:ascii="Times New Roman" w:eastAsia="Calibri" w:hAnsi="Times New Roman" w:cs="Times New Roman"/>
          <w:sz w:val="24"/>
          <w:szCs w:val="24"/>
        </w:rPr>
        <w:t>Brenko</w:t>
      </w:r>
      <w:proofErr w:type="spellEnd"/>
      <w:r w:rsidR="00BB08A5" w:rsidRPr="00BB08A5">
        <w:rPr>
          <w:rFonts w:ascii="Times New Roman" w:eastAsia="Calibri" w:hAnsi="Times New Roman" w:cs="Times New Roman"/>
          <w:sz w:val="24"/>
          <w:szCs w:val="24"/>
        </w:rPr>
        <w:t xml:space="preserve">, Ratka </w:t>
      </w:r>
      <w:proofErr w:type="spellStart"/>
      <w:r w:rsidR="00BB08A5" w:rsidRPr="00BB08A5">
        <w:rPr>
          <w:rFonts w:ascii="Times New Roman" w:eastAsia="Calibri" w:hAnsi="Times New Roman" w:cs="Times New Roman"/>
          <w:sz w:val="24"/>
          <w:szCs w:val="24"/>
        </w:rPr>
        <w:t>Bajakića</w:t>
      </w:r>
      <w:proofErr w:type="spellEnd"/>
      <w:r w:rsidR="00BB08A5" w:rsidRPr="00BB08A5">
        <w:rPr>
          <w:rFonts w:ascii="Times New Roman" w:eastAsia="Calibri" w:hAnsi="Times New Roman" w:cs="Times New Roman"/>
          <w:sz w:val="24"/>
          <w:szCs w:val="24"/>
        </w:rPr>
        <w:t xml:space="preserve"> i Damira Topića za članove Nadzornog odbora </w:t>
      </w:r>
      <w:r>
        <w:rPr>
          <w:rFonts w:ascii="Times New Roman" w:eastAsia="Calibri" w:hAnsi="Times New Roman" w:cs="Times New Roman"/>
          <w:sz w:val="24"/>
          <w:szCs w:val="24"/>
        </w:rPr>
        <w:t xml:space="preserve">toga </w:t>
      </w:r>
      <w:r w:rsidR="00BB08A5" w:rsidRPr="00BB08A5">
        <w:rPr>
          <w:rFonts w:ascii="Times New Roman" w:eastAsia="Calibri" w:hAnsi="Times New Roman" w:cs="Times New Roman"/>
          <w:sz w:val="24"/>
          <w:szCs w:val="24"/>
        </w:rPr>
        <w:t xml:space="preserve">trgovačkog društva te su dana 24. kolovoza 2021.g. donijeli odluku o imenovanju Ivana Novakovića, Borisa Sesara i Matije </w:t>
      </w:r>
      <w:proofErr w:type="spellStart"/>
      <w:r w:rsidR="00BB08A5" w:rsidRPr="00BB08A5">
        <w:rPr>
          <w:rFonts w:ascii="Times New Roman" w:eastAsia="Calibri" w:hAnsi="Times New Roman" w:cs="Times New Roman"/>
          <w:sz w:val="24"/>
          <w:szCs w:val="24"/>
        </w:rPr>
        <w:t>Subašić</w:t>
      </w:r>
      <w:proofErr w:type="spellEnd"/>
      <w:r w:rsidR="00BB08A5" w:rsidRPr="00BB08A5">
        <w:rPr>
          <w:rFonts w:ascii="Times New Roman" w:eastAsia="Calibri" w:hAnsi="Times New Roman" w:cs="Times New Roman"/>
          <w:sz w:val="24"/>
          <w:szCs w:val="24"/>
        </w:rPr>
        <w:t xml:space="preserve"> </w:t>
      </w:r>
      <w:proofErr w:type="spellStart"/>
      <w:r w:rsidR="00BB08A5" w:rsidRPr="00BB08A5">
        <w:rPr>
          <w:rFonts w:ascii="Times New Roman" w:eastAsia="Calibri" w:hAnsi="Times New Roman" w:cs="Times New Roman"/>
          <w:sz w:val="24"/>
          <w:szCs w:val="24"/>
        </w:rPr>
        <w:t>Maras</w:t>
      </w:r>
      <w:proofErr w:type="spellEnd"/>
      <w:r w:rsidR="00BB08A5" w:rsidRPr="00BB08A5">
        <w:rPr>
          <w:rFonts w:ascii="Times New Roman" w:eastAsia="Calibri" w:hAnsi="Times New Roman" w:cs="Times New Roman"/>
          <w:sz w:val="24"/>
          <w:szCs w:val="24"/>
        </w:rPr>
        <w:t xml:space="preserve"> za članove Uprave istog trgovačkog društva, </w:t>
      </w:r>
      <w:r>
        <w:rPr>
          <w:rFonts w:ascii="Times New Roman" w:eastAsia="Calibri" w:hAnsi="Times New Roman" w:cs="Times New Roman"/>
          <w:sz w:val="24"/>
          <w:szCs w:val="24"/>
        </w:rPr>
        <w:t xml:space="preserve">sve </w:t>
      </w:r>
      <w:r w:rsidR="00BB08A5" w:rsidRPr="00BB08A5">
        <w:rPr>
          <w:rFonts w:ascii="Times New Roman" w:eastAsia="Calibri" w:hAnsi="Times New Roman" w:cs="Times New Roman"/>
          <w:sz w:val="24"/>
          <w:szCs w:val="24"/>
        </w:rPr>
        <w:t>bez prethodnog prijedloga Gradske skupštine Grada Zagreba</w:t>
      </w:r>
      <w:r w:rsidR="00BB08A5">
        <w:rPr>
          <w:rFonts w:ascii="Times New Roman" w:eastAsia="Calibri" w:hAnsi="Times New Roman" w:cs="Times New Roman"/>
          <w:sz w:val="24"/>
          <w:szCs w:val="24"/>
        </w:rPr>
        <w:t>, Povjerenstvo je u točki I. izreke ove Odluke pokrenulo postupak protiv navedenih dužnosnik</w:t>
      </w:r>
      <w:r>
        <w:rPr>
          <w:rFonts w:ascii="Times New Roman" w:eastAsia="Calibri" w:hAnsi="Times New Roman" w:cs="Times New Roman"/>
          <w:sz w:val="24"/>
          <w:szCs w:val="24"/>
        </w:rPr>
        <w:t>a</w:t>
      </w:r>
      <w:r w:rsidR="00BB08A5">
        <w:rPr>
          <w:rFonts w:ascii="Times New Roman" w:eastAsia="Calibri" w:hAnsi="Times New Roman" w:cs="Times New Roman"/>
          <w:sz w:val="24"/>
          <w:szCs w:val="24"/>
        </w:rPr>
        <w:t xml:space="preserve"> zbog moguće povrede članka 15. stavka 2. ZSSI-a.</w:t>
      </w:r>
    </w:p>
    <w:p w:rsidR="00977004" w:rsidRDefault="00977004" w:rsidP="004C41D9">
      <w:pPr>
        <w:pStyle w:val="t-9-8"/>
        <w:spacing w:before="0" w:beforeAutospacing="0" w:after="0" w:afterAutospacing="0" w:line="276" w:lineRule="auto"/>
        <w:ind w:firstLine="708"/>
        <w:jc w:val="both"/>
      </w:pPr>
    </w:p>
    <w:p w:rsidR="004C41D9" w:rsidRDefault="00BB08A5" w:rsidP="004C41D9">
      <w:pPr>
        <w:pStyle w:val="t-9-8"/>
        <w:spacing w:before="0" w:beforeAutospacing="0" w:after="0" w:afterAutospacing="0" w:line="276" w:lineRule="auto"/>
        <w:ind w:firstLine="708"/>
        <w:jc w:val="both"/>
      </w:pPr>
      <w:r>
        <w:t xml:space="preserve">Vezano za </w:t>
      </w:r>
      <w:r w:rsidR="00977004">
        <w:t xml:space="preserve">imenovanje Nikole Vukovića za člana Uprave trgovačkog društva Zagrebački holding d.o.o. unatoč činjenici da je u ranijem razdoblju bio zaposlenik navedenog trgovačkog društva </w:t>
      </w:r>
      <w:r w:rsidR="00A4077E">
        <w:t>te je pokrenuo</w:t>
      </w:r>
      <w:r w:rsidR="00977004">
        <w:t xml:space="preserve"> spor protiv Zagrebačkog holdinga d.o.o.</w:t>
      </w:r>
      <w:r w:rsidR="00A4077E">
        <w:t xml:space="preserve"> zbog kojeg bi eventualno mogao biti u sukobu interesa</w:t>
      </w:r>
      <w:r w:rsidR="00977004">
        <w:t>, Povjerenstvo ističe da je člankom 3. stavcima 1. i 2. propisano tko je smatra dužnosnikom u smislu</w:t>
      </w:r>
      <w:r w:rsidR="004715AB">
        <w:t xml:space="preserve"> navedenog Zakona. Time je uređ</w:t>
      </w:r>
      <w:r w:rsidR="00977004">
        <w:t xml:space="preserve">en djelokrug rada te nadležnost Povjerenstva za odlučivanje o sukobu interesa. </w:t>
      </w:r>
      <w:r w:rsidR="004715AB">
        <w:t>S obzirom da članovi Uprave trgovačkih društava u vlasništvu jedinica lokalne i područne (regionalne) samouprave nisu dužnosnici u smislu ZSSI-a te stoga nisu ni obvezni postupati u skladu s odredbama istog, Povjerenstvo obrazlaže da Nikola Vuković kao član Uprave trgovačkog društva Zagrebački holding d.o.o. nije dužnosnik u smislu ZSSI-a te Povjerenstvo nije nadležno utvrđivati je li isti postupao u skladu s odredbama ZSSI-a.</w:t>
      </w:r>
    </w:p>
    <w:p w:rsidR="004715AB" w:rsidRDefault="004715AB" w:rsidP="004C41D9">
      <w:pPr>
        <w:pStyle w:val="t-9-8"/>
        <w:spacing w:before="0" w:beforeAutospacing="0" w:after="0" w:afterAutospacing="0" w:line="276" w:lineRule="auto"/>
        <w:ind w:firstLine="708"/>
        <w:jc w:val="both"/>
      </w:pPr>
    </w:p>
    <w:p w:rsidR="000D0D4D" w:rsidRDefault="004715AB" w:rsidP="004C41D9">
      <w:pPr>
        <w:pStyle w:val="t-9-8"/>
        <w:spacing w:before="0" w:beforeAutospacing="0" w:after="0" w:afterAutospacing="0" w:line="276" w:lineRule="auto"/>
        <w:ind w:firstLine="708"/>
        <w:jc w:val="both"/>
      </w:pPr>
      <w:r>
        <w:t xml:space="preserve">U pogledu eventualne povrede ZSSI-a počinjene od strane dužnosnika Tomislava Tomaševića, Danijele Dolenec i Luke </w:t>
      </w:r>
      <w:proofErr w:type="spellStart"/>
      <w:r>
        <w:t>Korlaeta</w:t>
      </w:r>
      <w:proofErr w:type="spellEnd"/>
      <w:r>
        <w:t xml:space="preserve"> koja bi proizlazila iz okolnosti da su kao članovi Skupštine trgovačkog društva Zagrebački holding d.o.o. imenovali Nikolu Vukovića </w:t>
      </w:r>
      <w:r w:rsidR="000D0D4D">
        <w:t xml:space="preserve">članom Uprave navedenog trgovačkog društva, </w:t>
      </w:r>
      <w:r w:rsidR="005F05C2">
        <w:t>iako je prethodno radio</w:t>
      </w:r>
      <w:r>
        <w:t xml:space="preserve"> u </w:t>
      </w:r>
      <w:r w:rsidR="000D0D4D">
        <w:t>istom</w:t>
      </w:r>
      <w:r>
        <w:t xml:space="preserve"> te </w:t>
      </w:r>
      <w:r w:rsidR="005F05C2">
        <w:t>mu</w:t>
      </w:r>
      <w:r>
        <w:t xml:space="preserve"> je isplaćena otpremnina</w:t>
      </w:r>
      <w:r w:rsidR="005F05C2">
        <w:t xml:space="preserve"> nakon otkaza ugovora o radu,</w:t>
      </w:r>
      <w:r w:rsidR="00534DB8">
        <w:t xml:space="preserve"> a </w:t>
      </w:r>
      <w:r w:rsidR="00525699">
        <w:t>što je navodno protivno internom aktu toga trgovačkog društva,</w:t>
      </w:r>
      <w:r w:rsidR="005F05C2">
        <w:t xml:space="preserve"> </w:t>
      </w:r>
      <w:r>
        <w:t>Povjerenstvo obrazlaže da iz dokumentacije prikupljene u predmetnom postupku nije steklo saznanja koja bi upućivala na interesnu</w:t>
      </w:r>
      <w:r w:rsidR="005F05C2">
        <w:t xml:space="preserve"> povezanost navedenih dužnos</w:t>
      </w:r>
      <w:r>
        <w:t>nika</w:t>
      </w:r>
      <w:r w:rsidR="005F05C2">
        <w:t xml:space="preserve"> i Nikole Vukovića, a koja bi (u slučaju da postoji) mogla utjecati na nepristranost dužnosnika prilikom odlučivanja o </w:t>
      </w:r>
      <w:r w:rsidR="00731463">
        <w:t>imenovanju navedene osobe za člana Uprave Zagrebačkog holdinga d.o.o</w:t>
      </w:r>
      <w:r w:rsidR="00525699">
        <w:t>.</w:t>
      </w:r>
      <w:r w:rsidR="000D0D4D">
        <w:t xml:space="preserve"> S obzirom na navedeno, Povjerenstvo nije ni utvrđivalo je li uistinu došlo do povrede internog akta trgovačkog društva Zagrebački holding d.o.o. budući da povreda int</w:t>
      </w:r>
      <w:r w:rsidR="00A4077E">
        <w:t>ernog akata navedenog trgovačkog</w:t>
      </w:r>
      <w:r w:rsidR="000D0D4D">
        <w:t xml:space="preserve"> društava sama po sebi</w:t>
      </w:r>
      <w:r w:rsidR="00BB4A19">
        <w:t xml:space="preserve">, bez utvrđenog privatnog interesa dužnosnika ili </w:t>
      </w:r>
      <w:r w:rsidR="00731463">
        <w:t xml:space="preserve">s </w:t>
      </w:r>
      <w:r w:rsidR="00BB4A19">
        <w:t>njima povezane osobe,</w:t>
      </w:r>
      <w:r w:rsidR="000D0D4D">
        <w:t xml:space="preserve"> ne upućuje ujedno i na povredu odredbi ZSSI-a</w:t>
      </w:r>
      <w:r w:rsidR="00BB4A19">
        <w:t>.</w:t>
      </w:r>
    </w:p>
    <w:p w:rsidR="00BB4A19" w:rsidRDefault="00BB4A19" w:rsidP="004C41D9">
      <w:pPr>
        <w:pStyle w:val="t-9-8"/>
        <w:spacing w:before="0" w:beforeAutospacing="0" w:after="0" w:afterAutospacing="0" w:line="276" w:lineRule="auto"/>
        <w:ind w:firstLine="708"/>
        <w:jc w:val="both"/>
      </w:pPr>
    </w:p>
    <w:p w:rsidR="009A2573" w:rsidRDefault="009A2573" w:rsidP="009A2573">
      <w:pPr>
        <w:pStyle w:val="t-9-8"/>
        <w:spacing w:before="0" w:beforeAutospacing="0" w:after="0" w:afterAutospacing="0" w:line="276" w:lineRule="auto"/>
        <w:ind w:firstLine="708"/>
        <w:jc w:val="both"/>
      </w:pPr>
      <w:r>
        <w:t>Slijedom navedenoga, Povjerenstvo nije steklo saznanja koja bi upućivala da je prilikom imenovanja Nikole Vukovića za člana Uprave trgovačkog društva Zagrebački holding d.o.o. došlo do moguće povrede neke druge povrede ZSSI-a, osim povrede članka 15. stavka 2. ZSSI-a.</w:t>
      </w:r>
    </w:p>
    <w:p w:rsidR="009A2573" w:rsidRDefault="009A2573" w:rsidP="009A2573">
      <w:pPr>
        <w:pStyle w:val="t-9-8"/>
        <w:spacing w:before="0" w:beforeAutospacing="0" w:after="0" w:afterAutospacing="0" w:line="276" w:lineRule="auto"/>
        <w:ind w:firstLine="708"/>
        <w:jc w:val="both"/>
      </w:pPr>
    </w:p>
    <w:p w:rsidR="00BB4A19" w:rsidRDefault="00BB4A19" w:rsidP="004C41D9">
      <w:pPr>
        <w:pStyle w:val="t-9-8"/>
        <w:spacing w:before="0" w:beforeAutospacing="0" w:after="0" w:afterAutospacing="0" w:line="276" w:lineRule="auto"/>
        <w:ind w:firstLine="708"/>
        <w:jc w:val="both"/>
      </w:pPr>
      <w:r>
        <w:lastRenderedPageBreak/>
        <w:t>Vezano za navodno za</w:t>
      </w:r>
      <w:r w:rsidR="001126AA">
        <w:t>pošljavanje osobe protiv koje se vodi kazneni postupak</w:t>
      </w:r>
      <w:r>
        <w:t>, iz očitovanja trgovačkog društva Zagrebački holding d.o.o. utvrđeno je da je ista osoba zaposlena u Zagrebačkom holdingu d.o.o. prije nego što je du</w:t>
      </w:r>
      <w:r w:rsidR="009A2573">
        <w:t>žnosnik Tomisl</w:t>
      </w:r>
      <w:r>
        <w:t xml:space="preserve">av Tomašević stupio na dužnost gradonačelnika Grada Zagreba te </w:t>
      </w:r>
      <w:r w:rsidR="009A2573">
        <w:t>stoga nisu stečena saznanja o mogućoj povred</w:t>
      </w:r>
      <w:r w:rsidR="001126AA">
        <w:t>i</w:t>
      </w:r>
      <w:r w:rsidR="009A2573">
        <w:t xml:space="preserve"> odredbi ZSSI-a od strane navedenog dužnosnika.</w:t>
      </w:r>
    </w:p>
    <w:p w:rsidR="000D0D4D" w:rsidRPr="004730FF" w:rsidRDefault="000D0D4D" w:rsidP="004C41D9">
      <w:pPr>
        <w:pStyle w:val="t-9-8"/>
        <w:spacing w:before="0" w:beforeAutospacing="0" w:after="0" w:afterAutospacing="0" w:line="276" w:lineRule="auto"/>
        <w:ind w:firstLine="708"/>
        <w:jc w:val="both"/>
      </w:pPr>
    </w:p>
    <w:p w:rsidR="001D30A0" w:rsidRPr="004730FF" w:rsidRDefault="00CF256D" w:rsidP="003C1545">
      <w:pPr>
        <w:autoSpaceDE w:val="0"/>
        <w:autoSpaceDN w:val="0"/>
        <w:adjustRightInd w:val="0"/>
        <w:spacing w:after="0"/>
        <w:ind w:firstLine="708"/>
        <w:jc w:val="both"/>
        <w:rPr>
          <w:rFonts w:ascii="Times New Roman" w:hAnsi="Times New Roman" w:cs="Times New Roman"/>
          <w:sz w:val="24"/>
          <w:szCs w:val="24"/>
        </w:rPr>
      </w:pPr>
      <w:r w:rsidRPr="004730FF">
        <w:rPr>
          <w:rFonts w:ascii="Times New Roman" w:hAnsi="Times New Roman" w:cs="Times New Roman"/>
          <w:sz w:val="24"/>
          <w:szCs w:val="24"/>
        </w:rPr>
        <w:t>Sukladno članku 39. stavku 3. ZSSI-a, u točki I</w:t>
      </w:r>
      <w:r w:rsidR="001D30A0" w:rsidRPr="004730FF">
        <w:rPr>
          <w:rFonts w:ascii="Times New Roman" w:hAnsi="Times New Roman" w:cs="Times New Roman"/>
          <w:sz w:val="24"/>
          <w:szCs w:val="24"/>
        </w:rPr>
        <w:t>I</w:t>
      </w:r>
      <w:r w:rsidR="00036E41">
        <w:rPr>
          <w:rFonts w:ascii="Times New Roman" w:hAnsi="Times New Roman" w:cs="Times New Roman"/>
          <w:sz w:val="24"/>
          <w:szCs w:val="24"/>
        </w:rPr>
        <w:t>I</w:t>
      </w:r>
      <w:r w:rsidRPr="004730FF">
        <w:rPr>
          <w:rFonts w:ascii="Times New Roman" w:hAnsi="Times New Roman" w:cs="Times New Roman"/>
          <w:sz w:val="24"/>
          <w:szCs w:val="24"/>
        </w:rPr>
        <w:t>. izreke p</w:t>
      </w:r>
      <w:r w:rsidR="000572F3" w:rsidRPr="004730FF">
        <w:rPr>
          <w:rFonts w:ascii="Times New Roman" w:hAnsi="Times New Roman" w:cs="Times New Roman"/>
          <w:sz w:val="24"/>
          <w:szCs w:val="24"/>
        </w:rPr>
        <w:t>oziva</w:t>
      </w:r>
      <w:r w:rsidR="004C41D9">
        <w:rPr>
          <w:rFonts w:ascii="Times New Roman" w:hAnsi="Times New Roman" w:cs="Times New Roman"/>
          <w:sz w:val="24"/>
          <w:szCs w:val="24"/>
        </w:rPr>
        <w:t>ju</w:t>
      </w:r>
      <w:r w:rsidR="000572F3" w:rsidRPr="004730FF">
        <w:rPr>
          <w:rFonts w:ascii="Times New Roman" w:hAnsi="Times New Roman" w:cs="Times New Roman"/>
          <w:sz w:val="24"/>
          <w:szCs w:val="24"/>
        </w:rPr>
        <w:t xml:space="preserve"> s</w:t>
      </w:r>
      <w:r w:rsidR="004C41D9">
        <w:rPr>
          <w:rFonts w:ascii="Times New Roman" w:hAnsi="Times New Roman" w:cs="Times New Roman"/>
          <w:sz w:val="24"/>
          <w:szCs w:val="24"/>
        </w:rPr>
        <w:t xml:space="preserve">e dužnosnici </w:t>
      </w:r>
      <w:r w:rsidR="00036E41">
        <w:rPr>
          <w:rFonts w:ascii="Times New Roman" w:hAnsi="Times New Roman" w:cs="Times New Roman"/>
          <w:sz w:val="24"/>
          <w:szCs w:val="24"/>
        </w:rPr>
        <w:t xml:space="preserve">Tomislav Tomašević, Danijela Dolenec i Luka </w:t>
      </w:r>
      <w:proofErr w:type="spellStart"/>
      <w:r w:rsidR="00036E41">
        <w:rPr>
          <w:rFonts w:ascii="Times New Roman" w:hAnsi="Times New Roman" w:cs="Times New Roman"/>
          <w:sz w:val="24"/>
          <w:szCs w:val="24"/>
        </w:rPr>
        <w:t>Korlaet</w:t>
      </w:r>
      <w:proofErr w:type="spellEnd"/>
      <w:r w:rsidR="000572F3" w:rsidRPr="004730FF">
        <w:rPr>
          <w:rFonts w:ascii="Times New Roman" w:hAnsi="Times New Roman" w:cs="Times New Roman"/>
          <w:sz w:val="24"/>
          <w:szCs w:val="24"/>
        </w:rPr>
        <w:t xml:space="preserve"> da, u roku od 15 dana od d</w:t>
      </w:r>
      <w:r w:rsidR="00413782">
        <w:rPr>
          <w:rFonts w:ascii="Times New Roman" w:hAnsi="Times New Roman" w:cs="Times New Roman"/>
          <w:sz w:val="24"/>
          <w:szCs w:val="24"/>
        </w:rPr>
        <w:t>ana primitka ove odluke, dostave</w:t>
      </w:r>
      <w:r w:rsidR="000572F3" w:rsidRPr="004730FF">
        <w:rPr>
          <w:rFonts w:ascii="Times New Roman" w:hAnsi="Times New Roman" w:cs="Times New Roman"/>
          <w:sz w:val="24"/>
          <w:szCs w:val="24"/>
        </w:rPr>
        <w:t xml:space="preserve"> Povjerenstvu pisano očitovanje u odnosu na raz</w:t>
      </w:r>
      <w:r w:rsidR="000561C1" w:rsidRPr="004730FF">
        <w:rPr>
          <w:rFonts w:ascii="Times New Roman" w:hAnsi="Times New Roman" w:cs="Times New Roman"/>
          <w:sz w:val="24"/>
          <w:szCs w:val="24"/>
        </w:rPr>
        <w:t>log pokretanja ovog postupka</w:t>
      </w:r>
      <w:r w:rsidR="000572F3" w:rsidRPr="004730FF">
        <w:rPr>
          <w:rFonts w:ascii="Times New Roman" w:hAnsi="Times New Roman" w:cs="Times New Roman"/>
          <w:sz w:val="24"/>
          <w:szCs w:val="24"/>
        </w:rPr>
        <w:t xml:space="preserve"> i na ostale navode iz obrazloženja odluke</w:t>
      </w:r>
      <w:r w:rsidR="00642501" w:rsidRPr="004730FF">
        <w:rPr>
          <w:rFonts w:ascii="Times New Roman" w:hAnsi="Times New Roman" w:cs="Times New Roman"/>
          <w:sz w:val="24"/>
          <w:szCs w:val="24"/>
        </w:rPr>
        <w:t xml:space="preserve">. </w:t>
      </w:r>
    </w:p>
    <w:p w:rsidR="00974CF4" w:rsidRPr="004730FF" w:rsidRDefault="00974CF4" w:rsidP="003C1545">
      <w:pPr>
        <w:autoSpaceDE w:val="0"/>
        <w:autoSpaceDN w:val="0"/>
        <w:adjustRightInd w:val="0"/>
        <w:spacing w:after="0"/>
        <w:ind w:firstLine="708"/>
        <w:jc w:val="both"/>
        <w:rPr>
          <w:rFonts w:ascii="Times New Roman" w:hAnsi="Times New Roman" w:cs="Times New Roman"/>
          <w:sz w:val="24"/>
          <w:szCs w:val="24"/>
        </w:rPr>
      </w:pPr>
    </w:p>
    <w:p w:rsidR="00974CF4" w:rsidRPr="004730FF" w:rsidRDefault="00974CF4" w:rsidP="003C1545">
      <w:pPr>
        <w:autoSpaceDE w:val="0"/>
        <w:autoSpaceDN w:val="0"/>
        <w:adjustRightInd w:val="0"/>
        <w:spacing w:after="0"/>
        <w:ind w:firstLine="708"/>
        <w:jc w:val="both"/>
        <w:rPr>
          <w:rFonts w:ascii="Times New Roman" w:hAnsi="Times New Roman" w:cs="Times New Roman"/>
          <w:sz w:val="24"/>
          <w:szCs w:val="24"/>
        </w:rPr>
      </w:pPr>
      <w:r w:rsidRPr="004730FF">
        <w:rPr>
          <w:rFonts w:ascii="Times New Roman" w:hAnsi="Times New Roman" w:cs="Times New Roman"/>
          <w:sz w:val="24"/>
          <w:szCs w:val="24"/>
        </w:rPr>
        <w:t>Slijedom svega navedenog, povjerenstvo je donijelo odluku kao u izreci ovog akta.</w:t>
      </w:r>
    </w:p>
    <w:p w:rsidR="00593B0A" w:rsidRPr="004730FF" w:rsidRDefault="00593B0A" w:rsidP="003C1545">
      <w:pPr>
        <w:pStyle w:val="Default"/>
        <w:spacing w:line="276" w:lineRule="auto"/>
        <w:ind w:left="4956"/>
        <w:rPr>
          <w:rFonts w:ascii="Times New Roman" w:hAnsi="Times New Roman"/>
          <w:bCs/>
          <w:color w:val="auto"/>
        </w:rPr>
      </w:pPr>
    </w:p>
    <w:p w:rsidR="00731463" w:rsidRDefault="00731463" w:rsidP="003C1545">
      <w:pPr>
        <w:pStyle w:val="Default"/>
        <w:spacing w:line="276" w:lineRule="auto"/>
        <w:ind w:left="4956"/>
        <w:rPr>
          <w:rFonts w:ascii="Times New Roman" w:hAnsi="Times New Roman"/>
          <w:bCs/>
          <w:color w:val="auto"/>
        </w:rPr>
      </w:pPr>
    </w:p>
    <w:p w:rsidR="00731463" w:rsidRDefault="00731463" w:rsidP="003C1545">
      <w:pPr>
        <w:pStyle w:val="Default"/>
        <w:spacing w:line="276" w:lineRule="auto"/>
        <w:ind w:left="4956"/>
        <w:rPr>
          <w:rFonts w:ascii="Times New Roman" w:hAnsi="Times New Roman"/>
          <w:bCs/>
          <w:color w:val="auto"/>
        </w:rPr>
      </w:pPr>
    </w:p>
    <w:p w:rsidR="00235FE8" w:rsidRPr="004730FF" w:rsidRDefault="00235FE8" w:rsidP="003C1545">
      <w:pPr>
        <w:pStyle w:val="Default"/>
        <w:spacing w:line="276" w:lineRule="auto"/>
        <w:ind w:left="4956"/>
        <w:rPr>
          <w:rFonts w:ascii="Times New Roman" w:hAnsi="Times New Roman"/>
          <w:bCs/>
        </w:rPr>
      </w:pPr>
      <w:r w:rsidRPr="004730FF">
        <w:rPr>
          <w:rFonts w:ascii="Times New Roman" w:hAnsi="Times New Roman"/>
          <w:bCs/>
          <w:color w:val="auto"/>
        </w:rPr>
        <w:t xml:space="preserve">PREDSJEDNICA POVJERENSTVA </w:t>
      </w:r>
      <w:r w:rsidRPr="004730FF">
        <w:rPr>
          <w:rFonts w:ascii="Times New Roman" w:hAnsi="Times New Roman"/>
          <w:bCs/>
        </w:rPr>
        <w:t xml:space="preserve">         </w:t>
      </w:r>
    </w:p>
    <w:p w:rsidR="00235FE8" w:rsidRPr="004730FF" w:rsidRDefault="00235FE8" w:rsidP="003C1545">
      <w:pPr>
        <w:spacing w:after="0"/>
        <w:ind w:left="4248" w:firstLine="708"/>
        <w:rPr>
          <w:rFonts w:ascii="Times New Roman" w:hAnsi="Times New Roman" w:cs="Times New Roman"/>
          <w:bCs/>
          <w:sz w:val="24"/>
          <w:szCs w:val="24"/>
        </w:rPr>
      </w:pPr>
      <w:r w:rsidRPr="004730FF">
        <w:rPr>
          <w:rFonts w:ascii="Times New Roman" w:hAnsi="Times New Roman" w:cs="Times New Roman"/>
          <w:bCs/>
          <w:sz w:val="24"/>
          <w:szCs w:val="24"/>
        </w:rPr>
        <w:t xml:space="preserve">       Nataša Novaković, </w:t>
      </w:r>
      <w:proofErr w:type="spellStart"/>
      <w:r w:rsidRPr="004730FF">
        <w:rPr>
          <w:rFonts w:ascii="Times New Roman" w:hAnsi="Times New Roman" w:cs="Times New Roman"/>
          <w:bCs/>
          <w:sz w:val="24"/>
          <w:szCs w:val="24"/>
        </w:rPr>
        <w:t>dipl.iur</w:t>
      </w:r>
      <w:proofErr w:type="spellEnd"/>
      <w:r w:rsidRPr="004730FF">
        <w:rPr>
          <w:rFonts w:ascii="Times New Roman" w:hAnsi="Times New Roman" w:cs="Times New Roman"/>
          <w:bCs/>
          <w:sz w:val="24"/>
          <w:szCs w:val="24"/>
        </w:rPr>
        <w:t>.</w:t>
      </w:r>
    </w:p>
    <w:p w:rsidR="00413782" w:rsidRDefault="00413782" w:rsidP="003C1545">
      <w:pPr>
        <w:spacing w:after="0"/>
        <w:jc w:val="both"/>
        <w:rPr>
          <w:rFonts w:ascii="Times New Roman" w:hAnsi="Times New Roman" w:cs="Times New Roman"/>
          <w:sz w:val="24"/>
          <w:szCs w:val="24"/>
        </w:rPr>
      </w:pPr>
    </w:p>
    <w:p w:rsidR="00413782" w:rsidRPr="004730FF" w:rsidRDefault="00413782" w:rsidP="003C1545">
      <w:pPr>
        <w:spacing w:after="0"/>
        <w:jc w:val="both"/>
        <w:rPr>
          <w:rFonts w:ascii="Times New Roman" w:hAnsi="Times New Roman" w:cs="Times New Roman"/>
          <w:sz w:val="24"/>
          <w:szCs w:val="24"/>
        </w:rPr>
      </w:pPr>
    </w:p>
    <w:p w:rsidR="00731463" w:rsidRDefault="00731463" w:rsidP="003C1545">
      <w:pPr>
        <w:spacing w:after="0"/>
        <w:jc w:val="both"/>
        <w:rPr>
          <w:rFonts w:ascii="Times New Roman" w:hAnsi="Times New Roman" w:cs="Times New Roman"/>
          <w:sz w:val="24"/>
          <w:szCs w:val="24"/>
        </w:rPr>
      </w:pPr>
    </w:p>
    <w:p w:rsidR="00731463" w:rsidRDefault="00731463" w:rsidP="003C1545">
      <w:pPr>
        <w:spacing w:after="0"/>
        <w:jc w:val="both"/>
        <w:rPr>
          <w:rFonts w:ascii="Times New Roman" w:hAnsi="Times New Roman" w:cs="Times New Roman"/>
          <w:sz w:val="24"/>
          <w:szCs w:val="24"/>
        </w:rPr>
      </w:pPr>
    </w:p>
    <w:p w:rsidR="00731463" w:rsidRDefault="00731463" w:rsidP="003C1545">
      <w:pPr>
        <w:spacing w:after="0"/>
        <w:jc w:val="both"/>
        <w:rPr>
          <w:rFonts w:ascii="Times New Roman" w:hAnsi="Times New Roman" w:cs="Times New Roman"/>
          <w:sz w:val="24"/>
          <w:szCs w:val="24"/>
        </w:rPr>
      </w:pPr>
    </w:p>
    <w:p w:rsidR="00731463" w:rsidRDefault="00731463" w:rsidP="003C1545">
      <w:pPr>
        <w:spacing w:after="0"/>
        <w:jc w:val="both"/>
        <w:rPr>
          <w:rFonts w:ascii="Times New Roman" w:hAnsi="Times New Roman" w:cs="Times New Roman"/>
          <w:sz w:val="24"/>
          <w:szCs w:val="24"/>
        </w:rPr>
      </w:pPr>
    </w:p>
    <w:p w:rsidR="00235FE8" w:rsidRPr="004730FF" w:rsidRDefault="00235FE8" w:rsidP="003C1545">
      <w:pPr>
        <w:spacing w:after="0"/>
        <w:jc w:val="both"/>
        <w:rPr>
          <w:rFonts w:ascii="Times New Roman" w:hAnsi="Times New Roman" w:cs="Times New Roman"/>
          <w:sz w:val="24"/>
          <w:szCs w:val="24"/>
        </w:rPr>
      </w:pPr>
      <w:r w:rsidRPr="004730FF">
        <w:rPr>
          <w:rFonts w:ascii="Times New Roman" w:hAnsi="Times New Roman" w:cs="Times New Roman"/>
          <w:sz w:val="24"/>
          <w:szCs w:val="24"/>
        </w:rPr>
        <w:t>Dostaviti:</w:t>
      </w:r>
    </w:p>
    <w:p w:rsidR="00235FE8" w:rsidRDefault="00235FE8" w:rsidP="003C1545">
      <w:pPr>
        <w:pStyle w:val="Odlomakpopisa"/>
        <w:numPr>
          <w:ilvl w:val="0"/>
          <w:numId w:val="5"/>
        </w:numPr>
        <w:spacing w:after="0"/>
        <w:contextualSpacing w:val="0"/>
        <w:rPr>
          <w:rFonts w:ascii="Times New Roman" w:hAnsi="Times New Roman" w:cs="Times New Roman"/>
          <w:sz w:val="24"/>
          <w:szCs w:val="24"/>
        </w:rPr>
      </w:pPr>
      <w:r w:rsidRPr="004730FF">
        <w:rPr>
          <w:rFonts w:ascii="Times New Roman" w:hAnsi="Times New Roman" w:cs="Times New Roman"/>
          <w:sz w:val="24"/>
          <w:szCs w:val="24"/>
        </w:rPr>
        <w:t xml:space="preserve">Dužnosnik </w:t>
      </w:r>
      <w:r w:rsidR="00036E41">
        <w:rPr>
          <w:rFonts w:ascii="Times New Roman" w:hAnsi="Times New Roman" w:cs="Times New Roman"/>
          <w:sz w:val="24"/>
          <w:szCs w:val="24"/>
        </w:rPr>
        <w:t>Tomislav Tomašević</w:t>
      </w:r>
      <w:r w:rsidRPr="004730FF">
        <w:rPr>
          <w:rFonts w:ascii="Times New Roman" w:hAnsi="Times New Roman" w:cs="Times New Roman"/>
          <w:sz w:val="24"/>
          <w:szCs w:val="24"/>
        </w:rPr>
        <w:t xml:space="preserve">, </w:t>
      </w:r>
      <w:r w:rsidR="00ED4CA5" w:rsidRPr="004730FF">
        <w:rPr>
          <w:rFonts w:ascii="Times New Roman" w:hAnsi="Times New Roman" w:cs="Times New Roman"/>
          <w:sz w:val="24"/>
          <w:szCs w:val="24"/>
        </w:rPr>
        <w:t>elektroničkom dostavom</w:t>
      </w:r>
    </w:p>
    <w:p w:rsidR="004A4D42" w:rsidRDefault="00036E41" w:rsidP="003C1545">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Dužnosnica</w:t>
      </w:r>
      <w:r w:rsidR="004A4D42">
        <w:rPr>
          <w:rFonts w:ascii="Times New Roman" w:hAnsi="Times New Roman" w:cs="Times New Roman"/>
          <w:sz w:val="24"/>
          <w:szCs w:val="24"/>
        </w:rPr>
        <w:t xml:space="preserve"> </w:t>
      </w:r>
      <w:r>
        <w:rPr>
          <w:rFonts w:ascii="Times New Roman" w:hAnsi="Times New Roman" w:cs="Times New Roman"/>
          <w:sz w:val="24"/>
          <w:szCs w:val="24"/>
        </w:rPr>
        <w:t>Danijela Dolenec</w:t>
      </w:r>
      <w:r w:rsidR="00413782">
        <w:rPr>
          <w:rFonts w:ascii="Times New Roman" w:hAnsi="Times New Roman" w:cs="Times New Roman"/>
          <w:sz w:val="24"/>
          <w:szCs w:val="24"/>
        </w:rPr>
        <w:t xml:space="preserve">, </w:t>
      </w:r>
      <w:r w:rsidR="001F2BCE">
        <w:rPr>
          <w:rFonts w:ascii="Times New Roman" w:hAnsi="Times New Roman" w:cs="Times New Roman"/>
          <w:sz w:val="24"/>
          <w:szCs w:val="24"/>
        </w:rPr>
        <w:t>elektroničkom</w:t>
      </w:r>
      <w:r w:rsidR="00413782">
        <w:rPr>
          <w:rFonts w:ascii="Times New Roman" w:hAnsi="Times New Roman" w:cs="Times New Roman"/>
          <w:sz w:val="24"/>
          <w:szCs w:val="24"/>
        </w:rPr>
        <w:t xml:space="preserve"> dostavom</w:t>
      </w:r>
    </w:p>
    <w:p w:rsidR="004A4D42" w:rsidRDefault="004A4D42" w:rsidP="003C1545">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Dužnosnik </w:t>
      </w:r>
      <w:r w:rsidR="00036E41">
        <w:rPr>
          <w:rFonts w:ascii="Times New Roman" w:hAnsi="Times New Roman" w:cs="Times New Roman"/>
          <w:sz w:val="24"/>
          <w:szCs w:val="24"/>
        </w:rPr>
        <w:t xml:space="preserve">Luka </w:t>
      </w:r>
      <w:proofErr w:type="spellStart"/>
      <w:r w:rsidR="00036E41">
        <w:rPr>
          <w:rFonts w:ascii="Times New Roman" w:hAnsi="Times New Roman" w:cs="Times New Roman"/>
          <w:sz w:val="24"/>
          <w:szCs w:val="24"/>
        </w:rPr>
        <w:t>Korlaet</w:t>
      </w:r>
      <w:proofErr w:type="spellEnd"/>
      <w:r w:rsidR="00413782">
        <w:rPr>
          <w:rFonts w:ascii="Times New Roman" w:hAnsi="Times New Roman" w:cs="Times New Roman"/>
          <w:sz w:val="24"/>
          <w:szCs w:val="24"/>
        </w:rPr>
        <w:t>, elektroničkom dostavom</w:t>
      </w:r>
    </w:p>
    <w:p w:rsidR="00235FE8" w:rsidRPr="004730FF" w:rsidRDefault="00235FE8" w:rsidP="003C1545">
      <w:pPr>
        <w:pStyle w:val="Odlomakpopisa"/>
        <w:numPr>
          <w:ilvl w:val="0"/>
          <w:numId w:val="5"/>
        </w:numPr>
        <w:spacing w:after="0"/>
        <w:contextualSpacing w:val="0"/>
        <w:rPr>
          <w:rFonts w:ascii="Times New Roman" w:hAnsi="Times New Roman" w:cs="Times New Roman"/>
          <w:sz w:val="24"/>
          <w:szCs w:val="24"/>
        </w:rPr>
      </w:pPr>
      <w:r w:rsidRPr="004730FF">
        <w:rPr>
          <w:rFonts w:ascii="Times New Roman" w:hAnsi="Times New Roman" w:cs="Times New Roman"/>
          <w:sz w:val="24"/>
          <w:szCs w:val="24"/>
        </w:rPr>
        <w:t>Objava na internetskoj stranici Povjerenstva</w:t>
      </w:r>
    </w:p>
    <w:p w:rsidR="00235FE8" w:rsidRPr="004730FF" w:rsidRDefault="00235FE8" w:rsidP="003C1545">
      <w:pPr>
        <w:pStyle w:val="Odlomakpopisa"/>
        <w:numPr>
          <w:ilvl w:val="0"/>
          <w:numId w:val="5"/>
        </w:numPr>
        <w:spacing w:after="0"/>
        <w:jc w:val="both"/>
        <w:rPr>
          <w:rFonts w:ascii="Times New Roman" w:hAnsi="Times New Roman" w:cs="Times New Roman"/>
          <w:sz w:val="24"/>
          <w:szCs w:val="24"/>
        </w:rPr>
      </w:pPr>
      <w:r w:rsidRPr="004730FF">
        <w:rPr>
          <w:rFonts w:ascii="Times New Roman" w:hAnsi="Times New Roman" w:cs="Times New Roman"/>
          <w:sz w:val="24"/>
          <w:szCs w:val="24"/>
        </w:rPr>
        <w:t>Pismohrana</w:t>
      </w:r>
    </w:p>
    <w:sectPr w:rsidR="00235FE8" w:rsidRPr="004730F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19" w:rsidRDefault="00BB4A19" w:rsidP="005B5818">
      <w:pPr>
        <w:spacing w:after="0" w:line="240" w:lineRule="auto"/>
      </w:pPr>
      <w:r>
        <w:separator/>
      </w:r>
    </w:p>
  </w:endnote>
  <w:endnote w:type="continuationSeparator" w:id="0">
    <w:p w:rsidR="00BB4A19" w:rsidRDefault="00BB4A1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19" w:rsidRDefault="007A02E2" w:rsidP="009F0EF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5408" behindDoc="1" locked="0" layoutInCell="1" allowOverlap="1" wp14:anchorId="643BBD82" wp14:editId="7EE256F5">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B8A6"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BB4A19">
      <w:rPr>
        <w:rFonts w:ascii="Times New Roman" w:eastAsia="Times New Roman" w:hAnsi="Times New Roman" w:cs="Times New Roman"/>
        <w:i/>
        <w:sz w:val="18"/>
        <w:szCs w:val="18"/>
        <w:lang w:eastAsia="hr-HR"/>
      </w:rPr>
      <w:t>Povjerenstvo za odlučivanje o sukobu interesa</w:t>
    </w:r>
    <w:r w:rsidR="00BB4A19" w:rsidRPr="005B5818">
      <w:rPr>
        <w:rFonts w:ascii="Times New Roman" w:eastAsia="Times New Roman" w:hAnsi="Times New Roman" w:cs="Times New Roman"/>
        <w:i/>
        <w:sz w:val="18"/>
        <w:szCs w:val="18"/>
        <w:lang w:eastAsia="hr-HR"/>
      </w:rPr>
      <w:t xml:space="preserve">, Ul. </w:t>
    </w:r>
    <w:r w:rsidR="00BB4A19">
      <w:rPr>
        <w:rFonts w:ascii="Times New Roman" w:eastAsia="Times New Roman" w:hAnsi="Times New Roman" w:cs="Times New Roman"/>
        <w:i/>
        <w:sz w:val="18"/>
        <w:szCs w:val="18"/>
        <w:lang w:eastAsia="hr-HR"/>
      </w:rPr>
      <w:t>k</w:t>
    </w:r>
    <w:r w:rsidR="00BB4A19" w:rsidRPr="005B5818">
      <w:rPr>
        <w:rFonts w:ascii="Times New Roman" w:eastAsia="Times New Roman" w:hAnsi="Times New Roman" w:cs="Times New Roman"/>
        <w:i/>
        <w:sz w:val="18"/>
        <w:szCs w:val="18"/>
        <w:lang w:eastAsia="hr-HR"/>
      </w:rPr>
      <w:t xml:space="preserve">neza </w:t>
    </w:r>
    <w:r w:rsidR="00BB4A19">
      <w:rPr>
        <w:rFonts w:ascii="Times New Roman" w:eastAsia="Times New Roman" w:hAnsi="Times New Roman" w:cs="Times New Roman"/>
        <w:i/>
        <w:sz w:val="18"/>
        <w:szCs w:val="18"/>
        <w:lang w:eastAsia="hr-HR"/>
      </w:rPr>
      <w:t xml:space="preserve">Mislava 11/3, 10 000 Zagreb, Tel: +385/1/5559 527, </w:t>
    </w:r>
  </w:p>
  <w:p w:rsidR="00BB4A19" w:rsidRPr="005B5818" w:rsidRDefault="00BB4A19" w:rsidP="009F0EF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BB4A19" w:rsidRDefault="00BB4A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19" w:rsidRDefault="007A02E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14:anchorId="4FE7691D" wp14:editId="336666F2">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F1878"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BB4A19">
      <w:rPr>
        <w:rFonts w:ascii="Times New Roman" w:eastAsia="Times New Roman" w:hAnsi="Times New Roman" w:cs="Times New Roman"/>
        <w:i/>
        <w:sz w:val="18"/>
        <w:szCs w:val="18"/>
        <w:lang w:eastAsia="hr-HR"/>
      </w:rPr>
      <w:t>Povjerenstvo za odlučivanje o sukobu interesa</w:t>
    </w:r>
    <w:r w:rsidR="00BB4A19" w:rsidRPr="005B5818">
      <w:rPr>
        <w:rFonts w:ascii="Times New Roman" w:eastAsia="Times New Roman" w:hAnsi="Times New Roman" w:cs="Times New Roman"/>
        <w:i/>
        <w:sz w:val="18"/>
        <w:szCs w:val="18"/>
        <w:lang w:eastAsia="hr-HR"/>
      </w:rPr>
      <w:t xml:space="preserve">, Ul. </w:t>
    </w:r>
    <w:r w:rsidR="00BB4A19">
      <w:rPr>
        <w:rFonts w:ascii="Times New Roman" w:eastAsia="Times New Roman" w:hAnsi="Times New Roman" w:cs="Times New Roman"/>
        <w:i/>
        <w:sz w:val="18"/>
        <w:szCs w:val="18"/>
        <w:lang w:eastAsia="hr-HR"/>
      </w:rPr>
      <w:t>k</w:t>
    </w:r>
    <w:r w:rsidR="00BB4A19" w:rsidRPr="005B5818">
      <w:rPr>
        <w:rFonts w:ascii="Times New Roman" w:eastAsia="Times New Roman" w:hAnsi="Times New Roman" w:cs="Times New Roman"/>
        <w:i/>
        <w:sz w:val="18"/>
        <w:szCs w:val="18"/>
        <w:lang w:eastAsia="hr-HR"/>
      </w:rPr>
      <w:t xml:space="preserve">neza </w:t>
    </w:r>
    <w:r w:rsidR="00BB4A19">
      <w:rPr>
        <w:rFonts w:ascii="Times New Roman" w:eastAsia="Times New Roman" w:hAnsi="Times New Roman" w:cs="Times New Roman"/>
        <w:i/>
        <w:sz w:val="18"/>
        <w:szCs w:val="18"/>
        <w:lang w:eastAsia="hr-HR"/>
      </w:rPr>
      <w:t xml:space="preserve">Mislava 11/3, 10 000 Zagreb, Tel: +385/1/5559 527, </w:t>
    </w:r>
  </w:p>
  <w:p w:rsidR="00BB4A19" w:rsidRPr="005B5818" w:rsidRDefault="00BB4A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19" w:rsidRDefault="00BB4A19" w:rsidP="005B5818">
      <w:pPr>
        <w:spacing w:after="0" w:line="240" w:lineRule="auto"/>
      </w:pPr>
      <w:r>
        <w:separator/>
      </w:r>
    </w:p>
  </w:footnote>
  <w:footnote w:type="continuationSeparator" w:id="0">
    <w:p w:rsidR="00BB4A19" w:rsidRDefault="00BB4A1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BB4A19" w:rsidRDefault="001F2BCE">
        <w:pPr>
          <w:pStyle w:val="Zaglavlje"/>
          <w:jc w:val="right"/>
        </w:pPr>
        <w:r>
          <w:fldChar w:fldCharType="begin"/>
        </w:r>
        <w:r>
          <w:instrText xml:space="preserve"> PAGE   \* MERGEFORMAT </w:instrText>
        </w:r>
        <w:r>
          <w:fldChar w:fldCharType="separate"/>
        </w:r>
        <w:r w:rsidR="00B41B34">
          <w:rPr>
            <w:noProof/>
          </w:rPr>
          <w:t>11</w:t>
        </w:r>
        <w:r>
          <w:rPr>
            <w:noProof/>
          </w:rPr>
          <w:fldChar w:fldCharType="end"/>
        </w:r>
      </w:p>
    </w:sdtContent>
  </w:sdt>
  <w:p w:rsidR="00BB4A19" w:rsidRDefault="00BB4A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19" w:rsidRPr="005B5818" w:rsidRDefault="007A02E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6A31539" wp14:editId="0B40C71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A19" w:rsidRPr="00CA2B25" w:rsidRDefault="00BB4A19" w:rsidP="005B5818">
                          <w:pPr>
                            <w:jc w:val="right"/>
                            <w:rPr>
                              <w:sz w:val="16"/>
                              <w:szCs w:val="16"/>
                            </w:rPr>
                          </w:pPr>
                          <w:r w:rsidRPr="00CA2B25">
                            <w:rPr>
                              <w:sz w:val="16"/>
                              <w:szCs w:val="16"/>
                            </w:rPr>
                            <w:t xml:space="preserve">                                                </w:t>
                          </w:r>
                        </w:p>
                        <w:p w:rsidR="00BB4A19" w:rsidRPr="00CA2B25" w:rsidRDefault="00BB4A19" w:rsidP="005B5818">
                          <w:pPr>
                            <w:tabs>
                              <w:tab w:val="left" w:pos="180"/>
                            </w:tabs>
                            <w:spacing w:before="40" w:line="360" w:lineRule="auto"/>
                            <w:ind w:left="181"/>
                            <w:jc w:val="right"/>
                            <w:rPr>
                              <w:rFonts w:ascii="Arial Narrow" w:hAnsi="Arial Narrow" w:cs="Arial"/>
                              <w:bCs/>
                              <w:color w:val="333333"/>
                              <w:sz w:val="16"/>
                              <w:szCs w:val="16"/>
                            </w:rPr>
                          </w:pPr>
                        </w:p>
                        <w:p w:rsidR="00BB4A19" w:rsidRDefault="00BB4A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315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9A6F53" w14:textId="77777777" w:rsidR="00BB4A19" w:rsidRPr="00CA2B25" w:rsidRDefault="00BB4A19" w:rsidP="005B5818">
                    <w:pPr>
                      <w:jc w:val="right"/>
                      <w:rPr>
                        <w:sz w:val="16"/>
                        <w:szCs w:val="16"/>
                      </w:rPr>
                    </w:pPr>
                    <w:r w:rsidRPr="00CA2B25">
                      <w:rPr>
                        <w:sz w:val="16"/>
                        <w:szCs w:val="16"/>
                      </w:rPr>
                      <w:t xml:space="preserve">                                                </w:t>
                    </w:r>
                  </w:p>
                  <w:p w14:paraId="3EAD8251" w14:textId="77777777" w:rsidR="00BB4A19" w:rsidRPr="00CA2B25" w:rsidRDefault="00BB4A19" w:rsidP="005B5818">
                    <w:pPr>
                      <w:tabs>
                        <w:tab w:val="left" w:pos="180"/>
                      </w:tabs>
                      <w:spacing w:before="40" w:line="360" w:lineRule="auto"/>
                      <w:ind w:left="181"/>
                      <w:jc w:val="right"/>
                      <w:rPr>
                        <w:rFonts w:ascii="Arial Narrow" w:hAnsi="Arial Narrow" w:cs="Arial"/>
                        <w:bCs/>
                        <w:color w:val="333333"/>
                        <w:sz w:val="16"/>
                        <w:szCs w:val="16"/>
                      </w:rPr>
                    </w:pPr>
                  </w:p>
                  <w:p w14:paraId="216D3BFD" w14:textId="77777777" w:rsidR="00BB4A19" w:rsidRDefault="00BB4A19" w:rsidP="003416CC">
                    <w:pPr>
                      <w:spacing w:line="360" w:lineRule="auto"/>
                      <w:ind w:right="702"/>
                      <w:jc w:val="right"/>
                    </w:pPr>
                  </w:p>
                </w:txbxContent>
              </v:textbox>
              <w10:wrap anchory="page"/>
            </v:shape>
          </w:pict>
        </mc:Fallback>
      </mc:AlternateContent>
    </w:r>
    <w:r w:rsidR="00BB4A19" w:rsidRPr="005B5818">
      <w:rPr>
        <w:rFonts w:ascii="Times New Roman" w:eastAsia="Times New Roman" w:hAnsi="Times New Roman" w:cs="Times New Roman"/>
        <w:sz w:val="18"/>
        <w:szCs w:val="18"/>
        <w:lang w:eastAsia="hr-HR"/>
      </w:rPr>
      <w:t xml:space="preserve">    </w:t>
    </w:r>
    <w:r w:rsidR="00BB4A19">
      <w:rPr>
        <w:rFonts w:ascii="Times New Roman" w:eastAsia="Times New Roman" w:hAnsi="Times New Roman" w:cs="Times New Roman"/>
        <w:sz w:val="18"/>
        <w:szCs w:val="18"/>
        <w:lang w:eastAsia="hr-HR"/>
      </w:rPr>
      <w:t xml:space="preserve">      </w:t>
    </w:r>
    <w:r w:rsidR="00BB4A19" w:rsidRPr="005B5818">
      <w:rPr>
        <w:rFonts w:ascii="Times New Roman" w:eastAsia="Times New Roman" w:hAnsi="Times New Roman" w:cs="Times New Roman"/>
        <w:sz w:val="18"/>
        <w:szCs w:val="18"/>
        <w:lang w:eastAsia="hr-HR"/>
      </w:rPr>
      <w:t xml:space="preserve">  </w:t>
    </w:r>
    <w:r w:rsidR="00BB4A19">
      <w:rPr>
        <w:rFonts w:ascii="Times New Roman" w:eastAsia="Times New Roman" w:hAnsi="Times New Roman" w:cs="Times New Roman"/>
        <w:sz w:val="18"/>
        <w:szCs w:val="18"/>
        <w:lang w:eastAsia="hr-HR"/>
      </w:rPr>
      <w:t xml:space="preserve">       </w:t>
    </w:r>
    <w:r w:rsidR="00BB4A19" w:rsidRPr="005B5818">
      <w:rPr>
        <w:rFonts w:ascii="Times New Roman" w:eastAsia="Times New Roman" w:hAnsi="Times New Roman" w:cs="Times New Roman"/>
        <w:sz w:val="18"/>
        <w:szCs w:val="18"/>
        <w:lang w:eastAsia="hr-HR"/>
      </w:rPr>
      <w:t xml:space="preserve">  </w:t>
    </w:r>
    <w:r w:rsidR="00BB4A19">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BB4A19" w:rsidRPr="005B5818">
      <w:rPr>
        <w:rFonts w:ascii="Times New Roman" w:eastAsia="Times New Roman" w:hAnsi="Times New Roman" w:cs="Times New Roman"/>
        <w:sz w:val="16"/>
        <w:szCs w:val="16"/>
        <w:lang w:eastAsia="hr-HR"/>
      </w:rPr>
      <w:t xml:space="preserve">                           </w:t>
    </w:r>
    <w:r w:rsidR="00BB4A19">
      <w:rPr>
        <w:b/>
        <w:noProof/>
        <w:sz w:val="16"/>
        <w:szCs w:val="16"/>
        <w:lang w:eastAsia="hr-HR"/>
      </w:rPr>
      <w:t xml:space="preserve">                                                                                       </w:t>
    </w:r>
    <w:r w:rsidR="00BB4A19">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B4A19">
      <w:rPr>
        <w:b/>
        <w:noProof/>
        <w:sz w:val="16"/>
        <w:szCs w:val="16"/>
        <w:lang w:eastAsia="hr-HR"/>
      </w:rPr>
      <w:t xml:space="preserve">                                             </w:t>
    </w:r>
  </w:p>
  <w:p w:rsidR="00BB4A19" w:rsidRPr="00945142" w:rsidRDefault="00BB4A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BB4A19" w:rsidRPr="00AA3F5D" w:rsidRDefault="00BB4A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BB4A19" w:rsidRPr="002C4098" w:rsidRDefault="00BB4A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BB4A19" w:rsidRPr="002C4098" w:rsidRDefault="00BB4A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BB4A19" w:rsidRDefault="00BB4A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A57420"/>
    <w:multiLevelType w:val="multilevel"/>
    <w:tmpl w:val="6D7A6D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1E5"/>
    <w:rsid w:val="00004727"/>
    <w:rsid w:val="000079B1"/>
    <w:rsid w:val="00014AD2"/>
    <w:rsid w:val="0002761C"/>
    <w:rsid w:val="00036E41"/>
    <w:rsid w:val="0005238E"/>
    <w:rsid w:val="000561C1"/>
    <w:rsid w:val="000572F3"/>
    <w:rsid w:val="00061104"/>
    <w:rsid w:val="000638B4"/>
    <w:rsid w:val="00065872"/>
    <w:rsid w:val="00066906"/>
    <w:rsid w:val="00067EC1"/>
    <w:rsid w:val="00073CAD"/>
    <w:rsid w:val="0008237C"/>
    <w:rsid w:val="00082F03"/>
    <w:rsid w:val="000841C9"/>
    <w:rsid w:val="00094D23"/>
    <w:rsid w:val="00095CFB"/>
    <w:rsid w:val="000975C3"/>
    <w:rsid w:val="000A0F07"/>
    <w:rsid w:val="000A69B1"/>
    <w:rsid w:val="000B2734"/>
    <w:rsid w:val="000D0D4D"/>
    <w:rsid w:val="000D4EA8"/>
    <w:rsid w:val="000D7969"/>
    <w:rsid w:val="000E3A5B"/>
    <w:rsid w:val="000E75E4"/>
    <w:rsid w:val="000F6356"/>
    <w:rsid w:val="00101F03"/>
    <w:rsid w:val="00104914"/>
    <w:rsid w:val="00107CA4"/>
    <w:rsid w:val="001125D2"/>
    <w:rsid w:val="001126AA"/>
    <w:rsid w:val="00112E23"/>
    <w:rsid w:val="0011422F"/>
    <w:rsid w:val="00114AD5"/>
    <w:rsid w:val="00117109"/>
    <w:rsid w:val="0012224D"/>
    <w:rsid w:val="0013411F"/>
    <w:rsid w:val="001353A0"/>
    <w:rsid w:val="001368BC"/>
    <w:rsid w:val="001372F4"/>
    <w:rsid w:val="001418D7"/>
    <w:rsid w:val="00151F0D"/>
    <w:rsid w:val="001551A3"/>
    <w:rsid w:val="001665AF"/>
    <w:rsid w:val="001709E1"/>
    <w:rsid w:val="00172674"/>
    <w:rsid w:val="00187402"/>
    <w:rsid w:val="001A465C"/>
    <w:rsid w:val="001B224C"/>
    <w:rsid w:val="001B244C"/>
    <w:rsid w:val="001B30A4"/>
    <w:rsid w:val="001B6826"/>
    <w:rsid w:val="001D30A0"/>
    <w:rsid w:val="001E0D41"/>
    <w:rsid w:val="001E5AFD"/>
    <w:rsid w:val="001F2BCE"/>
    <w:rsid w:val="00200BF0"/>
    <w:rsid w:val="00212FDD"/>
    <w:rsid w:val="00213970"/>
    <w:rsid w:val="002204B5"/>
    <w:rsid w:val="002207B3"/>
    <w:rsid w:val="0023102B"/>
    <w:rsid w:val="00235FE8"/>
    <w:rsid w:val="0023718E"/>
    <w:rsid w:val="00243D17"/>
    <w:rsid w:val="002541BE"/>
    <w:rsid w:val="00255E53"/>
    <w:rsid w:val="00257A7E"/>
    <w:rsid w:val="00262599"/>
    <w:rsid w:val="002765E5"/>
    <w:rsid w:val="00281E9E"/>
    <w:rsid w:val="002940DD"/>
    <w:rsid w:val="00296618"/>
    <w:rsid w:val="002A00A3"/>
    <w:rsid w:val="002A7D08"/>
    <w:rsid w:val="002B79C4"/>
    <w:rsid w:val="002C1F45"/>
    <w:rsid w:val="002C2815"/>
    <w:rsid w:val="002C4098"/>
    <w:rsid w:val="002D35C6"/>
    <w:rsid w:val="002D56B1"/>
    <w:rsid w:val="002E38AC"/>
    <w:rsid w:val="002E4BA0"/>
    <w:rsid w:val="002F236C"/>
    <w:rsid w:val="002F313C"/>
    <w:rsid w:val="002F5EAF"/>
    <w:rsid w:val="00312A3E"/>
    <w:rsid w:val="00332D21"/>
    <w:rsid w:val="00336EA5"/>
    <w:rsid w:val="0034032D"/>
    <w:rsid w:val="003416CC"/>
    <w:rsid w:val="00341CEA"/>
    <w:rsid w:val="00352852"/>
    <w:rsid w:val="00377342"/>
    <w:rsid w:val="00380295"/>
    <w:rsid w:val="003832B1"/>
    <w:rsid w:val="00390BD2"/>
    <w:rsid w:val="0039415F"/>
    <w:rsid w:val="003A480E"/>
    <w:rsid w:val="003A584E"/>
    <w:rsid w:val="003C019C"/>
    <w:rsid w:val="003C106F"/>
    <w:rsid w:val="003C1545"/>
    <w:rsid w:val="003C4B46"/>
    <w:rsid w:val="003D6716"/>
    <w:rsid w:val="003D6C67"/>
    <w:rsid w:val="003E2481"/>
    <w:rsid w:val="003F34D2"/>
    <w:rsid w:val="003F4D63"/>
    <w:rsid w:val="00400C85"/>
    <w:rsid w:val="00403126"/>
    <w:rsid w:val="00406E92"/>
    <w:rsid w:val="00411522"/>
    <w:rsid w:val="004126BF"/>
    <w:rsid w:val="00413782"/>
    <w:rsid w:val="00420597"/>
    <w:rsid w:val="004224A5"/>
    <w:rsid w:val="004309F5"/>
    <w:rsid w:val="004311CD"/>
    <w:rsid w:val="004323AE"/>
    <w:rsid w:val="00436CAD"/>
    <w:rsid w:val="00440D36"/>
    <w:rsid w:val="0047021E"/>
    <w:rsid w:val="004715AB"/>
    <w:rsid w:val="004730FF"/>
    <w:rsid w:val="004746E5"/>
    <w:rsid w:val="00476272"/>
    <w:rsid w:val="004A4D42"/>
    <w:rsid w:val="004B12AF"/>
    <w:rsid w:val="004B7D9C"/>
    <w:rsid w:val="004C05F7"/>
    <w:rsid w:val="004C0C84"/>
    <w:rsid w:val="004C39A5"/>
    <w:rsid w:val="004C41D9"/>
    <w:rsid w:val="004D0728"/>
    <w:rsid w:val="004D77E9"/>
    <w:rsid w:val="004E2EC3"/>
    <w:rsid w:val="004F2C06"/>
    <w:rsid w:val="004F5054"/>
    <w:rsid w:val="004F7601"/>
    <w:rsid w:val="00501526"/>
    <w:rsid w:val="00502379"/>
    <w:rsid w:val="00512887"/>
    <w:rsid w:val="00512E7C"/>
    <w:rsid w:val="005132A8"/>
    <w:rsid w:val="00520A7D"/>
    <w:rsid w:val="00521720"/>
    <w:rsid w:val="00524B59"/>
    <w:rsid w:val="005250EE"/>
    <w:rsid w:val="00525699"/>
    <w:rsid w:val="005263DD"/>
    <w:rsid w:val="00534DB8"/>
    <w:rsid w:val="00554AFD"/>
    <w:rsid w:val="00571A44"/>
    <w:rsid w:val="00571C9A"/>
    <w:rsid w:val="00581333"/>
    <w:rsid w:val="00585F0A"/>
    <w:rsid w:val="005878D2"/>
    <w:rsid w:val="00593B0A"/>
    <w:rsid w:val="005B0436"/>
    <w:rsid w:val="005B2BDA"/>
    <w:rsid w:val="005B5818"/>
    <w:rsid w:val="005D2A6F"/>
    <w:rsid w:val="005E1F20"/>
    <w:rsid w:val="005E7FEB"/>
    <w:rsid w:val="005F05C2"/>
    <w:rsid w:val="005F178A"/>
    <w:rsid w:val="005F3D2B"/>
    <w:rsid w:val="00600F89"/>
    <w:rsid w:val="00603178"/>
    <w:rsid w:val="00604A5D"/>
    <w:rsid w:val="0060731D"/>
    <w:rsid w:val="00621235"/>
    <w:rsid w:val="00633B4D"/>
    <w:rsid w:val="006360E2"/>
    <w:rsid w:val="00642501"/>
    <w:rsid w:val="006438E0"/>
    <w:rsid w:val="00645716"/>
    <w:rsid w:val="00647B1E"/>
    <w:rsid w:val="006621A7"/>
    <w:rsid w:val="00663C93"/>
    <w:rsid w:val="00670901"/>
    <w:rsid w:val="00673CEF"/>
    <w:rsid w:val="00690388"/>
    <w:rsid w:val="006937E3"/>
    <w:rsid w:val="00693FD7"/>
    <w:rsid w:val="006952E4"/>
    <w:rsid w:val="00696DAF"/>
    <w:rsid w:val="006A4C73"/>
    <w:rsid w:val="006A4D17"/>
    <w:rsid w:val="006B298A"/>
    <w:rsid w:val="006C707B"/>
    <w:rsid w:val="006C7ED7"/>
    <w:rsid w:val="006D4752"/>
    <w:rsid w:val="006E3179"/>
    <w:rsid w:val="006E4FD8"/>
    <w:rsid w:val="006F2354"/>
    <w:rsid w:val="006F50CF"/>
    <w:rsid w:val="006F6DA1"/>
    <w:rsid w:val="0071159D"/>
    <w:rsid w:val="0071684E"/>
    <w:rsid w:val="00725851"/>
    <w:rsid w:val="00726404"/>
    <w:rsid w:val="00731463"/>
    <w:rsid w:val="00732E8C"/>
    <w:rsid w:val="00733658"/>
    <w:rsid w:val="00745C6C"/>
    <w:rsid w:val="00747047"/>
    <w:rsid w:val="007525A4"/>
    <w:rsid w:val="00752695"/>
    <w:rsid w:val="0076106E"/>
    <w:rsid w:val="00762D83"/>
    <w:rsid w:val="00763717"/>
    <w:rsid w:val="00775F2B"/>
    <w:rsid w:val="007827AB"/>
    <w:rsid w:val="00783848"/>
    <w:rsid w:val="00793EC7"/>
    <w:rsid w:val="007A02E2"/>
    <w:rsid w:val="007A42A3"/>
    <w:rsid w:val="007C02C0"/>
    <w:rsid w:val="007C06A4"/>
    <w:rsid w:val="007C2294"/>
    <w:rsid w:val="007C48B7"/>
    <w:rsid w:val="007D1C85"/>
    <w:rsid w:val="007D2732"/>
    <w:rsid w:val="007D4673"/>
    <w:rsid w:val="007D6576"/>
    <w:rsid w:val="007E54BD"/>
    <w:rsid w:val="007E5D45"/>
    <w:rsid w:val="007E6361"/>
    <w:rsid w:val="00802C44"/>
    <w:rsid w:val="00803DAC"/>
    <w:rsid w:val="00804137"/>
    <w:rsid w:val="008111CD"/>
    <w:rsid w:val="00813403"/>
    <w:rsid w:val="008173D7"/>
    <w:rsid w:val="00821F1B"/>
    <w:rsid w:val="00824B78"/>
    <w:rsid w:val="008261D6"/>
    <w:rsid w:val="00834F05"/>
    <w:rsid w:val="00856920"/>
    <w:rsid w:val="00860636"/>
    <w:rsid w:val="00871177"/>
    <w:rsid w:val="00871EA4"/>
    <w:rsid w:val="0088196A"/>
    <w:rsid w:val="0088368E"/>
    <w:rsid w:val="00896BFD"/>
    <w:rsid w:val="008A6DC6"/>
    <w:rsid w:val="008A7AD1"/>
    <w:rsid w:val="008C2235"/>
    <w:rsid w:val="008D293A"/>
    <w:rsid w:val="008D635C"/>
    <w:rsid w:val="008E2846"/>
    <w:rsid w:val="008E4642"/>
    <w:rsid w:val="008F013C"/>
    <w:rsid w:val="00901265"/>
    <w:rsid w:val="00902631"/>
    <w:rsid w:val="0090613B"/>
    <w:rsid w:val="009062CF"/>
    <w:rsid w:val="00911D60"/>
    <w:rsid w:val="00913B0E"/>
    <w:rsid w:val="00917974"/>
    <w:rsid w:val="00917EEB"/>
    <w:rsid w:val="0092587B"/>
    <w:rsid w:val="00925EB7"/>
    <w:rsid w:val="00945142"/>
    <w:rsid w:val="00945E73"/>
    <w:rsid w:val="009502AF"/>
    <w:rsid w:val="00951A68"/>
    <w:rsid w:val="009530F9"/>
    <w:rsid w:val="009575B9"/>
    <w:rsid w:val="00965145"/>
    <w:rsid w:val="00974CF4"/>
    <w:rsid w:val="00977004"/>
    <w:rsid w:val="009801B3"/>
    <w:rsid w:val="00983AE1"/>
    <w:rsid w:val="00986F6D"/>
    <w:rsid w:val="00995069"/>
    <w:rsid w:val="009A2573"/>
    <w:rsid w:val="009A2783"/>
    <w:rsid w:val="009A74CC"/>
    <w:rsid w:val="009B0DB7"/>
    <w:rsid w:val="009B3EF5"/>
    <w:rsid w:val="009B4288"/>
    <w:rsid w:val="009B6787"/>
    <w:rsid w:val="009C176D"/>
    <w:rsid w:val="009C37E7"/>
    <w:rsid w:val="009D2F4C"/>
    <w:rsid w:val="009D3A6A"/>
    <w:rsid w:val="009E6677"/>
    <w:rsid w:val="009E7D1F"/>
    <w:rsid w:val="009F0A1D"/>
    <w:rsid w:val="009F0EF0"/>
    <w:rsid w:val="009F7F37"/>
    <w:rsid w:val="00A27755"/>
    <w:rsid w:val="00A2786D"/>
    <w:rsid w:val="00A34094"/>
    <w:rsid w:val="00A4077E"/>
    <w:rsid w:val="00A41D57"/>
    <w:rsid w:val="00A5018E"/>
    <w:rsid w:val="00A63161"/>
    <w:rsid w:val="00A86483"/>
    <w:rsid w:val="00AA3F5D"/>
    <w:rsid w:val="00AA56B7"/>
    <w:rsid w:val="00AA59A4"/>
    <w:rsid w:val="00AC0456"/>
    <w:rsid w:val="00AC3E70"/>
    <w:rsid w:val="00AC5303"/>
    <w:rsid w:val="00AD124B"/>
    <w:rsid w:val="00AE4562"/>
    <w:rsid w:val="00AF442D"/>
    <w:rsid w:val="00B0387A"/>
    <w:rsid w:val="00B04FC3"/>
    <w:rsid w:val="00B065DE"/>
    <w:rsid w:val="00B07E5E"/>
    <w:rsid w:val="00B128A7"/>
    <w:rsid w:val="00B36546"/>
    <w:rsid w:val="00B41B34"/>
    <w:rsid w:val="00B431E8"/>
    <w:rsid w:val="00B435D6"/>
    <w:rsid w:val="00B435F0"/>
    <w:rsid w:val="00B73E14"/>
    <w:rsid w:val="00B7616C"/>
    <w:rsid w:val="00B813AB"/>
    <w:rsid w:val="00B849BB"/>
    <w:rsid w:val="00BA7D63"/>
    <w:rsid w:val="00BB08A5"/>
    <w:rsid w:val="00BB36CA"/>
    <w:rsid w:val="00BB4A19"/>
    <w:rsid w:val="00BB5084"/>
    <w:rsid w:val="00BB6A0D"/>
    <w:rsid w:val="00BC07F5"/>
    <w:rsid w:val="00BC1F2F"/>
    <w:rsid w:val="00BC38C6"/>
    <w:rsid w:val="00BC71A6"/>
    <w:rsid w:val="00BD4915"/>
    <w:rsid w:val="00BE0C07"/>
    <w:rsid w:val="00BF15A2"/>
    <w:rsid w:val="00BF5F4E"/>
    <w:rsid w:val="00C07A19"/>
    <w:rsid w:val="00C108E8"/>
    <w:rsid w:val="00C139AF"/>
    <w:rsid w:val="00C154A0"/>
    <w:rsid w:val="00C1714B"/>
    <w:rsid w:val="00C242FB"/>
    <w:rsid w:val="00C24596"/>
    <w:rsid w:val="00C26394"/>
    <w:rsid w:val="00C27376"/>
    <w:rsid w:val="00C312D9"/>
    <w:rsid w:val="00C313BD"/>
    <w:rsid w:val="00C55DE3"/>
    <w:rsid w:val="00C74054"/>
    <w:rsid w:val="00C777DF"/>
    <w:rsid w:val="00C80A5A"/>
    <w:rsid w:val="00CA28B6"/>
    <w:rsid w:val="00CA319A"/>
    <w:rsid w:val="00CA5B9D"/>
    <w:rsid w:val="00CC50A6"/>
    <w:rsid w:val="00CD006F"/>
    <w:rsid w:val="00CE3BA6"/>
    <w:rsid w:val="00CF0867"/>
    <w:rsid w:val="00CF256D"/>
    <w:rsid w:val="00D02DD3"/>
    <w:rsid w:val="00D07202"/>
    <w:rsid w:val="00D11BA5"/>
    <w:rsid w:val="00D1289E"/>
    <w:rsid w:val="00D14765"/>
    <w:rsid w:val="00D16BBD"/>
    <w:rsid w:val="00D1752A"/>
    <w:rsid w:val="00D17963"/>
    <w:rsid w:val="00D24926"/>
    <w:rsid w:val="00D25009"/>
    <w:rsid w:val="00D26193"/>
    <w:rsid w:val="00D31FB5"/>
    <w:rsid w:val="00D325F2"/>
    <w:rsid w:val="00D5368E"/>
    <w:rsid w:val="00D5530D"/>
    <w:rsid w:val="00D61467"/>
    <w:rsid w:val="00D61DF7"/>
    <w:rsid w:val="00D66549"/>
    <w:rsid w:val="00D735A3"/>
    <w:rsid w:val="00D77CB3"/>
    <w:rsid w:val="00D8481F"/>
    <w:rsid w:val="00D84C25"/>
    <w:rsid w:val="00D9649F"/>
    <w:rsid w:val="00DA0756"/>
    <w:rsid w:val="00DA1223"/>
    <w:rsid w:val="00DA646D"/>
    <w:rsid w:val="00DB2290"/>
    <w:rsid w:val="00DC61CC"/>
    <w:rsid w:val="00DD02CF"/>
    <w:rsid w:val="00DE59CC"/>
    <w:rsid w:val="00DF2BFD"/>
    <w:rsid w:val="00DF6087"/>
    <w:rsid w:val="00DF64B8"/>
    <w:rsid w:val="00DF7A85"/>
    <w:rsid w:val="00E010F8"/>
    <w:rsid w:val="00E10282"/>
    <w:rsid w:val="00E106BE"/>
    <w:rsid w:val="00E1339F"/>
    <w:rsid w:val="00E15A45"/>
    <w:rsid w:val="00E171AD"/>
    <w:rsid w:val="00E20C88"/>
    <w:rsid w:val="00E264F3"/>
    <w:rsid w:val="00E26D7F"/>
    <w:rsid w:val="00E279E1"/>
    <w:rsid w:val="00E30140"/>
    <w:rsid w:val="00E3580A"/>
    <w:rsid w:val="00E41B9F"/>
    <w:rsid w:val="00E4285C"/>
    <w:rsid w:val="00E46159"/>
    <w:rsid w:val="00E46AFE"/>
    <w:rsid w:val="00E55053"/>
    <w:rsid w:val="00E561EB"/>
    <w:rsid w:val="00E61751"/>
    <w:rsid w:val="00E7453B"/>
    <w:rsid w:val="00E750F3"/>
    <w:rsid w:val="00E92524"/>
    <w:rsid w:val="00E94B4F"/>
    <w:rsid w:val="00EA16FF"/>
    <w:rsid w:val="00EB1A5C"/>
    <w:rsid w:val="00EB5B77"/>
    <w:rsid w:val="00EC3066"/>
    <w:rsid w:val="00EC5C5E"/>
    <w:rsid w:val="00EC7112"/>
    <w:rsid w:val="00EC744A"/>
    <w:rsid w:val="00ED0C1A"/>
    <w:rsid w:val="00ED27F3"/>
    <w:rsid w:val="00ED4CA5"/>
    <w:rsid w:val="00ED5144"/>
    <w:rsid w:val="00ED7706"/>
    <w:rsid w:val="00EE3A4B"/>
    <w:rsid w:val="00EE5EB6"/>
    <w:rsid w:val="00EE76F7"/>
    <w:rsid w:val="00F12D31"/>
    <w:rsid w:val="00F209B1"/>
    <w:rsid w:val="00F30C23"/>
    <w:rsid w:val="00F334C6"/>
    <w:rsid w:val="00F740E3"/>
    <w:rsid w:val="00F76913"/>
    <w:rsid w:val="00F91BED"/>
    <w:rsid w:val="00FA0034"/>
    <w:rsid w:val="00FA78B8"/>
    <w:rsid w:val="00FB15B4"/>
    <w:rsid w:val="00FB635A"/>
    <w:rsid w:val="00FC20BA"/>
    <w:rsid w:val="00FC49A7"/>
    <w:rsid w:val="00FD1CEC"/>
    <w:rsid w:val="00FD64FA"/>
    <w:rsid w:val="00FD79ED"/>
    <w:rsid w:val="00FE41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C4F6F8"/>
  <w15:docId w15:val="{FDCFBAF6-721F-47FE-81F2-882A5094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154A0"/>
    <w:rPr>
      <w:rFonts w:ascii="Arial" w:eastAsia="Arial" w:hAnsi="Arial" w:cs="Arial"/>
      <w:sz w:val="20"/>
      <w:szCs w:val="20"/>
      <w:shd w:val="clear" w:color="auto" w:fill="FFFFFF"/>
    </w:rPr>
  </w:style>
  <w:style w:type="paragraph" w:customStyle="1" w:styleId="Bodytext20">
    <w:name w:val="Body text (2)"/>
    <w:basedOn w:val="Normal"/>
    <w:link w:val="Bodytext2"/>
    <w:rsid w:val="00C154A0"/>
    <w:pPr>
      <w:widowControl w:val="0"/>
      <w:shd w:val="clear" w:color="auto" w:fill="FFFFFF"/>
      <w:spacing w:after="240" w:line="264" w:lineRule="auto"/>
    </w:pPr>
    <w:rPr>
      <w:rFonts w:ascii="Arial" w:eastAsia="Arial" w:hAnsi="Arial" w:cs="Arial"/>
      <w:sz w:val="20"/>
      <w:szCs w:val="20"/>
    </w:rPr>
  </w:style>
  <w:style w:type="character" w:customStyle="1" w:styleId="Heading1">
    <w:name w:val="Heading #1_"/>
    <w:basedOn w:val="Zadanifontodlomka"/>
    <w:link w:val="Heading10"/>
    <w:rsid w:val="006C707B"/>
    <w:rPr>
      <w:rFonts w:ascii="Arial" w:eastAsia="Arial" w:hAnsi="Arial" w:cs="Arial"/>
      <w:color w:val="6C8DA4"/>
      <w:w w:val="60"/>
      <w:sz w:val="130"/>
      <w:szCs w:val="130"/>
      <w:shd w:val="clear" w:color="auto" w:fill="FFFFFF"/>
    </w:rPr>
  </w:style>
  <w:style w:type="paragraph" w:customStyle="1" w:styleId="Heading10">
    <w:name w:val="Heading #1"/>
    <w:basedOn w:val="Normal"/>
    <w:link w:val="Heading1"/>
    <w:rsid w:val="006C707B"/>
    <w:pPr>
      <w:widowControl w:val="0"/>
      <w:shd w:val="clear" w:color="auto" w:fill="FFFFFF"/>
      <w:spacing w:after="0" w:line="240" w:lineRule="auto"/>
      <w:outlineLvl w:val="0"/>
    </w:pPr>
    <w:rPr>
      <w:rFonts w:ascii="Arial" w:eastAsia="Arial" w:hAnsi="Arial" w:cs="Arial"/>
      <w:color w:val="6C8DA4"/>
      <w:w w:val="60"/>
      <w:sz w:val="130"/>
      <w:szCs w:val="1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12562;12564;12565</Duznosnici_Value>
    <BrojPredmeta xmlns="8638ef6a-48a0-457c-b738-9f65e71a9a26">P-135/21</BrojPredmeta>
    <Duznosnici xmlns="8638ef6a-48a0-457c-b738-9f65e71a9a26">Tomislav Tomašević,Gradonačelnik,Grad Zagreb;Danijela Dolenec,Zamjenik gradonačelnika,Grad Zagreb;Luka Korlaet,Zamjenik gradonačelnika,Grad Zagreb</Duznosnici>
    <VrstaDokumenta xmlns="8638ef6a-48a0-457c-b738-9f65e71a9a26">2</VrstaDokumenta>
    <KljucneRijeci xmlns="8638ef6a-48a0-457c-b738-9f65e71a9a26">
      <Value>52</Value>
      <Value>77</Value>
    </KljucneRijeci>
    <BrojAkta xmlns="8638ef6a-48a0-457c-b738-9f65e71a9a26">711-I-1862-P-135/21-07-8</BrojAkta>
    <Sync xmlns="8638ef6a-48a0-457c-b738-9f65e71a9a26">0</Sync>
    <Sjednica xmlns="8638ef6a-48a0-457c-b738-9f65e71a9a26">261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FA0C-8401-479A-9C58-40EFC240CECE}">
  <ds:schemaRefs>
    <ds:schemaRef ds:uri="http://schemas.microsoft.com/sharepoint/v3/contenttype/forms"/>
  </ds:schemaRefs>
</ds:datastoreItem>
</file>

<file path=customXml/itemProps2.xml><?xml version="1.0" encoding="utf-8"?>
<ds:datastoreItem xmlns:ds="http://schemas.openxmlformats.org/officeDocument/2006/customXml" ds:itemID="{1A1631D1-469B-4A39-A377-0AA5729AAB7F}">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2C76335-1D4E-464D-A80E-E33637587A25}"/>
</file>

<file path=customXml/itemProps4.xml><?xml version="1.0" encoding="utf-8"?>
<ds:datastoreItem xmlns:ds="http://schemas.openxmlformats.org/officeDocument/2006/customXml" ds:itemID="{5EE7C4C1-5966-4258-8F01-4A930C8D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4994</Words>
  <Characters>28470</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Martina Jurišić</cp:lastModifiedBy>
  <cp:revision>3</cp:revision>
  <cp:lastPrinted>2021-02-22T08:20:00Z</cp:lastPrinted>
  <dcterms:created xsi:type="dcterms:W3CDTF">2021-11-04T11:27:00Z</dcterms:created>
  <dcterms:modified xsi:type="dcterms:W3CDTF">2021-11-12T13:52:00Z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Kristijan Kapović,Općinski načelnik,Općina Vir</vt:lpwstr>
  </property>
</Properties>
</file>