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48079" w14:textId="5E45E6D2" w:rsidR="00332D21" w:rsidRPr="00753EB3" w:rsidRDefault="00332D21" w:rsidP="00F3599F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53EB3">
        <w:rPr>
          <w:rFonts w:ascii="Times New Roman" w:eastAsia="Times New Roman" w:hAnsi="Times New Roman" w:cs="Times New Roman"/>
          <w:sz w:val="24"/>
          <w:szCs w:val="24"/>
          <w:lang w:eastAsia="hr-HR"/>
        </w:rPr>
        <w:t>Broj:</w:t>
      </w:r>
      <w:r w:rsidR="00D11BA5" w:rsidRPr="00753E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0" w:name="_GoBack"/>
      <w:r w:rsidR="00753EB3" w:rsidRPr="00753EB3">
        <w:rPr>
          <w:rFonts w:ascii="Times New Roman" w:hAnsi="Times New Roman" w:cs="Times New Roman"/>
          <w:sz w:val="24"/>
          <w:szCs w:val="24"/>
        </w:rPr>
        <w:t>711-I-1906-M-139/21-02-17</w:t>
      </w:r>
      <w:bookmarkEnd w:id="0"/>
      <w:r w:rsidR="00B95BCA" w:rsidRPr="00753EB3">
        <w:rPr>
          <w:rFonts w:ascii="Times New Roman" w:hAnsi="Times New Roman" w:cs="Times New Roman"/>
          <w:sz w:val="24"/>
          <w:szCs w:val="24"/>
        </w:rPr>
        <w:t xml:space="preserve">     </w:t>
      </w:r>
      <w:r w:rsidR="00430F83" w:rsidRPr="00753EB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D5FEF" w:rsidRPr="00753EB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814807A" w14:textId="12C4DC7E" w:rsidR="009052A5" w:rsidRPr="00387416" w:rsidRDefault="00332D21" w:rsidP="00F3599F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3E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4B6569" w:rsidRPr="00753EB3">
        <w:rPr>
          <w:rFonts w:ascii="Times New Roman" w:hAnsi="Times New Roman" w:cs="Times New Roman"/>
          <w:sz w:val="24"/>
          <w:szCs w:val="24"/>
        </w:rPr>
        <w:t xml:space="preserve">10. studenoga </w:t>
      </w:r>
      <w:r w:rsidR="00705E1F" w:rsidRPr="00753EB3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220A4" w:rsidRPr="00753EB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705E1F" w:rsidRPr="00753EB3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705E1F" w:rsidRPr="003874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C46B6" w:rsidRPr="003874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="00237C61" w:rsidRPr="003874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DB015D" w:rsidRPr="003874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</w:t>
      </w:r>
      <w:r w:rsidR="003F6510" w:rsidRPr="003874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</w:t>
      </w:r>
      <w:r w:rsidR="00DB015D" w:rsidRPr="003874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DB015D" w:rsidRPr="0038741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</w:t>
      </w:r>
      <w:r w:rsidR="00DB015D" w:rsidRPr="003874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237C61" w:rsidRPr="003874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</w:t>
      </w:r>
    </w:p>
    <w:p w14:paraId="403F993E" w14:textId="77777777" w:rsidR="001A4D66" w:rsidRDefault="001A4D66" w:rsidP="00D227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4B40F3" w14:textId="07541894" w:rsidR="00D22788" w:rsidRPr="00387416" w:rsidRDefault="00D22788" w:rsidP="00D22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416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387416">
        <w:rPr>
          <w:rFonts w:ascii="Times New Roman" w:hAnsi="Times New Roman" w:cs="Times New Roman"/>
          <w:sz w:val="24"/>
          <w:szCs w:val="24"/>
        </w:rPr>
        <w:t xml:space="preserve"> (u daljnjem tekstu: Povjerenstvo), u sastavu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Pr="00387416">
        <w:rPr>
          <w:rFonts w:ascii="Times New Roman" w:hAnsi="Times New Roman" w:cs="Times New Roman"/>
          <w:sz w:val="24"/>
          <w:szCs w:val="24"/>
        </w:rPr>
        <w:t xml:space="preserve"> Nataše Novaković kao predsjednice Povjerenstva te Davorina Ivanjeka, Tončice Božić, Aleksandre Jozić-Ileković i Tatijane Vučetić kao članova Povjerenstva, na temelju članka 30. stavka 1. podstavka 2. Zakona o sprječavanju sukoba interesa („Narodne novine“ broj 26/11., 12/12., 126/12., 48/13., 57/15. i 98/19., u daljnjem tekstu: ZSSI), </w:t>
      </w:r>
      <w:r w:rsidRPr="00387416">
        <w:rPr>
          <w:rFonts w:ascii="Times New Roman" w:hAnsi="Times New Roman" w:cs="Times New Roman"/>
          <w:b/>
          <w:sz w:val="24"/>
          <w:szCs w:val="24"/>
        </w:rPr>
        <w:t xml:space="preserve">na zahtjev dužnosnika Stjepana Basara, </w:t>
      </w:r>
      <w:r>
        <w:rPr>
          <w:rFonts w:ascii="Times New Roman" w:hAnsi="Times New Roman" w:cs="Times New Roman"/>
          <w:b/>
          <w:sz w:val="24"/>
          <w:szCs w:val="24"/>
        </w:rPr>
        <w:t xml:space="preserve">zamjenika </w:t>
      </w:r>
      <w:r w:rsidRPr="00387416">
        <w:rPr>
          <w:rFonts w:ascii="Times New Roman" w:hAnsi="Times New Roman" w:cs="Times New Roman"/>
          <w:b/>
          <w:sz w:val="24"/>
          <w:szCs w:val="24"/>
        </w:rPr>
        <w:t>gradonačelnika Grada Ozlja</w:t>
      </w:r>
      <w:r>
        <w:rPr>
          <w:rFonts w:ascii="Times New Roman" w:hAnsi="Times New Roman" w:cs="Times New Roman"/>
          <w:b/>
          <w:sz w:val="24"/>
          <w:szCs w:val="24"/>
        </w:rPr>
        <w:t xml:space="preserve"> do 3. lipnja 2021.</w:t>
      </w:r>
      <w:r w:rsidRPr="0038741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87416">
        <w:rPr>
          <w:rFonts w:ascii="Times New Roman" w:hAnsi="Times New Roman" w:cs="Times New Roman"/>
          <w:sz w:val="24"/>
          <w:szCs w:val="24"/>
        </w:rPr>
        <w:t>za davanjem mišljenja Povjerenstva, na 146. sjednici, održanoj 10. studenoga 2021.g., daje sljedeće</w:t>
      </w:r>
    </w:p>
    <w:p w14:paraId="0507AAA2" w14:textId="77777777" w:rsidR="00D22788" w:rsidRPr="00387416" w:rsidRDefault="00D22788" w:rsidP="00D22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29C22D" w14:textId="77777777" w:rsidR="00D22788" w:rsidRDefault="00D22788" w:rsidP="00D227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416">
        <w:rPr>
          <w:rFonts w:ascii="Times New Roman" w:hAnsi="Times New Roman" w:cs="Times New Roman"/>
          <w:b/>
          <w:sz w:val="24"/>
          <w:szCs w:val="24"/>
        </w:rPr>
        <w:t xml:space="preserve">MIŠLJENJE </w:t>
      </w:r>
    </w:p>
    <w:p w14:paraId="670AEA19" w14:textId="77777777" w:rsidR="00D22788" w:rsidRDefault="00D22788" w:rsidP="00D227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C3B24D" w14:textId="57CF6353" w:rsidR="00D22788" w:rsidRDefault="00D22788" w:rsidP="00D22788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9716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Sukladno odredbama ZSSI-a, nema zapreke da trgovačko društvo </w:t>
      </w:r>
      <w:r w:rsidRPr="00D808E8">
        <w:rPr>
          <w:rFonts w:ascii="Times New Roman" w:eastAsia="Calibri" w:hAnsi="Times New Roman" w:cs="Times New Roman"/>
          <w:b/>
          <w:sz w:val="24"/>
          <w:szCs w:val="24"/>
        </w:rPr>
        <w:t>AQUAESTIL PLUS</w:t>
      </w:r>
      <w:r w:rsidRPr="000802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16DB">
        <w:rPr>
          <w:rFonts w:ascii="Times New Roman" w:hAnsi="Times New Roman" w:cs="Times New Roman"/>
          <w:b/>
          <w:sz w:val="24"/>
          <w:szCs w:val="24"/>
        </w:rPr>
        <w:t xml:space="preserve">d.o.o., </w:t>
      </w:r>
      <w:r>
        <w:rPr>
          <w:rFonts w:ascii="Times New Roman" w:hAnsi="Times New Roman" w:cs="Times New Roman"/>
          <w:b/>
          <w:sz w:val="24"/>
          <w:szCs w:val="24"/>
        </w:rPr>
        <w:t xml:space="preserve">u kojem </w:t>
      </w:r>
      <w:r w:rsidRPr="009716DB">
        <w:rPr>
          <w:rFonts w:ascii="Times New Roman" w:hAnsi="Times New Roman" w:cs="Times New Roman"/>
          <w:b/>
          <w:sz w:val="24"/>
          <w:szCs w:val="24"/>
        </w:rPr>
        <w:t xml:space="preserve">je dužnosnik Stjepan Basar, </w:t>
      </w:r>
      <w:r>
        <w:rPr>
          <w:rFonts w:ascii="Times New Roman" w:hAnsi="Times New Roman" w:cs="Times New Roman"/>
          <w:b/>
          <w:sz w:val="24"/>
          <w:szCs w:val="24"/>
        </w:rPr>
        <w:t xml:space="preserve">zamjenik </w:t>
      </w:r>
      <w:r w:rsidRPr="009716DB">
        <w:rPr>
          <w:rFonts w:ascii="Times New Roman" w:hAnsi="Times New Roman" w:cs="Times New Roman"/>
          <w:b/>
          <w:sz w:val="24"/>
          <w:szCs w:val="24"/>
        </w:rPr>
        <w:t>gradonačelnik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9716DB">
        <w:rPr>
          <w:rFonts w:ascii="Times New Roman" w:hAnsi="Times New Roman" w:cs="Times New Roman"/>
          <w:b/>
          <w:sz w:val="24"/>
          <w:szCs w:val="24"/>
        </w:rPr>
        <w:t xml:space="preserve"> Grada Ozlja do 3. lipnja 2021.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716DB">
        <w:rPr>
          <w:rFonts w:ascii="Times New Roman" w:hAnsi="Times New Roman" w:cs="Times New Roman"/>
          <w:b/>
          <w:sz w:val="24"/>
          <w:szCs w:val="24"/>
        </w:rPr>
        <w:t xml:space="preserve"> jedan od dva osnivača (imatelja poslovnih udjela)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, podnese kreditni zahtjev Hrvatskoj banci za obnovu i razvoj (u daljnjem tekstu: HBOR) niti da nadležno tijelo HBOR-a, sukladno svojim ovlastima i internim pravilima, podneseni kreditni zahtjev odobri te sklopi ugovor o dodjeli kredita s navedenim poslovnim subjektom.</w:t>
      </w:r>
    </w:p>
    <w:p w14:paraId="4A223FF1" w14:textId="77777777" w:rsidR="00753EB3" w:rsidRDefault="00753EB3" w:rsidP="00D22788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69BF90E" w14:textId="50591F01" w:rsidR="00D22788" w:rsidRDefault="00D22788" w:rsidP="00753EB3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II. U odnosu </w:t>
      </w:r>
      <w:r w:rsidR="00753EB3">
        <w:rPr>
          <w:rFonts w:ascii="Times New Roman" w:eastAsia="Calibri" w:hAnsi="Times New Roman" w:cs="Times New Roman"/>
          <w:b/>
          <w:bCs/>
          <w:sz w:val="24"/>
          <w:szCs w:val="24"/>
        </w:rPr>
        <w:t>na postupke pred Povjerenstvom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060758A3" w14:textId="77777777" w:rsidR="00753EB3" w:rsidRDefault="00753EB3" w:rsidP="00753EB3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4F1FFF6" w14:textId="2D9ECD19" w:rsidR="008A12D1" w:rsidRDefault="008A12D1" w:rsidP="008A12D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="00D22788" w:rsidRPr="008A12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odlukom od </w:t>
      </w:r>
      <w:r w:rsidR="00D22788" w:rsidRPr="008A12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12. rujna 2019. </w:t>
      </w:r>
      <w:r w:rsidR="00753EB3" w:rsidRPr="008A12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Povjerenstvo je </w:t>
      </w:r>
      <w:r w:rsidR="00D22788" w:rsidRPr="008A12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utvrdilo da je dužnosnik za vrijeme obnašanja dužnosti </w:t>
      </w:r>
      <w:r w:rsidR="00D22788" w:rsidRPr="008A12D1">
        <w:rPr>
          <w:rFonts w:ascii="Times New Roman" w:hAnsi="Times New Roman" w:cs="Times New Roman"/>
          <w:b/>
          <w:sz w:val="24"/>
          <w:szCs w:val="24"/>
        </w:rPr>
        <w:t xml:space="preserve">zamjenika gradonačelnika Grada Ozlja </w:t>
      </w:r>
      <w:r w:rsidR="00D22788" w:rsidRPr="008A12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počinio povredu članka 14</w:t>
      </w:r>
      <w:r w:rsidR="006E5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stavka 1. ZSSI-a, koja proizla</w:t>
      </w:r>
      <w:r w:rsidR="00D22788" w:rsidRPr="008A12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zi iz obavljanje funkcije direktora u društvima </w:t>
      </w:r>
      <w:r w:rsidR="00D22788" w:rsidRPr="008A12D1">
        <w:rPr>
          <w:rFonts w:ascii="Times New Roman" w:eastAsia="Calibri" w:hAnsi="Times New Roman" w:cs="Times New Roman"/>
          <w:b/>
          <w:sz w:val="24"/>
          <w:szCs w:val="24"/>
        </w:rPr>
        <w:t xml:space="preserve">AQUAESTIL PLUS d.o.o. i AQUAESTIL PPN d.o.o. te upravljanja obrtom </w:t>
      </w:r>
      <w:r w:rsidR="00D22788" w:rsidRPr="008A12D1">
        <w:rPr>
          <w:rFonts w:ascii="Times New Roman" w:hAnsi="Times New Roman" w:cs="Times New Roman"/>
          <w:b/>
          <w:bCs/>
          <w:sz w:val="24"/>
          <w:szCs w:val="24"/>
        </w:rPr>
        <w:t xml:space="preserve">METALIZACIJA BASAR, kao i povredu članka 16. stavka 1. ZSSI-a, </w:t>
      </w:r>
      <w:r w:rsidR="00D22788" w:rsidRPr="008A12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koja proizlazi iz propusta </w:t>
      </w:r>
      <w:r w:rsidR="00D22788" w:rsidRPr="008A12D1">
        <w:rPr>
          <w:rFonts w:ascii="Times New Roman" w:eastAsia="Calibri" w:hAnsi="Times New Roman" w:cs="Times New Roman"/>
          <w:b/>
          <w:sz w:val="24"/>
          <w:szCs w:val="24"/>
        </w:rPr>
        <w:t>prenošenja upravljačkih prava na povjerenika na temelju udjela u kapitalu navedenih društva, za što je</w:t>
      </w:r>
      <w:r w:rsidR="00753EB3" w:rsidRPr="008A12D1">
        <w:rPr>
          <w:rFonts w:ascii="Times New Roman" w:eastAsia="Calibri" w:hAnsi="Times New Roman" w:cs="Times New Roman"/>
          <w:b/>
          <w:sz w:val="24"/>
          <w:szCs w:val="24"/>
        </w:rPr>
        <w:t xml:space="preserve"> dužnosniku</w:t>
      </w:r>
      <w:r w:rsidR="00D22788" w:rsidRPr="008A12D1">
        <w:rPr>
          <w:rFonts w:ascii="Times New Roman" w:eastAsia="Calibri" w:hAnsi="Times New Roman" w:cs="Times New Roman"/>
          <w:b/>
          <w:sz w:val="24"/>
          <w:szCs w:val="24"/>
        </w:rPr>
        <w:t xml:space="preserve"> izrečena sankcija u iznosu od 4.000,00 kn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te je upućen da navedene povrede otkloni u roku 30 dana.</w:t>
      </w:r>
      <w:r w:rsidR="00FF4E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Novačana sankcija izvršena je u cijelosti, međutim, iz podataka</w:t>
      </w:r>
      <w:r w:rsidRPr="008A12D1">
        <w:rPr>
          <w:rFonts w:ascii="Times New Roman" w:eastAsia="Calibri" w:hAnsi="Times New Roman" w:cs="Times New Roman"/>
          <w:b/>
          <w:sz w:val="24"/>
          <w:szCs w:val="24"/>
        </w:rPr>
        <w:t xml:space="preserve"> sudskog i obrtnog registra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proizlazilo je da dužnosnik nije otklonio povrede</w:t>
      </w:r>
      <w:r w:rsidR="00753EB3" w:rsidRPr="008A12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22788" w:rsidRPr="008A12D1">
        <w:rPr>
          <w:rFonts w:ascii="Times New Roman" w:eastAsia="Calibri" w:hAnsi="Times New Roman" w:cs="Times New Roman"/>
          <w:b/>
          <w:sz w:val="24"/>
          <w:szCs w:val="24"/>
        </w:rPr>
        <w:t xml:space="preserve">te je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slijedom istog </w:t>
      </w:r>
      <w:r w:rsidR="00D22788" w:rsidRPr="008A12D1">
        <w:rPr>
          <w:rFonts w:ascii="Times New Roman" w:eastAsia="Calibri" w:hAnsi="Times New Roman" w:cs="Times New Roman"/>
          <w:b/>
          <w:sz w:val="24"/>
          <w:szCs w:val="24"/>
        </w:rPr>
        <w:t xml:space="preserve">otvoren novi predmet P-199/21, u kojem </w:t>
      </w:r>
      <w:r w:rsidR="00753EB3" w:rsidRPr="008A12D1">
        <w:rPr>
          <w:rFonts w:ascii="Times New Roman" w:eastAsia="Calibri" w:hAnsi="Times New Roman" w:cs="Times New Roman"/>
          <w:b/>
          <w:sz w:val="24"/>
          <w:szCs w:val="24"/>
        </w:rPr>
        <w:t xml:space="preserve">još </w:t>
      </w:r>
      <w:r w:rsidR="00D22788" w:rsidRPr="008A12D1">
        <w:rPr>
          <w:rFonts w:ascii="Times New Roman" w:eastAsia="Calibri" w:hAnsi="Times New Roman" w:cs="Times New Roman"/>
          <w:b/>
          <w:sz w:val="24"/>
          <w:szCs w:val="24"/>
        </w:rPr>
        <w:t xml:space="preserve">nije donesena odluka, </w:t>
      </w:r>
    </w:p>
    <w:p w14:paraId="388D618C" w14:textId="53C34319" w:rsidR="00D22788" w:rsidRPr="008A12D1" w:rsidRDefault="005B261C" w:rsidP="008A12D1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A12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2E4185E" w14:textId="341172D7" w:rsidR="00D22788" w:rsidRPr="008A12D1" w:rsidRDefault="008A12D1" w:rsidP="008A12D1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1A4D66" w:rsidRPr="008A12D1">
        <w:rPr>
          <w:rFonts w:ascii="Times New Roman" w:eastAsia="Calibri" w:hAnsi="Times New Roman" w:cs="Times New Roman"/>
          <w:b/>
          <w:sz w:val="24"/>
          <w:szCs w:val="24"/>
        </w:rPr>
        <w:t xml:space="preserve">povodom zahtjeva dužnosnika vezano za postupak izvlaštenja nekretnina u njegovu vlasništvu u korist Grada Ozlja </w:t>
      </w:r>
      <w:r w:rsidR="00753EB3" w:rsidRPr="008A12D1">
        <w:rPr>
          <w:rFonts w:ascii="Times New Roman" w:eastAsia="Calibri" w:hAnsi="Times New Roman" w:cs="Times New Roman"/>
          <w:b/>
          <w:sz w:val="24"/>
          <w:szCs w:val="24"/>
        </w:rPr>
        <w:t xml:space="preserve">Povjerenstvo je </w:t>
      </w:r>
      <w:r w:rsidR="001A4D66" w:rsidRPr="008A12D1">
        <w:rPr>
          <w:rFonts w:ascii="Times New Roman" w:eastAsia="Calibri" w:hAnsi="Times New Roman" w:cs="Times New Roman"/>
          <w:b/>
          <w:sz w:val="24"/>
          <w:szCs w:val="24"/>
        </w:rPr>
        <w:t xml:space="preserve">dalo mišljenje M-144/17, te je </w:t>
      </w:r>
      <w:r w:rsidR="00D22788" w:rsidRPr="008A12D1">
        <w:rPr>
          <w:rFonts w:ascii="Times New Roman" w:eastAsia="Calibri" w:hAnsi="Times New Roman" w:cs="Times New Roman"/>
          <w:b/>
          <w:sz w:val="24"/>
          <w:szCs w:val="24"/>
        </w:rPr>
        <w:t xml:space="preserve">dužnosnik </w:t>
      </w:r>
      <w:r w:rsidR="001A4D66" w:rsidRPr="008A12D1">
        <w:rPr>
          <w:rFonts w:ascii="Times New Roman" w:eastAsia="Calibri" w:hAnsi="Times New Roman" w:cs="Times New Roman"/>
          <w:b/>
          <w:sz w:val="24"/>
          <w:szCs w:val="24"/>
        </w:rPr>
        <w:t>naknadno</w:t>
      </w:r>
      <w:r w:rsidR="00D22788" w:rsidRPr="008A12D1">
        <w:rPr>
          <w:rFonts w:ascii="Times New Roman" w:eastAsia="Calibri" w:hAnsi="Times New Roman" w:cs="Times New Roman"/>
          <w:b/>
          <w:sz w:val="24"/>
          <w:szCs w:val="24"/>
        </w:rPr>
        <w:t xml:space="preserve"> dostavio dokaze da je postupio sukladno uputi iz </w:t>
      </w:r>
      <w:r w:rsidR="001A4D66" w:rsidRPr="008A12D1">
        <w:rPr>
          <w:rFonts w:ascii="Times New Roman" w:eastAsia="Calibri" w:hAnsi="Times New Roman" w:cs="Times New Roman"/>
          <w:b/>
          <w:sz w:val="24"/>
          <w:szCs w:val="24"/>
        </w:rPr>
        <w:t>toga mišljenja</w:t>
      </w:r>
      <w:r w:rsidR="00D22788" w:rsidRPr="008A12D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22788" w:rsidRPr="008A12D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2387A631" w14:textId="77777777" w:rsidR="00D22788" w:rsidRPr="00387416" w:rsidRDefault="00D22788" w:rsidP="00D22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8B570D" w14:textId="77777777" w:rsidR="00FF4E99" w:rsidRDefault="00FF4E99" w:rsidP="00D227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5190A3" w14:textId="77777777" w:rsidR="00FF4E99" w:rsidRDefault="00FF4E99" w:rsidP="00D227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FF69B0" w14:textId="347EF389" w:rsidR="00D22788" w:rsidRPr="00387416" w:rsidRDefault="00D22788" w:rsidP="00D227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7416">
        <w:rPr>
          <w:rFonts w:ascii="Times New Roman" w:hAnsi="Times New Roman" w:cs="Times New Roman"/>
          <w:sz w:val="24"/>
          <w:szCs w:val="24"/>
        </w:rPr>
        <w:lastRenderedPageBreak/>
        <w:t>Obrazloženje</w:t>
      </w:r>
    </w:p>
    <w:p w14:paraId="52864E24" w14:textId="77777777" w:rsidR="00D22788" w:rsidRPr="00387416" w:rsidRDefault="00D22788" w:rsidP="00D227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70A6AE" w14:textId="77777777" w:rsidR="00D22788" w:rsidRPr="00387416" w:rsidRDefault="00D22788" w:rsidP="00D22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416">
        <w:rPr>
          <w:rFonts w:ascii="Times New Roman" w:hAnsi="Times New Roman" w:cs="Times New Roman"/>
          <w:sz w:val="24"/>
          <w:szCs w:val="24"/>
        </w:rPr>
        <w:tab/>
        <w:t xml:space="preserve">U Povjerenstvu je 28. listopada 2021. pod brojem 711-U-5256-M-139/21-01-4 zaprimljen zahtjev za mišljenjem dužnosnika Stjepana Basara, </w:t>
      </w:r>
      <w:r>
        <w:rPr>
          <w:rFonts w:ascii="Times New Roman" w:hAnsi="Times New Roman" w:cs="Times New Roman"/>
          <w:sz w:val="24"/>
          <w:szCs w:val="24"/>
        </w:rPr>
        <w:t xml:space="preserve">zamjenika </w:t>
      </w:r>
      <w:r w:rsidRPr="00387416">
        <w:rPr>
          <w:rFonts w:ascii="Times New Roman" w:hAnsi="Times New Roman" w:cs="Times New Roman"/>
          <w:sz w:val="24"/>
          <w:szCs w:val="24"/>
        </w:rPr>
        <w:t>gradonačelnika Grada Ozlja</w:t>
      </w:r>
      <w:r>
        <w:rPr>
          <w:rFonts w:ascii="Times New Roman" w:hAnsi="Times New Roman" w:cs="Times New Roman"/>
          <w:sz w:val="24"/>
          <w:szCs w:val="24"/>
        </w:rPr>
        <w:t xml:space="preserve"> do 3. lipnja 2021.</w:t>
      </w:r>
      <w:r w:rsidRPr="00387416">
        <w:rPr>
          <w:rFonts w:ascii="Times New Roman" w:hAnsi="Times New Roman" w:cs="Times New Roman"/>
          <w:sz w:val="24"/>
          <w:szCs w:val="24"/>
        </w:rPr>
        <w:t>, povodom kojeg se vodi predmet broj M-139/21.</w:t>
      </w:r>
    </w:p>
    <w:p w14:paraId="4DB70E64" w14:textId="77777777" w:rsidR="00D22788" w:rsidRPr="00387416" w:rsidRDefault="00D22788" w:rsidP="00D22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B0007A" w14:textId="77777777" w:rsidR="00D22788" w:rsidRPr="00387416" w:rsidRDefault="00D22788" w:rsidP="00D22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416">
        <w:rPr>
          <w:rFonts w:ascii="Times New Roman" w:hAnsi="Times New Roman" w:cs="Times New Roman"/>
          <w:sz w:val="24"/>
          <w:szCs w:val="24"/>
        </w:rPr>
        <w:tab/>
        <w:t xml:space="preserve">Uvidom u Registar dužnosnika koji ustrojava i vodi Povjerenstvo, utvrđeno je da je dužnosnik Stjepan Basar obnašao dužnost </w:t>
      </w:r>
      <w:r>
        <w:rPr>
          <w:rFonts w:ascii="Times New Roman" w:hAnsi="Times New Roman" w:cs="Times New Roman"/>
          <w:sz w:val="24"/>
          <w:szCs w:val="24"/>
        </w:rPr>
        <w:t xml:space="preserve">zamjenika </w:t>
      </w:r>
      <w:r w:rsidRPr="00387416">
        <w:rPr>
          <w:rFonts w:ascii="Times New Roman" w:hAnsi="Times New Roman" w:cs="Times New Roman"/>
          <w:sz w:val="24"/>
          <w:szCs w:val="24"/>
        </w:rPr>
        <w:t xml:space="preserve">gradonačelnika Grada Ozlja u mandatu 2017. – 2021. te da je istu prestao obnašati 3. lipnja 2021. </w:t>
      </w:r>
    </w:p>
    <w:p w14:paraId="350EFC3F" w14:textId="77777777" w:rsidR="00D22788" w:rsidRPr="00387416" w:rsidRDefault="00D22788" w:rsidP="00D22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EFD203" w14:textId="3235224F" w:rsidR="00D22788" w:rsidRPr="00387416" w:rsidRDefault="00D22788" w:rsidP="00D227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416">
        <w:rPr>
          <w:rFonts w:ascii="Times New Roman" w:hAnsi="Times New Roman" w:cs="Times New Roman"/>
          <w:sz w:val="24"/>
          <w:szCs w:val="24"/>
        </w:rPr>
        <w:t xml:space="preserve">Člankom 3. stavkom 1. </w:t>
      </w:r>
      <w:r w:rsidR="00281A39">
        <w:rPr>
          <w:rFonts w:ascii="Times New Roman" w:hAnsi="Times New Roman" w:cs="Times New Roman"/>
          <w:sz w:val="24"/>
          <w:szCs w:val="24"/>
        </w:rPr>
        <w:t xml:space="preserve">podstavkom </w:t>
      </w:r>
      <w:r w:rsidRPr="00387416">
        <w:rPr>
          <w:rFonts w:ascii="Times New Roman" w:hAnsi="Times New Roman" w:cs="Times New Roman"/>
          <w:sz w:val="24"/>
          <w:szCs w:val="24"/>
        </w:rPr>
        <w:t xml:space="preserve">39. ZSSI-a propisano je da su gradonačelnici i njihovi zamjenici dužnosnici u smislu navedenog Zakona te je stoga dužnosnik Stjepan Basar povodom obnašanja dužnosti </w:t>
      </w:r>
      <w:r>
        <w:rPr>
          <w:rFonts w:ascii="Times New Roman" w:hAnsi="Times New Roman" w:cs="Times New Roman"/>
          <w:sz w:val="24"/>
          <w:szCs w:val="24"/>
        </w:rPr>
        <w:t xml:space="preserve">zamjenika </w:t>
      </w:r>
      <w:r w:rsidRPr="00387416">
        <w:rPr>
          <w:rFonts w:ascii="Times New Roman" w:hAnsi="Times New Roman" w:cs="Times New Roman"/>
          <w:sz w:val="24"/>
          <w:szCs w:val="24"/>
        </w:rPr>
        <w:t>gradonačelnika Grada Ozlja</w:t>
      </w:r>
      <w:r w:rsidRPr="003874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7416">
        <w:rPr>
          <w:rFonts w:ascii="Times New Roman" w:hAnsi="Times New Roman" w:cs="Times New Roman"/>
          <w:sz w:val="24"/>
          <w:szCs w:val="24"/>
        </w:rPr>
        <w:t xml:space="preserve">obvezan postupati sukladno odredbama ZSSI-a. </w:t>
      </w:r>
    </w:p>
    <w:p w14:paraId="7D586E64" w14:textId="77777777" w:rsidR="00D22788" w:rsidRPr="00387416" w:rsidRDefault="00D22788" w:rsidP="00D227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8FE019" w14:textId="77777777" w:rsidR="00D22788" w:rsidRPr="00387416" w:rsidRDefault="00D22788" w:rsidP="00D227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416">
        <w:rPr>
          <w:rFonts w:ascii="Times New Roman" w:hAnsi="Times New Roman" w:cs="Times New Roman"/>
          <w:sz w:val="24"/>
          <w:szCs w:val="24"/>
        </w:rPr>
        <w:t xml:space="preserve">Člankom 6. stavkom 1. i stavkom 2. ZSSI-a, propisano je da su dužnosnici dužni u slučaju dvojbe je li neko ponašanje u skladu s načelima javnih dužnosti zatražiti mišljenje Povjerenstva, koje je potom dužno na zahtjev dužnosnika dati obrazloženo mišljenje u roku od 15 dana od dana primitka zahtjeva. </w:t>
      </w:r>
    </w:p>
    <w:p w14:paraId="5E94FCF7" w14:textId="77777777" w:rsidR="00D22788" w:rsidRPr="00387416" w:rsidRDefault="00D22788" w:rsidP="00D227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B9806D" w14:textId="43E5D1E2" w:rsidR="00D22788" w:rsidRPr="00387416" w:rsidRDefault="00D22788" w:rsidP="00D227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416">
        <w:rPr>
          <w:rFonts w:ascii="Times New Roman" w:hAnsi="Times New Roman" w:cs="Times New Roman"/>
          <w:sz w:val="24"/>
          <w:szCs w:val="24"/>
        </w:rPr>
        <w:t xml:space="preserve">U navedenom zahtjevu dužnosnik navodi da je dužnost </w:t>
      </w:r>
      <w:r>
        <w:rPr>
          <w:rFonts w:ascii="Times New Roman" w:hAnsi="Times New Roman" w:cs="Times New Roman"/>
          <w:sz w:val="24"/>
          <w:szCs w:val="24"/>
        </w:rPr>
        <w:t xml:space="preserve">zamjenika </w:t>
      </w:r>
      <w:r w:rsidRPr="00387416">
        <w:rPr>
          <w:rFonts w:ascii="Times New Roman" w:hAnsi="Times New Roman" w:cs="Times New Roman"/>
          <w:sz w:val="24"/>
          <w:szCs w:val="24"/>
        </w:rPr>
        <w:t>gradonačelnika Grada Ozlja</w:t>
      </w:r>
      <w:r w:rsidRPr="003874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7416">
        <w:rPr>
          <w:rFonts w:ascii="Times New Roman" w:hAnsi="Times New Roman" w:cs="Times New Roman"/>
          <w:sz w:val="24"/>
          <w:szCs w:val="24"/>
        </w:rPr>
        <w:t>prestao obnašati 3. lipnja 2021. te da ga i tijekom razdoblj</w:t>
      </w:r>
      <w:r w:rsidR="008A12D1">
        <w:rPr>
          <w:rFonts w:ascii="Times New Roman" w:hAnsi="Times New Roman" w:cs="Times New Roman"/>
          <w:sz w:val="24"/>
          <w:szCs w:val="24"/>
        </w:rPr>
        <w:t>a</w:t>
      </w:r>
      <w:r w:rsidRPr="00387416">
        <w:rPr>
          <w:rFonts w:ascii="Times New Roman" w:hAnsi="Times New Roman" w:cs="Times New Roman"/>
          <w:sz w:val="24"/>
          <w:szCs w:val="24"/>
        </w:rPr>
        <w:t xml:space="preserve"> od </w:t>
      </w:r>
      <w:r w:rsidR="008A12D1">
        <w:rPr>
          <w:rFonts w:ascii="Times New Roman" w:hAnsi="Times New Roman" w:cs="Times New Roman"/>
          <w:sz w:val="24"/>
          <w:szCs w:val="24"/>
        </w:rPr>
        <w:t xml:space="preserve">12 </w:t>
      </w:r>
      <w:r w:rsidRPr="00387416">
        <w:rPr>
          <w:rFonts w:ascii="Times New Roman" w:hAnsi="Times New Roman" w:cs="Times New Roman"/>
          <w:sz w:val="24"/>
          <w:szCs w:val="24"/>
        </w:rPr>
        <w:t xml:space="preserve">mjeseci od prestanka obnašanja ove dužnosti obvezuju odredbe </w:t>
      </w:r>
      <w:r>
        <w:rPr>
          <w:rFonts w:ascii="Times New Roman" w:hAnsi="Times New Roman" w:cs="Times New Roman"/>
          <w:sz w:val="24"/>
          <w:szCs w:val="24"/>
        </w:rPr>
        <w:t>Zakona o sprječavanju pranja novca</w:t>
      </w:r>
      <w:r w:rsidRPr="00387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87416">
        <w:rPr>
          <w:rFonts w:ascii="Times New Roman" w:hAnsi="Times New Roman" w:cs="Times New Roman"/>
          <w:sz w:val="24"/>
          <w:szCs w:val="24"/>
        </w:rPr>
        <w:t xml:space="preserve"> financiranju terorizma. Dužnosnik navodi da je vlasnik udjela i član Uprave u trgovačkom društvu </w:t>
      </w:r>
      <w:r w:rsidRPr="000802C9">
        <w:rPr>
          <w:rFonts w:ascii="Times New Roman" w:eastAsia="Calibri" w:hAnsi="Times New Roman" w:cs="Times New Roman"/>
          <w:sz w:val="24"/>
          <w:szCs w:val="24"/>
        </w:rPr>
        <w:t>AQUAESTIL PLUS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416">
        <w:rPr>
          <w:rFonts w:ascii="Times New Roman" w:hAnsi="Times New Roman" w:cs="Times New Roman"/>
          <w:sz w:val="24"/>
          <w:szCs w:val="24"/>
        </w:rPr>
        <w:t xml:space="preserve">d.o.o. iz Zagreba, OIB: 31474494722 te da je s danom 14. listopada 2021. prenio upravljačka prava koja proizlaze iz vlasništva nad poslovnim udjelom u navedenom društvu na drugog člana Uprave. </w:t>
      </w:r>
    </w:p>
    <w:p w14:paraId="2B809045" w14:textId="77777777" w:rsidR="00D22788" w:rsidRPr="00387416" w:rsidRDefault="00D22788" w:rsidP="00D227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2B6328" w14:textId="77777777" w:rsidR="00D22788" w:rsidRPr="00387416" w:rsidRDefault="00D22788" w:rsidP="00D227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416">
        <w:rPr>
          <w:rFonts w:ascii="Times New Roman" w:hAnsi="Times New Roman" w:cs="Times New Roman"/>
          <w:sz w:val="24"/>
          <w:szCs w:val="24"/>
        </w:rPr>
        <w:t xml:space="preserve">Nadalje navodi da navedeno društvo namjerava stupiti u poslovni odnos s HBOR-om te da je u tijeku postupak obrade zahtjeva za kredit HBOR-a za obrtna sredstva po Mjeri Covid-19. </w:t>
      </w:r>
    </w:p>
    <w:p w14:paraId="6187E94B" w14:textId="77777777" w:rsidR="00D22788" w:rsidRPr="00387416" w:rsidRDefault="00D22788" w:rsidP="00D227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416">
        <w:rPr>
          <w:rFonts w:ascii="Times New Roman" w:hAnsi="Times New Roman" w:cs="Times New Roman"/>
          <w:sz w:val="24"/>
          <w:szCs w:val="24"/>
        </w:rPr>
        <w:t>Dužnosnik navodi kako je u svrhu odobravanja kredita potrebno pisano mišljenje Povjerenstva je li postupio ispravno po ranijim odlukama Povjerenstva, kao i vode li se protiv njega postupci pred Povjer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87416">
        <w:rPr>
          <w:rFonts w:ascii="Times New Roman" w:hAnsi="Times New Roman" w:cs="Times New Roman"/>
          <w:sz w:val="24"/>
          <w:szCs w:val="24"/>
        </w:rPr>
        <w:t xml:space="preserve">nstvom.  </w:t>
      </w:r>
    </w:p>
    <w:p w14:paraId="360DD483" w14:textId="77777777" w:rsidR="00D22788" w:rsidRPr="00387416" w:rsidRDefault="00D22788" w:rsidP="00D227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9E7F81" w14:textId="77777777" w:rsidR="00D22788" w:rsidRPr="00387416" w:rsidRDefault="00D22788" w:rsidP="00D227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416">
        <w:rPr>
          <w:rFonts w:ascii="Times New Roman" w:hAnsi="Times New Roman" w:cs="Times New Roman"/>
          <w:sz w:val="24"/>
          <w:szCs w:val="24"/>
        </w:rPr>
        <w:t xml:space="preserve">Uvidom u podatke sudskog registra nadležnog Trgovačkog suda u Zagrebu, utvrđeno je da je pod matičnim brojem subjekta: 020013724, upisano trgovačko društvo </w:t>
      </w:r>
      <w:r w:rsidRPr="000802C9">
        <w:rPr>
          <w:rFonts w:ascii="Times New Roman" w:eastAsia="Calibri" w:hAnsi="Times New Roman" w:cs="Times New Roman"/>
          <w:sz w:val="24"/>
          <w:szCs w:val="24"/>
        </w:rPr>
        <w:t xml:space="preserve">AQUAESTIL PLUS </w:t>
      </w:r>
      <w:r w:rsidRPr="00387416">
        <w:rPr>
          <w:rFonts w:ascii="Times New Roman" w:hAnsi="Times New Roman" w:cs="Times New Roman"/>
          <w:sz w:val="24"/>
          <w:szCs w:val="24"/>
        </w:rPr>
        <w:t xml:space="preserve">d.o.o., čiji je dužnosnik jedan od dva osnivača (imatelja poslovnih udjela) te jedna od dva direktora društva. </w:t>
      </w:r>
    </w:p>
    <w:p w14:paraId="1A8E5082" w14:textId="77777777" w:rsidR="00D22788" w:rsidRPr="00387416" w:rsidRDefault="00D22788" w:rsidP="00D227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B33A21" w14:textId="77777777" w:rsidR="00D22788" w:rsidRPr="00387416" w:rsidRDefault="00D22788" w:rsidP="00D227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416">
        <w:rPr>
          <w:rFonts w:ascii="Times New Roman" w:eastAsia="Calibri" w:hAnsi="Times New Roman" w:cs="Times New Roman"/>
          <w:sz w:val="24"/>
          <w:szCs w:val="24"/>
        </w:rPr>
        <w:t xml:space="preserve">Člankom 4. stavkom 3. ZSSI-a propisano je da se poslovnim odnosom u smislu ZSSI-a smatraju ugovori o javnoj nabavi, državne potpore i drugi oblici stjecanja sredstava od tijela javne vlasti te koncesije i ugovori javno-privatnog partnerstva, stoga se i stjecanje sredstava </w:t>
      </w:r>
      <w:r w:rsidRPr="00387416">
        <w:rPr>
          <w:rFonts w:ascii="Times New Roman" w:eastAsia="Calibri" w:hAnsi="Times New Roman" w:cs="Times New Roman"/>
          <w:sz w:val="24"/>
          <w:szCs w:val="24"/>
        </w:rPr>
        <w:lastRenderedPageBreak/>
        <w:t>sklapanjem ugovora o kreditu s HBOR-om kao tijelom javne vlasti, smatra poslovnim odnosom u smislu ZSSI-a.</w:t>
      </w:r>
    </w:p>
    <w:p w14:paraId="56C9F8F3" w14:textId="77777777" w:rsidR="00D22788" w:rsidRPr="00387416" w:rsidRDefault="00D22788" w:rsidP="00D227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6070E0" w14:textId="77777777" w:rsidR="00D22788" w:rsidRPr="00387416" w:rsidRDefault="00D22788" w:rsidP="00D227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416">
        <w:rPr>
          <w:rFonts w:ascii="Times New Roman" w:hAnsi="Times New Roman" w:cs="Times New Roman"/>
          <w:sz w:val="24"/>
          <w:szCs w:val="24"/>
        </w:rPr>
        <w:t>Člankom 4. stavkom 4. ZSSI-a propisano je da su p</w:t>
      </w:r>
      <w:r w:rsidRPr="00387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oslovni subjekti u smislu tog Zakona trgovačka društva.</w:t>
      </w:r>
    </w:p>
    <w:p w14:paraId="17D6F8C0" w14:textId="77777777" w:rsidR="00D22788" w:rsidRPr="00387416" w:rsidRDefault="00D22788" w:rsidP="00D227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D119A25" w14:textId="77777777" w:rsidR="00D22788" w:rsidRPr="00387416" w:rsidRDefault="00D22788" w:rsidP="00D227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7416">
        <w:rPr>
          <w:rFonts w:ascii="Times New Roman" w:hAnsi="Times New Roman" w:cs="Times New Roman"/>
          <w:sz w:val="24"/>
          <w:szCs w:val="24"/>
        </w:rPr>
        <w:t>Sukladno članku 17. stavku 1. ZSSI-a p</w:t>
      </w:r>
      <w:r w:rsidRPr="00387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oslovni subjekt u kojem dužnosnik ima 0,5% ili više udjela u vlasništvu (kapitalu trgovačkog društva) ne može stupiti u poslovni odnos s tijelom javne vlasti u kojem dužnosnik obnaša dužnost niti smije biti član zajednice ponuditelja ili podisporučitelj u tom poslovnom odnosu.</w:t>
      </w:r>
    </w:p>
    <w:p w14:paraId="1753405B" w14:textId="77777777" w:rsidR="00D22788" w:rsidRPr="00387416" w:rsidRDefault="00D22788" w:rsidP="00D227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FD89E66" w14:textId="77777777" w:rsidR="00D22788" w:rsidRDefault="00D22788" w:rsidP="00D227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7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Prema članku 20. stavku 3. ZSSI-a obveze koje za dužnosnika proizlaze iz članka 17. ZSSI-a počinju danom stupanja na dužnost i traju dvanaest mjeseci od dana prestanka obnašanja dužnosti. </w:t>
      </w:r>
    </w:p>
    <w:p w14:paraId="6441A9DC" w14:textId="77777777" w:rsidR="00D22788" w:rsidRDefault="00D22788" w:rsidP="00D227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61E5209" w14:textId="77777777" w:rsidR="00D22788" w:rsidRDefault="00D22788" w:rsidP="00D227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Povjerenstvo obrazlaže da pojedine zabrane i ograničenja propisane odredbama ZSSI-a obvezuju dužnosnika i u razdoblju od 12 </w:t>
      </w:r>
      <w:r w:rsidRPr="00387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mjeseci od dana prestanka obnašanja dužnosti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Navedeno se odnosi i na zabranu stupanja u poslovni odnos tijela javne vlasti u kojem je dužnosnik obnašao dužnost vlasti s poslovnim subjektom u kojem dužnosnik ima 0,5% ili više udjela u vlasništvu. </w:t>
      </w:r>
    </w:p>
    <w:p w14:paraId="143DF971" w14:textId="77777777" w:rsidR="00D22788" w:rsidRDefault="00D22788" w:rsidP="00D227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97132F" w14:textId="77777777" w:rsidR="00D22788" w:rsidRDefault="00D22788" w:rsidP="00D227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ZSSI, međutim, ne sadrži odredbe kojima bi bila propisana zabrana stupanja u poslovni odnos između poslovnog subjekta u vlasništvu dužnosnika i tijela javne vlasti različitog od onog u kojem je dužnosnik obnašao dužnost. </w:t>
      </w:r>
    </w:p>
    <w:p w14:paraId="46C7AF37" w14:textId="77777777" w:rsidR="00D22788" w:rsidRDefault="00D22788" w:rsidP="00D2278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99B335" w14:textId="5634F31A" w:rsidR="00D22788" w:rsidRDefault="00D22788" w:rsidP="00D2278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S obzirom da je u konkretnom slučaju riječ o poslovnom odnosu između trgovačkog društva </w:t>
      </w:r>
      <w:r w:rsidRPr="000802C9">
        <w:rPr>
          <w:rFonts w:ascii="Times New Roman" w:eastAsia="Calibri" w:hAnsi="Times New Roman" w:cs="Times New Roman"/>
          <w:sz w:val="24"/>
          <w:szCs w:val="24"/>
        </w:rPr>
        <w:t>AQUAESTIL PLUS</w:t>
      </w:r>
      <w:r w:rsidRPr="00387416">
        <w:rPr>
          <w:rFonts w:ascii="Times New Roman" w:hAnsi="Times New Roman" w:cs="Times New Roman"/>
          <w:sz w:val="24"/>
          <w:szCs w:val="24"/>
        </w:rPr>
        <w:t xml:space="preserve"> d.o.o.,</w:t>
      </w:r>
      <w:r>
        <w:rPr>
          <w:rFonts w:ascii="Times New Roman" w:hAnsi="Times New Roman" w:cs="Times New Roman"/>
          <w:sz w:val="24"/>
          <w:szCs w:val="24"/>
        </w:rPr>
        <w:t xml:space="preserve"> kojem je dužnosnik Stjepan Basar jedna od dva suosnivača, </w:t>
      </w:r>
      <w:r>
        <w:rPr>
          <w:rFonts w:ascii="Times New Roman" w:eastAsia="Calibri" w:hAnsi="Times New Roman" w:cs="Times New Roman"/>
          <w:sz w:val="24"/>
          <w:szCs w:val="24"/>
        </w:rPr>
        <w:t>i HBOR-a kao tijela javne vlasti u kojem dužnosnik nije obnaša</w:t>
      </w:r>
      <w:r w:rsidR="00720A31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 xml:space="preserve"> dužnost, sukladno odredbama ZSSI-a, nema zapreke da navedeni poslovni subjekt podnese HBOR-u zahtjev za odobrenjem kredita, kao ni zapreke da, po odobrenju navedenog zahtjeva, dođe do sklapanja ugovora o kreditiranju.</w:t>
      </w:r>
    </w:p>
    <w:p w14:paraId="247CFD7A" w14:textId="77777777" w:rsidR="00D22788" w:rsidRDefault="00D22788" w:rsidP="00D227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A1509A9" w14:textId="33FD530C" w:rsidR="00D22788" w:rsidRDefault="00D22788" w:rsidP="00D227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2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Nadalje, u odnosu na okolnosti je li dužnosnik postupio po ranijim odlukama te vode li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 </w:t>
      </w:r>
      <w:r w:rsidRPr="000802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protiv njega drugi postupci moguće povrede ZSSI-a, Povjerenstvo je odlukom </w:t>
      </w:r>
      <w:r w:rsidRPr="000802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Broj: 711-I-1891-P-389-18/19-05-11 od 12. rujna 2019.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utvrdilo da je </w:t>
      </w:r>
      <w:r w:rsidRPr="000802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dužnosnik Stjepan Basar i</w:t>
      </w:r>
      <w:r w:rsidRPr="000802C9">
        <w:rPr>
          <w:rFonts w:ascii="Times New Roman" w:eastAsia="Calibri" w:hAnsi="Times New Roman" w:cs="Times New Roman"/>
          <w:sz w:val="24"/>
          <w:szCs w:val="24"/>
        </w:rPr>
        <w:t>stovremenim obnašanjem dužnosti zamjenika gradonačelnika Grada Ozlja i obavljanjem poslova direktora društava AQUAESTIL PLUS d.o.o. i AQUAESTIL PPN d.o.o., u razdoblju od stupanja na dužnost 8. lipnja 2017.g. do dana donošenja predmetne Odluke, počinio povred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0802C9">
        <w:rPr>
          <w:rFonts w:ascii="Times New Roman" w:eastAsia="Calibri" w:hAnsi="Times New Roman" w:cs="Times New Roman"/>
          <w:sz w:val="24"/>
          <w:szCs w:val="24"/>
        </w:rPr>
        <w:t xml:space="preserve"> članka 14. stavka 1. ZSSI-a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kao i da je </w:t>
      </w:r>
      <w:r w:rsidRPr="000802C9">
        <w:rPr>
          <w:rFonts w:ascii="Times New Roman" w:eastAsia="Calibri" w:hAnsi="Times New Roman" w:cs="Times New Roman"/>
          <w:sz w:val="24"/>
          <w:szCs w:val="24"/>
        </w:rPr>
        <w:t xml:space="preserve">propustom prenošenja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upravljačkih prava </w:t>
      </w:r>
      <w:r w:rsidRPr="000802C9">
        <w:rPr>
          <w:rFonts w:ascii="Times New Roman" w:eastAsia="Calibri" w:hAnsi="Times New Roman" w:cs="Times New Roman"/>
          <w:sz w:val="24"/>
          <w:szCs w:val="24"/>
        </w:rPr>
        <w:t xml:space="preserve">na povjerenika, na temelju udjela u kapitalu trgovačkog društva AQUAESTIL PLUS d.o.o., u razdoblju od stupanja na dužnost 8. lipnja 2017.g. do dana donošenja ove odluke, </w:t>
      </w:r>
      <w:r>
        <w:rPr>
          <w:rFonts w:ascii="Times New Roman" w:eastAsia="Calibri" w:hAnsi="Times New Roman" w:cs="Times New Roman"/>
          <w:sz w:val="24"/>
          <w:szCs w:val="24"/>
        </w:rPr>
        <w:t>te</w:t>
      </w:r>
      <w:r w:rsidRPr="000802C9">
        <w:rPr>
          <w:rFonts w:ascii="Times New Roman" w:eastAsia="Calibri" w:hAnsi="Times New Roman" w:cs="Times New Roman"/>
          <w:sz w:val="24"/>
          <w:szCs w:val="24"/>
        </w:rPr>
        <w:t xml:space="preserve"> kapitalu trgovačkog društva AQUAESTIL PPN d.o.o., u razdoblju od stupanja na dužnost 8. lipnja 2017.g. do 31. listopada </w:t>
      </w:r>
      <w:r w:rsidRPr="000802C9">
        <w:rPr>
          <w:rFonts w:ascii="Times New Roman" w:eastAsia="Calibri" w:hAnsi="Times New Roman" w:cs="Times New Roman"/>
          <w:sz w:val="24"/>
          <w:szCs w:val="24"/>
        </w:rPr>
        <w:lastRenderedPageBreak/>
        <w:t>2017.g., u kojima ima više od 0,5% udjela u vlasništvu, počinio povre</w:t>
      </w:r>
      <w:r>
        <w:rPr>
          <w:rFonts w:ascii="Times New Roman" w:eastAsia="Calibri" w:hAnsi="Times New Roman" w:cs="Times New Roman"/>
          <w:sz w:val="24"/>
          <w:szCs w:val="24"/>
        </w:rPr>
        <w:t xml:space="preserve">du članka 16. stavka 1. ZSSI-a. </w:t>
      </w:r>
    </w:p>
    <w:p w14:paraId="27B9D03B" w14:textId="77777777" w:rsidR="005B261C" w:rsidRDefault="005B261C" w:rsidP="00D227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207827" w14:textId="792551A3" w:rsidR="00D22788" w:rsidRDefault="00D22788" w:rsidP="00D227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Navedenom je Odlukom utvrđeno da je dužnosnik</w:t>
      </w:r>
      <w:r w:rsidRPr="000802C9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Pr="000802C9">
        <w:rPr>
          <w:rFonts w:ascii="Times New Roman" w:hAnsi="Times New Roman" w:cs="Times New Roman"/>
          <w:bCs/>
          <w:sz w:val="24"/>
          <w:szCs w:val="24"/>
        </w:rPr>
        <w:t xml:space="preserve">stovremenim obnašanjem navedene dužnosti i obavljanjem poslova upravljanja obrtom Obrt za obradu i presvlačenje metala, METALIZACIJA BASAR u vlasništvu dužnosnika, u razdoblju od stupanja na dužnost 8. lipnja 2017.g. do dana donošenja iste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0802C9">
        <w:rPr>
          <w:rFonts w:ascii="Times New Roman" w:hAnsi="Times New Roman" w:cs="Times New Roman"/>
          <w:bCs/>
          <w:sz w:val="24"/>
          <w:szCs w:val="24"/>
        </w:rPr>
        <w:t>dluke, počinio povredu članka 14. stavka 1. ZSSI-a.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CAE4F41" w14:textId="77777777" w:rsidR="00D22788" w:rsidRDefault="00D22788" w:rsidP="00D227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233759" w14:textId="5E5CB868" w:rsidR="00D22788" w:rsidRPr="00D808E8" w:rsidRDefault="00D22788" w:rsidP="00D227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 ove je povrede iz</w:t>
      </w:r>
      <w:r w:rsidR="00FF4E99">
        <w:rPr>
          <w:rFonts w:ascii="Times New Roman" w:hAnsi="Times New Roman" w:cs="Times New Roman"/>
          <w:bCs/>
          <w:sz w:val="24"/>
          <w:szCs w:val="24"/>
        </w:rPr>
        <w:t>rečena sankcija obustave isp</w:t>
      </w:r>
      <w:r>
        <w:rPr>
          <w:rFonts w:ascii="Times New Roman" w:hAnsi="Times New Roman" w:cs="Times New Roman"/>
          <w:bCs/>
          <w:sz w:val="24"/>
          <w:szCs w:val="24"/>
        </w:rPr>
        <w:t xml:space="preserve">late dijela mjesečne neto plaće dužnosnika u iznosu od 4.000,00 kn, </w:t>
      </w:r>
      <w:r w:rsidR="009875F7">
        <w:rPr>
          <w:rFonts w:ascii="Times New Roman" w:hAnsi="Times New Roman" w:cs="Times New Roman"/>
          <w:bCs/>
          <w:sz w:val="24"/>
          <w:szCs w:val="24"/>
        </w:rPr>
        <w:t>koja je u cijelosti izvršena</w:t>
      </w:r>
      <w:r>
        <w:rPr>
          <w:rFonts w:ascii="Times New Roman" w:hAnsi="Times New Roman" w:cs="Times New Roman"/>
          <w:bCs/>
          <w:sz w:val="24"/>
          <w:szCs w:val="24"/>
        </w:rPr>
        <w:t xml:space="preserve"> te je dužnosnik istom odlukom upućen </w:t>
      </w:r>
      <w:r w:rsidRPr="00D808E8">
        <w:rPr>
          <w:rFonts w:ascii="Times New Roman" w:hAnsi="Times New Roman" w:cs="Times New Roman"/>
          <w:bCs/>
          <w:sz w:val="24"/>
          <w:szCs w:val="24"/>
        </w:rPr>
        <w:t>da u roku od 30 dana od njezina zaprimanja otkloni utvrđene povrede odredbi ZSSI-a, jer će u u protivnom, Povjerenstvo protiv dužnosnika pokrenuti novi postupak zbog povrede odredbi ZSSI-a.</w:t>
      </w:r>
    </w:p>
    <w:p w14:paraId="000F16CB" w14:textId="77777777" w:rsidR="00D22788" w:rsidRDefault="00D22788" w:rsidP="00D227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EA2BD5" w14:textId="0F498FE6" w:rsidR="00D22788" w:rsidRDefault="00D22788" w:rsidP="00D227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Nadalje, postupajući sukladno odluci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12. rujna 2019. vezano za otklanjenje utvrđenih povreda iz ove odluke,</w:t>
      </w:r>
      <w:r>
        <w:rPr>
          <w:rFonts w:ascii="Times New Roman" w:hAnsi="Times New Roman" w:cs="Times New Roman"/>
          <w:bCs/>
          <w:sz w:val="24"/>
          <w:szCs w:val="24"/>
        </w:rPr>
        <w:t xml:space="preserve"> u provedbi postupka administrativne provjere izvršenim uvidom u podatke nadležnog sudskog, odnosno obrtnog registra, utvrđeno </w:t>
      </w:r>
      <w:r w:rsidR="009875F7">
        <w:rPr>
          <w:rFonts w:ascii="Times New Roman" w:hAnsi="Times New Roman" w:cs="Times New Roman"/>
          <w:bCs/>
          <w:sz w:val="24"/>
          <w:szCs w:val="24"/>
        </w:rPr>
        <w:t xml:space="preserve">je </w:t>
      </w:r>
      <w:r>
        <w:rPr>
          <w:rFonts w:ascii="Times New Roman" w:hAnsi="Times New Roman" w:cs="Times New Roman"/>
          <w:bCs/>
          <w:sz w:val="24"/>
          <w:szCs w:val="24"/>
        </w:rPr>
        <w:t xml:space="preserve">da dužnosnik nije izvršio prijenos upravljačkih prava u trgovačkim društvima </w:t>
      </w:r>
      <w:r w:rsidRPr="000802C9">
        <w:rPr>
          <w:rFonts w:ascii="Times New Roman" w:eastAsia="Calibri" w:hAnsi="Times New Roman" w:cs="Times New Roman"/>
          <w:sz w:val="24"/>
          <w:szCs w:val="24"/>
        </w:rPr>
        <w:t>AQUAESTIL PLUS d.o.o.</w:t>
      </w:r>
      <w:r>
        <w:rPr>
          <w:rFonts w:ascii="Times New Roman" w:eastAsia="Calibri" w:hAnsi="Times New Roman" w:cs="Times New Roman"/>
          <w:sz w:val="24"/>
          <w:szCs w:val="24"/>
        </w:rPr>
        <w:t xml:space="preserve"> te</w:t>
      </w:r>
      <w:r w:rsidRPr="000802C9">
        <w:rPr>
          <w:rFonts w:ascii="Times New Roman" w:eastAsia="Calibri" w:hAnsi="Times New Roman" w:cs="Times New Roman"/>
          <w:sz w:val="24"/>
          <w:szCs w:val="24"/>
        </w:rPr>
        <w:t xml:space="preserve"> AQUAESTIL PPN d.o.o.,</w:t>
      </w:r>
      <w:r>
        <w:rPr>
          <w:rFonts w:ascii="Times New Roman" w:eastAsia="Calibri" w:hAnsi="Times New Roman" w:cs="Times New Roman"/>
          <w:sz w:val="24"/>
          <w:szCs w:val="24"/>
        </w:rPr>
        <w:t xml:space="preserve"> niti u obrtu </w:t>
      </w:r>
      <w:r w:rsidRPr="000802C9">
        <w:rPr>
          <w:rFonts w:ascii="Times New Roman" w:hAnsi="Times New Roman" w:cs="Times New Roman"/>
          <w:bCs/>
          <w:sz w:val="24"/>
          <w:szCs w:val="24"/>
        </w:rPr>
        <w:t>METALIZACIJA BASAR</w:t>
      </w:r>
      <w:r>
        <w:rPr>
          <w:rFonts w:ascii="Times New Roman" w:hAnsi="Times New Roman" w:cs="Times New Roman"/>
          <w:bCs/>
          <w:sz w:val="24"/>
          <w:szCs w:val="24"/>
        </w:rPr>
        <w:t xml:space="preserve"> te da je upisan kao direktor trgovačkih društava </w:t>
      </w:r>
      <w:r w:rsidRPr="000802C9">
        <w:rPr>
          <w:rFonts w:ascii="Times New Roman" w:eastAsia="Calibri" w:hAnsi="Times New Roman" w:cs="Times New Roman"/>
          <w:sz w:val="24"/>
          <w:szCs w:val="24"/>
        </w:rPr>
        <w:t>AQUAESTIL PLUS d.o.o.</w:t>
      </w:r>
      <w:r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Pr="000802C9">
        <w:rPr>
          <w:rFonts w:ascii="Times New Roman" w:eastAsia="Calibri" w:hAnsi="Times New Roman" w:cs="Times New Roman"/>
          <w:sz w:val="24"/>
          <w:szCs w:val="24"/>
        </w:rPr>
        <w:t xml:space="preserve"> AQUAESTIL PPN d.o.o.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81A39">
        <w:rPr>
          <w:rFonts w:ascii="Times New Roman" w:hAnsi="Times New Roman" w:cs="Times New Roman"/>
          <w:bCs/>
          <w:sz w:val="24"/>
          <w:szCs w:val="24"/>
        </w:rPr>
        <w:t>slije</w:t>
      </w:r>
      <w:r w:rsidR="009875F7">
        <w:rPr>
          <w:rFonts w:ascii="Times New Roman" w:hAnsi="Times New Roman" w:cs="Times New Roman"/>
          <w:bCs/>
          <w:sz w:val="24"/>
          <w:szCs w:val="24"/>
        </w:rPr>
        <w:t>dom čega je Povjerenstvo dana 27. kolovoza 2021. po službenoj dužnosti otvorilo novi predmet P-199/21, u kojem još nije donesena odluka</w:t>
      </w:r>
      <w:r>
        <w:rPr>
          <w:rFonts w:ascii="Times New Roman" w:hAnsi="Times New Roman" w:cs="Times New Roman"/>
          <w:bCs/>
          <w:sz w:val="24"/>
          <w:szCs w:val="24"/>
        </w:rPr>
        <w:t xml:space="preserve">. Dužnosnik u svom zahtjevu ističe kako je dana 14. listopada 2021. prenio upravljačka prava u društvu </w:t>
      </w:r>
      <w:r w:rsidRPr="000802C9">
        <w:rPr>
          <w:rFonts w:ascii="Times New Roman" w:eastAsia="Calibri" w:hAnsi="Times New Roman" w:cs="Times New Roman"/>
          <w:sz w:val="24"/>
          <w:szCs w:val="24"/>
        </w:rPr>
        <w:t>AQUAESTIL PLUS</w:t>
      </w:r>
      <w:r>
        <w:rPr>
          <w:rFonts w:ascii="Times New Roman" w:eastAsia="Calibri" w:hAnsi="Times New Roman" w:cs="Times New Roman"/>
          <w:sz w:val="24"/>
          <w:szCs w:val="24"/>
        </w:rPr>
        <w:t xml:space="preserve"> d.o.o., ali nije dostavio dokaz o tome. </w:t>
      </w:r>
    </w:p>
    <w:p w14:paraId="7BA06C29" w14:textId="77777777" w:rsidR="00D22788" w:rsidRDefault="00D22788" w:rsidP="00D227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6249F1" w14:textId="77777777" w:rsidR="00D22788" w:rsidRDefault="00D22788" w:rsidP="00D227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Konačno, Povjerenstvo u mišljenju Broj: 711-I-1126-M-144/17-02-18 od 12. srpnja 2017. dalo dužnosniku uputu kako postupiti vezano za izvlaštenje njegovih nekretnina u korist Grada Ozlja, te je dužnosnik naknadno dostavio dokaze da je postupio sukladno uputi iz mišljenja.</w:t>
      </w:r>
    </w:p>
    <w:p w14:paraId="59BB95DD" w14:textId="77777777" w:rsidR="00D22788" w:rsidRDefault="00D22788" w:rsidP="00D227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712E08" w14:textId="77777777" w:rsidR="00D22788" w:rsidRPr="00E126A9" w:rsidRDefault="00D22788" w:rsidP="00D227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Sl</w:t>
      </w:r>
      <w:r w:rsidRPr="00387416">
        <w:rPr>
          <w:rFonts w:ascii="Times New Roman" w:hAnsi="Times New Roman" w:cs="Times New Roman"/>
          <w:sz w:val="24"/>
          <w:szCs w:val="24"/>
        </w:rPr>
        <w:t>ijedom navedenog Povjerenstvo je dalo mišljenje kao što je navedeno u izreci ovog akta.</w:t>
      </w:r>
    </w:p>
    <w:p w14:paraId="6CFFAE36" w14:textId="77777777" w:rsidR="00D22788" w:rsidRPr="00387416" w:rsidRDefault="00D22788" w:rsidP="00D22788">
      <w:pPr>
        <w:pStyle w:val="Default"/>
        <w:spacing w:line="276" w:lineRule="auto"/>
        <w:ind w:left="4956"/>
        <w:rPr>
          <w:bCs/>
          <w:color w:val="auto"/>
        </w:rPr>
      </w:pPr>
    </w:p>
    <w:p w14:paraId="27CB4E7F" w14:textId="77777777" w:rsidR="00D22788" w:rsidRPr="00387416" w:rsidRDefault="00D22788" w:rsidP="00D22788">
      <w:pPr>
        <w:pStyle w:val="Default"/>
        <w:spacing w:line="276" w:lineRule="auto"/>
        <w:ind w:left="4956"/>
        <w:rPr>
          <w:color w:val="auto"/>
        </w:rPr>
      </w:pPr>
      <w:r w:rsidRPr="00387416">
        <w:rPr>
          <w:bCs/>
          <w:color w:val="auto"/>
        </w:rPr>
        <w:t xml:space="preserve">PREDSJEDNICA POVJERENSTVA </w:t>
      </w:r>
    </w:p>
    <w:p w14:paraId="3D8F21CC" w14:textId="77777777" w:rsidR="00D22788" w:rsidRPr="00387416" w:rsidRDefault="00D22788" w:rsidP="00D22788">
      <w:pPr>
        <w:spacing w:after="0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416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</w:p>
    <w:p w14:paraId="371069C6" w14:textId="77777777" w:rsidR="00D22788" w:rsidRPr="00387416" w:rsidRDefault="00D22788" w:rsidP="00D22788">
      <w:pPr>
        <w:spacing w:after="0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416">
        <w:rPr>
          <w:rFonts w:ascii="Times New Roman" w:hAnsi="Times New Roman" w:cs="Times New Roman"/>
          <w:bCs/>
          <w:sz w:val="24"/>
          <w:szCs w:val="24"/>
        </w:rPr>
        <w:t xml:space="preserve">        Nataša Novaković, dipl.iur.</w:t>
      </w:r>
    </w:p>
    <w:p w14:paraId="0BB6A288" w14:textId="77777777" w:rsidR="00D22788" w:rsidRPr="00387416" w:rsidRDefault="00D22788" w:rsidP="00D22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85E776" w14:textId="77777777" w:rsidR="00D22788" w:rsidRPr="00387416" w:rsidRDefault="00D22788" w:rsidP="00D22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4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E4D1D" w14:textId="274EB9C0" w:rsidR="00D22788" w:rsidRPr="00387416" w:rsidRDefault="00D22788" w:rsidP="00D22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416">
        <w:rPr>
          <w:rFonts w:ascii="Times New Roman" w:hAnsi="Times New Roman" w:cs="Times New Roman"/>
          <w:sz w:val="24"/>
          <w:szCs w:val="24"/>
        </w:rPr>
        <w:t>Dostaviti:</w:t>
      </w:r>
    </w:p>
    <w:p w14:paraId="544157F5" w14:textId="77777777" w:rsidR="00D22788" w:rsidRPr="00387416" w:rsidRDefault="00D22788" w:rsidP="00D22788">
      <w:pPr>
        <w:pStyle w:val="Odlomakpopis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416">
        <w:rPr>
          <w:rFonts w:ascii="Times New Roman" w:hAnsi="Times New Roman" w:cs="Times New Roman"/>
          <w:sz w:val="24"/>
          <w:szCs w:val="24"/>
        </w:rPr>
        <w:t xml:space="preserve">Dužnosnik </w:t>
      </w:r>
      <w:r>
        <w:rPr>
          <w:rFonts w:ascii="Times New Roman" w:hAnsi="Times New Roman" w:cs="Times New Roman"/>
          <w:sz w:val="24"/>
          <w:szCs w:val="24"/>
        </w:rPr>
        <w:t>Stjepan Basar</w:t>
      </w:r>
      <w:r w:rsidRPr="00387416">
        <w:rPr>
          <w:rFonts w:ascii="Times New Roman" w:hAnsi="Times New Roman" w:cs="Times New Roman"/>
          <w:sz w:val="24"/>
          <w:szCs w:val="24"/>
        </w:rPr>
        <w:t>, elektronička dostava</w:t>
      </w:r>
    </w:p>
    <w:p w14:paraId="69D826BF" w14:textId="77777777" w:rsidR="00D22788" w:rsidRPr="00387416" w:rsidRDefault="00D22788" w:rsidP="00D22788">
      <w:pPr>
        <w:pStyle w:val="Odlomakpopis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41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45357F0" w14:textId="77777777" w:rsidR="00D22788" w:rsidRPr="00387416" w:rsidRDefault="00D22788" w:rsidP="00D22788">
      <w:pPr>
        <w:pStyle w:val="Odlomakpopisa"/>
        <w:numPr>
          <w:ilvl w:val="0"/>
          <w:numId w:val="20"/>
        </w:num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416">
        <w:rPr>
          <w:rFonts w:ascii="Times New Roman" w:hAnsi="Times New Roman" w:cs="Times New Roman"/>
          <w:sz w:val="24"/>
          <w:szCs w:val="24"/>
        </w:rPr>
        <w:t>Pismohrana</w:t>
      </w:r>
    </w:p>
    <w:p w14:paraId="6814807B" w14:textId="77777777" w:rsidR="00D76D66" w:rsidRPr="00387416" w:rsidRDefault="00D76D66" w:rsidP="00F3599F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D76D66" w:rsidRPr="00387416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2B553" w14:textId="77777777" w:rsidR="002028C2" w:rsidRDefault="002028C2" w:rsidP="005B5818">
      <w:pPr>
        <w:spacing w:after="0" w:line="240" w:lineRule="auto"/>
      </w:pPr>
      <w:r>
        <w:separator/>
      </w:r>
    </w:p>
  </w:endnote>
  <w:endnote w:type="continuationSeparator" w:id="0">
    <w:p w14:paraId="1A3A31FD" w14:textId="77777777" w:rsidR="002028C2" w:rsidRDefault="002028C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CD1F0" w14:textId="77777777" w:rsidR="00C20EF7" w:rsidRDefault="00C20EF7" w:rsidP="00C20EF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5408" behindDoc="1" locked="0" layoutInCell="1" allowOverlap="1" wp14:anchorId="28C3C83A" wp14:editId="79E518C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7A18E3" id="Ravni poveznik 2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28EBBB4" w14:textId="77777777" w:rsidR="00C20EF7" w:rsidRPr="005B5818" w:rsidRDefault="00C20EF7" w:rsidP="00C20EF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681480B6" w14:textId="68166DBD" w:rsidR="001A65B5" w:rsidRPr="005B5818" w:rsidRDefault="001A65B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</w:p>
  <w:p w14:paraId="681480B7" w14:textId="77777777" w:rsidR="001A65B5" w:rsidRDefault="001A65B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80BE" w14:textId="320C6C34" w:rsidR="001A65B5" w:rsidRDefault="00F755FA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681480C6" wp14:editId="7E0C1E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8B0DAB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491549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81480BF" w14:textId="77777777" w:rsidR="001A65B5" w:rsidRPr="005B5818" w:rsidRDefault="001A65B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F183A" w14:textId="77777777" w:rsidR="002028C2" w:rsidRDefault="002028C2" w:rsidP="005B5818">
      <w:pPr>
        <w:spacing w:after="0" w:line="240" w:lineRule="auto"/>
      </w:pPr>
      <w:r>
        <w:separator/>
      </w:r>
    </w:p>
  </w:footnote>
  <w:footnote w:type="continuationSeparator" w:id="0">
    <w:p w14:paraId="4017F599" w14:textId="77777777" w:rsidR="002028C2" w:rsidRDefault="002028C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81480B3" w14:textId="709BEABB" w:rsidR="001A65B5" w:rsidRDefault="00004099">
        <w:pPr>
          <w:pStyle w:val="Zaglavlje"/>
          <w:jc w:val="right"/>
        </w:pPr>
        <w:r>
          <w:fldChar w:fldCharType="begin"/>
        </w:r>
        <w:r w:rsidR="00AC5C81">
          <w:instrText xml:space="preserve"> PAGE   \* MERGEFORMAT </w:instrText>
        </w:r>
        <w:r>
          <w:fldChar w:fldCharType="separate"/>
        </w:r>
        <w:r w:rsidR="00B651C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81480B4" w14:textId="77777777" w:rsidR="001A65B5" w:rsidRDefault="001A65B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80B8" w14:textId="56E455A0" w:rsidR="001A65B5" w:rsidRPr="005B5818" w:rsidRDefault="00F755FA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1480C1" wp14:editId="5D6716D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480C7" w14:textId="77777777" w:rsidR="001A65B5" w:rsidRPr="00CA2B25" w:rsidRDefault="001A65B5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81480C8" w14:textId="77777777" w:rsidR="001A65B5" w:rsidRPr="00CA2B25" w:rsidRDefault="001A65B5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81480C9" w14:textId="77777777" w:rsidR="001A65B5" w:rsidRDefault="001A65B5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480C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81480C7" w14:textId="77777777" w:rsidR="001A65B5" w:rsidRPr="00CA2B25" w:rsidRDefault="001A65B5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81480C8" w14:textId="77777777" w:rsidR="001A65B5" w:rsidRPr="00CA2B25" w:rsidRDefault="001A65B5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81480C9" w14:textId="77777777" w:rsidR="001A65B5" w:rsidRDefault="001A65B5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1A65B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A65B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A65B5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81480C2" wp14:editId="681480C3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65B5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1A65B5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1A65B5">
      <w:rPr>
        <w:b/>
        <w:noProof/>
        <w:sz w:val="16"/>
        <w:szCs w:val="16"/>
        <w:lang w:eastAsia="hr-HR"/>
      </w:rPr>
      <w:drawing>
        <wp:inline distT="0" distB="0" distL="0" distR="0" wp14:anchorId="681480C4" wp14:editId="681480C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65B5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681480B9" w14:textId="77777777" w:rsidR="001A65B5" w:rsidRDefault="001A65B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81480BA" w14:textId="77777777" w:rsidR="001A65B5" w:rsidRPr="00AA3F5D" w:rsidRDefault="001A65B5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81480BB" w14:textId="77777777" w:rsidR="001A65B5" w:rsidRPr="00C326E4" w:rsidRDefault="001A65B5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681480BC" w14:textId="77777777" w:rsidR="001A65B5" w:rsidRPr="00C326E4" w:rsidRDefault="001A65B5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14:paraId="681480BD" w14:textId="77777777" w:rsidR="001A65B5" w:rsidRDefault="001A65B5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832CC"/>
    <w:multiLevelType w:val="multilevel"/>
    <w:tmpl w:val="DB96B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1662A4"/>
    <w:multiLevelType w:val="hybridMultilevel"/>
    <w:tmpl w:val="DED2BA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33D9A"/>
    <w:multiLevelType w:val="hybridMultilevel"/>
    <w:tmpl w:val="D6ECBF7A"/>
    <w:lvl w:ilvl="0" w:tplc="14D450CA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3C26AB"/>
    <w:multiLevelType w:val="hybridMultilevel"/>
    <w:tmpl w:val="2E2CC63E"/>
    <w:lvl w:ilvl="0" w:tplc="2A2EB43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B9B72C8"/>
    <w:multiLevelType w:val="hybridMultilevel"/>
    <w:tmpl w:val="52C4B904"/>
    <w:lvl w:ilvl="0" w:tplc="101A0013">
      <w:start w:val="1"/>
      <w:numFmt w:val="upperRoman"/>
      <w:lvlText w:val="%1."/>
      <w:lvlJc w:val="righ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D4624"/>
    <w:multiLevelType w:val="hybridMultilevel"/>
    <w:tmpl w:val="EA6CD41E"/>
    <w:lvl w:ilvl="0" w:tplc="0156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6905"/>
    <w:multiLevelType w:val="hybridMultilevel"/>
    <w:tmpl w:val="60924E10"/>
    <w:lvl w:ilvl="0" w:tplc="4D60D50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6BA7FEB"/>
    <w:multiLevelType w:val="hybridMultilevel"/>
    <w:tmpl w:val="8BC2FBC6"/>
    <w:lvl w:ilvl="0" w:tplc="71BC95D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580BEE"/>
    <w:multiLevelType w:val="hybridMultilevel"/>
    <w:tmpl w:val="5C1C0C66"/>
    <w:lvl w:ilvl="0" w:tplc="2AF08D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63184"/>
    <w:multiLevelType w:val="hybridMultilevel"/>
    <w:tmpl w:val="B9E2BAB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90455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F7DFE"/>
    <w:multiLevelType w:val="hybridMultilevel"/>
    <w:tmpl w:val="9950F97E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8"/>
  </w:num>
  <w:num w:numId="5">
    <w:abstractNumId w:val="13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15"/>
  </w:num>
  <w:num w:numId="11">
    <w:abstractNumId w:val="19"/>
  </w:num>
  <w:num w:numId="12">
    <w:abstractNumId w:val="9"/>
  </w:num>
  <w:num w:numId="13">
    <w:abstractNumId w:val="10"/>
  </w:num>
  <w:num w:numId="14">
    <w:abstractNumId w:val="1"/>
  </w:num>
  <w:num w:numId="15">
    <w:abstractNumId w:val="16"/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612"/>
    <w:rsid w:val="00002901"/>
    <w:rsid w:val="00002CB0"/>
    <w:rsid w:val="00003D7F"/>
    <w:rsid w:val="00004099"/>
    <w:rsid w:val="00004727"/>
    <w:rsid w:val="00015A82"/>
    <w:rsid w:val="000166EE"/>
    <w:rsid w:val="00016B65"/>
    <w:rsid w:val="00020EF1"/>
    <w:rsid w:val="0002217A"/>
    <w:rsid w:val="00036B5A"/>
    <w:rsid w:val="00041F9E"/>
    <w:rsid w:val="00043E66"/>
    <w:rsid w:val="000448D1"/>
    <w:rsid w:val="000558C1"/>
    <w:rsid w:val="00067C8F"/>
    <w:rsid w:val="00067EC1"/>
    <w:rsid w:val="00070923"/>
    <w:rsid w:val="00070BB0"/>
    <w:rsid w:val="00077A84"/>
    <w:rsid w:val="000802C9"/>
    <w:rsid w:val="00093D9C"/>
    <w:rsid w:val="00094C40"/>
    <w:rsid w:val="000A0AA1"/>
    <w:rsid w:val="000B2C17"/>
    <w:rsid w:val="000B61B1"/>
    <w:rsid w:val="000C1859"/>
    <w:rsid w:val="000C61F1"/>
    <w:rsid w:val="000D38D2"/>
    <w:rsid w:val="000E1CF9"/>
    <w:rsid w:val="000E3F7A"/>
    <w:rsid w:val="000E75E4"/>
    <w:rsid w:val="000F0DDF"/>
    <w:rsid w:val="000F16BD"/>
    <w:rsid w:val="00101F03"/>
    <w:rsid w:val="001022E7"/>
    <w:rsid w:val="00104D94"/>
    <w:rsid w:val="00107B98"/>
    <w:rsid w:val="00112409"/>
    <w:rsid w:val="00112E23"/>
    <w:rsid w:val="001153A1"/>
    <w:rsid w:val="0012224D"/>
    <w:rsid w:val="00131F03"/>
    <w:rsid w:val="00133D71"/>
    <w:rsid w:val="001374A6"/>
    <w:rsid w:val="001412F3"/>
    <w:rsid w:val="00143468"/>
    <w:rsid w:val="001667C3"/>
    <w:rsid w:val="00176AC2"/>
    <w:rsid w:val="001971C6"/>
    <w:rsid w:val="00197E1D"/>
    <w:rsid w:val="001A4D66"/>
    <w:rsid w:val="001A65B5"/>
    <w:rsid w:val="001A7AAE"/>
    <w:rsid w:val="001B07D0"/>
    <w:rsid w:val="001B7EF6"/>
    <w:rsid w:val="001C0DCA"/>
    <w:rsid w:val="001C5CDD"/>
    <w:rsid w:val="001D46F8"/>
    <w:rsid w:val="001D7416"/>
    <w:rsid w:val="001F0690"/>
    <w:rsid w:val="001F74A2"/>
    <w:rsid w:val="002028C2"/>
    <w:rsid w:val="00204414"/>
    <w:rsid w:val="0020537B"/>
    <w:rsid w:val="0021614A"/>
    <w:rsid w:val="00216A1F"/>
    <w:rsid w:val="00216F94"/>
    <w:rsid w:val="0022093C"/>
    <w:rsid w:val="0023102B"/>
    <w:rsid w:val="0023718E"/>
    <w:rsid w:val="00237C61"/>
    <w:rsid w:val="00241E5A"/>
    <w:rsid w:val="00243152"/>
    <w:rsid w:val="002515E1"/>
    <w:rsid w:val="00251D78"/>
    <w:rsid w:val="00253005"/>
    <w:rsid w:val="002541BE"/>
    <w:rsid w:val="00254C0D"/>
    <w:rsid w:val="00260C7F"/>
    <w:rsid w:val="00262CC4"/>
    <w:rsid w:val="0027604D"/>
    <w:rsid w:val="0028170D"/>
    <w:rsid w:val="00281A39"/>
    <w:rsid w:val="00282201"/>
    <w:rsid w:val="00283F1D"/>
    <w:rsid w:val="00296618"/>
    <w:rsid w:val="002A70EF"/>
    <w:rsid w:val="002B29EF"/>
    <w:rsid w:val="002B3CF5"/>
    <w:rsid w:val="002B7B12"/>
    <w:rsid w:val="002C2815"/>
    <w:rsid w:val="002E233A"/>
    <w:rsid w:val="002E5AE0"/>
    <w:rsid w:val="002E7A2A"/>
    <w:rsid w:val="002F313C"/>
    <w:rsid w:val="002F47A8"/>
    <w:rsid w:val="002F4ACC"/>
    <w:rsid w:val="002F4F7C"/>
    <w:rsid w:val="002F58A0"/>
    <w:rsid w:val="002F7FE6"/>
    <w:rsid w:val="00300E64"/>
    <w:rsid w:val="003148C4"/>
    <w:rsid w:val="00316289"/>
    <w:rsid w:val="00316486"/>
    <w:rsid w:val="00316D1F"/>
    <w:rsid w:val="0031742A"/>
    <w:rsid w:val="00317D2A"/>
    <w:rsid w:val="0032126B"/>
    <w:rsid w:val="00325BC6"/>
    <w:rsid w:val="00332D21"/>
    <w:rsid w:val="00334087"/>
    <w:rsid w:val="00340921"/>
    <w:rsid w:val="003416CC"/>
    <w:rsid w:val="0034222C"/>
    <w:rsid w:val="00346EB9"/>
    <w:rsid w:val="00356D41"/>
    <w:rsid w:val="00363AD9"/>
    <w:rsid w:val="00371D0F"/>
    <w:rsid w:val="003730BC"/>
    <w:rsid w:val="003777DD"/>
    <w:rsid w:val="0038069E"/>
    <w:rsid w:val="00384698"/>
    <w:rsid w:val="00387416"/>
    <w:rsid w:val="00387488"/>
    <w:rsid w:val="00390E52"/>
    <w:rsid w:val="00394A38"/>
    <w:rsid w:val="0039551A"/>
    <w:rsid w:val="003A32F0"/>
    <w:rsid w:val="003A73BB"/>
    <w:rsid w:val="003B4C3A"/>
    <w:rsid w:val="003B6A81"/>
    <w:rsid w:val="003B6D81"/>
    <w:rsid w:val="003C019C"/>
    <w:rsid w:val="003C4B46"/>
    <w:rsid w:val="003C589B"/>
    <w:rsid w:val="003D27C3"/>
    <w:rsid w:val="003D3729"/>
    <w:rsid w:val="003D5840"/>
    <w:rsid w:val="003E3259"/>
    <w:rsid w:val="003E4261"/>
    <w:rsid w:val="003E6425"/>
    <w:rsid w:val="003E648F"/>
    <w:rsid w:val="003F6510"/>
    <w:rsid w:val="003F7753"/>
    <w:rsid w:val="00404235"/>
    <w:rsid w:val="00406E92"/>
    <w:rsid w:val="00411522"/>
    <w:rsid w:val="0042554B"/>
    <w:rsid w:val="00425F8D"/>
    <w:rsid w:val="00430346"/>
    <w:rsid w:val="00430F83"/>
    <w:rsid w:val="0043323A"/>
    <w:rsid w:val="00434B17"/>
    <w:rsid w:val="004372F2"/>
    <w:rsid w:val="0044311C"/>
    <w:rsid w:val="00443A1E"/>
    <w:rsid w:val="00450AA3"/>
    <w:rsid w:val="00452FC3"/>
    <w:rsid w:val="0045761C"/>
    <w:rsid w:val="00457DE6"/>
    <w:rsid w:val="00473913"/>
    <w:rsid w:val="004864BD"/>
    <w:rsid w:val="00491549"/>
    <w:rsid w:val="0049263A"/>
    <w:rsid w:val="0049656D"/>
    <w:rsid w:val="004A03E6"/>
    <w:rsid w:val="004A0C28"/>
    <w:rsid w:val="004A3165"/>
    <w:rsid w:val="004A3DC4"/>
    <w:rsid w:val="004A6E2B"/>
    <w:rsid w:val="004B0252"/>
    <w:rsid w:val="004B12AF"/>
    <w:rsid w:val="004B1CD3"/>
    <w:rsid w:val="004B6569"/>
    <w:rsid w:val="004B6A9C"/>
    <w:rsid w:val="004C1C25"/>
    <w:rsid w:val="004C3541"/>
    <w:rsid w:val="004C4B7A"/>
    <w:rsid w:val="004D45DB"/>
    <w:rsid w:val="004D61CE"/>
    <w:rsid w:val="004D7F86"/>
    <w:rsid w:val="004E62BB"/>
    <w:rsid w:val="004E6430"/>
    <w:rsid w:val="004F270A"/>
    <w:rsid w:val="004F5F3D"/>
    <w:rsid w:val="004F6517"/>
    <w:rsid w:val="0050032D"/>
    <w:rsid w:val="005003B4"/>
    <w:rsid w:val="00506D6D"/>
    <w:rsid w:val="00512887"/>
    <w:rsid w:val="00522615"/>
    <w:rsid w:val="00522696"/>
    <w:rsid w:val="00533F0F"/>
    <w:rsid w:val="005348E2"/>
    <w:rsid w:val="0053600A"/>
    <w:rsid w:val="00543B57"/>
    <w:rsid w:val="00547BA3"/>
    <w:rsid w:val="00550213"/>
    <w:rsid w:val="005510F3"/>
    <w:rsid w:val="005521B3"/>
    <w:rsid w:val="005555C1"/>
    <w:rsid w:val="005560EF"/>
    <w:rsid w:val="00557620"/>
    <w:rsid w:val="00563963"/>
    <w:rsid w:val="00573930"/>
    <w:rsid w:val="00575CA4"/>
    <w:rsid w:val="00580014"/>
    <w:rsid w:val="00586FBC"/>
    <w:rsid w:val="00587328"/>
    <w:rsid w:val="00590166"/>
    <w:rsid w:val="00593895"/>
    <w:rsid w:val="0059545B"/>
    <w:rsid w:val="005A6248"/>
    <w:rsid w:val="005B261C"/>
    <w:rsid w:val="005B27E5"/>
    <w:rsid w:val="005B5818"/>
    <w:rsid w:val="005C2077"/>
    <w:rsid w:val="005C71A0"/>
    <w:rsid w:val="005D068E"/>
    <w:rsid w:val="005D0C9E"/>
    <w:rsid w:val="005D5FEF"/>
    <w:rsid w:val="005E0C34"/>
    <w:rsid w:val="005E143F"/>
    <w:rsid w:val="005E665F"/>
    <w:rsid w:val="005F088C"/>
    <w:rsid w:val="005F15D8"/>
    <w:rsid w:val="005F7CA3"/>
    <w:rsid w:val="00601B51"/>
    <w:rsid w:val="00602DBA"/>
    <w:rsid w:val="00611121"/>
    <w:rsid w:val="00615379"/>
    <w:rsid w:val="00620820"/>
    <w:rsid w:val="00621D56"/>
    <w:rsid w:val="00626FE0"/>
    <w:rsid w:val="00630DD1"/>
    <w:rsid w:val="00631088"/>
    <w:rsid w:val="00642D06"/>
    <w:rsid w:val="00645613"/>
    <w:rsid w:val="00645F90"/>
    <w:rsid w:val="006477E0"/>
    <w:rsid w:val="00647B1E"/>
    <w:rsid w:val="006519AF"/>
    <w:rsid w:val="00651EEC"/>
    <w:rsid w:val="0066079F"/>
    <w:rsid w:val="00692D4D"/>
    <w:rsid w:val="00693FD7"/>
    <w:rsid w:val="006A0083"/>
    <w:rsid w:val="006B0A02"/>
    <w:rsid w:val="006B14F8"/>
    <w:rsid w:val="006B3186"/>
    <w:rsid w:val="006B5D05"/>
    <w:rsid w:val="006B7C43"/>
    <w:rsid w:val="006C078A"/>
    <w:rsid w:val="006C15EC"/>
    <w:rsid w:val="006C533D"/>
    <w:rsid w:val="006D1E82"/>
    <w:rsid w:val="006D4462"/>
    <w:rsid w:val="006D5D7C"/>
    <w:rsid w:val="006E27CC"/>
    <w:rsid w:val="006E57E0"/>
    <w:rsid w:val="006E77D3"/>
    <w:rsid w:val="006E7AEA"/>
    <w:rsid w:val="006F0A04"/>
    <w:rsid w:val="006F1A63"/>
    <w:rsid w:val="006F2B3B"/>
    <w:rsid w:val="006F710C"/>
    <w:rsid w:val="00703261"/>
    <w:rsid w:val="00705E1F"/>
    <w:rsid w:val="007102A7"/>
    <w:rsid w:val="0071052F"/>
    <w:rsid w:val="00714F2D"/>
    <w:rsid w:val="007174D4"/>
    <w:rsid w:val="00717893"/>
    <w:rsid w:val="00720A31"/>
    <w:rsid w:val="00723AB8"/>
    <w:rsid w:val="00726190"/>
    <w:rsid w:val="0073189A"/>
    <w:rsid w:val="00735407"/>
    <w:rsid w:val="0074286D"/>
    <w:rsid w:val="00742BEF"/>
    <w:rsid w:val="007450D1"/>
    <w:rsid w:val="00745C4C"/>
    <w:rsid w:val="00753EB3"/>
    <w:rsid w:val="00754751"/>
    <w:rsid w:val="00756B0B"/>
    <w:rsid w:val="00762060"/>
    <w:rsid w:val="00793EC7"/>
    <w:rsid w:val="00795636"/>
    <w:rsid w:val="007A5C74"/>
    <w:rsid w:val="007B0B43"/>
    <w:rsid w:val="007B2065"/>
    <w:rsid w:val="007B3429"/>
    <w:rsid w:val="007C399A"/>
    <w:rsid w:val="007D31B7"/>
    <w:rsid w:val="007D3A1A"/>
    <w:rsid w:val="007D4402"/>
    <w:rsid w:val="007E4D7A"/>
    <w:rsid w:val="007E73AA"/>
    <w:rsid w:val="007F0D10"/>
    <w:rsid w:val="007F61EC"/>
    <w:rsid w:val="00803DFE"/>
    <w:rsid w:val="00805B27"/>
    <w:rsid w:val="00805B4C"/>
    <w:rsid w:val="008065A4"/>
    <w:rsid w:val="00811291"/>
    <w:rsid w:val="0081142C"/>
    <w:rsid w:val="00824B78"/>
    <w:rsid w:val="0084061F"/>
    <w:rsid w:val="0085536A"/>
    <w:rsid w:val="0086313B"/>
    <w:rsid w:val="00864D10"/>
    <w:rsid w:val="00877413"/>
    <w:rsid w:val="008829A7"/>
    <w:rsid w:val="00883217"/>
    <w:rsid w:val="00885094"/>
    <w:rsid w:val="008951EC"/>
    <w:rsid w:val="008A12D1"/>
    <w:rsid w:val="008A3C26"/>
    <w:rsid w:val="008B438A"/>
    <w:rsid w:val="008C2E82"/>
    <w:rsid w:val="008C46B6"/>
    <w:rsid w:val="008C5652"/>
    <w:rsid w:val="008D414D"/>
    <w:rsid w:val="008E1883"/>
    <w:rsid w:val="008F0036"/>
    <w:rsid w:val="008F223F"/>
    <w:rsid w:val="008F6D2A"/>
    <w:rsid w:val="00901753"/>
    <w:rsid w:val="00903638"/>
    <w:rsid w:val="00904C04"/>
    <w:rsid w:val="009052A5"/>
    <w:rsid w:val="009062CF"/>
    <w:rsid w:val="00911CD4"/>
    <w:rsid w:val="00913808"/>
    <w:rsid w:val="00913B0E"/>
    <w:rsid w:val="00915DE9"/>
    <w:rsid w:val="009209D6"/>
    <w:rsid w:val="00933BE7"/>
    <w:rsid w:val="0093602A"/>
    <w:rsid w:val="00940ABE"/>
    <w:rsid w:val="009464C4"/>
    <w:rsid w:val="00952629"/>
    <w:rsid w:val="00955669"/>
    <w:rsid w:val="00956790"/>
    <w:rsid w:val="00956EC1"/>
    <w:rsid w:val="00960E77"/>
    <w:rsid w:val="00961E5D"/>
    <w:rsid w:val="00965145"/>
    <w:rsid w:val="0096772E"/>
    <w:rsid w:val="009716DB"/>
    <w:rsid w:val="009733DB"/>
    <w:rsid w:val="00977FE6"/>
    <w:rsid w:val="009817DA"/>
    <w:rsid w:val="00984C92"/>
    <w:rsid w:val="00985647"/>
    <w:rsid w:val="0098628D"/>
    <w:rsid w:val="009875F7"/>
    <w:rsid w:val="00990461"/>
    <w:rsid w:val="009A30AE"/>
    <w:rsid w:val="009B0DB7"/>
    <w:rsid w:val="009B2BCD"/>
    <w:rsid w:val="009B4C4F"/>
    <w:rsid w:val="009C08F2"/>
    <w:rsid w:val="009C4F70"/>
    <w:rsid w:val="009D3CAB"/>
    <w:rsid w:val="009D5479"/>
    <w:rsid w:val="009E148B"/>
    <w:rsid w:val="009E2525"/>
    <w:rsid w:val="009E4902"/>
    <w:rsid w:val="009E6F13"/>
    <w:rsid w:val="009E7D1F"/>
    <w:rsid w:val="009F28F2"/>
    <w:rsid w:val="009F3B3D"/>
    <w:rsid w:val="009F46BE"/>
    <w:rsid w:val="009F5892"/>
    <w:rsid w:val="009F5E5C"/>
    <w:rsid w:val="009F6F84"/>
    <w:rsid w:val="00A000FB"/>
    <w:rsid w:val="00A01177"/>
    <w:rsid w:val="00A04A07"/>
    <w:rsid w:val="00A10E66"/>
    <w:rsid w:val="00A260F8"/>
    <w:rsid w:val="00A41D57"/>
    <w:rsid w:val="00A44534"/>
    <w:rsid w:val="00A44B76"/>
    <w:rsid w:val="00A666A2"/>
    <w:rsid w:val="00A66AD9"/>
    <w:rsid w:val="00A76855"/>
    <w:rsid w:val="00A91686"/>
    <w:rsid w:val="00A92AF0"/>
    <w:rsid w:val="00A942C4"/>
    <w:rsid w:val="00AA39F0"/>
    <w:rsid w:val="00AA3F5D"/>
    <w:rsid w:val="00AA6CDF"/>
    <w:rsid w:val="00AA6E55"/>
    <w:rsid w:val="00AA7D1F"/>
    <w:rsid w:val="00AC5475"/>
    <w:rsid w:val="00AC5C81"/>
    <w:rsid w:val="00AD4A5A"/>
    <w:rsid w:val="00AD61EC"/>
    <w:rsid w:val="00AE4562"/>
    <w:rsid w:val="00AE7A57"/>
    <w:rsid w:val="00AF07CC"/>
    <w:rsid w:val="00AF442D"/>
    <w:rsid w:val="00AF4DC7"/>
    <w:rsid w:val="00B01A2B"/>
    <w:rsid w:val="00B14C43"/>
    <w:rsid w:val="00B16359"/>
    <w:rsid w:val="00B250B0"/>
    <w:rsid w:val="00B31BE2"/>
    <w:rsid w:val="00B418A0"/>
    <w:rsid w:val="00B452FB"/>
    <w:rsid w:val="00B45EC6"/>
    <w:rsid w:val="00B51315"/>
    <w:rsid w:val="00B513A9"/>
    <w:rsid w:val="00B55A9C"/>
    <w:rsid w:val="00B61C8C"/>
    <w:rsid w:val="00B63C6A"/>
    <w:rsid w:val="00B64B56"/>
    <w:rsid w:val="00B651CF"/>
    <w:rsid w:val="00B80B54"/>
    <w:rsid w:val="00B833BC"/>
    <w:rsid w:val="00B84332"/>
    <w:rsid w:val="00B84602"/>
    <w:rsid w:val="00B85EE5"/>
    <w:rsid w:val="00B90E85"/>
    <w:rsid w:val="00B95BCA"/>
    <w:rsid w:val="00B971D7"/>
    <w:rsid w:val="00BB7BA9"/>
    <w:rsid w:val="00BC1DF4"/>
    <w:rsid w:val="00BC2A18"/>
    <w:rsid w:val="00BD2450"/>
    <w:rsid w:val="00BD2B40"/>
    <w:rsid w:val="00BF5F4E"/>
    <w:rsid w:val="00C003DA"/>
    <w:rsid w:val="00C032AD"/>
    <w:rsid w:val="00C10412"/>
    <w:rsid w:val="00C1128E"/>
    <w:rsid w:val="00C13152"/>
    <w:rsid w:val="00C14CA2"/>
    <w:rsid w:val="00C20EF7"/>
    <w:rsid w:val="00C22F28"/>
    <w:rsid w:val="00C24596"/>
    <w:rsid w:val="00C250A8"/>
    <w:rsid w:val="00C26394"/>
    <w:rsid w:val="00C326E4"/>
    <w:rsid w:val="00C328B1"/>
    <w:rsid w:val="00C32A4B"/>
    <w:rsid w:val="00C43751"/>
    <w:rsid w:val="00C50DB9"/>
    <w:rsid w:val="00C72F88"/>
    <w:rsid w:val="00C7458A"/>
    <w:rsid w:val="00C9434D"/>
    <w:rsid w:val="00C96D8F"/>
    <w:rsid w:val="00CA0C5A"/>
    <w:rsid w:val="00CA28B6"/>
    <w:rsid w:val="00CA349C"/>
    <w:rsid w:val="00CB04D4"/>
    <w:rsid w:val="00CB3E0D"/>
    <w:rsid w:val="00CB6744"/>
    <w:rsid w:val="00CC1B9C"/>
    <w:rsid w:val="00CC6786"/>
    <w:rsid w:val="00CC67AA"/>
    <w:rsid w:val="00CD77E2"/>
    <w:rsid w:val="00CE1EC6"/>
    <w:rsid w:val="00CE435A"/>
    <w:rsid w:val="00CF0867"/>
    <w:rsid w:val="00CF443F"/>
    <w:rsid w:val="00D00BD4"/>
    <w:rsid w:val="00D01703"/>
    <w:rsid w:val="00D02AE0"/>
    <w:rsid w:val="00D02CF1"/>
    <w:rsid w:val="00D02DD3"/>
    <w:rsid w:val="00D05838"/>
    <w:rsid w:val="00D11BA5"/>
    <w:rsid w:val="00D125ED"/>
    <w:rsid w:val="00D1289E"/>
    <w:rsid w:val="00D140B7"/>
    <w:rsid w:val="00D220A4"/>
    <w:rsid w:val="00D2246D"/>
    <w:rsid w:val="00D22788"/>
    <w:rsid w:val="00D2702A"/>
    <w:rsid w:val="00D27B85"/>
    <w:rsid w:val="00D308AB"/>
    <w:rsid w:val="00D30ADD"/>
    <w:rsid w:val="00D30B6C"/>
    <w:rsid w:val="00D32427"/>
    <w:rsid w:val="00D35B92"/>
    <w:rsid w:val="00D400F2"/>
    <w:rsid w:val="00D524CA"/>
    <w:rsid w:val="00D62911"/>
    <w:rsid w:val="00D66549"/>
    <w:rsid w:val="00D70F02"/>
    <w:rsid w:val="00D7519A"/>
    <w:rsid w:val="00D76D66"/>
    <w:rsid w:val="00D801D0"/>
    <w:rsid w:val="00D874C1"/>
    <w:rsid w:val="00D93B3B"/>
    <w:rsid w:val="00D95CEC"/>
    <w:rsid w:val="00DA034E"/>
    <w:rsid w:val="00DA19FB"/>
    <w:rsid w:val="00DA31B2"/>
    <w:rsid w:val="00DA33E3"/>
    <w:rsid w:val="00DA7F3B"/>
    <w:rsid w:val="00DB015D"/>
    <w:rsid w:val="00DB7851"/>
    <w:rsid w:val="00DC1423"/>
    <w:rsid w:val="00DC5000"/>
    <w:rsid w:val="00DD29A7"/>
    <w:rsid w:val="00DE341D"/>
    <w:rsid w:val="00DE6C57"/>
    <w:rsid w:val="00E028E3"/>
    <w:rsid w:val="00E05A60"/>
    <w:rsid w:val="00E06A84"/>
    <w:rsid w:val="00E07ACC"/>
    <w:rsid w:val="00E105BC"/>
    <w:rsid w:val="00E1108D"/>
    <w:rsid w:val="00E126A9"/>
    <w:rsid w:val="00E15A45"/>
    <w:rsid w:val="00E164DD"/>
    <w:rsid w:val="00E230F7"/>
    <w:rsid w:val="00E2463C"/>
    <w:rsid w:val="00E3580A"/>
    <w:rsid w:val="00E41ADB"/>
    <w:rsid w:val="00E45714"/>
    <w:rsid w:val="00E46AFE"/>
    <w:rsid w:val="00E5118E"/>
    <w:rsid w:val="00E56AF3"/>
    <w:rsid w:val="00E66660"/>
    <w:rsid w:val="00E67B82"/>
    <w:rsid w:val="00E838AE"/>
    <w:rsid w:val="00E92094"/>
    <w:rsid w:val="00E93D31"/>
    <w:rsid w:val="00E9547D"/>
    <w:rsid w:val="00E95EC5"/>
    <w:rsid w:val="00EA34E7"/>
    <w:rsid w:val="00EB4064"/>
    <w:rsid w:val="00EC34BD"/>
    <w:rsid w:val="00EC618A"/>
    <w:rsid w:val="00EC744A"/>
    <w:rsid w:val="00F01164"/>
    <w:rsid w:val="00F241AD"/>
    <w:rsid w:val="00F32AC5"/>
    <w:rsid w:val="00F334C6"/>
    <w:rsid w:val="00F35475"/>
    <w:rsid w:val="00F3599F"/>
    <w:rsid w:val="00F40E79"/>
    <w:rsid w:val="00F4786F"/>
    <w:rsid w:val="00F613D7"/>
    <w:rsid w:val="00F6161A"/>
    <w:rsid w:val="00F62A96"/>
    <w:rsid w:val="00F66092"/>
    <w:rsid w:val="00F721C5"/>
    <w:rsid w:val="00F724BA"/>
    <w:rsid w:val="00F755FA"/>
    <w:rsid w:val="00F77B8E"/>
    <w:rsid w:val="00F841BD"/>
    <w:rsid w:val="00F87321"/>
    <w:rsid w:val="00F87F50"/>
    <w:rsid w:val="00FA0034"/>
    <w:rsid w:val="00FA1244"/>
    <w:rsid w:val="00FA3B73"/>
    <w:rsid w:val="00FA6B7B"/>
    <w:rsid w:val="00FB3766"/>
    <w:rsid w:val="00FC0A44"/>
    <w:rsid w:val="00FE12D6"/>
    <w:rsid w:val="00FF48E1"/>
    <w:rsid w:val="00FF4E99"/>
    <w:rsid w:val="00FF4EC6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8148079"/>
  <w15:docId w15:val="{1FBEEB3F-6C2A-42B3-AE29-8FCDC5CB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0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9D54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B833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B833BC"/>
    <w:pPr>
      <w:widowControl w:val="0"/>
      <w:shd w:val="clear" w:color="auto" w:fill="FFFFFF"/>
      <w:spacing w:after="120" w:line="39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B833BC"/>
  </w:style>
  <w:style w:type="paragraph" w:styleId="Obinitekst">
    <w:name w:val="Plain Text"/>
    <w:basedOn w:val="Normal"/>
    <w:link w:val="ObinitekstChar"/>
    <w:uiPriority w:val="99"/>
    <w:semiHidden/>
    <w:unhideWhenUsed/>
    <w:rsid w:val="005A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5A624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32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8-2"/>
    <w:basedOn w:val="Normal"/>
    <w:rsid w:val="0045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45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sred">
    <w:name w:val="t-10-9-sred"/>
    <w:basedOn w:val="Normal"/>
    <w:rsid w:val="00F6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F6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6773</Duznosnici_Value>
    <BrojPredmeta xmlns="8638ef6a-48a0-457c-b738-9f65e71a9a26">M-139/21</BrojPredmeta>
    <Duznosnici xmlns="8638ef6a-48a0-457c-b738-9f65e71a9a26">Stjepan Basar,Zamjenik gradonačelnika,Grad Ozalj</Duznosnici>
    <VrstaDokumenta xmlns="8638ef6a-48a0-457c-b738-9f65e71a9a26">1</VrstaDokumenta>
    <KljucneRijeci xmlns="8638ef6a-48a0-457c-b738-9f65e71a9a26">
      <Value>5</Value>
      <Value>82</Value>
    </KljucneRijeci>
    <BrojAkta xmlns="8638ef6a-48a0-457c-b738-9f65e71a9a26">711-I-1906-M-139/21-02-17</BrojAkta>
    <Sync xmlns="8638ef6a-48a0-457c-b738-9f65e71a9a26">0</Sync>
    <Sjednica xmlns="8638ef6a-48a0-457c-b738-9f65e71a9a26">264</Sjednica>
  </documentManagement>
</p:properties>
</file>

<file path=customXml/itemProps1.xml><?xml version="1.0" encoding="utf-8"?>
<ds:datastoreItem xmlns:ds="http://schemas.openxmlformats.org/officeDocument/2006/customXml" ds:itemID="{B805B48C-0FFC-40E8-9CAA-BF0000735563}"/>
</file>

<file path=customXml/itemProps2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DEAFD-EA21-4475-9873-BD5B838F4662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1477</Words>
  <Characters>8419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Stjepan Basar, M-139-21, mišljenje</vt:lpstr>
      <vt:lpstr/>
    </vt:vector>
  </TitlesOfParts>
  <Company>HP</Company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Stjepan Basar, M-139-21, mišljenje</dc:title>
  <dc:creator>Sukob5</dc:creator>
  <cp:lastModifiedBy>Majda Uzelac</cp:lastModifiedBy>
  <cp:revision>2</cp:revision>
  <cp:lastPrinted>2021-11-15T13:45:00Z</cp:lastPrinted>
  <dcterms:created xsi:type="dcterms:W3CDTF">2021-11-16T09:54:00Z</dcterms:created>
  <dcterms:modified xsi:type="dcterms:W3CDTF">2021-11-16T09:54:00Z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