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85483" w14:textId="555F1E5D" w:rsidR="00332D21" w:rsidRPr="000511DB" w:rsidRDefault="00042F97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511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</w:t>
      </w:r>
      <w:r w:rsidR="00332D21" w:rsidRPr="000511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0511DB" w:rsidRPr="000511D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0511DB" w:rsidRPr="000511DB">
        <w:rPr>
          <w:rFonts w:ascii="Times New Roman" w:hAnsi="Times New Roman" w:cs="Times New Roman"/>
          <w:sz w:val="24"/>
          <w:szCs w:val="24"/>
        </w:rPr>
        <w:t>711-I-1867-M-134/21-02-19</w:t>
      </w:r>
      <w:bookmarkEnd w:id="0"/>
      <w:r w:rsidR="00F73A99" w:rsidRPr="000511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206F1E4D" w14:textId="77777777" w:rsidR="008F7FEA" w:rsidRPr="000511DB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11DB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05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B66F9" w:rsidRPr="0005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42F97" w:rsidRPr="000511DB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CB66F9" w:rsidRPr="0005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42F97" w:rsidRPr="000511DB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CB66F9" w:rsidRPr="000511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4B2802" w:rsidRPr="000511D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B66F9" w:rsidRPr="000511DB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61EA3B59" w14:textId="77777777" w:rsidR="00CB66F9" w:rsidRDefault="00CB66F9" w:rsidP="00CB66F9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71F3BB31" w14:textId="60CC8970" w:rsidR="00CB66F9" w:rsidRDefault="00CB66F9" w:rsidP="00CB66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Povjerenstvo za odlučivanje o sukobu interesa</w:t>
      </w:r>
      <w:r>
        <w:rPr>
          <w:rFonts w:ascii="Times New Roman" w:hAnsi="Times New Roman"/>
          <w:sz w:val="24"/>
          <w:szCs w:val="24"/>
        </w:rPr>
        <w:t xml:space="preserve"> (u daljnjem tekstu: Povjerenstvo), u sastavu Nataše Novaković, predsjednice Povjerenstva te Davorina Ivanjeka, Tončice Božić, Aleksandre Jozić-Ileković i Tatijane Vučetić kao članova Povjerenstva, na temelju članka 30. stavka 1. podstavka 2. Zakona o sprječavanju sukoba interesa („Narodne novine“ broj 26/11., 12/12., 126/12., 48/13.,  57/15 i 98/19 u daljnjem tekstu: ZSSI), </w:t>
      </w:r>
      <w:r>
        <w:rPr>
          <w:rFonts w:ascii="Times New Roman" w:hAnsi="Times New Roman"/>
          <w:b/>
          <w:sz w:val="24"/>
          <w:szCs w:val="24"/>
        </w:rPr>
        <w:t xml:space="preserve">na zahtjev dužnosnika </w:t>
      </w:r>
      <w:r w:rsidR="004E25EE">
        <w:rPr>
          <w:rFonts w:ascii="Times New Roman" w:hAnsi="Times New Roman"/>
          <w:b/>
          <w:sz w:val="24"/>
          <w:szCs w:val="24"/>
        </w:rPr>
        <w:t>Rikarda Staraja</w:t>
      </w:r>
      <w:r>
        <w:rPr>
          <w:rFonts w:ascii="Times New Roman" w:hAnsi="Times New Roman"/>
          <w:b/>
          <w:sz w:val="24"/>
          <w:szCs w:val="24"/>
        </w:rPr>
        <w:t xml:space="preserve">, zamjenika </w:t>
      </w:r>
      <w:r w:rsidR="004B2802">
        <w:rPr>
          <w:rFonts w:ascii="Times New Roman" w:hAnsi="Times New Roman"/>
          <w:b/>
          <w:sz w:val="24"/>
          <w:szCs w:val="24"/>
        </w:rPr>
        <w:t xml:space="preserve">općinskog načelnika Općine </w:t>
      </w:r>
      <w:r w:rsidR="004E25EE">
        <w:rPr>
          <w:rFonts w:ascii="Times New Roman" w:hAnsi="Times New Roman"/>
          <w:b/>
          <w:sz w:val="24"/>
          <w:szCs w:val="24"/>
        </w:rPr>
        <w:t>Mošćenička Draga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 davanjem mišljenja Povjerenstva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na </w:t>
      </w:r>
      <w:r w:rsidR="00CE36A8">
        <w:rPr>
          <w:rFonts w:ascii="Times New Roman" w:hAnsi="Times New Roman"/>
          <w:sz w:val="24"/>
          <w:szCs w:val="24"/>
        </w:rPr>
        <w:t>1</w:t>
      </w:r>
      <w:r w:rsidR="00042F97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>. sjednici</w:t>
      </w:r>
      <w:r w:rsidR="00B031F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održanoj dana </w:t>
      </w:r>
      <w:r w:rsidR="00042F97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. </w:t>
      </w:r>
      <w:r w:rsidR="00042F97">
        <w:rPr>
          <w:rFonts w:ascii="Times New Roman" w:hAnsi="Times New Roman"/>
          <w:sz w:val="24"/>
          <w:szCs w:val="24"/>
        </w:rPr>
        <w:t>listopada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4B280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.g., daje sljedeće:</w:t>
      </w:r>
    </w:p>
    <w:p w14:paraId="2E613C4A" w14:textId="77777777" w:rsidR="00CB66F9" w:rsidRDefault="00CB66F9" w:rsidP="00CB66F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352B587" w14:textId="77777777" w:rsidR="00A7472E" w:rsidRDefault="00CB66F9" w:rsidP="00A747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MIŠLJENJE</w:t>
      </w:r>
    </w:p>
    <w:p w14:paraId="770AE34B" w14:textId="77777777" w:rsidR="00A7472E" w:rsidRDefault="00A7472E" w:rsidP="00A747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7BE999F" w14:textId="2ADEE222" w:rsidR="00CE36A8" w:rsidRDefault="004E25EE" w:rsidP="00A747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5E96">
        <w:rPr>
          <w:rFonts w:ascii="Times New Roman" w:hAnsi="Times New Roman"/>
          <w:b/>
          <w:sz w:val="24"/>
          <w:szCs w:val="24"/>
        </w:rPr>
        <w:t>Temeljem članka 13. stavka 2. ZSSI-a</w:t>
      </w:r>
      <w:r w:rsidR="00FF5E96" w:rsidRPr="00FF5E96">
        <w:rPr>
          <w:rFonts w:ascii="Times New Roman" w:hAnsi="Times New Roman"/>
          <w:b/>
          <w:sz w:val="24"/>
          <w:szCs w:val="24"/>
        </w:rPr>
        <w:t xml:space="preserve">, ukoliko bi </w:t>
      </w:r>
      <w:r w:rsidR="00910CCC" w:rsidRPr="00FF5E96">
        <w:rPr>
          <w:rFonts w:ascii="Times New Roman" w:hAnsi="Times New Roman"/>
          <w:b/>
          <w:sz w:val="24"/>
          <w:szCs w:val="24"/>
        </w:rPr>
        <w:t>dužnosnik</w:t>
      </w:r>
      <w:r w:rsidR="00FF5E96" w:rsidRPr="00FF5E96">
        <w:rPr>
          <w:rFonts w:ascii="Times New Roman" w:hAnsi="Times New Roman"/>
          <w:b/>
          <w:sz w:val="24"/>
          <w:szCs w:val="24"/>
        </w:rPr>
        <w:t xml:space="preserve"> Rikardo Staraj dužnost općinskog načelnika obnašao</w:t>
      </w:r>
      <w:r w:rsidR="00FF5E96">
        <w:t xml:space="preserve"> </w:t>
      </w:r>
      <w:r w:rsidR="00FF5E96" w:rsidRPr="00FF5E96">
        <w:rPr>
          <w:rFonts w:ascii="Times New Roman" w:hAnsi="Times New Roman"/>
          <w:b/>
          <w:sz w:val="24"/>
          <w:szCs w:val="24"/>
        </w:rPr>
        <w:t xml:space="preserve">profesionalno za vrijeme obnašanja navedene dužnosti isti ne može uz naknadu ili radi ostvarivanja prihoda obavljati druge poslove u smislu redovitog i stalnog zanimanja osim ako Povjerenstvo, na prethodni zahtjev dužnosnika, utvrdi da predmetni poslovi ne utječu na zakonito obnašanje javne dužnosti. </w:t>
      </w:r>
      <w:r w:rsidR="00910CCC" w:rsidRPr="00FF5E96">
        <w:rPr>
          <w:rFonts w:ascii="Times New Roman" w:hAnsi="Times New Roman"/>
          <w:b/>
          <w:sz w:val="24"/>
          <w:szCs w:val="24"/>
        </w:rPr>
        <w:t xml:space="preserve"> </w:t>
      </w:r>
    </w:p>
    <w:p w14:paraId="66185FD2" w14:textId="77777777" w:rsidR="00A7472E" w:rsidRPr="00FF5E96" w:rsidRDefault="00A7472E" w:rsidP="00A747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020ED41" w14:textId="77777777" w:rsidR="00CB66F9" w:rsidRDefault="00CB66F9" w:rsidP="00CB66F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Obrazloženje</w:t>
      </w:r>
    </w:p>
    <w:p w14:paraId="1A3ABB05" w14:textId="77777777" w:rsidR="00CB66F9" w:rsidRDefault="00CB66F9" w:rsidP="00CB66F9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5A257194" w14:textId="77777777" w:rsidR="00CB66F9" w:rsidRDefault="00CB66F9" w:rsidP="00CB66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Zahtjev za davanjem mišljenja Povjerenstva podnio je dužnosnik </w:t>
      </w:r>
      <w:r w:rsidR="00FF5E96">
        <w:rPr>
          <w:rFonts w:ascii="Times New Roman" w:hAnsi="Times New Roman"/>
          <w:sz w:val="24"/>
          <w:szCs w:val="24"/>
        </w:rPr>
        <w:t>Rikardo Staraj</w:t>
      </w:r>
      <w:r>
        <w:rPr>
          <w:rFonts w:ascii="Times New Roman" w:hAnsi="Times New Roman"/>
          <w:sz w:val="24"/>
          <w:szCs w:val="24"/>
        </w:rPr>
        <w:t xml:space="preserve">, </w:t>
      </w:r>
      <w:r w:rsidR="00FF5E96">
        <w:rPr>
          <w:rFonts w:ascii="Times New Roman" w:hAnsi="Times New Roman"/>
          <w:sz w:val="24"/>
          <w:szCs w:val="24"/>
        </w:rPr>
        <w:t>općinski načelnik Općine Mošćenička Draga</w:t>
      </w:r>
      <w:r>
        <w:rPr>
          <w:rFonts w:ascii="Times New Roman" w:hAnsi="Times New Roman"/>
          <w:sz w:val="24"/>
          <w:szCs w:val="24"/>
        </w:rPr>
        <w:t xml:space="preserve">. U </w:t>
      </w:r>
      <w:r w:rsidR="007F7315">
        <w:rPr>
          <w:rFonts w:ascii="Times New Roman" w:hAnsi="Times New Roman"/>
          <w:sz w:val="24"/>
          <w:szCs w:val="24"/>
        </w:rPr>
        <w:t>Povjerenstvu</w:t>
      </w:r>
      <w:r>
        <w:rPr>
          <w:rFonts w:ascii="Times New Roman" w:hAnsi="Times New Roman"/>
          <w:sz w:val="24"/>
          <w:szCs w:val="24"/>
        </w:rPr>
        <w:t xml:space="preserve"> zahtjev je zaprimljen pod poslovnim brojem 711-U-</w:t>
      </w:r>
      <w:r w:rsidR="00FF5E96">
        <w:rPr>
          <w:rFonts w:ascii="Times New Roman" w:hAnsi="Times New Roman"/>
          <w:sz w:val="24"/>
          <w:szCs w:val="24"/>
        </w:rPr>
        <w:t>5109</w:t>
      </w:r>
      <w:r>
        <w:rPr>
          <w:rFonts w:ascii="Times New Roman" w:hAnsi="Times New Roman"/>
          <w:sz w:val="24"/>
          <w:szCs w:val="24"/>
        </w:rPr>
        <w:t>-M-</w:t>
      </w:r>
      <w:r w:rsidR="00FF5E96">
        <w:rPr>
          <w:rFonts w:ascii="Times New Roman" w:hAnsi="Times New Roman"/>
          <w:sz w:val="24"/>
          <w:szCs w:val="24"/>
        </w:rPr>
        <w:t>134</w:t>
      </w:r>
      <w:r>
        <w:rPr>
          <w:rFonts w:ascii="Times New Roman" w:hAnsi="Times New Roman"/>
          <w:sz w:val="24"/>
          <w:szCs w:val="24"/>
        </w:rPr>
        <w:t>/</w:t>
      </w:r>
      <w:r w:rsidR="009837D5">
        <w:rPr>
          <w:rFonts w:ascii="Times New Roman" w:hAnsi="Times New Roman"/>
          <w:sz w:val="24"/>
          <w:szCs w:val="24"/>
        </w:rPr>
        <w:t>2</w:t>
      </w:r>
      <w:r w:rsidR="00CB38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-01-</w:t>
      </w:r>
      <w:r w:rsidR="00FF5E96">
        <w:rPr>
          <w:rFonts w:ascii="Times New Roman" w:hAnsi="Times New Roman"/>
          <w:sz w:val="24"/>
          <w:szCs w:val="24"/>
        </w:rPr>
        <w:t>4</w:t>
      </w:r>
      <w:r w:rsidR="00CB382F">
        <w:rPr>
          <w:rFonts w:ascii="Times New Roman" w:hAnsi="Times New Roman"/>
          <w:sz w:val="24"/>
          <w:szCs w:val="24"/>
        </w:rPr>
        <w:t xml:space="preserve"> dana</w:t>
      </w:r>
      <w:r>
        <w:rPr>
          <w:rFonts w:ascii="Times New Roman" w:hAnsi="Times New Roman"/>
          <w:sz w:val="24"/>
          <w:szCs w:val="24"/>
        </w:rPr>
        <w:t xml:space="preserve"> </w:t>
      </w:r>
      <w:r w:rsidR="007F7315">
        <w:rPr>
          <w:rFonts w:ascii="Times New Roman" w:hAnsi="Times New Roman"/>
          <w:sz w:val="24"/>
          <w:szCs w:val="24"/>
        </w:rPr>
        <w:t>1</w:t>
      </w:r>
      <w:r w:rsidR="00FF5E9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7F7315">
        <w:rPr>
          <w:rFonts w:ascii="Times New Roman" w:hAnsi="Times New Roman"/>
          <w:sz w:val="24"/>
          <w:szCs w:val="24"/>
        </w:rPr>
        <w:t>listopada</w:t>
      </w:r>
      <w:r>
        <w:rPr>
          <w:rFonts w:ascii="Times New Roman" w:hAnsi="Times New Roman"/>
          <w:sz w:val="24"/>
          <w:szCs w:val="24"/>
        </w:rPr>
        <w:t xml:space="preserve"> 20</w:t>
      </w:r>
      <w:r w:rsidR="009837D5">
        <w:rPr>
          <w:rFonts w:ascii="Times New Roman" w:hAnsi="Times New Roman"/>
          <w:sz w:val="24"/>
          <w:szCs w:val="24"/>
        </w:rPr>
        <w:t>2</w:t>
      </w:r>
      <w:r w:rsidR="00CB38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.g., povodom kojeg se vodi predmet broj: M-</w:t>
      </w:r>
      <w:r w:rsidR="007F7315">
        <w:rPr>
          <w:rFonts w:ascii="Times New Roman" w:hAnsi="Times New Roman"/>
          <w:sz w:val="24"/>
          <w:szCs w:val="24"/>
        </w:rPr>
        <w:t>13</w:t>
      </w:r>
      <w:r w:rsidR="00FF5E9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</w:t>
      </w:r>
      <w:r w:rsidR="009837D5">
        <w:rPr>
          <w:rFonts w:ascii="Times New Roman" w:hAnsi="Times New Roman"/>
          <w:sz w:val="24"/>
          <w:szCs w:val="24"/>
        </w:rPr>
        <w:t>2</w:t>
      </w:r>
      <w:r w:rsidR="00CB38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14:paraId="69830E89" w14:textId="77777777" w:rsidR="009837D5" w:rsidRDefault="009837D5" w:rsidP="00CB66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D17A74" w14:textId="4198D999" w:rsidR="009837D5" w:rsidRPr="002E1E2B" w:rsidRDefault="009837D5" w:rsidP="00CB66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  <w:r>
        <w:rPr>
          <w:rFonts w:ascii="Times New Roman" w:hAnsi="Times New Roman" w:cs="Times New Roman"/>
          <w:sz w:val="24"/>
          <w:szCs w:val="24"/>
        </w:rPr>
        <w:t>Člankom 3. stavkom 1. podstavkom 39. ZSSI-a propisano je da su gradonačelnici, općinski načelnici i njihovi zamjenici dužnosnici u smislu navedenog Zakona.</w:t>
      </w:r>
      <w:r w:rsidR="007F7315">
        <w:rPr>
          <w:rFonts w:ascii="Times New Roman" w:hAnsi="Times New Roman" w:cs="Times New Roman"/>
          <w:sz w:val="24"/>
          <w:szCs w:val="24"/>
        </w:rPr>
        <w:t xml:space="preserve"> Uvidom u Registar dužnosnika kojeg vodi Povjerenstvo isto je utvrdilo kako je dužnosnik </w:t>
      </w:r>
      <w:r w:rsidR="00FF5E96">
        <w:rPr>
          <w:rFonts w:ascii="Times New Roman" w:hAnsi="Times New Roman" w:cs="Times New Roman"/>
          <w:sz w:val="24"/>
          <w:szCs w:val="24"/>
        </w:rPr>
        <w:t>Rikardo Staraj</w:t>
      </w:r>
      <w:r w:rsidR="007F7315">
        <w:rPr>
          <w:rFonts w:ascii="Times New Roman" w:hAnsi="Times New Roman" w:cs="Times New Roman"/>
          <w:sz w:val="24"/>
          <w:szCs w:val="24"/>
        </w:rPr>
        <w:t xml:space="preserve"> obnašao dužnost općinskog načelnika Općine </w:t>
      </w:r>
      <w:r w:rsidR="00FF5E96">
        <w:rPr>
          <w:rFonts w:ascii="Times New Roman" w:hAnsi="Times New Roman" w:cs="Times New Roman"/>
          <w:sz w:val="24"/>
          <w:szCs w:val="24"/>
        </w:rPr>
        <w:t xml:space="preserve">Mošćenička Draga </w:t>
      </w:r>
      <w:r w:rsidR="00FF5E96" w:rsidRPr="0054633B">
        <w:rPr>
          <w:rFonts w:ascii="Times New Roman" w:hAnsi="Times New Roman" w:cs="Times New Roman"/>
          <w:color w:val="000000" w:themeColor="text1"/>
          <w:sz w:val="24"/>
          <w:szCs w:val="24"/>
        </w:rPr>
        <w:t>u mandatu 2017.-2021.g. te navedenu dužnost ponovno obnaša od 20. svibnja 2021.g</w:t>
      </w:r>
      <w:r w:rsidR="007F7315" w:rsidRPr="005463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F7315" w:rsidRPr="00B031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Stoga </w:t>
      </w:r>
      <w:r w:rsidR="007F7315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dužnosnik </w:t>
      </w:r>
      <w:r w:rsidR="00FF5E96">
        <w:rPr>
          <w:rFonts w:ascii="Times New Roman" w:hAnsi="Times New Roman" w:cs="Times New Roman"/>
          <w:sz w:val="24"/>
          <w:szCs w:val="24"/>
        </w:rPr>
        <w:t xml:space="preserve">Rikardo Staraj </w:t>
      </w:r>
      <w:r>
        <w:rPr>
          <w:rFonts w:ascii="Times New Roman" w:hAnsi="Times New Roman" w:cs="Times New Roman"/>
          <w:sz w:val="24"/>
          <w:szCs w:val="24"/>
        </w:rPr>
        <w:t>povodom obnašanja navedene dužnosti dužan pridržavati odredbi ZSSI-a.</w:t>
      </w:r>
      <w:bookmarkEnd w:id="1"/>
    </w:p>
    <w:p w14:paraId="7653A86D" w14:textId="77777777" w:rsidR="00CB66F9" w:rsidRDefault="00CB66F9" w:rsidP="00CB66F9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14:paraId="02715A35" w14:textId="77777777" w:rsidR="00CB66F9" w:rsidRDefault="00CB66F9" w:rsidP="00CB66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Člankom 6. stavkom 1. i stavkom 2. ZSSI-a propisano je da su dužnosnici dužni u slučaju dvojbe li je neko ponašanje u skladu s načelima javnih dužnosti zatražiti mišljenje Povjerenstva, koje je potom dužno dati obrazloženo mišljenje u roku od 15 dana od dana primitka zahtjeva. </w:t>
      </w:r>
    </w:p>
    <w:p w14:paraId="519E596D" w14:textId="77777777" w:rsidR="00CB66F9" w:rsidRDefault="00CB66F9" w:rsidP="00CB66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2D990F4" w14:textId="77777777" w:rsidR="00FF5E96" w:rsidRDefault="00CB66F9" w:rsidP="00B531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Dužnosnik u predmetnom zahtjevu </w:t>
      </w:r>
      <w:r w:rsidR="007F7315">
        <w:rPr>
          <w:rFonts w:ascii="Times New Roman" w:hAnsi="Times New Roman"/>
          <w:sz w:val="24"/>
          <w:szCs w:val="24"/>
        </w:rPr>
        <w:t xml:space="preserve">navodi da </w:t>
      </w:r>
      <w:r w:rsidR="00FF5E96">
        <w:rPr>
          <w:rFonts w:ascii="Times New Roman" w:hAnsi="Times New Roman"/>
          <w:sz w:val="24"/>
          <w:szCs w:val="24"/>
        </w:rPr>
        <w:t xml:space="preserve">je načelnik volonter u drugom mandatu koji je prijavljen u vlastitom poduzeću te ga stoga zanima može li se zaposliti u lokalnoj samoupravi na četiri sata dnevno, odnosno polovicu radnog vremena kako bi i dalje ostao zaposlen u </w:t>
      </w:r>
      <w:r w:rsidR="00FF5E96">
        <w:rPr>
          <w:rFonts w:ascii="Times New Roman" w:hAnsi="Times New Roman"/>
          <w:sz w:val="24"/>
          <w:szCs w:val="24"/>
        </w:rPr>
        <w:lastRenderedPageBreak/>
        <w:t>vlastitom poduzeću. Dužnosnik također postavlja pitanje mora li se zaposliti na puno radno vrijeme u lokalnoj samoupravi, a prestati raditi u vlastitom poduzeću.</w:t>
      </w:r>
    </w:p>
    <w:p w14:paraId="2F9AAFC4" w14:textId="77777777" w:rsidR="00FF5E96" w:rsidRDefault="00FF5E96" w:rsidP="00B531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C55C4D9" w14:textId="77777777" w:rsidR="001D567D" w:rsidRDefault="00FF5E96" w:rsidP="00B531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5E96">
        <w:rPr>
          <w:rFonts w:ascii="Times New Roman" w:hAnsi="Times New Roman"/>
          <w:sz w:val="24"/>
          <w:szCs w:val="24"/>
        </w:rPr>
        <w:t>Člankom 13. stavkom 2. ZSSI-a propisano je da dužnosnici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  <w:r w:rsidR="001D567D" w:rsidRPr="001D567D">
        <w:t xml:space="preserve"> </w:t>
      </w:r>
      <w:r w:rsidR="001D567D" w:rsidRPr="001D567D">
        <w:rPr>
          <w:rFonts w:ascii="Times New Roman" w:hAnsi="Times New Roman"/>
          <w:sz w:val="24"/>
          <w:szCs w:val="24"/>
        </w:rPr>
        <w:t>Člankom 13. stavkom 4. ZSSI-a propisano je da su dužnosnici obvezni prijaviti Povjerenstvu prihode iz članka 13. stavka 2. ZSSI-a.</w:t>
      </w:r>
    </w:p>
    <w:p w14:paraId="616DA015" w14:textId="77777777" w:rsidR="001D567D" w:rsidRDefault="001D567D" w:rsidP="00B531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5A32B02" w14:textId="77777777" w:rsidR="001D567D" w:rsidRDefault="001D567D" w:rsidP="001D56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90. Zakona o lokalnoj i područnoj (regionalnoj) samoupravi propisano je da o</w:t>
      </w:r>
      <w:r w:rsidRPr="001D567D">
        <w:rPr>
          <w:rFonts w:ascii="Times New Roman" w:hAnsi="Times New Roman"/>
          <w:sz w:val="24"/>
          <w:szCs w:val="24"/>
        </w:rPr>
        <w:t xml:space="preserve">pćinski načelnik, gradonačelnik, župan i njihovi zamjenici </w:t>
      </w:r>
      <w:r>
        <w:rPr>
          <w:rFonts w:ascii="Times New Roman" w:hAnsi="Times New Roman"/>
          <w:sz w:val="24"/>
          <w:szCs w:val="24"/>
        </w:rPr>
        <w:t>odlučuju hoće</w:t>
      </w:r>
      <w:r w:rsidRPr="001D567D">
        <w:rPr>
          <w:rFonts w:ascii="Times New Roman" w:hAnsi="Times New Roman"/>
          <w:sz w:val="24"/>
          <w:szCs w:val="24"/>
        </w:rPr>
        <w:t xml:space="preserve"> li dužnost na koju su izabrani obavljati profesionalno</w:t>
      </w:r>
      <w:r>
        <w:rPr>
          <w:rFonts w:ascii="Times New Roman" w:hAnsi="Times New Roman"/>
          <w:sz w:val="24"/>
          <w:szCs w:val="24"/>
        </w:rPr>
        <w:t xml:space="preserve"> kao i da </w:t>
      </w:r>
      <w:r w:rsidRPr="001D567D">
        <w:rPr>
          <w:rFonts w:ascii="Times New Roman" w:hAnsi="Times New Roman"/>
          <w:sz w:val="24"/>
          <w:szCs w:val="24"/>
        </w:rPr>
        <w:t>mogu promijeniti način obavljanja dužnosti u tijeku mandata, dostavom pisane obavijesti o promjeni načina obavljanja dužnosti nadležnom upravnom tijelu općine, grada, odnosno županije.</w:t>
      </w:r>
    </w:p>
    <w:p w14:paraId="1FB5BC5A" w14:textId="77777777" w:rsidR="001D567D" w:rsidRDefault="001D567D" w:rsidP="001D56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A078D42" w14:textId="77777777" w:rsidR="001D567D" w:rsidRDefault="001D567D" w:rsidP="001D56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Nadalje, odredbom članka 90.a. istog Zakona propisano je da o</w:t>
      </w:r>
      <w:r w:rsidRPr="001D567D">
        <w:rPr>
          <w:rFonts w:ascii="Times New Roman" w:hAnsi="Times New Roman"/>
          <w:sz w:val="24"/>
          <w:szCs w:val="24"/>
        </w:rPr>
        <w:t>sobe iz članka 90. ovoga Zakona koje dužnost obavljaju profesionalno, za vrijeme profesionalnog obavljanja dužnosti ostvaruju pravo na plaću kao i druga prava iz rada, a vrijeme obavljanja dužnosti uračunava im se u staž osiguranja</w:t>
      </w:r>
      <w:r>
        <w:rPr>
          <w:rFonts w:ascii="Times New Roman" w:hAnsi="Times New Roman"/>
          <w:sz w:val="24"/>
          <w:szCs w:val="24"/>
        </w:rPr>
        <w:t>, dok o</w:t>
      </w:r>
      <w:r w:rsidRPr="001D567D">
        <w:rPr>
          <w:rFonts w:ascii="Times New Roman" w:hAnsi="Times New Roman"/>
          <w:sz w:val="24"/>
          <w:szCs w:val="24"/>
        </w:rPr>
        <w:t>sobe iz članka 90. ovoga Zakona koje dužnost obavljaju volonterski, imaju pravo na naknadu za rad.</w:t>
      </w:r>
    </w:p>
    <w:p w14:paraId="2EC2D82C" w14:textId="77777777" w:rsidR="001D567D" w:rsidRDefault="001D567D" w:rsidP="00B531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3EBD67F" w14:textId="77777777" w:rsidR="00147988" w:rsidRDefault="00147988" w:rsidP="00B531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Uvidom u izvješće o imovinskom stanju koje je dužnosnik podnio povodom ponovnog imenovanja, odnosno reizbora na dužnost općinskog načelnika Općine Mošćenička Draga utvrđeno je kako dužnosnik navedenu dužnost obnaša volonterski.</w:t>
      </w:r>
    </w:p>
    <w:p w14:paraId="099076B2" w14:textId="77777777" w:rsidR="00147988" w:rsidRDefault="00147988" w:rsidP="00B531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62632C1" w14:textId="77777777" w:rsidR="00147988" w:rsidRDefault="00147988" w:rsidP="00B531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ističe kako odredbe ZSSI-a ne priječe da dužnosnik uz volontersko obnašanje dužnosti za koje prima volontersku naknadu obavlja i druge poslove u smislu stalnog i redovitog zanimanja, međutim ukoliko dužnosnik promijeni način obnašanja dužnosti</w:t>
      </w:r>
      <w:r w:rsidR="004175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isti bez suglasnosti Povjerenstva ne može uz naknadu ili radi ostvarivanja prihoda obavljati druge poslove u smislu redovitog i stalnog zanimanja.</w:t>
      </w:r>
    </w:p>
    <w:p w14:paraId="0275D069" w14:textId="77777777" w:rsidR="00147988" w:rsidRDefault="00147988" w:rsidP="00B531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CC90BC1" w14:textId="77777777" w:rsidR="00147988" w:rsidRDefault="00147988" w:rsidP="001479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Jedinu iznimku od navedenog predstavljaju poslovi određeni člankom 13. stavkom 3. ZSSI-a</w:t>
      </w:r>
      <w:r w:rsidR="004175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pa stoga  p</w:t>
      </w:r>
      <w:r w:rsidRPr="00147988">
        <w:rPr>
          <w:rFonts w:ascii="Times New Roman" w:hAnsi="Times New Roman"/>
          <w:sz w:val="24"/>
          <w:szCs w:val="24"/>
        </w:rPr>
        <w:t>rethodno odobrenje Povjerenstva nije potrebno za obavljanje znanstvene, istraživačke, edukacijske, sportske, kulturne, umjetničke i samostalne poljoprivredne djelatnosti, za stjecanje prihoda po osnovi autorskih, patentnih i sličnih prava intelektualnog i industrijskog vlasništva te za stjecanja prihoda i naknada po osnovi sudjelovanja u međunarodnim projektima koje financira Europska unija, strana država, strana i međunarodna organizacija i udruženje.</w:t>
      </w:r>
    </w:p>
    <w:p w14:paraId="47D4F37C" w14:textId="77777777" w:rsidR="00B72FD0" w:rsidRDefault="00B72FD0" w:rsidP="00B72F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Slijedom navedenog, ukoliko bi dužnosnik promijenio način obnašanja dužnosti u profesionalno isti bez prethodnog odobrenja Povjerenstva ne može ostati zaposlen u vlastitom poduzeću i za navedeno primati naknadu.</w:t>
      </w:r>
    </w:p>
    <w:p w14:paraId="4F8DBD14" w14:textId="77777777" w:rsidR="00CB66F9" w:rsidRDefault="00663668" w:rsidP="00B031F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Slijedom svega navedenog, Povjerenstvo je dalo mišljenje kao što je navedeno u izreci ovog akta. </w:t>
      </w:r>
    </w:p>
    <w:p w14:paraId="0B9B8ABA" w14:textId="77777777" w:rsidR="00CB66F9" w:rsidRDefault="00CB66F9" w:rsidP="00CB66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925A89B" w14:textId="77777777" w:rsidR="00CB66F9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PREDSJEDNICA POVJERENSTVA                        </w:t>
      </w:r>
    </w:p>
    <w:p w14:paraId="64C2347F" w14:textId="77777777" w:rsidR="00CB66F9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Nataša Novaković</w:t>
      </w:r>
      <w:r>
        <w:rPr>
          <w:rFonts w:ascii="Times New Roman" w:hAnsi="Times New Roman"/>
          <w:color w:val="000000"/>
          <w:sz w:val="24"/>
          <w:szCs w:val="24"/>
        </w:rPr>
        <w:t>, dipl.iur.</w:t>
      </w:r>
    </w:p>
    <w:p w14:paraId="0964E573" w14:textId="77777777" w:rsidR="00CB66F9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C3232C" w14:textId="77777777" w:rsidR="00CB66F9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F294A3E" w14:textId="77777777" w:rsidR="00CB66F9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11FEB9" w14:textId="77777777" w:rsidR="00CB66F9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6365BCA5" w14:textId="77777777" w:rsidR="00CB66F9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Dužnosnik </w:t>
      </w:r>
      <w:r w:rsidR="00B72FD0">
        <w:rPr>
          <w:rFonts w:ascii="Times New Roman" w:hAnsi="Times New Roman"/>
          <w:color w:val="000000"/>
          <w:sz w:val="24"/>
          <w:szCs w:val="24"/>
        </w:rPr>
        <w:t>Rikardo Staraj</w:t>
      </w:r>
      <w:r>
        <w:rPr>
          <w:rFonts w:ascii="Times New Roman" w:hAnsi="Times New Roman"/>
          <w:color w:val="000000"/>
          <w:sz w:val="24"/>
          <w:szCs w:val="24"/>
        </w:rPr>
        <w:t>, elektroničkom dostavom</w:t>
      </w:r>
    </w:p>
    <w:p w14:paraId="5103040C" w14:textId="77777777" w:rsidR="00CB66F9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  <w:t>Objava na internetskoj stranici Povjerenstva</w:t>
      </w:r>
    </w:p>
    <w:p w14:paraId="7BBF0EBB" w14:textId="77777777" w:rsidR="00CB66F9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>Pismohrana</w:t>
      </w:r>
    </w:p>
    <w:p w14:paraId="6BA51BFC" w14:textId="77777777" w:rsidR="00CB66F9" w:rsidRPr="008F7FEA" w:rsidRDefault="00CB66F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CB66F9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3AF28" w14:textId="77777777" w:rsidR="00C95B59" w:rsidRDefault="00C95B59" w:rsidP="005B5818">
      <w:pPr>
        <w:spacing w:after="0" w:line="240" w:lineRule="auto"/>
      </w:pPr>
      <w:r>
        <w:separator/>
      </w:r>
    </w:p>
  </w:endnote>
  <w:endnote w:type="continuationSeparator" w:id="0">
    <w:p w14:paraId="12A38EF7" w14:textId="77777777" w:rsidR="00C95B59" w:rsidRDefault="00C95B5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B572B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5F4AD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0DBD1A2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C05F27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3C20E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52C3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A386B0D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FB500" w14:textId="77777777" w:rsidR="00C95B59" w:rsidRDefault="00C95B59" w:rsidP="005B5818">
      <w:pPr>
        <w:spacing w:after="0" w:line="240" w:lineRule="auto"/>
      </w:pPr>
      <w:r>
        <w:separator/>
      </w:r>
    </w:p>
  </w:footnote>
  <w:footnote w:type="continuationSeparator" w:id="0">
    <w:p w14:paraId="657FB4B0" w14:textId="77777777" w:rsidR="00C95B59" w:rsidRDefault="00C95B5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0D08786" w14:textId="33ED77D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8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AEBC9A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7D39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061C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5F35BE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41922C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4061C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5F35BE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41922C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358FEB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31AAE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476E8CB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0CD6B0B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39060C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206A6"/>
    <w:multiLevelType w:val="hybridMultilevel"/>
    <w:tmpl w:val="37D65816"/>
    <w:lvl w:ilvl="0" w:tplc="C4DA7C6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E733F"/>
    <w:multiLevelType w:val="hybridMultilevel"/>
    <w:tmpl w:val="A3265E58"/>
    <w:lvl w:ilvl="0" w:tplc="B2AA964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42F97"/>
    <w:rsid w:val="000511DB"/>
    <w:rsid w:val="00067EC1"/>
    <w:rsid w:val="000853E8"/>
    <w:rsid w:val="000B2775"/>
    <w:rsid w:val="000B3401"/>
    <w:rsid w:val="000C7F88"/>
    <w:rsid w:val="000E75E4"/>
    <w:rsid w:val="00101F03"/>
    <w:rsid w:val="00112E23"/>
    <w:rsid w:val="0012224D"/>
    <w:rsid w:val="00147988"/>
    <w:rsid w:val="001D567D"/>
    <w:rsid w:val="002206BF"/>
    <w:rsid w:val="0023102B"/>
    <w:rsid w:val="0023718E"/>
    <w:rsid w:val="002421E6"/>
    <w:rsid w:val="002541BE"/>
    <w:rsid w:val="002940DD"/>
    <w:rsid w:val="00296618"/>
    <w:rsid w:val="002A2FE5"/>
    <w:rsid w:val="002C2815"/>
    <w:rsid w:val="002C4098"/>
    <w:rsid w:val="002C58C7"/>
    <w:rsid w:val="002E1E2B"/>
    <w:rsid w:val="002F313C"/>
    <w:rsid w:val="00322DCD"/>
    <w:rsid w:val="00332D21"/>
    <w:rsid w:val="003416CC"/>
    <w:rsid w:val="00343AB3"/>
    <w:rsid w:val="00354459"/>
    <w:rsid w:val="003C019C"/>
    <w:rsid w:val="003C2DEB"/>
    <w:rsid w:val="003C4B46"/>
    <w:rsid w:val="00406E92"/>
    <w:rsid w:val="00411522"/>
    <w:rsid w:val="00414239"/>
    <w:rsid w:val="00417557"/>
    <w:rsid w:val="00444FA4"/>
    <w:rsid w:val="004A5B81"/>
    <w:rsid w:val="004B12AF"/>
    <w:rsid w:val="004B2802"/>
    <w:rsid w:val="004E25EE"/>
    <w:rsid w:val="00501D9A"/>
    <w:rsid w:val="00512887"/>
    <w:rsid w:val="00537CF3"/>
    <w:rsid w:val="0054633B"/>
    <w:rsid w:val="005B5818"/>
    <w:rsid w:val="006178F8"/>
    <w:rsid w:val="006404B7"/>
    <w:rsid w:val="00647B1E"/>
    <w:rsid w:val="00663668"/>
    <w:rsid w:val="00693FD7"/>
    <w:rsid w:val="006E4FD8"/>
    <w:rsid w:val="007130B3"/>
    <w:rsid w:val="0071684E"/>
    <w:rsid w:val="00747047"/>
    <w:rsid w:val="00793EC7"/>
    <w:rsid w:val="007B29DB"/>
    <w:rsid w:val="007B37A5"/>
    <w:rsid w:val="007F7315"/>
    <w:rsid w:val="00824B78"/>
    <w:rsid w:val="008D1968"/>
    <w:rsid w:val="008E4642"/>
    <w:rsid w:val="008E62CF"/>
    <w:rsid w:val="008F6931"/>
    <w:rsid w:val="008F7FEA"/>
    <w:rsid w:val="0090124F"/>
    <w:rsid w:val="009062CF"/>
    <w:rsid w:val="00910CCC"/>
    <w:rsid w:val="00913B0E"/>
    <w:rsid w:val="00945142"/>
    <w:rsid w:val="00965145"/>
    <w:rsid w:val="009703CB"/>
    <w:rsid w:val="009837D5"/>
    <w:rsid w:val="009B0DB7"/>
    <w:rsid w:val="009B7FE9"/>
    <w:rsid w:val="009E7D1F"/>
    <w:rsid w:val="009F2F56"/>
    <w:rsid w:val="00A41D57"/>
    <w:rsid w:val="00A7472E"/>
    <w:rsid w:val="00A96533"/>
    <w:rsid w:val="00AA3E69"/>
    <w:rsid w:val="00AA3F5D"/>
    <w:rsid w:val="00AE4562"/>
    <w:rsid w:val="00AF442D"/>
    <w:rsid w:val="00B031F5"/>
    <w:rsid w:val="00B5315B"/>
    <w:rsid w:val="00B72FD0"/>
    <w:rsid w:val="00B83F61"/>
    <w:rsid w:val="00BB1E58"/>
    <w:rsid w:val="00BF5F4E"/>
    <w:rsid w:val="00C24596"/>
    <w:rsid w:val="00C26394"/>
    <w:rsid w:val="00C83CB0"/>
    <w:rsid w:val="00C95B59"/>
    <w:rsid w:val="00CA28B6"/>
    <w:rsid w:val="00CA4026"/>
    <w:rsid w:val="00CA46C6"/>
    <w:rsid w:val="00CA602D"/>
    <w:rsid w:val="00CB382F"/>
    <w:rsid w:val="00CB66F9"/>
    <w:rsid w:val="00CC60C1"/>
    <w:rsid w:val="00CE36A8"/>
    <w:rsid w:val="00CF0867"/>
    <w:rsid w:val="00D02DD3"/>
    <w:rsid w:val="00D11BA5"/>
    <w:rsid w:val="00D1289E"/>
    <w:rsid w:val="00D57A2E"/>
    <w:rsid w:val="00D66549"/>
    <w:rsid w:val="00D77342"/>
    <w:rsid w:val="00DD47D6"/>
    <w:rsid w:val="00DF5A0F"/>
    <w:rsid w:val="00E15A45"/>
    <w:rsid w:val="00E3580A"/>
    <w:rsid w:val="00E46AFE"/>
    <w:rsid w:val="00E5109E"/>
    <w:rsid w:val="00EA38E2"/>
    <w:rsid w:val="00EC744A"/>
    <w:rsid w:val="00F13740"/>
    <w:rsid w:val="00F2286B"/>
    <w:rsid w:val="00F334C6"/>
    <w:rsid w:val="00F73A99"/>
    <w:rsid w:val="00FA0034"/>
    <w:rsid w:val="00FB1ED9"/>
    <w:rsid w:val="00FF4EC6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F4BBF1"/>
  <w15:docId w15:val="{04B8187D-71F3-45AB-AFF1-C36A2636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0853E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53E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53E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53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53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31</Value>
    </Clanci>
    <Javno xmlns="8638ef6a-48a0-457c-b738-9f65e71a9a26">DA</Javno>
    <Duznosnici_Value xmlns="8638ef6a-48a0-457c-b738-9f65e71a9a26">11833</Duznosnici_Value>
    <BrojPredmeta xmlns="8638ef6a-48a0-457c-b738-9f65e71a9a26">M-134/21</BrojPredmeta>
    <Duznosnici xmlns="8638ef6a-48a0-457c-b738-9f65e71a9a26">Rikardo Staraj,Općinski načelnik,Općina Mošćenička Draga</Duznosnici>
    <VrstaDokumenta xmlns="8638ef6a-48a0-457c-b738-9f65e71a9a26">1</VrstaDokumenta>
    <KljucneRijeci xmlns="8638ef6a-48a0-457c-b738-9f65e71a9a26">
      <Value>29</Value>
      <Value>58</Value>
    </KljucneRijeci>
    <BrojAkta xmlns="8638ef6a-48a0-457c-b738-9f65e71a9a26">711-I-1867-M-134/21-02-19</BrojAkta>
    <Sync xmlns="8638ef6a-48a0-457c-b738-9f65e71a9a26">0</Sync>
    <Sjednica xmlns="8638ef6a-48a0-457c-b738-9f65e71a9a26">264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5C151-EFE1-47E0-A852-0BAF83C4016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9D3230-31E7-4E8D-A9E8-7F05C1CA61BC}"/>
</file>

<file path=customXml/itemProps3.xml><?xml version="1.0" encoding="utf-8"?>
<ds:datastoreItem xmlns:ds="http://schemas.openxmlformats.org/officeDocument/2006/customXml" ds:itemID="{A1B94236-FBD5-42BA-A799-0F7816E93E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2021-11-04T11:21:00Z</cp:lastPrinted>
  <dcterms:created xsi:type="dcterms:W3CDTF">2021-11-12T13:29:00Z</dcterms:created>
  <dcterms:modified xsi:type="dcterms:W3CDTF">2021-11-12T13:29:00Z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