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20918153" w:rsidR="00332D21" w:rsidRPr="002C1655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1655" w:rsidRPr="002C1655">
        <w:rPr>
          <w:rFonts w:ascii="Times New Roman" w:hAnsi="Times New Roman" w:cs="Times New Roman"/>
          <w:sz w:val="24"/>
          <w:szCs w:val="24"/>
          <w:lang w:val="en-US"/>
        </w:rPr>
        <w:t>711-I-1844-M-125/21-02-17</w:t>
      </w:r>
      <w:r w:rsidR="00B95BCA" w:rsidRPr="002C1655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2C165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2C165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737BE9EE" w:rsidR="009052A5" w:rsidRPr="002C1655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F0BF0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2A3A1F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03B4" w:rsidRPr="002C1655">
        <w:rPr>
          <w:rFonts w:ascii="Times New Roman" w:hAnsi="Times New Roman" w:cs="Times New Roman"/>
          <w:sz w:val="24"/>
          <w:szCs w:val="24"/>
        </w:rPr>
        <w:t xml:space="preserve"> listopada</w:t>
      </w:r>
      <w:r w:rsidR="00D125ED" w:rsidRPr="002C1655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DB015D" w:rsidRPr="002C165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DB015D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2C16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B" w14:textId="77777777" w:rsidR="00D76D66" w:rsidRPr="00DE55B6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55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3DD9BEA8" w:rsidR="009D5479" w:rsidRPr="00DE55B6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DE55B6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Davorina </w:t>
      </w:r>
      <w:proofErr w:type="spellStart"/>
      <w:r w:rsidRPr="00DE55B6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Pr="00DE5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5B6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Pr="00DE55B6">
        <w:rPr>
          <w:rFonts w:ascii="Times New Roman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DE55B6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Pr="00DE55B6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A942C4" w:rsidRPr="00DE55B6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DE55B6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DE55B6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DE55B6">
        <w:rPr>
          <w:rFonts w:ascii="Times New Roman" w:hAnsi="Times New Roman" w:cs="Times New Roman"/>
          <w:sz w:val="24"/>
          <w:szCs w:val="24"/>
        </w:rPr>
        <w:t>57</w:t>
      </w:r>
      <w:r w:rsidR="00131F03" w:rsidRPr="00DE55B6">
        <w:rPr>
          <w:rFonts w:ascii="Times New Roman" w:hAnsi="Times New Roman" w:cs="Times New Roman"/>
          <w:sz w:val="24"/>
          <w:szCs w:val="24"/>
        </w:rPr>
        <w:t>/15.</w:t>
      </w:r>
      <w:r w:rsidR="00705E1F" w:rsidRPr="00DE55B6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DE55B6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DE55B6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DE55B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6A0083" w:rsidRPr="00DE55B6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AF0BF0" w:rsidRPr="00DE55B6">
        <w:rPr>
          <w:rFonts w:ascii="Times New Roman" w:hAnsi="Times New Roman" w:cs="Times New Roman"/>
          <w:b/>
          <w:sz w:val="24"/>
          <w:szCs w:val="24"/>
        </w:rPr>
        <w:t>Marka Marušića, župana Bjelovarsko-bilogorske županije</w:t>
      </w:r>
      <w:r w:rsidR="006A0083" w:rsidRPr="00DE55B6">
        <w:rPr>
          <w:rFonts w:ascii="Times New Roman" w:hAnsi="Times New Roman" w:cs="Times New Roman"/>
          <w:b/>
          <w:sz w:val="24"/>
          <w:szCs w:val="24"/>
        </w:rPr>
        <w:t>,</w:t>
      </w:r>
      <w:r w:rsidR="00D220A4" w:rsidRPr="00DE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DE55B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DE55B6">
        <w:rPr>
          <w:rFonts w:ascii="Times New Roman" w:hAnsi="Times New Roman" w:cs="Times New Roman"/>
          <w:sz w:val="24"/>
          <w:szCs w:val="24"/>
        </w:rPr>
        <w:t>1</w:t>
      </w:r>
      <w:r w:rsidR="00BD2450" w:rsidRPr="00DE55B6">
        <w:rPr>
          <w:rFonts w:ascii="Times New Roman" w:hAnsi="Times New Roman" w:cs="Times New Roman"/>
          <w:sz w:val="24"/>
          <w:szCs w:val="24"/>
        </w:rPr>
        <w:t>4</w:t>
      </w:r>
      <w:r w:rsidR="00AF0BF0" w:rsidRPr="00DE55B6">
        <w:rPr>
          <w:rFonts w:ascii="Times New Roman" w:hAnsi="Times New Roman" w:cs="Times New Roman"/>
          <w:sz w:val="24"/>
          <w:szCs w:val="24"/>
        </w:rPr>
        <w:t>5</w:t>
      </w:r>
      <w:r w:rsidR="00241E5A" w:rsidRPr="00DE55B6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AF0BF0" w:rsidRPr="00DE55B6">
        <w:rPr>
          <w:rFonts w:ascii="Times New Roman" w:hAnsi="Times New Roman" w:cs="Times New Roman"/>
          <w:sz w:val="24"/>
          <w:szCs w:val="24"/>
        </w:rPr>
        <w:t>15</w:t>
      </w:r>
      <w:r w:rsidR="005003B4" w:rsidRPr="00DE55B6">
        <w:rPr>
          <w:rFonts w:ascii="Times New Roman" w:hAnsi="Times New Roman" w:cs="Times New Roman"/>
          <w:sz w:val="24"/>
          <w:szCs w:val="24"/>
        </w:rPr>
        <w:t xml:space="preserve">. listopada </w:t>
      </w:r>
      <w:r w:rsidR="00705E1F" w:rsidRPr="00DE55B6">
        <w:rPr>
          <w:rFonts w:ascii="Times New Roman" w:hAnsi="Times New Roman" w:cs="Times New Roman"/>
          <w:sz w:val="24"/>
          <w:szCs w:val="24"/>
        </w:rPr>
        <w:t>202</w:t>
      </w:r>
      <w:r w:rsidR="00D220A4" w:rsidRPr="00DE55B6">
        <w:rPr>
          <w:rFonts w:ascii="Times New Roman" w:hAnsi="Times New Roman" w:cs="Times New Roman"/>
          <w:sz w:val="24"/>
          <w:szCs w:val="24"/>
        </w:rPr>
        <w:t>1</w:t>
      </w:r>
      <w:r w:rsidR="00705E1F" w:rsidRPr="00DE55B6">
        <w:rPr>
          <w:rFonts w:ascii="Times New Roman" w:hAnsi="Times New Roman" w:cs="Times New Roman"/>
          <w:sz w:val="24"/>
          <w:szCs w:val="24"/>
        </w:rPr>
        <w:t>.g.</w:t>
      </w:r>
      <w:r w:rsidR="00241E5A" w:rsidRPr="00DE55B6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DE55B6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E38C8" w14:textId="77777777" w:rsidR="002E7DC3" w:rsidRPr="00DE55B6" w:rsidRDefault="002E7DC3" w:rsidP="002E7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B6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68D51969" w14:textId="77777777" w:rsidR="002E7DC3" w:rsidRPr="00DE55B6" w:rsidRDefault="002E7DC3" w:rsidP="002E7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FD9D9" w14:textId="4F609623" w:rsidR="002E7DC3" w:rsidRPr="00DE55B6" w:rsidRDefault="002E7DC3" w:rsidP="002E7D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5B6">
        <w:rPr>
          <w:rFonts w:ascii="Times New Roman" w:hAnsi="Times New Roman" w:cs="Times New Roman"/>
          <w:b/>
          <w:sz w:val="24"/>
          <w:szCs w:val="24"/>
        </w:rPr>
        <w:t>Sa stajališta odredbi ZSSI-a ne postoje zapreke za nastanak poslovnog odnosa između ustanove Doma za starije osobe Bjelovar, čiji je osnivač Bjelovarsko-bilogorska županija i liječničke ordinacije interne medicine, čiji je nositelj supruga dužnosnika Marka Marušića, župana Bjelovarsko-bilogorske županije, obzirom da time ne bi došlo do poslovno</w:t>
      </w:r>
      <w:r w:rsidR="005C2936" w:rsidRPr="00DE55B6">
        <w:rPr>
          <w:rFonts w:ascii="Times New Roman" w:hAnsi="Times New Roman" w:cs="Times New Roman"/>
          <w:b/>
          <w:sz w:val="24"/>
          <w:szCs w:val="24"/>
        </w:rPr>
        <w:t>g</w:t>
      </w:r>
      <w:r w:rsidRPr="00DE55B6">
        <w:rPr>
          <w:rFonts w:ascii="Times New Roman" w:hAnsi="Times New Roman" w:cs="Times New Roman"/>
          <w:b/>
          <w:sz w:val="24"/>
          <w:szCs w:val="24"/>
        </w:rPr>
        <w:t xml:space="preserve"> odnosa sa tijelom javne vlasti u kojem dužnosnik obnaša dužnost, niti dužnosnik poduzima bilo koju radnju vezanu za njegov nastanak. </w:t>
      </w:r>
    </w:p>
    <w:p w14:paraId="1C27F9FD" w14:textId="77777777" w:rsidR="002E7DC3" w:rsidRPr="00DE55B6" w:rsidRDefault="002E7DC3" w:rsidP="002E7D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E1B4D" w14:textId="77777777" w:rsidR="002E7DC3" w:rsidRPr="00DE55B6" w:rsidRDefault="002E7DC3" w:rsidP="002E7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Obrazloženje</w:t>
      </w:r>
    </w:p>
    <w:p w14:paraId="665A423F" w14:textId="77777777" w:rsidR="002E7DC3" w:rsidRPr="00DE55B6" w:rsidRDefault="002E7DC3" w:rsidP="002E7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AC4C98" w14:textId="77777777" w:rsidR="002E7DC3" w:rsidRPr="00DE55B6" w:rsidRDefault="002E7DC3" w:rsidP="002E7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ab/>
        <w:t>U Povjerenstvu je 7. listopada 2021. pod brojem 711-U-4984-M-125/21-01-3 zaprimljen zahtjev za mišljenjem dužnosnika Marka Marušića, župana Bjelovarsko-bilogorske županije, povodom kojeg se vodi predmet broj M-125/21.</w:t>
      </w:r>
    </w:p>
    <w:p w14:paraId="000337AB" w14:textId="77777777" w:rsidR="002E7DC3" w:rsidRPr="00DE55B6" w:rsidRDefault="002E7DC3" w:rsidP="002E7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B436F" w14:textId="77777777" w:rsidR="002E7DC3" w:rsidRPr="00DE55B6" w:rsidRDefault="002E7DC3" w:rsidP="002E7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Člankom 3. stavkom 1. podstavkom 38. ZSSI-a propisano je da su župani, gradonačelnik Grada Zagreba i njihovi zamjenici dužnosnici u smislu navedenog Zakona te je stoga dužnosnik Marko Marušić povodom obnašanja dužnosti župana Bjelovarsko-bilogorske županije</w:t>
      </w:r>
      <w:r w:rsidRPr="00DE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5B6">
        <w:rPr>
          <w:rFonts w:ascii="Times New Roman" w:hAnsi="Times New Roman" w:cs="Times New Roman"/>
          <w:sz w:val="24"/>
          <w:szCs w:val="24"/>
        </w:rPr>
        <w:t xml:space="preserve">obvezan postupati sukladno odredbama ZSSI-a. </w:t>
      </w:r>
    </w:p>
    <w:p w14:paraId="11D6C887" w14:textId="77777777" w:rsidR="002E7DC3" w:rsidRPr="00DE55B6" w:rsidRDefault="002E7DC3" w:rsidP="002E7D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7A41D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26BFF684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60FF7E" w14:textId="0388599D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U navedenom zahtjevu dužnosnik navodi da je njegova supruga </w:t>
      </w:r>
      <w:r w:rsidR="00A8233D" w:rsidRPr="00A8233D">
        <w:rPr>
          <w:rFonts w:ascii="Times New Roman" w:hAnsi="Times New Roman" w:cs="Times New Roman"/>
          <w:sz w:val="24"/>
          <w:szCs w:val="24"/>
          <w:highlight w:val="black"/>
        </w:rPr>
        <w:t>…………………….</w:t>
      </w:r>
      <w:r w:rsidRPr="00DE55B6">
        <w:rPr>
          <w:rFonts w:ascii="Times New Roman" w:hAnsi="Times New Roman" w:cs="Times New Roman"/>
          <w:sz w:val="24"/>
          <w:szCs w:val="24"/>
        </w:rPr>
        <w:t xml:space="preserve">, prije nego je postao dužnosnik u smislu odredbi ZSSI-a, temeljem ugovora o djelu sklopljenog 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na neodređeno vrijeme </w:t>
      </w:r>
      <w:r w:rsidRPr="00DE55B6">
        <w:rPr>
          <w:rFonts w:ascii="Times New Roman" w:hAnsi="Times New Roman" w:cs="Times New Roman"/>
          <w:sz w:val="24"/>
          <w:szCs w:val="24"/>
        </w:rPr>
        <w:t>sa ustanovom Dom za starije osobe Bjelovar, čiji je osnivač Bjelovarsko-</w:t>
      </w:r>
      <w:r w:rsidRPr="00DE55B6">
        <w:rPr>
          <w:rFonts w:ascii="Times New Roman" w:hAnsi="Times New Roman" w:cs="Times New Roman"/>
          <w:sz w:val="24"/>
          <w:szCs w:val="24"/>
        </w:rPr>
        <w:lastRenderedPageBreak/>
        <w:t>bilogorska županija, pružala usluge liječnika specijalista interne medicine za izno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s od 3.000,00 kn neto mjesečno.  </w:t>
      </w:r>
    </w:p>
    <w:p w14:paraId="7D3660EF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319AB3" w14:textId="3AD89956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Nadalje navodi da je njegova supruga u vrijeme sklapanja navedenog ugovora bila zaposlena u Općoj bolnici Bjelovar te da je u 2021. otvorila specijalističku ordinaciju interne medicine </w:t>
      </w:r>
      <w:r w:rsidR="00A8233D" w:rsidRPr="00A8233D">
        <w:rPr>
          <w:rFonts w:ascii="Times New Roman" w:hAnsi="Times New Roman" w:cs="Times New Roman"/>
          <w:sz w:val="24"/>
          <w:szCs w:val="24"/>
          <w:highlight w:val="black"/>
        </w:rPr>
        <w:t>………………………..</w:t>
      </w:r>
      <w:bookmarkStart w:id="0" w:name="_GoBack"/>
      <w:bookmarkEnd w:id="0"/>
      <w:r w:rsidRPr="00DE55B6">
        <w:rPr>
          <w:rFonts w:ascii="Times New Roman" w:hAnsi="Times New Roman" w:cs="Times New Roman"/>
          <w:sz w:val="24"/>
          <w:szCs w:val="24"/>
        </w:rPr>
        <w:t xml:space="preserve">, nakon čega joj se obratio Dom za starije osobe Bjelovar, s ponudom za sklapanjem istovjetnog ugovora za isti iznos, 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DE55B6">
        <w:rPr>
          <w:rFonts w:ascii="Times New Roman" w:hAnsi="Times New Roman" w:cs="Times New Roman"/>
          <w:sz w:val="24"/>
          <w:szCs w:val="24"/>
        </w:rPr>
        <w:t>na neodređeno vrijeme.</w:t>
      </w:r>
    </w:p>
    <w:p w14:paraId="4C0891D4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CF52D2" w14:textId="54D1EA9D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Dužnosnik napominje </w:t>
      </w:r>
      <w:r w:rsidR="00611E76" w:rsidRPr="00DE55B6">
        <w:rPr>
          <w:rFonts w:ascii="Times New Roman" w:hAnsi="Times New Roman" w:cs="Times New Roman"/>
          <w:sz w:val="24"/>
          <w:szCs w:val="24"/>
        </w:rPr>
        <w:t>kako</w:t>
      </w:r>
      <w:r w:rsidRPr="00DE55B6">
        <w:rPr>
          <w:rFonts w:ascii="Times New Roman" w:hAnsi="Times New Roman" w:cs="Times New Roman"/>
          <w:sz w:val="24"/>
          <w:szCs w:val="24"/>
        </w:rPr>
        <w:t xml:space="preserve"> od 4. lipnja 2021. obnaša dužnost župana Bjelovarsko-bilogorske županije te od Povjerenstva traži suglasnost za sklapanje predmetnog ugovora o djelu za pružanje specijalističkih liječničkih usluga interne medicine između ordinacije</w:t>
      </w:r>
      <w:r w:rsidR="00DE55B6">
        <w:rPr>
          <w:rFonts w:ascii="Times New Roman" w:hAnsi="Times New Roman" w:cs="Times New Roman"/>
          <w:sz w:val="24"/>
          <w:szCs w:val="24"/>
        </w:rPr>
        <w:t xml:space="preserve"> interne medicine</w:t>
      </w:r>
      <w:r w:rsidRPr="00DE55B6">
        <w:rPr>
          <w:rFonts w:ascii="Times New Roman" w:hAnsi="Times New Roman" w:cs="Times New Roman"/>
          <w:sz w:val="24"/>
          <w:szCs w:val="24"/>
        </w:rPr>
        <w:t xml:space="preserve">, čiji je nositelj njegova supruga, te Doma za starije osobe Bjelovar. </w:t>
      </w:r>
    </w:p>
    <w:p w14:paraId="4FA93634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9142BB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Uvidom u podatke nadležnog sudskog registra nadležnog Trgovačkog suda u Bjelovaru, utvrđeno je da je pod matičnim brojem subjekta 010024526 upisana ustanova Dom za starije osobe Bjelovar, čiji je jedini osnivač Bjelovarsko-bilogorska županija. </w:t>
      </w:r>
    </w:p>
    <w:p w14:paraId="44B9D19B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5065E" w14:textId="4E181894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Člankom 4. stavkom 2. ZSSI-a propisano je da su članovi obitelji dužnosnika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bračni ili izvanbračni drug dužnosnika. </w:t>
      </w:r>
      <w:r w:rsidRPr="00DE55B6">
        <w:rPr>
          <w:rFonts w:ascii="Times New Roman" w:hAnsi="Times New Roman" w:cs="Times New Roman"/>
          <w:sz w:val="24"/>
          <w:szCs w:val="24"/>
        </w:rPr>
        <w:t>Člankom 4. stavkom 4. ZSSI-a propisano je da su p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oslovni subjekti u smislu tog Zakona, između ostalih, i nositelji samostalnih djelatnosti te nositelji i članovi drugih poslovnih subjekata osnovanih na temelju zakona.</w:t>
      </w:r>
    </w:p>
    <w:p w14:paraId="5BF21020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617C81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Člankom 41. stavkom 1. Zakona o zdravstvenoj zaštiti („Narodne novine“, broj 100/18., 125/19. i 147/20.), propisano je da zdravstvenu djelatnost obavljaju zdravstvene ustanove, trgovačka društva i privatni zdravstveni radnici. </w:t>
      </w:r>
    </w:p>
    <w:p w14:paraId="66F25BBE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Člankom 46. navedenog Zakona propisano je da je ordinacija organizacijski oblik obavljanja zdravstvene djelatnosti zdravstvenog radnika u privatnoj praksi na primarnoj razini zdravstvene djelatnosti  pod uvjetima propisanim navedenim Zakonom.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Prema stavku 2. istog članka u ordinaciji se može obavljati, između ostaloga, specijalističko-konzilijarna zdravstvena djelatnost.</w:t>
      </w:r>
    </w:p>
    <w:p w14:paraId="7AB68407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Nadalje, na temelju članka 48. stavka 1. istog Zakona doktor medicine i doktor dentalne medicine obavljaju privatnu praksu u ordinacijama, a prema članku 50. stavku 1. Zakona zahtjev za odobrenje obavljanja privatne prakse u ordinaciji Ministarstvu zdravstva podnosi zdravstveni radnik, a Ministarstvo odlučuje rješenjem jesu li ispunjeni uvjeti za obavljanje privatne prakse u ordinaciji s obzirom na prostor, radnike i medicinsko-tehničku opremu. </w:t>
      </w:r>
    </w:p>
    <w:p w14:paraId="46F3F1FC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Sukladno odredbi članka 53. Zakona privatni zdravstveni radnici u svom nazivu ističu ime i prezime, adresu privatne prakse, oznaku djelatnost i radno vrijeme. Člankom 54. stavcima 1. – 3. tog Zakona propisano je da zdravstveni radnici poslove privatne prakse obavljaju osobno te da mogu imati samo jednu ordinaciju, odnosno da mogu primiti u radni odnos jednog zdravstvenog radnika iste struke. </w:t>
      </w:r>
    </w:p>
    <w:p w14:paraId="17972AB0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lastRenderedPageBreak/>
        <w:t xml:space="preserve">Člankom 56. Zakona propisano je da privatni zdravstveni radnik kojem je odobrena privatna praksa u ordinaciji u mreži javne zdravstvene službe može ostvariti novčana sredstva, između ostalih, i temeljem ugovora s jedinicom područne (regionalne) samouprave. </w:t>
      </w:r>
    </w:p>
    <w:p w14:paraId="1D4D691F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Odredbom članka 7. Zakona o ustanovama („Narodne novine“ broj 76/93., 29/97., 47/99., 35/08. i 127/19.) propisano je da javnu ustanovu može osnovati jedinica lokalne i </w:t>
      </w:r>
      <w:r w:rsidRPr="00DE55B6">
        <w:rPr>
          <w:rFonts w:ascii="Times New Roman" w:hAnsi="Times New Roman" w:cs="Times New Roman"/>
          <w:sz w:val="24"/>
          <w:szCs w:val="24"/>
        </w:rPr>
        <w:t xml:space="preserve">područne (regionalne) samouprave. Sukladno članku 35. navedenog Zakona ustanovom upravlja upravno vijeće, a predstavnike osnivača u upravno vijeće imenuje izvršno tijelo jedinice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lokalne i </w:t>
      </w:r>
      <w:r w:rsidRPr="00DE55B6">
        <w:rPr>
          <w:rFonts w:ascii="Times New Roman" w:hAnsi="Times New Roman" w:cs="Times New Roman"/>
          <w:sz w:val="24"/>
          <w:szCs w:val="24"/>
        </w:rPr>
        <w:t xml:space="preserve">područne (regionalne) samouprave. </w:t>
      </w:r>
    </w:p>
    <w:p w14:paraId="3DC6932B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08A859" w14:textId="31B8D010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Člankom 37.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Zakona o ustanovama propisano je da ravnatelj</w:t>
      </w:r>
      <w:r w:rsid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organizira i vodi rad i poslovanje ustanove, predstavlja i zastupa ustanovu te da poduzima sve pravne radnje u ime i za račun ustanove.  </w:t>
      </w:r>
    </w:p>
    <w:p w14:paraId="152F1C00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F3E93B" w14:textId="77777777" w:rsidR="00611E76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sadržaja zahtjeva za mišljenje proizlazi da je supruga dužnosnika Marka Marušića, župana </w:t>
      </w:r>
      <w:r w:rsidRPr="00DE55B6">
        <w:rPr>
          <w:rFonts w:ascii="Times New Roman" w:hAnsi="Times New Roman" w:cs="Times New Roman"/>
          <w:sz w:val="24"/>
          <w:szCs w:val="24"/>
        </w:rPr>
        <w:t xml:space="preserve">Bjelovarsko-bilogorske županije,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temeljem ugovora o djelu na neodređeno vrijeme s ustanovom Dom za starije Bjelovar, čiji je osnivač ista županija, pružala liječničke usluge iz specijalističkog područja interne medicine, za što je ostvarivala mjesečni prihod od 3.000,00 kn. </w:t>
      </w:r>
    </w:p>
    <w:p w14:paraId="56E95384" w14:textId="77777777" w:rsidR="00611E76" w:rsidRPr="00DE55B6" w:rsidRDefault="00611E76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51F248" w14:textId="39CF56FF" w:rsidR="002E7DC3" w:rsidRPr="00DE55B6" w:rsidRDefault="00611E76" w:rsidP="002A3A1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Predmetni 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ugovor sklopljen je prije nego je dužnosnik stupio na navedenu dužnost, te se isti prestao primjenjivati, obzirom da je njegova supruga u vrijeme skla</w:t>
      </w:r>
      <w:r w:rsid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panja bila zaposlena u bolnici. </w:t>
      </w:r>
      <w:r w:rsidR="002A3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Nakon što je supruga započela s radom kao nositelj 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vlastit</w:t>
      </w:r>
      <w:r w:rsidR="002A3A1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specijalističk</w:t>
      </w:r>
      <w:r w:rsidR="002A3A1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ordinacij</w:t>
      </w:r>
      <w:r w:rsidR="002A3A1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navedena ustanova </w:t>
      </w:r>
      <w:r w:rsidR="002A3A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joj se 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obratila s ponudom za sklapanjem ugovora za pružanje liječničkih us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uga pod identičnim uvjetima. Ova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ponuda učinjen</w:t>
      </w:r>
      <w:r w:rsid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2E7DC3"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razdoblju nakon što je dužnosnik stupio na dužnost župana </w:t>
      </w:r>
      <w:r w:rsidR="002E7DC3" w:rsidRPr="00DE55B6">
        <w:rPr>
          <w:rFonts w:ascii="Times New Roman" w:hAnsi="Times New Roman" w:cs="Times New Roman"/>
          <w:sz w:val="24"/>
          <w:szCs w:val="24"/>
        </w:rPr>
        <w:t xml:space="preserve">Bjelovarsko-bilogorske županije. </w:t>
      </w:r>
    </w:p>
    <w:p w14:paraId="21C89C89" w14:textId="77777777" w:rsidR="002E7DC3" w:rsidRPr="00DE55B6" w:rsidRDefault="002E7DC3" w:rsidP="002E7D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29E839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Nadalje, iz odredbi Zakona o zdravstvenoj zaštiti proizlazi da se specijalistička ordinacija osniva kao organizacijski oblik obavljanja djelatnosti zdravstvene zaštite, koju obavlja privatni zdravstveni radnik te da je isti nositelj ordinacije u okviru koje obavlja zdravstvenu djelatnost. </w:t>
      </w:r>
    </w:p>
    <w:p w14:paraId="6ABE8BE0" w14:textId="77777777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Nositelji samostalnih djelatnosti te nositelji i članovi drugih poslovnih subjekata osnovanih na temelju zakona</w:t>
      </w:r>
      <w:r w:rsidRPr="00DE55B6">
        <w:rPr>
          <w:rFonts w:ascii="Times New Roman" w:eastAsia="Calibri" w:hAnsi="Times New Roman" w:cs="Times New Roman"/>
          <w:sz w:val="24"/>
          <w:szCs w:val="24"/>
        </w:rPr>
        <w:t xml:space="preserve"> su poslovni subjektu </w:t>
      </w:r>
      <w:r w:rsidRPr="00DE55B6">
        <w:rPr>
          <w:rFonts w:ascii="Times New Roman" w:hAnsi="Times New Roman" w:cs="Times New Roman"/>
          <w:sz w:val="24"/>
          <w:szCs w:val="24"/>
        </w:rPr>
        <w:t>u smislu članka 4. stavka 4. ZSSI-a, a imajući u vidu da je, sukladno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odredbama Zakona</w:t>
      </w:r>
      <w:r w:rsidRPr="00DE55B6">
        <w:rPr>
          <w:rFonts w:ascii="Times New Roman" w:hAnsi="Times New Roman" w:cs="Times New Roman"/>
          <w:sz w:val="24"/>
          <w:szCs w:val="24"/>
        </w:rPr>
        <w:t xml:space="preserve"> o zdravstvenoj zaštiti, </w:t>
      </w:r>
      <w:r w:rsidRPr="00DE55B6">
        <w:rPr>
          <w:rFonts w:ascii="Times New Roman" w:eastAsia="Calibri" w:hAnsi="Times New Roman" w:cs="Times New Roman"/>
          <w:sz w:val="24"/>
          <w:szCs w:val="24"/>
        </w:rPr>
        <w:t xml:space="preserve">obavljanje privatne prakse 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ordinaciji interne medicine obavljanje samostalne djelatnosti, </w:t>
      </w:r>
      <w:r w:rsidRPr="00DE55B6">
        <w:rPr>
          <w:rFonts w:ascii="Times New Roman" w:eastAsia="Calibri" w:hAnsi="Times New Roman" w:cs="Times New Roman"/>
          <w:sz w:val="24"/>
          <w:szCs w:val="24"/>
        </w:rPr>
        <w:t>Povjerenstvo utvrđuje da</w:t>
      </w:r>
      <w:r w:rsidRPr="00DE5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privatni zdravstveni radnik koji putem ordinacije pruža usluge zdravstvene zaštite, poslovni subjekt</w:t>
      </w:r>
      <w:r w:rsidRPr="00DE55B6">
        <w:rPr>
          <w:rFonts w:ascii="Times New Roman" w:hAnsi="Times New Roman" w:cs="Times New Roman"/>
          <w:sz w:val="24"/>
          <w:szCs w:val="24"/>
        </w:rPr>
        <w:t xml:space="preserve"> u smislu članka 4. stavka 4. ZSSI-a.  </w:t>
      </w:r>
    </w:p>
    <w:p w14:paraId="2B0900EB" w14:textId="501E8CCF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Obzirom da je nositelj poslovnog subjekta njegova supruga, član obitelji dužnosnika iz članka 4. stavka 2. ZSSI-a, ist</w:t>
      </w:r>
      <w:r w:rsidR="00A33FD7">
        <w:rPr>
          <w:rFonts w:ascii="Times New Roman" w:hAnsi="Times New Roman" w:cs="Times New Roman"/>
          <w:sz w:val="24"/>
          <w:szCs w:val="24"/>
        </w:rPr>
        <w:t>a</w:t>
      </w:r>
      <w:r w:rsidRPr="00DE55B6">
        <w:rPr>
          <w:rFonts w:ascii="Times New Roman" w:hAnsi="Times New Roman" w:cs="Times New Roman"/>
          <w:sz w:val="24"/>
          <w:szCs w:val="24"/>
        </w:rPr>
        <w:t xml:space="preserve"> se nalazi s dužnosnikom u odnosu interesne povezanosti te dužnosnik o izvršavanju ovlasti koje ima kao župan Bjelovarsko-bilogorske županije ne bi mogao samostalno odlučivati o nastanku poslovnog odnosa, jer bi to moglo upućivati na moguću povredu ZSSI-a. </w:t>
      </w:r>
    </w:p>
    <w:p w14:paraId="13750A78" w14:textId="460D7F8F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lastRenderedPageBreak/>
        <w:t>Međutim, u ovoj situaciji dužnosnik nije u prilici odlučivati o nastanku poslovnog odnosa,  koji niti ne bi nastao sa tijelom javne vlasti u kojem obnaša dužnost, već bi nastao između ustanove i p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redmetnog poslovnog subjekta, </w:t>
      </w:r>
      <w:r w:rsidRPr="00DE55B6">
        <w:rPr>
          <w:rFonts w:ascii="Times New Roman" w:hAnsi="Times New Roman" w:cs="Times New Roman"/>
          <w:sz w:val="24"/>
          <w:szCs w:val="24"/>
        </w:rPr>
        <w:t xml:space="preserve">o čemu odlučuje ravnatelj kao poslovodni organ ustanove, </w:t>
      </w:r>
      <w:r w:rsidR="00A33FD7">
        <w:rPr>
          <w:rFonts w:ascii="Times New Roman" w:hAnsi="Times New Roman" w:cs="Times New Roman"/>
          <w:sz w:val="24"/>
          <w:szCs w:val="24"/>
        </w:rPr>
        <w:t>te</w:t>
      </w:r>
      <w:r w:rsidRPr="00DE55B6">
        <w:rPr>
          <w:rFonts w:ascii="Times New Roman" w:hAnsi="Times New Roman" w:cs="Times New Roman"/>
          <w:sz w:val="24"/>
          <w:szCs w:val="24"/>
        </w:rPr>
        <w:t xml:space="preserve"> bi se radilo o </w:t>
      </w:r>
      <w:r w:rsidR="00611E76" w:rsidRPr="00DE55B6">
        <w:rPr>
          <w:rFonts w:ascii="Times New Roman" w:hAnsi="Times New Roman" w:cs="Times New Roman"/>
          <w:sz w:val="24"/>
          <w:szCs w:val="24"/>
        </w:rPr>
        <w:t>u</w:t>
      </w:r>
      <w:r w:rsidRPr="00DE55B6">
        <w:rPr>
          <w:rFonts w:ascii="Times New Roman" w:hAnsi="Times New Roman" w:cs="Times New Roman"/>
          <w:sz w:val="24"/>
          <w:szCs w:val="24"/>
        </w:rPr>
        <w:t xml:space="preserve">govoru 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temeljem kojeg </w:t>
      </w:r>
      <w:r w:rsidRPr="00DE55B6">
        <w:rPr>
          <w:rFonts w:ascii="Times New Roman" w:hAnsi="Times New Roman" w:cs="Times New Roman"/>
          <w:sz w:val="24"/>
          <w:szCs w:val="24"/>
        </w:rPr>
        <w:t>bi njegova supruga nastavila pružati usluge liječnice specijalistice interne medicine u okviru vlastite ordinacije za identičan novčani iznos.</w:t>
      </w:r>
    </w:p>
    <w:p w14:paraId="0C1F61EF" w14:textId="6E03D242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Stoga u ovome slučaju za njegov nastanak nije potrebno pribaviti akt Povjerenstva niti je Povjerenstvo ovlašteno izraditi upute dužnosniku kako izbjeći sukob interesa, sukladno članku 18. stavku 2. ZSSI-a, jer ne 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bi </w:t>
      </w:r>
      <w:r w:rsidRPr="00DE55B6">
        <w:rPr>
          <w:rFonts w:ascii="Times New Roman" w:hAnsi="Times New Roman" w:cs="Times New Roman"/>
          <w:sz w:val="24"/>
          <w:szCs w:val="24"/>
        </w:rPr>
        <w:t>nasta</w:t>
      </w:r>
      <w:r w:rsidR="00611E76" w:rsidRPr="00DE55B6">
        <w:rPr>
          <w:rFonts w:ascii="Times New Roman" w:hAnsi="Times New Roman" w:cs="Times New Roman"/>
          <w:sz w:val="24"/>
          <w:szCs w:val="24"/>
        </w:rPr>
        <w:t>o</w:t>
      </w:r>
      <w:r w:rsidRPr="00DE55B6">
        <w:rPr>
          <w:rFonts w:ascii="Times New Roman" w:hAnsi="Times New Roman" w:cs="Times New Roman"/>
          <w:sz w:val="24"/>
          <w:szCs w:val="24"/>
        </w:rPr>
        <w:t xml:space="preserve"> poslovni odnos između Bjelovarsko-bilogorske županije, u kojoj dužnosnik Marko Marušić obnaša dužnost župana, i ordinacije čiji je nositelj njegova supruga.</w:t>
      </w:r>
    </w:p>
    <w:p w14:paraId="2AFCB41D" w14:textId="414C399D" w:rsidR="002E7DC3" w:rsidRPr="00DE55B6" w:rsidRDefault="002E7DC3" w:rsidP="002E7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Imajući u vidu da je Bjelovarsko-bilogorska županija jedini osnivač ustanove Dom za starije osobe Bjelovar, za čije djelovanje može osigurati sredstva u svom proračunu, te da je dužnosnik Marko Marušić</w:t>
      </w:r>
      <w:r w:rsidR="002A3A1F">
        <w:rPr>
          <w:rFonts w:ascii="Times New Roman" w:hAnsi="Times New Roman" w:cs="Times New Roman"/>
          <w:sz w:val="24"/>
          <w:szCs w:val="24"/>
        </w:rPr>
        <w:t>,</w:t>
      </w:r>
      <w:r w:rsidRPr="00DE55B6">
        <w:rPr>
          <w:rFonts w:ascii="Times New Roman" w:hAnsi="Times New Roman" w:cs="Times New Roman"/>
          <w:sz w:val="24"/>
          <w:szCs w:val="24"/>
        </w:rPr>
        <w:t xml:space="preserve"> kao izvršno tijelo županije ovlašten imenovati predstavnike osnivača u Upravno vijeće navedene ustanove, koji ujedno nadziru rad ravnatelja ustanove, ukazuje se dužnosniku da bi 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11E76" w:rsidRPr="00DE55B6">
        <w:rPr>
          <w:rFonts w:ascii="Times New Roman" w:hAnsi="Times New Roman" w:cs="Times New Roman"/>
          <w:sz w:val="24"/>
          <w:szCs w:val="24"/>
        </w:rPr>
        <w:t>izvršvanju</w:t>
      </w:r>
      <w:proofErr w:type="spellEnd"/>
      <w:r w:rsidR="00611E76" w:rsidRPr="00DE55B6">
        <w:rPr>
          <w:rFonts w:ascii="Times New Roman" w:hAnsi="Times New Roman" w:cs="Times New Roman"/>
          <w:sz w:val="24"/>
          <w:szCs w:val="24"/>
        </w:rPr>
        <w:t xml:space="preserve"> ovlasti koje ima kao župan </w:t>
      </w:r>
      <w:r w:rsidRPr="00DE55B6">
        <w:rPr>
          <w:rFonts w:ascii="Times New Roman" w:hAnsi="Times New Roman" w:cs="Times New Roman"/>
          <w:sz w:val="24"/>
          <w:szCs w:val="24"/>
        </w:rPr>
        <w:t xml:space="preserve">trebao otkloniti bilo kakvo postupanje u odnosu na navedeni poslovni odnos ukoliko bi se </w:t>
      </w:r>
      <w:r w:rsidR="00611E76" w:rsidRPr="00DE55B6">
        <w:rPr>
          <w:rFonts w:ascii="Times New Roman" w:hAnsi="Times New Roman" w:cs="Times New Roman"/>
          <w:sz w:val="24"/>
          <w:szCs w:val="24"/>
        </w:rPr>
        <w:t xml:space="preserve">eventualno </w:t>
      </w:r>
      <w:r w:rsidRPr="00DE55B6">
        <w:rPr>
          <w:rFonts w:ascii="Times New Roman" w:hAnsi="Times New Roman" w:cs="Times New Roman"/>
          <w:sz w:val="24"/>
          <w:szCs w:val="24"/>
        </w:rPr>
        <w:t xml:space="preserve">našao u toj situaciji, kao i da bi trebao otkloniti bilo kakvo postupanje koje se odnosi na dodjelu sredstava Bjelovarsko-bilogorske županije navedenoj ordinaciji, obzirom na zakonsku mogućnost financiranja njezina rada sredstvima županije. </w:t>
      </w:r>
    </w:p>
    <w:p w14:paraId="4262D0EA" w14:textId="5F39B6CF" w:rsidR="006F1A63" w:rsidRPr="00DE55B6" w:rsidRDefault="006F1A63" w:rsidP="00C2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01BD9633" w14:textId="712877C0" w:rsidR="00602DBA" w:rsidRPr="00DE55B6" w:rsidRDefault="00602DBA" w:rsidP="00A33FD7">
      <w:pPr>
        <w:pStyle w:val="Default"/>
        <w:spacing w:line="276" w:lineRule="auto"/>
        <w:ind w:left="4956"/>
        <w:rPr>
          <w:bCs/>
        </w:rPr>
      </w:pPr>
      <w:r w:rsidRPr="00DE55B6">
        <w:rPr>
          <w:bCs/>
          <w:color w:val="auto"/>
        </w:rPr>
        <w:t>PREDSJEDNICA POVJERENSTVA</w:t>
      </w:r>
      <w:r w:rsidRPr="00DE55B6">
        <w:rPr>
          <w:bCs/>
        </w:rPr>
        <w:t xml:space="preserve">                  </w:t>
      </w:r>
    </w:p>
    <w:p w14:paraId="04C5BBB5" w14:textId="7D357ACD" w:rsidR="00602DBA" w:rsidRPr="00DE55B6" w:rsidRDefault="00602DBA" w:rsidP="00602DBA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5B6">
        <w:rPr>
          <w:rFonts w:ascii="Times New Roman" w:hAnsi="Times New Roman" w:cs="Times New Roman"/>
          <w:bCs/>
          <w:sz w:val="24"/>
          <w:szCs w:val="24"/>
        </w:rPr>
        <w:t xml:space="preserve">        Nataša Novaković, </w:t>
      </w:r>
      <w:proofErr w:type="spellStart"/>
      <w:r w:rsidRPr="00DE55B6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DE55B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A6616" w14:textId="77777777" w:rsidR="006F1A63" w:rsidRPr="00DE55B6" w:rsidRDefault="006F1A6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F3AE8" w14:textId="0F5E74D1" w:rsidR="007B04E9" w:rsidRPr="00DE55B6" w:rsidRDefault="0047391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BFA4" w14:textId="77777777" w:rsidR="00611E76" w:rsidRPr="00DE55B6" w:rsidRDefault="00611E76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1C2C3D34" w:rsidR="009D5479" w:rsidRPr="00DE55B6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786A64D5" w:rsidR="009D5479" w:rsidRPr="00DE55B6" w:rsidRDefault="007B342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7B04E9" w:rsidRPr="00DE55B6">
        <w:rPr>
          <w:rFonts w:ascii="Times New Roman" w:hAnsi="Times New Roman" w:cs="Times New Roman"/>
          <w:sz w:val="24"/>
          <w:szCs w:val="24"/>
        </w:rPr>
        <w:t>Marko Marušić</w:t>
      </w:r>
      <w:r w:rsidR="006F1A63" w:rsidRPr="00DE55B6">
        <w:rPr>
          <w:rFonts w:ascii="Times New Roman" w:hAnsi="Times New Roman" w:cs="Times New Roman"/>
          <w:sz w:val="24"/>
          <w:szCs w:val="24"/>
        </w:rPr>
        <w:t xml:space="preserve">, </w:t>
      </w:r>
      <w:r w:rsidR="007B04E9" w:rsidRPr="00DE55B6">
        <w:rPr>
          <w:rFonts w:ascii="Times New Roman" w:hAnsi="Times New Roman" w:cs="Times New Roman"/>
          <w:sz w:val="24"/>
          <w:szCs w:val="24"/>
        </w:rPr>
        <w:t>elektronička</w:t>
      </w:r>
      <w:r w:rsidR="006F1A63" w:rsidRPr="00DE55B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681480AD" w14:textId="77777777" w:rsidR="009D5479" w:rsidRPr="00DE55B6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DE55B6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B6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DE55B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0371" w14:textId="77777777" w:rsidR="00481C30" w:rsidRDefault="00481C30" w:rsidP="005B5818">
      <w:pPr>
        <w:spacing w:after="0" w:line="240" w:lineRule="auto"/>
      </w:pPr>
      <w:r>
        <w:separator/>
      </w:r>
    </w:p>
  </w:endnote>
  <w:endnote w:type="continuationSeparator" w:id="0">
    <w:p w14:paraId="62A40AD3" w14:textId="77777777" w:rsidR="00481C30" w:rsidRDefault="00481C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AB9F1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6E865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0BD95" w14:textId="77777777" w:rsidR="00481C30" w:rsidRDefault="00481C30" w:rsidP="005B5818">
      <w:pPr>
        <w:spacing w:after="0" w:line="240" w:lineRule="auto"/>
      </w:pPr>
      <w:r>
        <w:separator/>
      </w:r>
    </w:p>
  </w:footnote>
  <w:footnote w:type="continuationSeparator" w:id="0">
    <w:p w14:paraId="26803F67" w14:textId="77777777" w:rsidR="00481C30" w:rsidRDefault="00481C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3171E48C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A82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3D7F"/>
    <w:rsid w:val="00004099"/>
    <w:rsid w:val="00004727"/>
    <w:rsid w:val="00015A82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C8F"/>
    <w:rsid w:val="00067EC1"/>
    <w:rsid w:val="00070923"/>
    <w:rsid w:val="00070BB0"/>
    <w:rsid w:val="00077A84"/>
    <w:rsid w:val="00093D9C"/>
    <w:rsid w:val="00094174"/>
    <w:rsid w:val="00094C40"/>
    <w:rsid w:val="000A0AA1"/>
    <w:rsid w:val="000B61B1"/>
    <w:rsid w:val="000C37AE"/>
    <w:rsid w:val="000C61F1"/>
    <w:rsid w:val="000E1CF9"/>
    <w:rsid w:val="000E3F7A"/>
    <w:rsid w:val="000E75E4"/>
    <w:rsid w:val="000F0DDF"/>
    <w:rsid w:val="000F16BD"/>
    <w:rsid w:val="00101F03"/>
    <w:rsid w:val="001022E7"/>
    <w:rsid w:val="00104D94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67C3"/>
    <w:rsid w:val="00176AC2"/>
    <w:rsid w:val="001820D9"/>
    <w:rsid w:val="001971C6"/>
    <w:rsid w:val="00197E1D"/>
    <w:rsid w:val="001A584B"/>
    <w:rsid w:val="001A65B5"/>
    <w:rsid w:val="001A7AAE"/>
    <w:rsid w:val="001B07D0"/>
    <w:rsid w:val="001B7EF6"/>
    <w:rsid w:val="001C0DCA"/>
    <w:rsid w:val="001C5CDD"/>
    <w:rsid w:val="001D46F8"/>
    <w:rsid w:val="001D7416"/>
    <w:rsid w:val="001F0690"/>
    <w:rsid w:val="001F74A2"/>
    <w:rsid w:val="00204414"/>
    <w:rsid w:val="0020537B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3005"/>
    <w:rsid w:val="002541BE"/>
    <w:rsid w:val="00254C0D"/>
    <w:rsid w:val="00260C7F"/>
    <w:rsid w:val="00262CC4"/>
    <w:rsid w:val="0027604D"/>
    <w:rsid w:val="0028170D"/>
    <w:rsid w:val="00282201"/>
    <w:rsid w:val="00283F1D"/>
    <w:rsid w:val="00296618"/>
    <w:rsid w:val="002A3A1F"/>
    <w:rsid w:val="002A70EF"/>
    <w:rsid w:val="002B3CF5"/>
    <w:rsid w:val="002B7B12"/>
    <w:rsid w:val="002C1655"/>
    <w:rsid w:val="002C2815"/>
    <w:rsid w:val="002E233A"/>
    <w:rsid w:val="002E5AE0"/>
    <w:rsid w:val="002E7A2A"/>
    <w:rsid w:val="002E7DC3"/>
    <w:rsid w:val="002F313C"/>
    <w:rsid w:val="002F47A8"/>
    <w:rsid w:val="002F4ACC"/>
    <w:rsid w:val="002F4F7C"/>
    <w:rsid w:val="002F58A0"/>
    <w:rsid w:val="002F7FE6"/>
    <w:rsid w:val="00300E64"/>
    <w:rsid w:val="003148C4"/>
    <w:rsid w:val="00316289"/>
    <w:rsid w:val="00316486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4A38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E648F"/>
    <w:rsid w:val="003F7753"/>
    <w:rsid w:val="00404235"/>
    <w:rsid w:val="00406E92"/>
    <w:rsid w:val="00411522"/>
    <w:rsid w:val="0042554B"/>
    <w:rsid w:val="00425F8D"/>
    <w:rsid w:val="00430346"/>
    <w:rsid w:val="00430F83"/>
    <w:rsid w:val="0043323A"/>
    <w:rsid w:val="00434B17"/>
    <w:rsid w:val="004372F2"/>
    <w:rsid w:val="00443A1E"/>
    <w:rsid w:val="00450AA3"/>
    <w:rsid w:val="00452FC3"/>
    <w:rsid w:val="0045761C"/>
    <w:rsid w:val="00457DE6"/>
    <w:rsid w:val="00473913"/>
    <w:rsid w:val="00481C30"/>
    <w:rsid w:val="004864BD"/>
    <w:rsid w:val="00491549"/>
    <w:rsid w:val="0049263A"/>
    <w:rsid w:val="0049656D"/>
    <w:rsid w:val="004A03E6"/>
    <w:rsid w:val="004A0C28"/>
    <w:rsid w:val="004A3165"/>
    <w:rsid w:val="004A3DC4"/>
    <w:rsid w:val="004A6E2B"/>
    <w:rsid w:val="004B12AF"/>
    <w:rsid w:val="004B1CD3"/>
    <w:rsid w:val="004B6A9C"/>
    <w:rsid w:val="004C1C25"/>
    <w:rsid w:val="004C3541"/>
    <w:rsid w:val="004C4B7A"/>
    <w:rsid w:val="004D45DB"/>
    <w:rsid w:val="004D61CE"/>
    <w:rsid w:val="004D7F86"/>
    <w:rsid w:val="004E62BB"/>
    <w:rsid w:val="004E6430"/>
    <w:rsid w:val="004F270A"/>
    <w:rsid w:val="004F5F3D"/>
    <w:rsid w:val="004F6517"/>
    <w:rsid w:val="0050032D"/>
    <w:rsid w:val="005003B4"/>
    <w:rsid w:val="00506D6D"/>
    <w:rsid w:val="00512887"/>
    <w:rsid w:val="00521F06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75CA4"/>
    <w:rsid w:val="00580014"/>
    <w:rsid w:val="00586FBC"/>
    <w:rsid w:val="00587328"/>
    <w:rsid w:val="00590166"/>
    <w:rsid w:val="00593895"/>
    <w:rsid w:val="0059545B"/>
    <w:rsid w:val="005A6248"/>
    <w:rsid w:val="005B27E5"/>
    <w:rsid w:val="005B5818"/>
    <w:rsid w:val="005C2077"/>
    <w:rsid w:val="005C2936"/>
    <w:rsid w:val="005C71A0"/>
    <w:rsid w:val="005D068E"/>
    <w:rsid w:val="005D0C9E"/>
    <w:rsid w:val="005D5FEF"/>
    <w:rsid w:val="005E0C34"/>
    <w:rsid w:val="005E143F"/>
    <w:rsid w:val="005E665F"/>
    <w:rsid w:val="005F088C"/>
    <w:rsid w:val="005F15D8"/>
    <w:rsid w:val="005F7CA3"/>
    <w:rsid w:val="00601B51"/>
    <w:rsid w:val="00602DBA"/>
    <w:rsid w:val="00605852"/>
    <w:rsid w:val="00611121"/>
    <w:rsid w:val="00611E76"/>
    <w:rsid w:val="006207CF"/>
    <w:rsid w:val="00620820"/>
    <w:rsid w:val="00621D56"/>
    <w:rsid w:val="00630DD1"/>
    <w:rsid w:val="00631088"/>
    <w:rsid w:val="00642D06"/>
    <w:rsid w:val="00645613"/>
    <w:rsid w:val="00645F90"/>
    <w:rsid w:val="006477E0"/>
    <w:rsid w:val="00647B1E"/>
    <w:rsid w:val="006519AF"/>
    <w:rsid w:val="00651EEC"/>
    <w:rsid w:val="0066079F"/>
    <w:rsid w:val="00692D4D"/>
    <w:rsid w:val="00692EBA"/>
    <w:rsid w:val="00693FD7"/>
    <w:rsid w:val="006A0083"/>
    <w:rsid w:val="006B0A02"/>
    <w:rsid w:val="006B14F8"/>
    <w:rsid w:val="006B3186"/>
    <w:rsid w:val="006B5D05"/>
    <w:rsid w:val="006B7C43"/>
    <w:rsid w:val="006C078A"/>
    <w:rsid w:val="006C15EC"/>
    <w:rsid w:val="006C533D"/>
    <w:rsid w:val="006D1E82"/>
    <w:rsid w:val="006D200A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4F2D"/>
    <w:rsid w:val="007174D4"/>
    <w:rsid w:val="00717893"/>
    <w:rsid w:val="00723AB8"/>
    <w:rsid w:val="00726190"/>
    <w:rsid w:val="0073189A"/>
    <w:rsid w:val="00735407"/>
    <w:rsid w:val="007424A8"/>
    <w:rsid w:val="0074286D"/>
    <w:rsid w:val="00742BEF"/>
    <w:rsid w:val="007450D1"/>
    <w:rsid w:val="00745C4C"/>
    <w:rsid w:val="00754751"/>
    <w:rsid w:val="00756B0B"/>
    <w:rsid w:val="00762060"/>
    <w:rsid w:val="00793EC7"/>
    <w:rsid w:val="00795636"/>
    <w:rsid w:val="007A5C74"/>
    <w:rsid w:val="007B04E9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0D10"/>
    <w:rsid w:val="007F61EC"/>
    <w:rsid w:val="00803DFE"/>
    <w:rsid w:val="00805B27"/>
    <w:rsid w:val="00805B4C"/>
    <w:rsid w:val="008065A4"/>
    <w:rsid w:val="00811291"/>
    <w:rsid w:val="0081142C"/>
    <w:rsid w:val="00824B78"/>
    <w:rsid w:val="0084061F"/>
    <w:rsid w:val="0085536A"/>
    <w:rsid w:val="0086313B"/>
    <w:rsid w:val="00864D10"/>
    <w:rsid w:val="00877413"/>
    <w:rsid w:val="00883217"/>
    <w:rsid w:val="008951EC"/>
    <w:rsid w:val="008A3C26"/>
    <w:rsid w:val="008B438A"/>
    <w:rsid w:val="008C2E82"/>
    <w:rsid w:val="008C46B6"/>
    <w:rsid w:val="008C5652"/>
    <w:rsid w:val="008D414D"/>
    <w:rsid w:val="008E1883"/>
    <w:rsid w:val="008F0036"/>
    <w:rsid w:val="008F223F"/>
    <w:rsid w:val="008F6D2A"/>
    <w:rsid w:val="00901753"/>
    <w:rsid w:val="00903638"/>
    <w:rsid w:val="00904C04"/>
    <w:rsid w:val="009052A5"/>
    <w:rsid w:val="009062CF"/>
    <w:rsid w:val="00911CD4"/>
    <w:rsid w:val="00913808"/>
    <w:rsid w:val="00913B0E"/>
    <w:rsid w:val="00915DE9"/>
    <w:rsid w:val="009209D6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B0DB7"/>
    <w:rsid w:val="009B2BCD"/>
    <w:rsid w:val="009B4C4F"/>
    <w:rsid w:val="009C08F2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4A07"/>
    <w:rsid w:val="00A260F8"/>
    <w:rsid w:val="00A33FD7"/>
    <w:rsid w:val="00A41D57"/>
    <w:rsid w:val="00A44534"/>
    <w:rsid w:val="00A44B76"/>
    <w:rsid w:val="00A66AD9"/>
    <w:rsid w:val="00A76855"/>
    <w:rsid w:val="00A8233D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4A5A"/>
    <w:rsid w:val="00AD61EC"/>
    <w:rsid w:val="00AE4562"/>
    <w:rsid w:val="00AE7A57"/>
    <w:rsid w:val="00AF07CC"/>
    <w:rsid w:val="00AF0BF0"/>
    <w:rsid w:val="00AF442D"/>
    <w:rsid w:val="00AF4DC7"/>
    <w:rsid w:val="00B01A2B"/>
    <w:rsid w:val="00B16359"/>
    <w:rsid w:val="00B250B0"/>
    <w:rsid w:val="00B31BE2"/>
    <w:rsid w:val="00B418A0"/>
    <w:rsid w:val="00B452FB"/>
    <w:rsid w:val="00B51315"/>
    <w:rsid w:val="00B513A9"/>
    <w:rsid w:val="00B55A9C"/>
    <w:rsid w:val="00B61C8C"/>
    <w:rsid w:val="00B63C6A"/>
    <w:rsid w:val="00B64B56"/>
    <w:rsid w:val="00B80B54"/>
    <w:rsid w:val="00B833BC"/>
    <w:rsid w:val="00B84332"/>
    <w:rsid w:val="00B84602"/>
    <w:rsid w:val="00B85EE5"/>
    <w:rsid w:val="00B90E85"/>
    <w:rsid w:val="00B95BCA"/>
    <w:rsid w:val="00B971D7"/>
    <w:rsid w:val="00BB7BA9"/>
    <w:rsid w:val="00BC1DF4"/>
    <w:rsid w:val="00BC2A18"/>
    <w:rsid w:val="00BD2450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50DB9"/>
    <w:rsid w:val="00C72F88"/>
    <w:rsid w:val="00C7458A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77E2"/>
    <w:rsid w:val="00CE1EC6"/>
    <w:rsid w:val="00CE435A"/>
    <w:rsid w:val="00CF0867"/>
    <w:rsid w:val="00CF443F"/>
    <w:rsid w:val="00D00BD4"/>
    <w:rsid w:val="00D02AE0"/>
    <w:rsid w:val="00D02CF1"/>
    <w:rsid w:val="00D02DD3"/>
    <w:rsid w:val="00D05838"/>
    <w:rsid w:val="00D11BA5"/>
    <w:rsid w:val="00D125ED"/>
    <w:rsid w:val="00D1289E"/>
    <w:rsid w:val="00D140B7"/>
    <w:rsid w:val="00D220A4"/>
    <w:rsid w:val="00D2246D"/>
    <w:rsid w:val="00D2702A"/>
    <w:rsid w:val="00D308AB"/>
    <w:rsid w:val="00D30ADD"/>
    <w:rsid w:val="00D30B6C"/>
    <w:rsid w:val="00D32427"/>
    <w:rsid w:val="00D3539A"/>
    <w:rsid w:val="00D35B92"/>
    <w:rsid w:val="00D400F2"/>
    <w:rsid w:val="00D524CA"/>
    <w:rsid w:val="00D62911"/>
    <w:rsid w:val="00D66549"/>
    <w:rsid w:val="00D70F02"/>
    <w:rsid w:val="00D7519A"/>
    <w:rsid w:val="00D76D66"/>
    <w:rsid w:val="00D801D0"/>
    <w:rsid w:val="00D86942"/>
    <w:rsid w:val="00D874C1"/>
    <w:rsid w:val="00D93B3B"/>
    <w:rsid w:val="00D95CEC"/>
    <w:rsid w:val="00DA034E"/>
    <w:rsid w:val="00DA19FB"/>
    <w:rsid w:val="00DA31B2"/>
    <w:rsid w:val="00DA33E3"/>
    <w:rsid w:val="00DA7F3B"/>
    <w:rsid w:val="00DB015D"/>
    <w:rsid w:val="00DB7851"/>
    <w:rsid w:val="00DC1423"/>
    <w:rsid w:val="00DC5000"/>
    <w:rsid w:val="00DD29A7"/>
    <w:rsid w:val="00DE1CD5"/>
    <w:rsid w:val="00DE341D"/>
    <w:rsid w:val="00DE55B6"/>
    <w:rsid w:val="00E028E3"/>
    <w:rsid w:val="00E05A60"/>
    <w:rsid w:val="00E06A84"/>
    <w:rsid w:val="00E07ACC"/>
    <w:rsid w:val="00E105BC"/>
    <w:rsid w:val="00E1108D"/>
    <w:rsid w:val="00E15A45"/>
    <w:rsid w:val="00E164DD"/>
    <w:rsid w:val="00E230F7"/>
    <w:rsid w:val="00E2463C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744A"/>
    <w:rsid w:val="00F01164"/>
    <w:rsid w:val="00F31081"/>
    <w:rsid w:val="00F32AC5"/>
    <w:rsid w:val="00F334C6"/>
    <w:rsid w:val="00F35475"/>
    <w:rsid w:val="00F3599F"/>
    <w:rsid w:val="00F40E79"/>
    <w:rsid w:val="00F4786F"/>
    <w:rsid w:val="00F613D7"/>
    <w:rsid w:val="00F6161A"/>
    <w:rsid w:val="00F62A96"/>
    <w:rsid w:val="00F66092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B3766"/>
    <w:rsid w:val="00FC0A44"/>
    <w:rsid w:val="00FE12D6"/>
    <w:rsid w:val="00FE456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12461</Duznosnici_Value>
    <BrojPredmeta xmlns="8638ef6a-48a0-457c-b738-9f65e71a9a26">M-125/21</BrojPredmeta>
    <Duznosnici xmlns="8638ef6a-48a0-457c-b738-9f65e71a9a26">Marko Marušić,Župan,Bjelovarsko bilogorska županija</Duznosnici>
    <VrstaDokumenta xmlns="8638ef6a-48a0-457c-b738-9f65e71a9a26">1</VrstaDokumenta>
    <KljucneRijeci xmlns="8638ef6a-48a0-457c-b738-9f65e71a9a26">
      <Value>4</Value>
      <Value>5</Value>
      <Value>82</Value>
    </KljucneRijeci>
    <BrojAkta xmlns="8638ef6a-48a0-457c-b738-9f65e71a9a26">711-I-1844-M-125/21-02-17</BrojAkta>
    <Sync xmlns="8638ef6a-48a0-457c-b738-9f65e71a9a26">0</Sync>
    <Sjednica xmlns="8638ef6a-48a0-457c-b738-9f65e71a9a26">262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0A0E8-A044-492B-963B-878C15C58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Marušić, M-125-21, mišljenje</vt:lpstr>
      <vt:lpstr/>
    </vt:vector>
  </TitlesOfParts>
  <Company>HP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Marušić, M-125-21, mišljenje</dc:title>
  <dc:creator>Sukob5</dc:creator>
  <cp:lastModifiedBy>Majda Uzelac</cp:lastModifiedBy>
  <cp:revision>3</cp:revision>
  <cp:lastPrinted>2021-10-22T12:48:00Z</cp:lastPrinted>
  <dcterms:created xsi:type="dcterms:W3CDTF">2021-11-03T12:48:00Z</dcterms:created>
  <dcterms:modified xsi:type="dcterms:W3CDTF">2021-11-05T09:13:00Z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