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2EC92DBD" w:rsidR="00332D21" w:rsidRPr="007C77AD" w:rsidRDefault="00332D21" w:rsidP="00F3599F">
      <w:pPr>
        <w:tabs>
          <w:tab w:val="left" w:pos="8115"/>
        </w:tabs>
        <w:spacing w:after="0"/>
        <w:rPr>
          <w:rFonts w:ascii="Times New Roman" w:eastAsia="Times New Roman" w:hAnsi="Times New Roman" w:cs="Times New Roman"/>
          <w:i/>
          <w:sz w:val="24"/>
          <w:szCs w:val="24"/>
          <w:lang w:eastAsia="hr-HR"/>
        </w:rPr>
      </w:pPr>
      <w:r w:rsidRPr="007C77AD">
        <w:rPr>
          <w:rFonts w:ascii="Times New Roman" w:eastAsia="Times New Roman" w:hAnsi="Times New Roman" w:cs="Times New Roman"/>
          <w:sz w:val="24"/>
          <w:szCs w:val="24"/>
          <w:lang w:eastAsia="hr-HR"/>
        </w:rPr>
        <w:t>Broj:</w:t>
      </w:r>
      <w:r w:rsidR="00D11BA5" w:rsidRPr="007C77AD">
        <w:rPr>
          <w:rFonts w:ascii="Times New Roman" w:eastAsia="Times New Roman" w:hAnsi="Times New Roman" w:cs="Times New Roman"/>
          <w:sz w:val="24"/>
          <w:szCs w:val="24"/>
          <w:lang w:eastAsia="hr-HR"/>
        </w:rPr>
        <w:t xml:space="preserve"> </w:t>
      </w:r>
      <w:bookmarkStart w:id="0" w:name="_GoBack"/>
      <w:r w:rsidR="00A27437" w:rsidRPr="007C77AD">
        <w:rPr>
          <w:rFonts w:ascii="Times New Roman" w:hAnsi="Times New Roman" w:cs="Times New Roman"/>
          <w:sz w:val="24"/>
          <w:szCs w:val="24"/>
        </w:rPr>
        <w:t>711-I-</w:t>
      </w:r>
      <w:r w:rsidR="0024297A">
        <w:rPr>
          <w:rFonts w:ascii="Times New Roman" w:hAnsi="Times New Roman" w:cs="Times New Roman"/>
          <w:sz w:val="24"/>
          <w:szCs w:val="24"/>
        </w:rPr>
        <w:t>1698</w:t>
      </w:r>
      <w:r w:rsidR="00A27437" w:rsidRPr="007C77AD">
        <w:rPr>
          <w:rFonts w:ascii="Times New Roman" w:hAnsi="Times New Roman" w:cs="Times New Roman"/>
          <w:sz w:val="24"/>
          <w:szCs w:val="24"/>
        </w:rPr>
        <w:t>-M-103/21-0</w:t>
      </w:r>
      <w:r w:rsidR="0024297A">
        <w:rPr>
          <w:rFonts w:ascii="Times New Roman" w:hAnsi="Times New Roman" w:cs="Times New Roman"/>
          <w:sz w:val="24"/>
          <w:szCs w:val="24"/>
        </w:rPr>
        <w:t>7</w:t>
      </w:r>
      <w:r w:rsidR="00A27437" w:rsidRPr="007C77AD">
        <w:rPr>
          <w:rFonts w:ascii="Times New Roman" w:hAnsi="Times New Roman" w:cs="Times New Roman"/>
          <w:sz w:val="24"/>
          <w:szCs w:val="24"/>
        </w:rPr>
        <w:t>-17</w:t>
      </w:r>
      <w:bookmarkEnd w:id="0"/>
      <w:r w:rsidR="00B95BCA" w:rsidRPr="007C77AD">
        <w:rPr>
          <w:rFonts w:ascii="Times New Roman" w:hAnsi="Times New Roman" w:cs="Times New Roman"/>
          <w:sz w:val="24"/>
          <w:szCs w:val="24"/>
        </w:rPr>
        <w:t xml:space="preserve">     </w:t>
      </w:r>
      <w:r w:rsidR="00430F83" w:rsidRPr="007C77AD">
        <w:rPr>
          <w:rFonts w:ascii="Times New Roman" w:hAnsi="Times New Roman" w:cs="Times New Roman"/>
          <w:sz w:val="24"/>
          <w:szCs w:val="24"/>
        </w:rPr>
        <w:t xml:space="preserve">                                     </w:t>
      </w:r>
      <w:r w:rsidR="005D5FEF" w:rsidRPr="007C77AD">
        <w:rPr>
          <w:rFonts w:ascii="Times New Roman" w:hAnsi="Times New Roman" w:cs="Times New Roman"/>
          <w:sz w:val="24"/>
          <w:szCs w:val="24"/>
        </w:rPr>
        <w:t xml:space="preserve">    </w:t>
      </w:r>
    </w:p>
    <w:p w14:paraId="6814807A" w14:textId="22E8CCEF" w:rsidR="009052A5" w:rsidRPr="007C77AD" w:rsidRDefault="00332D21" w:rsidP="00F3599F">
      <w:pPr>
        <w:tabs>
          <w:tab w:val="left" w:pos="7797"/>
        </w:tabs>
        <w:spacing w:after="0"/>
        <w:ind w:right="567"/>
        <w:jc w:val="both"/>
        <w:rPr>
          <w:rFonts w:ascii="Times New Roman" w:eastAsia="Times New Roman" w:hAnsi="Times New Roman" w:cs="Times New Roman"/>
          <w:i/>
          <w:sz w:val="24"/>
          <w:szCs w:val="24"/>
          <w:lang w:eastAsia="hr-HR"/>
        </w:rPr>
      </w:pPr>
      <w:r w:rsidRPr="007C77AD">
        <w:rPr>
          <w:rFonts w:ascii="Times New Roman" w:eastAsia="Times New Roman" w:hAnsi="Times New Roman" w:cs="Times New Roman"/>
          <w:sz w:val="24"/>
          <w:szCs w:val="24"/>
          <w:lang w:eastAsia="hr-HR"/>
        </w:rPr>
        <w:t xml:space="preserve">Zagreb, </w:t>
      </w:r>
      <w:r w:rsidR="007468CB" w:rsidRPr="007C77AD">
        <w:rPr>
          <w:rFonts w:ascii="Times New Roman" w:eastAsia="Times New Roman" w:hAnsi="Times New Roman" w:cs="Times New Roman"/>
          <w:sz w:val="24"/>
          <w:szCs w:val="24"/>
          <w:lang w:eastAsia="hr-HR"/>
        </w:rPr>
        <w:t xml:space="preserve">15. </w:t>
      </w:r>
      <w:r w:rsidR="00DA2DCD" w:rsidRPr="007C77AD">
        <w:rPr>
          <w:rFonts w:ascii="Times New Roman" w:eastAsia="Times New Roman" w:hAnsi="Times New Roman" w:cs="Times New Roman"/>
          <w:sz w:val="24"/>
          <w:szCs w:val="24"/>
          <w:lang w:eastAsia="hr-HR"/>
        </w:rPr>
        <w:t>listopada</w:t>
      </w:r>
      <w:r w:rsidR="00D125ED" w:rsidRPr="007C77AD">
        <w:rPr>
          <w:rFonts w:ascii="Times New Roman" w:hAnsi="Times New Roman" w:cs="Times New Roman"/>
          <w:sz w:val="24"/>
          <w:szCs w:val="24"/>
        </w:rPr>
        <w:t xml:space="preserve"> </w:t>
      </w:r>
      <w:r w:rsidR="00705E1F" w:rsidRPr="007C77AD">
        <w:rPr>
          <w:rFonts w:ascii="Times New Roman" w:eastAsia="Times New Roman" w:hAnsi="Times New Roman" w:cs="Times New Roman"/>
          <w:sz w:val="24"/>
          <w:szCs w:val="24"/>
          <w:lang w:eastAsia="hr-HR"/>
        </w:rPr>
        <w:t>202</w:t>
      </w:r>
      <w:r w:rsidR="00D220A4" w:rsidRPr="007C77AD">
        <w:rPr>
          <w:rFonts w:ascii="Times New Roman" w:eastAsia="Times New Roman" w:hAnsi="Times New Roman" w:cs="Times New Roman"/>
          <w:sz w:val="24"/>
          <w:szCs w:val="24"/>
          <w:lang w:eastAsia="hr-HR"/>
        </w:rPr>
        <w:t>1</w:t>
      </w:r>
      <w:r w:rsidR="00705E1F" w:rsidRPr="007C77AD">
        <w:rPr>
          <w:rFonts w:ascii="Times New Roman" w:eastAsia="Times New Roman" w:hAnsi="Times New Roman" w:cs="Times New Roman"/>
          <w:sz w:val="24"/>
          <w:szCs w:val="24"/>
          <w:lang w:eastAsia="hr-HR"/>
        </w:rPr>
        <w:t xml:space="preserve">.g. </w:t>
      </w:r>
      <w:r w:rsidR="008C46B6" w:rsidRPr="007C77AD">
        <w:rPr>
          <w:rFonts w:ascii="Times New Roman" w:eastAsia="Times New Roman" w:hAnsi="Times New Roman" w:cs="Times New Roman"/>
          <w:sz w:val="24"/>
          <w:szCs w:val="24"/>
          <w:lang w:eastAsia="hr-HR"/>
        </w:rPr>
        <w:t xml:space="preserve">          </w:t>
      </w:r>
      <w:r w:rsidR="00237C61" w:rsidRPr="007C77AD">
        <w:rPr>
          <w:rFonts w:ascii="Times New Roman" w:eastAsia="Times New Roman" w:hAnsi="Times New Roman" w:cs="Times New Roman"/>
          <w:sz w:val="24"/>
          <w:szCs w:val="24"/>
          <w:lang w:eastAsia="hr-HR"/>
        </w:rPr>
        <w:t xml:space="preserve">       </w:t>
      </w:r>
      <w:r w:rsidR="00DB015D" w:rsidRPr="007C77AD">
        <w:rPr>
          <w:rFonts w:ascii="Times New Roman" w:eastAsia="Times New Roman" w:hAnsi="Times New Roman" w:cs="Times New Roman"/>
          <w:sz w:val="24"/>
          <w:szCs w:val="24"/>
          <w:lang w:eastAsia="hr-HR"/>
        </w:rPr>
        <w:t xml:space="preserve">                             </w:t>
      </w:r>
      <w:r w:rsidR="00DB015D" w:rsidRPr="007C77AD">
        <w:rPr>
          <w:rFonts w:ascii="Times New Roman" w:eastAsia="Times New Roman" w:hAnsi="Times New Roman" w:cs="Times New Roman"/>
          <w:i/>
          <w:sz w:val="24"/>
          <w:szCs w:val="24"/>
          <w:lang w:eastAsia="hr-HR"/>
        </w:rPr>
        <w:t xml:space="preserve">     </w:t>
      </w:r>
      <w:r w:rsidR="007468CB" w:rsidRPr="007C77AD">
        <w:rPr>
          <w:rFonts w:ascii="Times New Roman" w:eastAsia="Times New Roman" w:hAnsi="Times New Roman" w:cs="Times New Roman"/>
          <w:sz w:val="24"/>
          <w:szCs w:val="24"/>
          <w:lang w:eastAsia="hr-HR"/>
        </w:rPr>
        <w:t xml:space="preserve">      </w:t>
      </w:r>
    </w:p>
    <w:p w14:paraId="6814807B" w14:textId="77777777" w:rsidR="00D76D66" w:rsidRPr="007C77AD"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7C77AD">
        <w:rPr>
          <w:rFonts w:ascii="Times New Roman" w:eastAsia="Times New Roman" w:hAnsi="Times New Roman" w:cs="Times New Roman"/>
          <w:sz w:val="24"/>
          <w:szCs w:val="24"/>
          <w:lang w:eastAsia="hr-HR"/>
        </w:rPr>
        <w:t xml:space="preserve">                                  </w:t>
      </w:r>
    </w:p>
    <w:p w14:paraId="1947B824" w14:textId="29123F9A" w:rsidR="00480ED8" w:rsidRPr="007C77AD" w:rsidRDefault="00D92A1F" w:rsidP="00F3599F">
      <w:pPr>
        <w:spacing w:after="0"/>
        <w:jc w:val="both"/>
        <w:rPr>
          <w:rFonts w:ascii="Times New Roman" w:hAnsi="Times New Roman" w:cs="Times New Roman"/>
          <w:sz w:val="24"/>
          <w:szCs w:val="24"/>
        </w:rPr>
      </w:pPr>
      <w:r w:rsidRPr="007C77AD">
        <w:rPr>
          <w:rFonts w:ascii="Times New Roman" w:hAnsi="Times New Roman" w:cs="Times New Roman"/>
          <w:b/>
          <w:sz w:val="24"/>
          <w:szCs w:val="24"/>
        </w:rPr>
        <w:t>Povjerenstvo za odlučivanje o sukobu interesa</w:t>
      </w:r>
      <w:r w:rsidRPr="007C77AD">
        <w:rPr>
          <w:rFonts w:ascii="Times New Roman" w:hAnsi="Times New Roman" w:cs="Times New Roman"/>
          <w:sz w:val="24"/>
          <w:szCs w:val="24"/>
        </w:rPr>
        <w:t xml:space="preserve"> (u daljnjem tekstu: Povjerenstvo), u sastavu Nataše Novaković kao predsjednice Povjerenstva te Davorina Ivanjeka, Tončice Božić, Aleksandre Jozić-Ileković i Tatijane Vučetić kao članova Povjerenstva, </w:t>
      </w:r>
      <w:r w:rsidR="00480ED8" w:rsidRPr="007C77AD">
        <w:rPr>
          <w:rFonts w:ascii="Times New Roman" w:hAnsi="Times New Roman" w:cs="Times New Roman"/>
          <w:sz w:val="24"/>
          <w:szCs w:val="24"/>
        </w:rPr>
        <w:t xml:space="preserve">na temelju članka 18. stavka 5. Zakona o sprječavanju sukoba interesa </w:t>
      </w:r>
      <w:r w:rsidR="00D76D66" w:rsidRPr="007C77AD">
        <w:rPr>
          <w:rFonts w:ascii="Times New Roman" w:hAnsi="Times New Roman" w:cs="Times New Roman"/>
          <w:sz w:val="24"/>
          <w:szCs w:val="24"/>
        </w:rPr>
        <w:t>(„Narodne novine“ broj 26</w:t>
      </w:r>
      <w:r w:rsidR="00705E1F" w:rsidRPr="007C77AD">
        <w:rPr>
          <w:rFonts w:ascii="Times New Roman" w:hAnsi="Times New Roman" w:cs="Times New Roman"/>
          <w:sz w:val="24"/>
          <w:szCs w:val="24"/>
        </w:rPr>
        <w:t xml:space="preserve">/11., 12/12., 126/12., 48/13., </w:t>
      </w:r>
      <w:r w:rsidR="00D76D66" w:rsidRPr="007C77AD">
        <w:rPr>
          <w:rFonts w:ascii="Times New Roman" w:hAnsi="Times New Roman" w:cs="Times New Roman"/>
          <w:sz w:val="24"/>
          <w:szCs w:val="24"/>
        </w:rPr>
        <w:t>57</w:t>
      </w:r>
      <w:r w:rsidR="00131F03" w:rsidRPr="007C77AD">
        <w:rPr>
          <w:rFonts w:ascii="Times New Roman" w:hAnsi="Times New Roman" w:cs="Times New Roman"/>
          <w:sz w:val="24"/>
          <w:szCs w:val="24"/>
        </w:rPr>
        <w:t>/15.</w:t>
      </w:r>
      <w:r w:rsidR="00705E1F" w:rsidRPr="007C77AD">
        <w:rPr>
          <w:rFonts w:ascii="Times New Roman" w:hAnsi="Times New Roman" w:cs="Times New Roman"/>
          <w:sz w:val="24"/>
          <w:szCs w:val="24"/>
        </w:rPr>
        <w:t xml:space="preserve"> i 98/19.</w:t>
      </w:r>
      <w:r w:rsidR="00131F03" w:rsidRPr="007C77AD">
        <w:rPr>
          <w:rFonts w:ascii="Times New Roman" w:hAnsi="Times New Roman" w:cs="Times New Roman"/>
          <w:sz w:val="24"/>
          <w:szCs w:val="24"/>
        </w:rPr>
        <w:t>, u daljnjem tekstu: ZSSI),</w:t>
      </w:r>
      <w:r w:rsidR="00241E5A" w:rsidRPr="007C77AD">
        <w:rPr>
          <w:rFonts w:ascii="Times New Roman" w:hAnsi="Times New Roman" w:cs="Times New Roman"/>
          <w:sz w:val="24"/>
          <w:szCs w:val="24"/>
        </w:rPr>
        <w:t xml:space="preserve"> </w:t>
      </w:r>
      <w:r w:rsidR="00480ED8" w:rsidRPr="007C77AD">
        <w:rPr>
          <w:rFonts w:ascii="Times New Roman" w:hAnsi="Times New Roman" w:cs="Times New Roman"/>
          <w:b/>
          <w:sz w:val="24"/>
          <w:szCs w:val="24"/>
        </w:rPr>
        <w:t>u predmetu</w:t>
      </w:r>
      <w:r w:rsidR="00241E5A" w:rsidRPr="007C77AD">
        <w:rPr>
          <w:rFonts w:ascii="Times New Roman" w:hAnsi="Times New Roman" w:cs="Times New Roman"/>
          <w:b/>
          <w:sz w:val="24"/>
          <w:szCs w:val="24"/>
        </w:rPr>
        <w:t xml:space="preserve"> </w:t>
      </w:r>
      <w:r w:rsidR="0002217A" w:rsidRPr="007C77AD">
        <w:rPr>
          <w:rFonts w:ascii="Times New Roman" w:hAnsi="Times New Roman" w:cs="Times New Roman"/>
          <w:b/>
          <w:sz w:val="24"/>
          <w:szCs w:val="24"/>
        </w:rPr>
        <w:t>dužnosni</w:t>
      </w:r>
      <w:r w:rsidR="005D5FEF" w:rsidRPr="007C77AD">
        <w:rPr>
          <w:rFonts w:ascii="Times New Roman" w:hAnsi="Times New Roman" w:cs="Times New Roman"/>
          <w:b/>
          <w:sz w:val="24"/>
          <w:szCs w:val="24"/>
        </w:rPr>
        <w:t>ka</w:t>
      </w:r>
      <w:r w:rsidR="00B84332" w:rsidRPr="007C77AD">
        <w:rPr>
          <w:rFonts w:ascii="Times New Roman" w:hAnsi="Times New Roman" w:cs="Times New Roman"/>
          <w:b/>
          <w:sz w:val="24"/>
          <w:szCs w:val="24"/>
        </w:rPr>
        <w:t xml:space="preserve"> </w:t>
      </w:r>
      <w:r w:rsidR="00B554B2" w:rsidRPr="007C77AD">
        <w:rPr>
          <w:rFonts w:ascii="Times New Roman" w:hAnsi="Times New Roman" w:cs="Times New Roman"/>
          <w:b/>
          <w:sz w:val="24"/>
          <w:szCs w:val="24"/>
        </w:rPr>
        <w:t xml:space="preserve">Tončija Glavine, državnog tajnika </w:t>
      </w:r>
      <w:r w:rsidR="00C42CC4" w:rsidRPr="007C77AD">
        <w:rPr>
          <w:rFonts w:ascii="Times New Roman" w:hAnsi="Times New Roman" w:cs="Times New Roman"/>
          <w:b/>
          <w:sz w:val="24"/>
          <w:szCs w:val="24"/>
        </w:rPr>
        <w:t xml:space="preserve">u </w:t>
      </w:r>
      <w:r w:rsidR="00B554B2" w:rsidRPr="007C77AD">
        <w:rPr>
          <w:rFonts w:ascii="Times New Roman" w:hAnsi="Times New Roman" w:cs="Times New Roman"/>
          <w:b/>
          <w:sz w:val="24"/>
          <w:szCs w:val="24"/>
        </w:rPr>
        <w:t>Ministarstv</w:t>
      </w:r>
      <w:r w:rsidR="00C42CC4" w:rsidRPr="007C77AD">
        <w:rPr>
          <w:rFonts w:ascii="Times New Roman" w:hAnsi="Times New Roman" w:cs="Times New Roman"/>
          <w:b/>
          <w:sz w:val="24"/>
          <w:szCs w:val="24"/>
        </w:rPr>
        <w:t xml:space="preserve">u </w:t>
      </w:r>
      <w:r w:rsidR="00B554B2" w:rsidRPr="007C77AD">
        <w:rPr>
          <w:rFonts w:ascii="Times New Roman" w:hAnsi="Times New Roman" w:cs="Times New Roman"/>
          <w:b/>
          <w:sz w:val="24"/>
          <w:szCs w:val="24"/>
        </w:rPr>
        <w:t>turizma i sporta,</w:t>
      </w:r>
      <w:r w:rsidR="00D220A4" w:rsidRPr="007C77AD">
        <w:rPr>
          <w:rFonts w:ascii="Times New Roman" w:hAnsi="Times New Roman" w:cs="Times New Roman"/>
          <w:b/>
          <w:sz w:val="24"/>
          <w:szCs w:val="24"/>
        </w:rPr>
        <w:t xml:space="preserve"> </w:t>
      </w:r>
      <w:r w:rsidR="00594865" w:rsidRPr="007C77AD">
        <w:rPr>
          <w:rFonts w:ascii="Times New Roman" w:hAnsi="Times New Roman" w:cs="Times New Roman"/>
          <w:b/>
          <w:sz w:val="24"/>
          <w:szCs w:val="24"/>
        </w:rPr>
        <w:t xml:space="preserve">povodom </w:t>
      </w:r>
      <w:r w:rsidR="004A1C72" w:rsidRPr="007C77AD">
        <w:rPr>
          <w:rFonts w:ascii="Times New Roman" w:hAnsi="Times New Roman" w:cs="Times New Roman"/>
          <w:b/>
          <w:sz w:val="24"/>
          <w:szCs w:val="24"/>
        </w:rPr>
        <w:t>m</w:t>
      </w:r>
      <w:r w:rsidR="00594865" w:rsidRPr="007C77AD">
        <w:rPr>
          <w:rFonts w:ascii="Times New Roman" w:hAnsi="Times New Roman" w:cs="Times New Roman"/>
          <w:b/>
          <w:sz w:val="24"/>
          <w:szCs w:val="24"/>
        </w:rPr>
        <w:t>išljenja Povjerenstva</w:t>
      </w:r>
      <w:r w:rsidR="004A1C72" w:rsidRPr="007C77AD">
        <w:rPr>
          <w:rFonts w:ascii="Times New Roman" w:hAnsi="Times New Roman" w:cs="Times New Roman"/>
          <w:b/>
          <w:sz w:val="24"/>
          <w:szCs w:val="24"/>
        </w:rPr>
        <w:t>,</w:t>
      </w:r>
      <w:r w:rsidR="00594865" w:rsidRPr="007C77AD">
        <w:rPr>
          <w:rFonts w:ascii="Times New Roman" w:hAnsi="Times New Roman" w:cs="Times New Roman"/>
          <w:b/>
          <w:sz w:val="24"/>
          <w:szCs w:val="24"/>
        </w:rPr>
        <w:t xml:space="preserve"> broj: 711-I-</w:t>
      </w:r>
      <w:r w:rsidR="004A1C72" w:rsidRPr="007C77AD">
        <w:rPr>
          <w:rFonts w:ascii="Times New Roman" w:hAnsi="Times New Roman" w:cs="Times New Roman"/>
          <w:b/>
          <w:sz w:val="24"/>
          <w:szCs w:val="24"/>
        </w:rPr>
        <w:t>1376</w:t>
      </w:r>
      <w:r w:rsidR="00594865" w:rsidRPr="007C77AD">
        <w:rPr>
          <w:rFonts w:ascii="Times New Roman" w:hAnsi="Times New Roman" w:cs="Times New Roman"/>
          <w:b/>
          <w:sz w:val="24"/>
          <w:szCs w:val="24"/>
        </w:rPr>
        <w:t>-M-</w:t>
      </w:r>
      <w:r w:rsidR="004A1C72" w:rsidRPr="007C77AD">
        <w:rPr>
          <w:rFonts w:ascii="Times New Roman" w:hAnsi="Times New Roman" w:cs="Times New Roman"/>
          <w:b/>
          <w:sz w:val="24"/>
          <w:szCs w:val="24"/>
        </w:rPr>
        <w:t>103</w:t>
      </w:r>
      <w:r w:rsidR="00594865" w:rsidRPr="007C77AD">
        <w:rPr>
          <w:rFonts w:ascii="Times New Roman" w:hAnsi="Times New Roman" w:cs="Times New Roman"/>
          <w:b/>
          <w:sz w:val="24"/>
          <w:szCs w:val="24"/>
        </w:rPr>
        <w:t>/2</w:t>
      </w:r>
      <w:r w:rsidR="004A1C72" w:rsidRPr="007C77AD">
        <w:rPr>
          <w:rFonts w:ascii="Times New Roman" w:hAnsi="Times New Roman" w:cs="Times New Roman"/>
          <w:b/>
          <w:sz w:val="24"/>
          <w:szCs w:val="24"/>
        </w:rPr>
        <w:t>1</w:t>
      </w:r>
      <w:r w:rsidR="00594865" w:rsidRPr="007C77AD">
        <w:rPr>
          <w:rFonts w:ascii="Times New Roman" w:hAnsi="Times New Roman" w:cs="Times New Roman"/>
          <w:b/>
          <w:sz w:val="24"/>
          <w:szCs w:val="24"/>
        </w:rPr>
        <w:t xml:space="preserve">-02-12 od 17. </w:t>
      </w:r>
      <w:r w:rsidR="004A1C72" w:rsidRPr="007C77AD">
        <w:rPr>
          <w:rFonts w:ascii="Times New Roman" w:hAnsi="Times New Roman" w:cs="Times New Roman"/>
          <w:b/>
          <w:sz w:val="24"/>
          <w:szCs w:val="24"/>
        </w:rPr>
        <w:t xml:space="preserve">kolovoza </w:t>
      </w:r>
      <w:r w:rsidR="00594865" w:rsidRPr="007C77AD">
        <w:rPr>
          <w:rFonts w:ascii="Times New Roman" w:hAnsi="Times New Roman" w:cs="Times New Roman"/>
          <w:b/>
          <w:sz w:val="24"/>
          <w:szCs w:val="24"/>
        </w:rPr>
        <w:t>202</w:t>
      </w:r>
      <w:r w:rsidR="004A1C72" w:rsidRPr="007C77AD">
        <w:rPr>
          <w:rFonts w:ascii="Times New Roman" w:hAnsi="Times New Roman" w:cs="Times New Roman"/>
          <w:b/>
          <w:sz w:val="24"/>
          <w:szCs w:val="24"/>
        </w:rPr>
        <w:t>1.</w:t>
      </w:r>
      <w:r w:rsidR="00241E5A" w:rsidRPr="007C77AD">
        <w:rPr>
          <w:rFonts w:ascii="Times New Roman" w:hAnsi="Times New Roman" w:cs="Times New Roman"/>
          <w:sz w:val="24"/>
          <w:szCs w:val="24"/>
        </w:rPr>
        <w:t xml:space="preserve">, na </w:t>
      </w:r>
      <w:r w:rsidR="000E1CF9" w:rsidRPr="007C77AD">
        <w:rPr>
          <w:rFonts w:ascii="Times New Roman" w:hAnsi="Times New Roman" w:cs="Times New Roman"/>
          <w:sz w:val="24"/>
          <w:szCs w:val="24"/>
        </w:rPr>
        <w:t>1</w:t>
      </w:r>
      <w:r w:rsidR="00480ED8" w:rsidRPr="007C77AD">
        <w:rPr>
          <w:rFonts w:ascii="Times New Roman" w:hAnsi="Times New Roman" w:cs="Times New Roman"/>
          <w:sz w:val="24"/>
          <w:szCs w:val="24"/>
        </w:rPr>
        <w:t>4</w:t>
      </w:r>
      <w:r w:rsidR="007468CB" w:rsidRPr="007C77AD">
        <w:rPr>
          <w:rFonts w:ascii="Times New Roman" w:hAnsi="Times New Roman" w:cs="Times New Roman"/>
          <w:sz w:val="24"/>
          <w:szCs w:val="24"/>
        </w:rPr>
        <w:t>5</w:t>
      </w:r>
      <w:r w:rsidR="00241E5A" w:rsidRPr="007C77AD">
        <w:rPr>
          <w:rFonts w:ascii="Times New Roman" w:hAnsi="Times New Roman" w:cs="Times New Roman"/>
          <w:sz w:val="24"/>
          <w:szCs w:val="24"/>
        </w:rPr>
        <w:t xml:space="preserve">. sjednici, održanoj </w:t>
      </w:r>
      <w:r w:rsidR="007468CB" w:rsidRPr="007C77AD">
        <w:rPr>
          <w:rFonts w:ascii="Times New Roman" w:hAnsi="Times New Roman" w:cs="Times New Roman"/>
          <w:sz w:val="24"/>
          <w:szCs w:val="24"/>
        </w:rPr>
        <w:t xml:space="preserve">15. </w:t>
      </w:r>
      <w:r w:rsidR="00DA2DCD" w:rsidRPr="007C77AD">
        <w:rPr>
          <w:rFonts w:ascii="Times New Roman" w:hAnsi="Times New Roman" w:cs="Times New Roman"/>
          <w:sz w:val="24"/>
          <w:szCs w:val="24"/>
        </w:rPr>
        <w:t>listopada</w:t>
      </w:r>
      <w:r w:rsidR="00D220A4" w:rsidRPr="007C77AD">
        <w:rPr>
          <w:rFonts w:ascii="Times New Roman" w:hAnsi="Times New Roman" w:cs="Times New Roman"/>
          <w:sz w:val="24"/>
          <w:szCs w:val="24"/>
        </w:rPr>
        <w:t xml:space="preserve"> </w:t>
      </w:r>
      <w:r w:rsidR="00705E1F" w:rsidRPr="007C77AD">
        <w:rPr>
          <w:rFonts w:ascii="Times New Roman" w:hAnsi="Times New Roman" w:cs="Times New Roman"/>
          <w:sz w:val="24"/>
          <w:szCs w:val="24"/>
        </w:rPr>
        <w:t>202</w:t>
      </w:r>
      <w:r w:rsidR="00D220A4" w:rsidRPr="007C77AD">
        <w:rPr>
          <w:rFonts w:ascii="Times New Roman" w:hAnsi="Times New Roman" w:cs="Times New Roman"/>
          <w:sz w:val="24"/>
          <w:szCs w:val="24"/>
        </w:rPr>
        <w:t>1</w:t>
      </w:r>
      <w:r w:rsidR="00705E1F" w:rsidRPr="007C77AD">
        <w:rPr>
          <w:rFonts w:ascii="Times New Roman" w:hAnsi="Times New Roman" w:cs="Times New Roman"/>
          <w:sz w:val="24"/>
          <w:szCs w:val="24"/>
        </w:rPr>
        <w:t>.g.</w:t>
      </w:r>
      <w:r w:rsidR="00241E5A" w:rsidRPr="007C77AD">
        <w:rPr>
          <w:rFonts w:ascii="Times New Roman" w:hAnsi="Times New Roman" w:cs="Times New Roman"/>
          <w:sz w:val="24"/>
          <w:szCs w:val="24"/>
        </w:rPr>
        <w:t>, d</w:t>
      </w:r>
      <w:r w:rsidR="00480ED8" w:rsidRPr="007C77AD">
        <w:rPr>
          <w:rFonts w:ascii="Times New Roman" w:hAnsi="Times New Roman" w:cs="Times New Roman"/>
          <w:sz w:val="24"/>
          <w:szCs w:val="24"/>
        </w:rPr>
        <w:t>onosi</w:t>
      </w:r>
      <w:r w:rsidR="007C77AD" w:rsidRPr="007C77AD">
        <w:rPr>
          <w:rFonts w:ascii="Times New Roman" w:hAnsi="Times New Roman" w:cs="Times New Roman"/>
          <w:sz w:val="24"/>
          <w:szCs w:val="24"/>
        </w:rPr>
        <w:t xml:space="preserve"> sljedeću</w:t>
      </w:r>
    </w:p>
    <w:p w14:paraId="38ED0DD6" w14:textId="77777777" w:rsidR="00480ED8" w:rsidRPr="007C77AD" w:rsidRDefault="00480ED8" w:rsidP="00480ED8">
      <w:pPr>
        <w:spacing w:after="0"/>
        <w:jc w:val="center"/>
        <w:rPr>
          <w:rFonts w:ascii="Times New Roman" w:hAnsi="Times New Roman" w:cs="Times New Roman"/>
          <w:b/>
          <w:sz w:val="24"/>
          <w:szCs w:val="24"/>
        </w:rPr>
      </w:pPr>
    </w:p>
    <w:p w14:paraId="03D19D38" w14:textId="388DF497" w:rsidR="00480ED8" w:rsidRPr="007C77AD" w:rsidRDefault="00480ED8" w:rsidP="00480ED8">
      <w:pPr>
        <w:spacing w:after="0"/>
        <w:jc w:val="center"/>
        <w:rPr>
          <w:rFonts w:ascii="Times New Roman" w:hAnsi="Times New Roman" w:cs="Times New Roman"/>
          <w:b/>
          <w:sz w:val="24"/>
          <w:szCs w:val="24"/>
        </w:rPr>
      </w:pPr>
      <w:r w:rsidRPr="007C77AD">
        <w:rPr>
          <w:rFonts w:ascii="Times New Roman" w:hAnsi="Times New Roman" w:cs="Times New Roman"/>
          <w:b/>
          <w:sz w:val="24"/>
          <w:szCs w:val="24"/>
        </w:rPr>
        <w:t>ODLUKU</w:t>
      </w:r>
    </w:p>
    <w:p w14:paraId="1B8924B8" w14:textId="77777777" w:rsidR="00480ED8" w:rsidRPr="007C77AD" w:rsidRDefault="00480ED8" w:rsidP="00480ED8">
      <w:pPr>
        <w:spacing w:after="0"/>
        <w:jc w:val="center"/>
        <w:rPr>
          <w:rFonts w:ascii="Times New Roman" w:hAnsi="Times New Roman" w:cs="Times New Roman"/>
          <w:b/>
          <w:sz w:val="24"/>
          <w:szCs w:val="24"/>
        </w:rPr>
      </w:pPr>
    </w:p>
    <w:p w14:paraId="38383BCB" w14:textId="6551D344" w:rsidR="00480ED8" w:rsidRDefault="00480ED8" w:rsidP="0024297A">
      <w:pPr>
        <w:spacing w:after="0"/>
        <w:ind w:firstLine="708"/>
        <w:jc w:val="both"/>
        <w:rPr>
          <w:rFonts w:ascii="Times New Roman" w:hAnsi="Times New Roman" w:cs="Times New Roman"/>
          <w:b/>
          <w:sz w:val="24"/>
          <w:szCs w:val="24"/>
        </w:rPr>
      </w:pPr>
      <w:r w:rsidRPr="007C77AD">
        <w:rPr>
          <w:rFonts w:ascii="Times New Roman" w:hAnsi="Times New Roman" w:cs="Times New Roman"/>
          <w:b/>
          <w:sz w:val="24"/>
          <w:szCs w:val="24"/>
        </w:rPr>
        <w:t xml:space="preserve">Utvrđuje se da je dužnosnik Tonči Glavina, državni tajnik u Ministarstvu turizma i sporta, postupio sukladno uputama sadržanim u </w:t>
      </w:r>
      <w:r w:rsidR="004A1C72" w:rsidRPr="007C77AD">
        <w:rPr>
          <w:rFonts w:ascii="Times New Roman" w:hAnsi="Times New Roman" w:cs="Times New Roman"/>
          <w:b/>
          <w:sz w:val="24"/>
          <w:szCs w:val="24"/>
        </w:rPr>
        <w:t>m</w:t>
      </w:r>
      <w:r w:rsidRPr="007C77AD">
        <w:rPr>
          <w:rFonts w:ascii="Times New Roman" w:hAnsi="Times New Roman" w:cs="Times New Roman"/>
          <w:b/>
          <w:sz w:val="24"/>
          <w:szCs w:val="24"/>
        </w:rPr>
        <w:t xml:space="preserve">išljenju Povjerenstva, broj: 711-I-1376-M-103/21-02-17 od 17. kolovoza 2021. te da su upute provedene na način koji omogućuje izbjegavanje sukoba interesa dužnosnika i osigurava njegovo zakonito postupanje u konkretnom slučaju.  </w:t>
      </w:r>
    </w:p>
    <w:p w14:paraId="0F22CFBE" w14:textId="77777777" w:rsidR="0024297A" w:rsidRPr="007C77AD" w:rsidRDefault="0024297A" w:rsidP="0024297A">
      <w:pPr>
        <w:spacing w:after="0"/>
        <w:ind w:firstLine="708"/>
        <w:jc w:val="both"/>
        <w:rPr>
          <w:rFonts w:ascii="Times New Roman" w:hAnsi="Times New Roman" w:cs="Times New Roman"/>
          <w:sz w:val="24"/>
          <w:szCs w:val="24"/>
        </w:rPr>
      </w:pPr>
    </w:p>
    <w:p w14:paraId="15D022A7" w14:textId="77777777" w:rsidR="00594865" w:rsidRPr="007C77AD" w:rsidRDefault="00594865" w:rsidP="00594865">
      <w:pPr>
        <w:spacing w:after="0"/>
        <w:jc w:val="center"/>
        <w:rPr>
          <w:rFonts w:ascii="Times New Roman" w:hAnsi="Times New Roman" w:cs="Times New Roman"/>
          <w:sz w:val="24"/>
          <w:szCs w:val="24"/>
        </w:rPr>
      </w:pPr>
      <w:r w:rsidRPr="007C77AD">
        <w:rPr>
          <w:rFonts w:ascii="Times New Roman" w:hAnsi="Times New Roman" w:cs="Times New Roman"/>
          <w:sz w:val="24"/>
          <w:szCs w:val="24"/>
        </w:rPr>
        <w:t>Obrazloženje</w:t>
      </w:r>
    </w:p>
    <w:p w14:paraId="259B2445" w14:textId="77777777" w:rsidR="00387E75" w:rsidRPr="007C77AD" w:rsidRDefault="00387E75" w:rsidP="00594865">
      <w:pPr>
        <w:pStyle w:val="Default"/>
        <w:spacing w:line="276" w:lineRule="auto"/>
        <w:ind w:firstLine="708"/>
        <w:jc w:val="both"/>
        <w:rPr>
          <w:color w:val="auto"/>
        </w:rPr>
      </w:pPr>
    </w:p>
    <w:p w14:paraId="507C2FFE" w14:textId="71519444" w:rsidR="00387E75" w:rsidRPr="007C77AD" w:rsidRDefault="00387E75" w:rsidP="00387E75">
      <w:pPr>
        <w:pStyle w:val="Default"/>
        <w:spacing w:line="276" w:lineRule="auto"/>
        <w:ind w:firstLine="708"/>
        <w:jc w:val="both"/>
        <w:rPr>
          <w:color w:val="auto"/>
        </w:rPr>
      </w:pPr>
      <w:r w:rsidRPr="007C77AD">
        <w:rPr>
          <w:color w:val="auto"/>
        </w:rPr>
        <w:t>Dužnosnik Tonči Glavina, državni tajnik u Ministarstvu turizma i sporta, podnio</w:t>
      </w:r>
      <w:r w:rsidR="004C2304" w:rsidRPr="007C77AD">
        <w:rPr>
          <w:color w:val="auto"/>
        </w:rPr>
        <w:t xml:space="preserve"> </w:t>
      </w:r>
      <w:r w:rsidRPr="007C77AD">
        <w:rPr>
          <w:color w:val="auto"/>
        </w:rPr>
        <w:t xml:space="preserve">je Povjerenstvu zahtjev za davanjem mišljenja vezano za dopuštenost stupanja u poslovni odnos između Ministarstvu turizma i sporta i trgovačkog društva Eklata d.o.o., u kojem je jedini imatelj poslovnih udjela njegov otac, </w:t>
      </w:r>
      <w:r w:rsidR="00DB2389" w:rsidRPr="007C77AD">
        <w:rPr>
          <w:color w:val="auto"/>
        </w:rPr>
        <w:t xml:space="preserve">koji bi nastao </w:t>
      </w:r>
      <w:r w:rsidR="009F6C02" w:rsidRPr="007C77AD">
        <w:rPr>
          <w:color w:val="auto"/>
        </w:rPr>
        <w:t xml:space="preserve">dodjelom sredstava </w:t>
      </w:r>
      <w:r w:rsidR="00DB2389" w:rsidRPr="007C77AD">
        <w:rPr>
          <w:color w:val="auto"/>
        </w:rPr>
        <w:t>u provedbi</w:t>
      </w:r>
      <w:r w:rsidRPr="007C77AD">
        <w:rPr>
          <w:color w:val="auto"/>
        </w:rPr>
        <w:t xml:space="preserve"> Javn</w:t>
      </w:r>
      <w:r w:rsidR="00DB2389" w:rsidRPr="007C77AD">
        <w:rPr>
          <w:color w:val="auto"/>
        </w:rPr>
        <w:t>og</w:t>
      </w:r>
      <w:r w:rsidRPr="007C77AD">
        <w:rPr>
          <w:color w:val="auto"/>
        </w:rPr>
        <w:t xml:space="preserve"> poziv</w:t>
      </w:r>
      <w:r w:rsidR="00DB2389" w:rsidRPr="007C77AD">
        <w:rPr>
          <w:color w:val="auto"/>
        </w:rPr>
        <w:t>a</w:t>
      </w:r>
      <w:r w:rsidRPr="007C77AD">
        <w:rPr>
          <w:color w:val="auto"/>
        </w:rPr>
        <w:t xml:space="preserve"> za prijavu subjekata malog gospodarstva iz sektora turizma za dodjelu bespovratnih sredstava za 2021. godinu temeljem Programa potpore male vrijednost</w:t>
      </w:r>
      <w:r w:rsidR="009F6C02" w:rsidRPr="007C77AD">
        <w:rPr>
          <w:color w:val="auto"/>
        </w:rPr>
        <w:t>i</w:t>
      </w:r>
      <w:r w:rsidRPr="007C77AD">
        <w:rPr>
          <w:color w:val="auto"/>
        </w:rPr>
        <w:t xml:space="preserve"> za pomoć pogođenim djelatnostima iz turističkog sektora za pokretanje i normalizaciju tekućeg poslovanja uslijed aktualne pandemije COVID-19</w:t>
      </w:r>
      <w:r w:rsidR="000D1C76" w:rsidRPr="007C77AD">
        <w:rPr>
          <w:color w:val="auto"/>
        </w:rPr>
        <w:t>, koji je objavljen</w:t>
      </w:r>
      <w:r w:rsidRPr="007C77AD">
        <w:rPr>
          <w:color w:val="auto"/>
        </w:rPr>
        <w:t xml:space="preserve"> 7. srpnja 2021.  </w:t>
      </w:r>
    </w:p>
    <w:p w14:paraId="2959DFC8" w14:textId="1BC1C8C5" w:rsidR="00C83D22" w:rsidRPr="007C77AD" w:rsidRDefault="00C83D22" w:rsidP="00387E75">
      <w:pPr>
        <w:pStyle w:val="Default"/>
        <w:spacing w:line="276" w:lineRule="auto"/>
        <w:ind w:firstLine="708"/>
        <w:jc w:val="both"/>
        <w:rPr>
          <w:color w:val="auto"/>
        </w:rPr>
      </w:pPr>
    </w:p>
    <w:p w14:paraId="743FDE1E" w14:textId="18A7D06F" w:rsidR="00C83D22" w:rsidRPr="007C77AD" w:rsidRDefault="00C83D22" w:rsidP="00387E75">
      <w:pPr>
        <w:pStyle w:val="Default"/>
        <w:spacing w:line="276" w:lineRule="auto"/>
        <w:ind w:firstLine="708"/>
        <w:jc w:val="both"/>
        <w:rPr>
          <w:color w:val="auto"/>
        </w:rPr>
      </w:pPr>
      <w:r w:rsidRPr="007C77AD">
        <w:rPr>
          <w:color w:val="auto"/>
        </w:rPr>
        <w:t xml:space="preserve">U </w:t>
      </w:r>
      <w:r w:rsidR="0024297A">
        <w:rPr>
          <w:color w:val="auto"/>
        </w:rPr>
        <w:t>Povjerenstvu je</w:t>
      </w:r>
      <w:r w:rsidRPr="007C77AD">
        <w:rPr>
          <w:color w:val="auto"/>
        </w:rPr>
        <w:t xml:space="preserve"> zahtjev zaprimljen 2. kolovoza 2021. pod poslovnim brojem 711-U-4191-M-103/21-01-3, povodom kojeg se vodi predmet broj M-103/21. </w:t>
      </w:r>
    </w:p>
    <w:p w14:paraId="1039D88A" w14:textId="43FC02EA" w:rsidR="00C83D22" w:rsidRPr="007C77AD" w:rsidRDefault="00C83D22" w:rsidP="00387E75">
      <w:pPr>
        <w:pStyle w:val="Default"/>
        <w:spacing w:line="276" w:lineRule="auto"/>
        <w:ind w:firstLine="708"/>
        <w:jc w:val="both"/>
        <w:rPr>
          <w:color w:val="auto"/>
        </w:rPr>
      </w:pPr>
    </w:p>
    <w:p w14:paraId="0BE61E80" w14:textId="77777777" w:rsidR="00C83D22" w:rsidRPr="007C77AD" w:rsidRDefault="00C83D22" w:rsidP="00C83D22">
      <w:pPr>
        <w:spacing w:after="0"/>
        <w:ind w:firstLine="708"/>
        <w:jc w:val="both"/>
        <w:rPr>
          <w:rFonts w:ascii="Times New Roman" w:hAnsi="Times New Roman" w:cs="Times New Roman"/>
          <w:sz w:val="24"/>
          <w:szCs w:val="24"/>
        </w:rPr>
      </w:pPr>
      <w:r w:rsidRPr="007C77AD">
        <w:rPr>
          <w:rFonts w:ascii="Times New Roman" w:hAnsi="Times New Roman" w:cs="Times New Roman"/>
          <w:sz w:val="24"/>
          <w:szCs w:val="24"/>
        </w:rPr>
        <w:t xml:space="preserve">Člankom 3. stavkom 1. podstavkom 6. ZSSI-a propisano je da su državni tajnici dužnosnici u smislu navedenog Zakona te je stoga dužnosnik Tonči Glavina povodom obnašanja dužnosti državnog tajnika u Ministarstvu turizma i sporta obvezan postupati sukladno odredbama ZSSI-a. </w:t>
      </w:r>
    </w:p>
    <w:p w14:paraId="3608A05A" w14:textId="1CA8DB10" w:rsidR="00C83D22" w:rsidRPr="007C77AD" w:rsidRDefault="00C83D22" w:rsidP="00387E75">
      <w:pPr>
        <w:pStyle w:val="Default"/>
        <w:spacing w:line="276" w:lineRule="auto"/>
        <w:ind w:firstLine="708"/>
        <w:jc w:val="both"/>
        <w:rPr>
          <w:color w:val="auto"/>
        </w:rPr>
      </w:pPr>
    </w:p>
    <w:p w14:paraId="30C38C1A" w14:textId="0EC1403B" w:rsidR="00C83D22" w:rsidRPr="007C77AD" w:rsidRDefault="00C83D22" w:rsidP="00C83D22">
      <w:pPr>
        <w:autoSpaceDE w:val="0"/>
        <w:autoSpaceDN w:val="0"/>
        <w:adjustRightInd w:val="0"/>
        <w:spacing w:after="0"/>
        <w:ind w:firstLine="708"/>
        <w:jc w:val="both"/>
        <w:rPr>
          <w:rFonts w:ascii="Times New Roman" w:eastAsia="Calibri" w:hAnsi="Times New Roman" w:cs="Times New Roman"/>
          <w:sz w:val="24"/>
          <w:szCs w:val="24"/>
        </w:rPr>
      </w:pPr>
      <w:r w:rsidRPr="007C77AD">
        <w:rPr>
          <w:rFonts w:ascii="Times New Roman" w:eastAsia="Calibri" w:hAnsi="Times New Roman" w:cs="Times New Roman"/>
          <w:sz w:val="24"/>
          <w:szCs w:val="24"/>
        </w:rPr>
        <w:lastRenderedPageBreak/>
        <w:t xml:space="preserve">Člankom 18. stavkom 1. ZSSI-a propisano je da </w:t>
      </w:r>
      <w:r w:rsidR="009D7FBF" w:rsidRPr="007C77AD">
        <w:rPr>
          <w:rFonts w:ascii="Times New Roman" w:eastAsia="Calibri" w:hAnsi="Times New Roman" w:cs="Times New Roman"/>
          <w:sz w:val="24"/>
          <w:szCs w:val="24"/>
        </w:rPr>
        <w:t xml:space="preserve">je </w:t>
      </w:r>
      <w:r w:rsidRPr="007C77AD">
        <w:rPr>
          <w:rFonts w:ascii="Times New Roman" w:eastAsia="Calibri" w:hAnsi="Times New Roman" w:cs="Times New Roman"/>
          <w:sz w:val="24"/>
          <w:szCs w:val="24"/>
        </w:rPr>
        <w:t xml:space="preserve">u slučaju kada tijelo u kojem dužnosnik obnaša javnu dužnost stupa u poslovni odnos s poslovnim subjektom u kojem član obitelji dužnosnika ima 0,5% ili više udjela u vlasništvu, dužnosnik dužan o tome pravodobno obavijestiti Povjerenstvo. </w:t>
      </w:r>
    </w:p>
    <w:p w14:paraId="58E297D6" w14:textId="77777777" w:rsidR="00C83D22" w:rsidRPr="007C77AD" w:rsidRDefault="00C83D22" w:rsidP="00C83D22">
      <w:pPr>
        <w:autoSpaceDE w:val="0"/>
        <w:autoSpaceDN w:val="0"/>
        <w:adjustRightInd w:val="0"/>
        <w:spacing w:after="0"/>
        <w:ind w:firstLine="708"/>
        <w:jc w:val="both"/>
        <w:rPr>
          <w:rFonts w:ascii="Times New Roman" w:eastAsia="Calibri" w:hAnsi="Times New Roman" w:cs="Times New Roman"/>
          <w:sz w:val="24"/>
          <w:szCs w:val="24"/>
        </w:rPr>
      </w:pPr>
    </w:p>
    <w:p w14:paraId="07E7D725" w14:textId="77777777" w:rsidR="00C83D22" w:rsidRPr="007C77AD" w:rsidRDefault="00C83D22" w:rsidP="00C83D22">
      <w:pPr>
        <w:autoSpaceDE w:val="0"/>
        <w:autoSpaceDN w:val="0"/>
        <w:adjustRightInd w:val="0"/>
        <w:spacing w:after="0"/>
        <w:ind w:firstLine="708"/>
        <w:jc w:val="both"/>
        <w:rPr>
          <w:rFonts w:ascii="Times New Roman" w:eastAsia="Calibri" w:hAnsi="Times New Roman" w:cs="Times New Roman"/>
          <w:sz w:val="24"/>
          <w:szCs w:val="24"/>
        </w:rPr>
      </w:pPr>
      <w:r w:rsidRPr="007C77AD">
        <w:rPr>
          <w:rFonts w:ascii="Times New Roman" w:eastAsia="Calibri" w:hAnsi="Times New Roman" w:cs="Times New Roman"/>
          <w:sz w:val="24"/>
          <w:szCs w:val="24"/>
        </w:rPr>
        <w:t xml:space="preserve">Sukladno stavku 2. citiranog članka, Povjerenstvo će u roku od 15 dana od dana zaprimanja obavijesti izraditi mišljenje zajedno s uputama o načinu postupanja dužnosnika i tijela u kojem dužnosnik obnaša javnu dužnost u cilju izbjegavanja sukoba interesa dužnosnika i osiguranja postupanja u skladu s istim Zakonom. </w:t>
      </w:r>
    </w:p>
    <w:p w14:paraId="64355738" w14:textId="77777777" w:rsidR="00C83D22" w:rsidRPr="007C77AD" w:rsidRDefault="00C83D22" w:rsidP="00C83D22">
      <w:pPr>
        <w:autoSpaceDE w:val="0"/>
        <w:autoSpaceDN w:val="0"/>
        <w:adjustRightInd w:val="0"/>
        <w:spacing w:after="0"/>
        <w:ind w:firstLine="708"/>
        <w:jc w:val="both"/>
        <w:rPr>
          <w:rFonts w:ascii="Times New Roman" w:eastAsia="Calibri" w:hAnsi="Times New Roman" w:cs="Times New Roman"/>
          <w:sz w:val="24"/>
          <w:szCs w:val="24"/>
        </w:rPr>
      </w:pPr>
    </w:p>
    <w:p w14:paraId="6D5FE2B2" w14:textId="6AAE1CF8" w:rsidR="00C83D22" w:rsidRPr="007C77AD" w:rsidRDefault="00C83D22" w:rsidP="00C83D22">
      <w:pPr>
        <w:autoSpaceDE w:val="0"/>
        <w:autoSpaceDN w:val="0"/>
        <w:adjustRightInd w:val="0"/>
        <w:spacing w:after="0"/>
        <w:ind w:firstLine="708"/>
        <w:jc w:val="both"/>
        <w:rPr>
          <w:rFonts w:ascii="Times New Roman" w:eastAsia="Calibri" w:hAnsi="Times New Roman" w:cs="Times New Roman"/>
          <w:sz w:val="24"/>
          <w:szCs w:val="24"/>
        </w:rPr>
      </w:pPr>
      <w:r w:rsidRPr="007C77AD">
        <w:rPr>
          <w:rFonts w:ascii="Times New Roman" w:eastAsia="Calibri" w:hAnsi="Times New Roman" w:cs="Times New Roman"/>
          <w:sz w:val="24"/>
          <w:szCs w:val="24"/>
        </w:rPr>
        <w:t xml:space="preserve">Člankom 18. stavkom 4. ZSSI-a propisano je da </w:t>
      </w:r>
      <w:r w:rsidR="009D7FBF" w:rsidRPr="007C77AD">
        <w:rPr>
          <w:rFonts w:ascii="Times New Roman" w:eastAsia="Calibri" w:hAnsi="Times New Roman" w:cs="Times New Roman"/>
          <w:sz w:val="24"/>
          <w:szCs w:val="24"/>
        </w:rPr>
        <w:t xml:space="preserve">će </w:t>
      </w:r>
      <w:r w:rsidRPr="007C77AD">
        <w:rPr>
          <w:rFonts w:ascii="Times New Roman" w:eastAsia="Calibri" w:hAnsi="Times New Roman" w:cs="Times New Roman"/>
          <w:sz w:val="24"/>
          <w:szCs w:val="24"/>
        </w:rPr>
        <w:t xml:space="preserve">dužnosnik, odnosno tijelo u kojem dužnosnik obnaša dužnost, obvezno prije stupanja u poslovni odnos dostaviti Povjerenstvu cjelokupnu dokumentaciju iz koje je vidljivo kako su provedene upute Povjerenstva. Na temelju stavka 5. istog članka, Povjerenstvo će posebnom odlukom utvrditi jesu li dane upute provedene na način koji omogućuje izbjegavanje sukoba interesa dužnosnika i osigurava njegovo zakonito postupanje u konkretnom slučaju. </w:t>
      </w:r>
    </w:p>
    <w:p w14:paraId="1288C153" w14:textId="77777777" w:rsidR="00C83D22" w:rsidRPr="007C77AD" w:rsidRDefault="00C83D22" w:rsidP="00C83D22">
      <w:pPr>
        <w:autoSpaceDE w:val="0"/>
        <w:autoSpaceDN w:val="0"/>
        <w:adjustRightInd w:val="0"/>
        <w:spacing w:after="0"/>
        <w:ind w:firstLine="708"/>
        <w:jc w:val="both"/>
        <w:rPr>
          <w:rFonts w:ascii="Times New Roman" w:eastAsia="Calibri" w:hAnsi="Times New Roman" w:cs="Times New Roman"/>
          <w:sz w:val="24"/>
          <w:szCs w:val="24"/>
        </w:rPr>
      </w:pPr>
    </w:p>
    <w:p w14:paraId="236D4DF8" w14:textId="33B49FE9" w:rsidR="00C83D22" w:rsidRPr="007C77AD" w:rsidRDefault="00C83D22" w:rsidP="00C83D22">
      <w:pPr>
        <w:autoSpaceDE w:val="0"/>
        <w:autoSpaceDN w:val="0"/>
        <w:adjustRightInd w:val="0"/>
        <w:spacing w:after="0"/>
        <w:ind w:firstLine="708"/>
        <w:jc w:val="both"/>
        <w:rPr>
          <w:rFonts w:ascii="Times New Roman" w:hAnsi="Times New Roman" w:cs="Times New Roman"/>
          <w:sz w:val="24"/>
          <w:szCs w:val="24"/>
        </w:rPr>
      </w:pPr>
      <w:r w:rsidRPr="007C77AD">
        <w:rPr>
          <w:rFonts w:ascii="Times New Roman" w:eastAsia="Calibri" w:hAnsi="Times New Roman" w:cs="Times New Roman"/>
          <w:sz w:val="24"/>
          <w:szCs w:val="24"/>
        </w:rPr>
        <w:t xml:space="preserve">Člankom 4. stavkom 2. ZSSI-a propisano je da su članovi obitelji </w:t>
      </w:r>
      <w:r w:rsidR="009D7FBF" w:rsidRPr="007C77AD">
        <w:rPr>
          <w:rFonts w:ascii="Times New Roman" w:eastAsia="Calibri" w:hAnsi="Times New Roman" w:cs="Times New Roman"/>
          <w:sz w:val="24"/>
          <w:szCs w:val="24"/>
        </w:rPr>
        <w:t xml:space="preserve">dužnosnika, između ostalih navedenih, </w:t>
      </w:r>
      <w:r w:rsidRPr="007C77AD">
        <w:rPr>
          <w:rFonts w:ascii="Times New Roman" w:eastAsia="Calibri" w:hAnsi="Times New Roman" w:cs="Times New Roman"/>
          <w:sz w:val="24"/>
          <w:szCs w:val="24"/>
        </w:rPr>
        <w:t>njegovi sr</w:t>
      </w:r>
      <w:r w:rsidR="009D7FBF" w:rsidRPr="007C77AD">
        <w:rPr>
          <w:rFonts w:ascii="Times New Roman" w:eastAsia="Calibri" w:hAnsi="Times New Roman" w:cs="Times New Roman"/>
          <w:sz w:val="24"/>
          <w:szCs w:val="24"/>
        </w:rPr>
        <w:t>odnici po krvi u uspravnoj lozi</w:t>
      </w:r>
      <w:r w:rsidRPr="007C77AD">
        <w:rPr>
          <w:rFonts w:ascii="Times New Roman" w:eastAsia="Calibri" w:hAnsi="Times New Roman" w:cs="Times New Roman"/>
          <w:sz w:val="24"/>
          <w:szCs w:val="24"/>
        </w:rPr>
        <w:t>. Sukladno navedenoj odredbi, otac dužnosnika je član njegove obitelji u smislu ZSSI-a.</w:t>
      </w:r>
      <w:r w:rsidRPr="007C77AD">
        <w:rPr>
          <w:rFonts w:ascii="Times New Roman" w:hAnsi="Times New Roman" w:cs="Times New Roman"/>
          <w:sz w:val="24"/>
          <w:szCs w:val="24"/>
        </w:rPr>
        <w:t xml:space="preserve"> </w:t>
      </w:r>
    </w:p>
    <w:p w14:paraId="36BFE959" w14:textId="3EBE601F" w:rsidR="00C83D22" w:rsidRPr="007C77AD" w:rsidRDefault="00C83D22" w:rsidP="00C83D22">
      <w:pPr>
        <w:autoSpaceDE w:val="0"/>
        <w:autoSpaceDN w:val="0"/>
        <w:adjustRightInd w:val="0"/>
        <w:spacing w:after="0"/>
        <w:ind w:firstLine="708"/>
        <w:jc w:val="both"/>
        <w:rPr>
          <w:rFonts w:ascii="Times New Roman" w:hAnsi="Times New Roman" w:cs="Times New Roman"/>
          <w:sz w:val="24"/>
          <w:szCs w:val="24"/>
        </w:rPr>
      </w:pPr>
    </w:p>
    <w:p w14:paraId="5BDC667A" w14:textId="2AFA589B" w:rsidR="00C83D22" w:rsidRPr="007C77AD" w:rsidRDefault="00C83D22" w:rsidP="00C83D22">
      <w:pPr>
        <w:autoSpaceDE w:val="0"/>
        <w:autoSpaceDN w:val="0"/>
        <w:adjustRightInd w:val="0"/>
        <w:spacing w:after="0"/>
        <w:ind w:firstLine="708"/>
        <w:jc w:val="both"/>
        <w:rPr>
          <w:rFonts w:ascii="Times New Roman" w:eastAsia="Calibri" w:hAnsi="Times New Roman" w:cs="Times New Roman"/>
          <w:bCs/>
          <w:sz w:val="24"/>
          <w:szCs w:val="24"/>
        </w:rPr>
      </w:pPr>
      <w:r w:rsidRPr="007C77AD">
        <w:rPr>
          <w:rFonts w:ascii="Times New Roman" w:hAnsi="Times New Roman" w:cs="Times New Roman"/>
          <w:sz w:val="24"/>
          <w:szCs w:val="24"/>
        </w:rPr>
        <w:t>Povjerenstvo je, u skladu s citiranim odredbama ZSSI-a, na 138. sjednici održanoj 17. kolovoza 2021. dalo mišljenje broj: 711-I-1376-M-103/21-02-12 kojim se pod točkom I. izreke utvrđuje da Ministarstvo turizma i sporta, u kojem dužnonik Tonči Glavina obnaša dužnost državnog tajnika,</w:t>
      </w:r>
      <w:r w:rsidRPr="007C77AD">
        <w:rPr>
          <w:rFonts w:ascii="Times New Roman" w:eastAsia="Calibri" w:hAnsi="Times New Roman" w:cs="Times New Roman"/>
          <w:bCs/>
          <w:sz w:val="24"/>
          <w:szCs w:val="24"/>
        </w:rPr>
        <w:t xml:space="preserve"> može stupiti u poslovni odnos s trgovačkim društvom Eklata d.o.o., u vlasništvu njegova oca, koji se odnosi na dodjelu državne potpore </w:t>
      </w:r>
      <w:r w:rsidRPr="007C77AD">
        <w:rPr>
          <w:rFonts w:ascii="Times New Roman" w:hAnsi="Times New Roman" w:cs="Times New Roman"/>
          <w:sz w:val="24"/>
          <w:szCs w:val="24"/>
        </w:rPr>
        <w:t xml:space="preserve">za pomoć pogođenim djelatnostima iz turističkog sektora za pokretanje i normalizaciju tekućeg poslovanja uslijed aktualne pandemije COVID-19, </w:t>
      </w:r>
      <w:r w:rsidRPr="007C77AD">
        <w:rPr>
          <w:rFonts w:ascii="Times New Roman" w:eastAsia="Calibri" w:hAnsi="Times New Roman" w:cs="Times New Roman"/>
          <w:bCs/>
          <w:sz w:val="24"/>
          <w:szCs w:val="24"/>
        </w:rPr>
        <w:t>ukoliko dužnosnik postupi sukladno uputama iz tog mišljenja, koje Povjerenstvo u cilju izbjegavanja sukoba interesa donosi temeljem članka 18. stavk</w:t>
      </w:r>
      <w:r w:rsidR="009D7FBF" w:rsidRPr="007C77AD">
        <w:rPr>
          <w:rFonts w:ascii="Times New Roman" w:eastAsia="Calibri" w:hAnsi="Times New Roman" w:cs="Times New Roman"/>
          <w:bCs/>
          <w:sz w:val="24"/>
          <w:szCs w:val="24"/>
        </w:rPr>
        <w:t>a</w:t>
      </w:r>
      <w:r w:rsidRPr="007C77AD">
        <w:rPr>
          <w:rFonts w:ascii="Times New Roman" w:eastAsia="Calibri" w:hAnsi="Times New Roman" w:cs="Times New Roman"/>
          <w:bCs/>
          <w:sz w:val="24"/>
          <w:szCs w:val="24"/>
        </w:rPr>
        <w:t xml:space="preserve"> 2. ZSSI-a.</w:t>
      </w:r>
    </w:p>
    <w:p w14:paraId="31544045" w14:textId="77777777" w:rsidR="00C83D22" w:rsidRPr="007C77AD" w:rsidRDefault="00C83D22" w:rsidP="00C83D22">
      <w:pPr>
        <w:autoSpaceDE w:val="0"/>
        <w:autoSpaceDN w:val="0"/>
        <w:adjustRightInd w:val="0"/>
        <w:spacing w:after="0"/>
        <w:contextualSpacing/>
        <w:jc w:val="both"/>
        <w:rPr>
          <w:rFonts w:ascii="Times New Roman" w:eastAsia="Calibri" w:hAnsi="Times New Roman" w:cs="Times New Roman"/>
          <w:bCs/>
          <w:sz w:val="24"/>
          <w:szCs w:val="24"/>
        </w:rPr>
      </w:pPr>
    </w:p>
    <w:p w14:paraId="08326AC4" w14:textId="77777777" w:rsidR="00C83D22" w:rsidRPr="007C77AD" w:rsidRDefault="00C83D22" w:rsidP="00C83D22">
      <w:pPr>
        <w:ind w:firstLine="708"/>
        <w:jc w:val="both"/>
        <w:rPr>
          <w:rFonts w:ascii="Times New Roman" w:eastAsia="Calibri" w:hAnsi="Times New Roman" w:cs="Times New Roman"/>
          <w:bCs/>
          <w:sz w:val="24"/>
          <w:szCs w:val="24"/>
        </w:rPr>
      </w:pPr>
      <w:r w:rsidRPr="007C77AD">
        <w:rPr>
          <w:rFonts w:ascii="Times New Roman" w:eastAsia="Calibri" w:hAnsi="Times New Roman" w:cs="Times New Roman"/>
          <w:bCs/>
          <w:sz w:val="24"/>
          <w:szCs w:val="24"/>
        </w:rPr>
        <w:t xml:space="preserve">Točkom II. izreke određeno je da je dužnosnik dužan ministrici turizma i sporta te svim osobama koje poduzimaju radnje u postupku dodjele državne potpore, deklarirati okolnost da se trgovačko društvo iz točke I. iste izreke prijavilo na Javni poziv za dodjelu državne potpore, s naznakom činjenice da je imatelj poslovnih udjela njegov otac, a istu okolnost dužnosnik je dužan javno objaviti i na internetskim stranicama </w:t>
      </w:r>
      <w:r w:rsidRPr="007C77AD">
        <w:rPr>
          <w:rFonts w:ascii="Times New Roman" w:hAnsi="Times New Roman" w:cs="Times New Roman"/>
          <w:sz w:val="24"/>
          <w:szCs w:val="24"/>
        </w:rPr>
        <w:t>Ministarstva turizma i sporta</w:t>
      </w:r>
      <w:r w:rsidRPr="007C77AD">
        <w:rPr>
          <w:rFonts w:ascii="Times New Roman" w:eastAsia="Calibri" w:hAnsi="Times New Roman" w:cs="Times New Roman"/>
          <w:bCs/>
          <w:sz w:val="24"/>
          <w:szCs w:val="24"/>
        </w:rPr>
        <w:t xml:space="preserve"> te se izuzeti od svakog, pa i posrednog, oblika sudjelovanja u provedbi javnog poziva. </w:t>
      </w:r>
    </w:p>
    <w:p w14:paraId="11369090" w14:textId="77777777" w:rsidR="00C83D22" w:rsidRPr="007C77AD" w:rsidRDefault="00C83D22" w:rsidP="00C83D22">
      <w:pPr>
        <w:ind w:firstLine="708"/>
        <w:jc w:val="both"/>
        <w:rPr>
          <w:rFonts w:ascii="Times New Roman" w:eastAsia="Calibri" w:hAnsi="Times New Roman" w:cs="Times New Roman"/>
          <w:bCs/>
          <w:sz w:val="24"/>
          <w:szCs w:val="24"/>
        </w:rPr>
      </w:pPr>
      <w:r w:rsidRPr="007C77AD">
        <w:rPr>
          <w:rFonts w:ascii="Times New Roman" w:eastAsia="Calibri" w:hAnsi="Times New Roman" w:cs="Times New Roman"/>
          <w:bCs/>
          <w:sz w:val="24"/>
          <w:szCs w:val="24"/>
        </w:rPr>
        <w:t xml:space="preserve">Točkom III. izreke utvrđeno je da su dužnosnik, odnosno Ministarstvo turizma i sporta dužni prije stupanja u poslovni odnos, dostaviti Povjerenstvu cjelokupnu dokumentaciju iz koje će biti vidljivo kako su provedene upute Povjerenstva, a točkom IV. izreke da će Povjerenstvo u </w:t>
      </w:r>
      <w:r w:rsidRPr="007C77AD">
        <w:rPr>
          <w:rFonts w:ascii="Times New Roman" w:eastAsia="Calibri" w:hAnsi="Times New Roman" w:cs="Times New Roman"/>
          <w:bCs/>
          <w:sz w:val="24"/>
          <w:szCs w:val="24"/>
        </w:rPr>
        <w:lastRenderedPageBreak/>
        <w:t>posebnoj odluci utvrditi jesu li upute Povjerenstva provedene na način koji omogućuje izbjegavanje sukoba interesa dužnosnika i osigurava zakonito postupanje u konkretnom slučaju.</w:t>
      </w:r>
    </w:p>
    <w:p w14:paraId="07B458C2" w14:textId="713D2E13" w:rsidR="00C83D22" w:rsidRPr="007C77AD" w:rsidRDefault="00C83D22" w:rsidP="00C83D22">
      <w:pPr>
        <w:pStyle w:val="Default"/>
        <w:spacing w:line="276" w:lineRule="auto"/>
        <w:ind w:firstLine="708"/>
        <w:jc w:val="both"/>
        <w:rPr>
          <w:color w:val="auto"/>
        </w:rPr>
      </w:pPr>
      <w:r w:rsidRPr="007C77AD">
        <w:rPr>
          <w:color w:val="auto"/>
        </w:rPr>
        <w:t xml:space="preserve">Ministarstvo turizma i sporta dostavilo je Povjerenstvu dopisom, KLASA: 007-02/21-02/1, URBROJ: 529-05-02-01-01/1-21-1 od 16. rujna 2021. dokumentaciju </w:t>
      </w:r>
      <w:r w:rsidR="004C2304" w:rsidRPr="007C77AD">
        <w:rPr>
          <w:color w:val="auto"/>
        </w:rPr>
        <w:t xml:space="preserve">koja se odnosi na </w:t>
      </w:r>
      <w:r w:rsidR="000C226B" w:rsidRPr="007C77AD">
        <w:rPr>
          <w:color w:val="auto"/>
        </w:rPr>
        <w:t xml:space="preserve">moguće </w:t>
      </w:r>
      <w:r w:rsidR="004C2304" w:rsidRPr="007C77AD">
        <w:rPr>
          <w:color w:val="auto"/>
        </w:rPr>
        <w:t>stu</w:t>
      </w:r>
      <w:r w:rsidR="009D7FBF" w:rsidRPr="007C77AD">
        <w:rPr>
          <w:color w:val="auto"/>
        </w:rPr>
        <w:t>p</w:t>
      </w:r>
      <w:r w:rsidR="004C2304" w:rsidRPr="007C77AD">
        <w:rPr>
          <w:color w:val="auto"/>
        </w:rPr>
        <w:t>anje</w:t>
      </w:r>
      <w:r w:rsidRPr="007C77AD">
        <w:rPr>
          <w:color w:val="auto"/>
        </w:rPr>
        <w:t xml:space="preserve"> u poslovni odnos Ministarstva turizma i sporta s </w:t>
      </w:r>
      <w:r w:rsidRPr="007C77AD">
        <w:rPr>
          <w:bCs/>
          <w:color w:val="auto"/>
        </w:rPr>
        <w:t xml:space="preserve">trgovačkim društvom Eklata d.o.o., u vlasništvu oca </w:t>
      </w:r>
      <w:r w:rsidRPr="007C77AD">
        <w:rPr>
          <w:color w:val="auto"/>
        </w:rPr>
        <w:t xml:space="preserve">dužnosnika Tončija Glavine, državnog tajnika u navedenom državnom tijelu, vezano za </w:t>
      </w:r>
      <w:r w:rsidR="000D1C76" w:rsidRPr="007C77AD">
        <w:rPr>
          <w:color w:val="auto"/>
        </w:rPr>
        <w:t xml:space="preserve">predmetni </w:t>
      </w:r>
      <w:r w:rsidRPr="007C77AD">
        <w:rPr>
          <w:color w:val="auto"/>
        </w:rPr>
        <w:t xml:space="preserve">Javni poziv </w:t>
      </w:r>
      <w:r w:rsidR="000D1C76" w:rsidRPr="007C77AD">
        <w:rPr>
          <w:color w:val="auto"/>
        </w:rPr>
        <w:t>o</w:t>
      </w:r>
      <w:r w:rsidRPr="007C77AD">
        <w:rPr>
          <w:color w:val="auto"/>
        </w:rPr>
        <w:t xml:space="preserve">d 7. srpnja 2021.  </w:t>
      </w:r>
    </w:p>
    <w:p w14:paraId="592757EF" w14:textId="1F2FF103" w:rsidR="004A1C72" w:rsidRPr="007C77AD" w:rsidRDefault="004A1C72" w:rsidP="00594865">
      <w:pPr>
        <w:pStyle w:val="Default"/>
        <w:spacing w:line="276" w:lineRule="auto"/>
        <w:ind w:firstLine="708"/>
        <w:jc w:val="both"/>
        <w:rPr>
          <w:color w:val="auto"/>
        </w:rPr>
      </w:pPr>
    </w:p>
    <w:p w14:paraId="56F1BF37" w14:textId="5D4734D9" w:rsidR="008D4157" w:rsidRPr="007C77AD" w:rsidRDefault="004A1C72" w:rsidP="008D4157">
      <w:pPr>
        <w:pStyle w:val="Default"/>
        <w:spacing w:line="276" w:lineRule="auto"/>
        <w:ind w:firstLine="708"/>
        <w:jc w:val="both"/>
        <w:rPr>
          <w:color w:val="auto"/>
        </w:rPr>
      </w:pPr>
      <w:r w:rsidRPr="007C77AD">
        <w:rPr>
          <w:color w:val="auto"/>
        </w:rPr>
        <w:t xml:space="preserve">U navedenom se dopisu ističe kako su se na </w:t>
      </w:r>
      <w:r w:rsidR="000D1C76" w:rsidRPr="007C77AD">
        <w:rPr>
          <w:color w:val="auto"/>
        </w:rPr>
        <w:t>taj</w:t>
      </w:r>
      <w:r w:rsidRPr="007C77AD">
        <w:rPr>
          <w:color w:val="auto"/>
        </w:rPr>
        <w:t xml:space="preserve"> Javni poziv mogli prijaviti svi zainteresirani subjekti koji imaju registriranu djelatnost putničkih agencija do početka 2019., a čiji je rad otežan zbog trajanja bolesti COVID</w:t>
      </w:r>
      <w:r w:rsidR="008D4157" w:rsidRPr="007C77AD">
        <w:rPr>
          <w:color w:val="auto"/>
        </w:rPr>
        <w:t xml:space="preserve">-19. Nadalje se navodi </w:t>
      </w:r>
      <w:r w:rsidRPr="007C77AD">
        <w:rPr>
          <w:color w:val="auto"/>
        </w:rPr>
        <w:t xml:space="preserve">da je dokumetacija zaprimljena od </w:t>
      </w:r>
      <w:r w:rsidR="008D4157" w:rsidRPr="007C77AD">
        <w:rPr>
          <w:color w:val="auto"/>
        </w:rPr>
        <w:t xml:space="preserve">svih </w:t>
      </w:r>
      <w:r w:rsidRPr="007C77AD">
        <w:rPr>
          <w:color w:val="auto"/>
        </w:rPr>
        <w:t>prijavitelja pregledana od strane stručnih službi tog Ministarstva</w:t>
      </w:r>
      <w:r w:rsidR="008D4157" w:rsidRPr="007C77AD">
        <w:rPr>
          <w:color w:val="auto"/>
        </w:rPr>
        <w:t xml:space="preserve"> te da su prihvaćene prijave </w:t>
      </w:r>
      <w:r w:rsidR="004C2304" w:rsidRPr="007C77AD">
        <w:rPr>
          <w:color w:val="auto"/>
        </w:rPr>
        <w:t xml:space="preserve">svih podnositelja </w:t>
      </w:r>
      <w:r w:rsidR="008D4157" w:rsidRPr="007C77AD">
        <w:rPr>
          <w:color w:val="auto"/>
        </w:rPr>
        <w:t xml:space="preserve">koji su ispunjavali uvjete </w:t>
      </w:r>
      <w:r w:rsidR="004C2304" w:rsidRPr="007C77AD">
        <w:rPr>
          <w:color w:val="auto"/>
        </w:rPr>
        <w:t>na način da su</w:t>
      </w:r>
      <w:r w:rsidR="008D4157" w:rsidRPr="007C77AD">
        <w:rPr>
          <w:color w:val="auto"/>
        </w:rPr>
        <w:t xml:space="preserve"> uvrštene</w:t>
      </w:r>
      <w:r w:rsidR="004C2304" w:rsidRPr="007C77AD">
        <w:rPr>
          <w:color w:val="auto"/>
        </w:rPr>
        <w:t>ne</w:t>
      </w:r>
      <w:r w:rsidR="008D4157" w:rsidRPr="007C77AD">
        <w:rPr>
          <w:color w:val="auto"/>
        </w:rPr>
        <w:t xml:space="preserve"> u Odluku o dodjeli bespovratnih sredstava, koju donosi ministrica turizma i sporta. </w:t>
      </w:r>
    </w:p>
    <w:p w14:paraId="5AEEAF56" w14:textId="77777777" w:rsidR="008D4157" w:rsidRPr="007C77AD" w:rsidRDefault="008D4157" w:rsidP="008D4157">
      <w:pPr>
        <w:pStyle w:val="Default"/>
        <w:spacing w:line="276" w:lineRule="auto"/>
        <w:ind w:firstLine="708"/>
        <w:jc w:val="both"/>
        <w:rPr>
          <w:color w:val="auto"/>
        </w:rPr>
      </w:pPr>
    </w:p>
    <w:p w14:paraId="0D3DCC72" w14:textId="59392E70" w:rsidR="004A1C72" w:rsidRPr="007C77AD" w:rsidRDefault="008D4157" w:rsidP="008D4157">
      <w:pPr>
        <w:pStyle w:val="Default"/>
        <w:spacing w:line="276" w:lineRule="auto"/>
        <w:ind w:firstLine="708"/>
        <w:jc w:val="both"/>
        <w:rPr>
          <w:color w:val="auto"/>
        </w:rPr>
      </w:pPr>
      <w:r w:rsidRPr="007C77AD">
        <w:rPr>
          <w:color w:val="auto"/>
        </w:rPr>
        <w:t xml:space="preserve">Zaključno se napominje da se neće pristupiti sklapanju ugovora s trgovačkim društvom Eklata d.o.o., dok Povjerenstvo, sukladno odredbama ZSSI-a, </w:t>
      </w:r>
      <w:r w:rsidR="009D7FBF" w:rsidRPr="007C77AD">
        <w:rPr>
          <w:color w:val="auto"/>
        </w:rPr>
        <w:t>o tome ne odluči</w:t>
      </w:r>
      <w:r w:rsidRPr="007C77AD">
        <w:rPr>
          <w:color w:val="auto"/>
        </w:rPr>
        <w:t xml:space="preserve">, </w:t>
      </w:r>
      <w:r w:rsidR="000D1C76" w:rsidRPr="007C77AD">
        <w:rPr>
          <w:color w:val="auto"/>
        </w:rPr>
        <w:t>te se ističe kako</w:t>
      </w:r>
      <w:r w:rsidRPr="007C77AD">
        <w:rPr>
          <w:color w:val="auto"/>
        </w:rPr>
        <w:t xml:space="preserve"> dužnosnik Tonči Glavina nije sudjelovao u provedbi Javnog poziva. </w:t>
      </w:r>
    </w:p>
    <w:p w14:paraId="3329B311" w14:textId="3C3E0734" w:rsidR="008D4157" w:rsidRPr="007C77AD" w:rsidRDefault="008D4157" w:rsidP="008D4157">
      <w:pPr>
        <w:pStyle w:val="Default"/>
        <w:spacing w:line="276" w:lineRule="auto"/>
        <w:ind w:firstLine="708"/>
        <w:jc w:val="both"/>
        <w:rPr>
          <w:color w:val="auto"/>
        </w:rPr>
      </w:pPr>
    </w:p>
    <w:p w14:paraId="32A7337A" w14:textId="4C60112B" w:rsidR="008D4157" w:rsidRPr="007C77AD" w:rsidRDefault="008D4157" w:rsidP="008D4157">
      <w:pPr>
        <w:pStyle w:val="Default"/>
        <w:spacing w:line="276" w:lineRule="auto"/>
        <w:ind w:firstLine="708"/>
        <w:jc w:val="both"/>
        <w:rPr>
          <w:color w:val="auto"/>
        </w:rPr>
      </w:pPr>
      <w:r w:rsidRPr="007C77AD">
        <w:rPr>
          <w:color w:val="auto"/>
        </w:rPr>
        <w:t xml:space="preserve">Dopisu su priloženi </w:t>
      </w:r>
      <w:r w:rsidR="008645D1" w:rsidRPr="007C77AD">
        <w:rPr>
          <w:color w:val="auto"/>
        </w:rPr>
        <w:t>prijava trgovačkog društva Eklata d.o.o.</w:t>
      </w:r>
      <w:r w:rsidR="000D1C76" w:rsidRPr="007C77AD">
        <w:rPr>
          <w:color w:val="auto"/>
        </w:rPr>
        <w:t>,</w:t>
      </w:r>
      <w:r w:rsidR="008645D1" w:rsidRPr="007C77AD">
        <w:rPr>
          <w:color w:val="auto"/>
        </w:rPr>
        <w:t xml:space="preserve"> zaprimljena 30. srpnja 2021., s pripadajućom dokumentacijom koja obuhvaća rješenje </w:t>
      </w:r>
      <w:r w:rsidR="004C2304" w:rsidRPr="007C77AD">
        <w:rPr>
          <w:color w:val="auto"/>
        </w:rPr>
        <w:t xml:space="preserve">Ureda za turizam </w:t>
      </w:r>
      <w:r w:rsidR="000D1C76" w:rsidRPr="007C77AD">
        <w:rPr>
          <w:color w:val="auto"/>
        </w:rPr>
        <w:t xml:space="preserve">Ureda državne uprave </w:t>
      </w:r>
      <w:r w:rsidR="008645D1" w:rsidRPr="007C77AD">
        <w:rPr>
          <w:color w:val="auto"/>
        </w:rPr>
        <w:t>Splitsko-dalmatinske županij</w:t>
      </w:r>
      <w:r w:rsidR="004C2304" w:rsidRPr="007C77AD">
        <w:rPr>
          <w:color w:val="auto"/>
        </w:rPr>
        <w:t xml:space="preserve">e </w:t>
      </w:r>
      <w:r w:rsidR="008645D1" w:rsidRPr="007C77AD">
        <w:rPr>
          <w:color w:val="auto"/>
        </w:rPr>
        <w:t>iz 2001., kojim se utvrđuje ispunjavanje uvjeta za obavljanje djelatnosti putničkih agencija, izvadak iz sudskog registra nadležnog Trgovačkog suda u Splitu za navedeno društvo u kojem je Ivan Glavina upisan kao jedini osnivač istog</w:t>
      </w:r>
      <w:r w:rsidR="004C2304" w:rsidRPr="007C77AD">
        <w:rPr>
          <w:color w:val="auto"/>
        </w:rPr>
        <w:t xml:space="preserve">, </w:t>
      </w:r>
      <w:r w:rsidR="0074227F" w:rsidRPr="007C77AD">
        <w:rPr>
          <w:color w:val="auto"/>
        </w:rPr>
        <w:t>obavijest Državnog zavoda za statistiku od 4. travnja 2008.</w:t>
      </w:r>
      <w:r w:rsidR="000D1C76" w:rsidRPr="007C77AD">
        <w:rPr>
          <w:color w:val="auto"/>
        </w:rPr>
        <w:t>,</w:t>
      </w:r>
      <w:r w:rsidR="0074227F" w:rsidRPr="007C77AD">
        <w:rPr>
          <w:color w:val="auto"/>
        </w:rPr>
        <w:t xml:space="preserve"> kojom je trgovačko društvo Eklata d.o.o. razvrstano u djelatnost organizatora putovanja prema Nacionalnoj klasifikaciji djelatnosti, </w:t>
      </w:r>
      <w:r w:rsidR="00CD1CB6" w:rsidRPr="007C77AD">
        <w:rPr>
          <w:color w:val="auto"/>
        </w:rPr>
        <w:t>potvrda nadležnog Područnog ureda Porezne uprave od 30. srpnja 2021.</w:t>
      </w:r>
      <w:r w:rsidR="00380B45" w:rsidRPr="007C77AD">
        <w:rPr>
          <w:color w:val="auto"/>
        </w:rPr>
        <w:t>,</w:t>
      </w:r>
      <w:r w:rsidR="00CD1CB6" w:rsidRPr="007C77AD">
        <w:rPr>
          <w:color w:val="auto"/>
        </w:rPr>
        <w:t xml:space="preserve"> kojom se utvrđuje da nema javnih dugovanja o kojima evidenciju vodi Porezna uprava, izjava o korištenim državnim potporama male vrijednosti od 29. srpnja 2021., </w:t>
      </w:r>
      <w:r w:rsidR="00174084" w:rsidRPr="007C77AD">
        <w:rPr>
          <w:color w:val="auto"/>
        </w:rPr>
        <w:t xml:space="preserve">izjava o nekorištenju drugih potpora za nadoknadu prihvatljivih troškova poslovanja, izjava </w:t>
      </w:r>
      <w:r w:rsidR="009D7FBF" w:rsidRPr="007C77AD">
        <w:rPr>
          <w:color w:val="auto"/>
        </w:rPr>
        <w:t>o</w:t>
      </w:r>
      <w:r w:rsidR="00174084" w:rsidRPr="007C77AD">
        <w:rPr>
          <w:color w:val="auto"/>
        </w:rPr>
        <w:t xml:space="preserve"> istinitost</w:t>
      </w:r>
      <w:r w:rsidR="009D7FBF" w:rsidRPr="007C77AD">
        <w:rPr>
          <w:color w:val="auto"/>
        </w:rPr>
        <w:t>i</w:t>
      </w:r>
      <w:r w:rsidR="00174084" w:rsidRPr="007C77AD">
        <w:rPr>
          <w:color w:val="auto"/>
        </w:rPr>
        <w:t xml:space="preserve"> i vjerodostojnost</w:t>
      </w:r>
      <w:r w:rsidR="009D7FBF" w:rsidRPr="007C77AD">
        <w:rPr>
          <w:color w:val="auto"/>
        </w:rPr>
        <w:t>i</w:t>
      </w:r>
      <w:r w:rsidR="00174084" w:rsidRPr="007C77AD">
        <w:rPr>
          <w:color w:val="auto"/>
        </w:rPr>
        <w:t xml:space="preserve"> podataka kojom </w:t>
      </w:r>
      <w:r w:rsidR="000D1C76" w:rsidRPr="007C77AD">
        <w:rPr>
          <w:color w:val="auto"/>
        </w:rPr>
        <w:t>se</w:t>
      </w:r>
      <w:r w:rsidR="00174084" w:rsidRPr="007C77AD">
        <w:rPr>
          <w:color w:val="auto"/>
        </w:rPr>
        <w:t xml:space="preserve"> izjavljuje da </w:t>
      </w:r>
      <w:r w:rsidR="000D1C76" w:rsidRPr="007C77AD">
        <w:rPr>
          <w:color w:val="auto"/>
        </w:rPr>
        <w:t xml:space="preserve">trgovačko društvo Eklata d.o.o. </w:t>
      </w:r>
      <w:r w:rsidR="00174084" w:rsidRPr="007C77AD">
        <w:rPr>
          <w:color w:val="auto"/>
        </w:rPr>
        <w:t>nije oslobođen</w:t>
      </w:r>
      <w:r w:rsidR="000D1C76" w:rsidRPr="007C77AD">
        <w:rPr>
          <w:color w:val="auto"/>
        </w:rPr>
        <w:t>o</w:t>
      </w:r>
      <w:r w:rsidR="00174084" w:rsidRPr="007C77AD">
        <w:rPr>
          <w:color w:val="auto"/>
        </w:rPr>
        <w:t xml:space="preserve"> plaćanja troškova za koje se traži nadoknada, </w:t>
      </w:r>
      <w:r w:rsidR="00380B45" w:rsidRPr="007C77AD">
        <w:rPr>
          <w:color w:val="auto"/>
        </w:rPr>
        <w:t>informacija Financijske agencije od 22. srpnja 2021. o bonitetu poduzetnika Eklata d.o.o. te Podaci poslovne banke o solventnosti na dan 22. srpnja 2021.</w:t>
      </w:r>
      <w:r w:rsidR="000D1C76" w:rsidRPr="007C77AD">
        <w:rPr>
          <w:color w:val="auto"/>
        </w:rPr>
        <w:t>,</w:t>
      </w:r>
      <w:r w:rsidR="00380B45" w:rsidRPr="007C77AD">
        <w:rPr>
          <w:color w:val="auto"/>
        </w:rPr>
        <w:t xml:space="preserve"> s Bruto bilancom navedenog</w:t>
      </w:r>
      <w:r w:rsidR="000D1C76" w:rsidRPr="007C77AD">
        <w:rPr>
          <w:color w:val="auto"/>
        </w:rPr>
        <w:t xml:space="preserve"> trgovačkog</w:t>
      </w:r>
      <w:r w:rsidR="00380B45" w:rsidRPr="007C77AD">
        <w:rPr>
          <w:color w:val="auto"/>
        </w:rPr>
        <w:t xml:space="preserve"> društva. </w:t>
      </w:r>
      <w:r w:rsidR="004C2304" w:rsidRPr="007C77AD">
        <w:rPr>
          <w:color w:val="auto"/>
        </w:rPr>
        <w:t xml:space="preserve"> </w:t>
      </w:r>
    </w:p>
    <w:p w14:paraId="77563C8F" w14:textId="005FF16F" w:rsidR="00380B45" w:rsidRPr="007C77AD" w:rsidRDefault="00380B45" w:rsidP="008D4157">
      <w:pPr>
        <w:pStyle w:val="Default"/>
        <w:spacing w:line="276" w:lineRule="auto"/>
        <w:ind w:firstLine="708"/>
        <w:jc w:val="both"/>
        <w:rPr>
          <w:color w:val="auto"/>
        </w:rPr>
      </w:pPr>
    </w:p>
    <w:p w14:paraId="39A17919" w14:textId="148EF0A8" w:rsidR="00737310" w:rsidRPr="007C77AD" w:rsidRDefault="004C2304" w:rsidP="006920A0">
      <w:pPr>
        <w:pStyle w:val="Default"/>
        <w:spacing w:line="276" w:lineRule="auto"/>
        <w:ind w:firstLine="708"/>
        <w:jc w:val="both"/>
        <w:rPr>
          <w:color w:val="auto"/>
        </w:rPr>
      </w:pPr>
      <w:r w:rsidRPr="007C77AD">
        <w:rPr>
          <w:color w:val="auto"/>
        </w:rPr>
        <w:t>Nadalje,</w:t>
      </w:r>
      <w:r w:rsidR="00380B45" w:rsidRPr="007C77AD">
        <w:rPr>
          <w:color w:val="auto"/>
        </w:rPr>
        <w:t xml:space="preserve"> priloženi </w:t>
      </w:r>
      <w:r w:rsidRPr="007C77AD">
        <w:rPr>
          <w:color w:val="auto"/>
        </w:rPr>
        <w:t xml:space="preserve">su i </w:t>
      </w:r>
      <w:r w:rsidR="00380B45" w:rsidRPr="007C77AD">
        <w:rPr>
          <w:color w:val="auto"/>
        </w:rPr>
        <w:t>dopis elektroničke pošte dužnosnika Tončija Glavine od 30. kolovoza 2021.</w:t>
      </w:r>
      <w:r w:rsidR="000D1C76" w:rsidRPr="007C77AD">
        <w:rPr>
          <w:color w:val="auto"/>
        </w:rPr>
        <w:t>,</w:t>
      </w:r>
      <w:r w:rsidR="00380B45" w:rsidRPr="007C77AD">
        <w:rPr>
          <w:color w:val="auto"/>
        </w:rPr>
        <w:t xml:space="preserve"> upućen dužnosnici Nikolini Brnjac, ministrici turizma i sporta, te službenicima Ministarstva turizma i sporta, kojim im </w:t>
      </w:r>
      <w:r w:rsidRPr="007C77AD">
        <w:rPr>
          <w:color w:val="auto"/>
        </w:rPr>
        <w:t xml:space="preserve">se </w:t>
      </w:r>
      <w:r w:rsidR="00380B45" w:rsidRPr="007C77AD">
        <w:rPr>
          <w:color w:val="auto"/>
        </w:rPr>
        <w:t>u svrhu jačanja transparentnosti u obnašanju javne dužnosti i očuvanja integriteta</w:t>
      </w:r>
      <w:r w:rsidR="009D7FBF" w:rsidRPr="007C77AD">
        <w:rPr>
          <w:color w:val="auto"/>
        </w:rPr>
        <w:t>,</w:t>
      </w:r>
      <w:r w:rsidR="00380B45" w:rsidRPr="007C77AD">
        <w:rPr>
          <w:color w:val="auto"/>
        </w:rPr>
        <w:t xml:space="preserve"> skreće pozornost na potrebu postupanja sukladno mišljenju Povjerenstva od 17. kolovoza 2021., obzirom na okolnost da se na navedeni Javni poziv prijavilo </w:t>
      </w:r>
      <w:r w:rsidR="000D1C76" w:rsidRPr="007C77AD">
        <w:rPr>
          <w:color w:val="auto"/>
        </w:rPr>
        <w:t xml:space="preserve">i </w:t>
      </w:r>
      <w:r w:rsidR="00380B45" w:rsidRPr="007C77AD">
        <w:rPr>
          <w:color w:val="auto"/>
        </w:rPr>
        <w:t xml:space="preserve">trgovačko društvo u vlasništvu njegova oca, Odluka dužnosnice Nikoline Brnjac, ministrice </w:t>
      </w:r>
      <w:r w:rsidR="00380B45" w:rsidRPr="007C77AD">
        <w:rPr>
          <w:color w:val="auto"/>
        </w:rPr>
        <w:lastRenderedPageBreak/>
        <w:t>turizma i sporta</w:t>
      </w:r>
      <w:r w:rsidR="00737310" w:rsidRPr="007C77AD">
        <w:rPr>
          <w:color w:val="auto"/>
        </w:rPr>
        <w:t xml:space="preserve"> o objavi Javnog poziva od 7. srpnja 2021., Javni poziv od 7. srpnja 2021</w:t>
      </w:r>
      <w:r w:rsidR="006920A0" w:rsidRPr="007C77AD">
        <w:rPr>
          <w:color w:val="auto"/>
        </w:rPr>
        <w:t>. te Odluka o dodjeli bespovratnih sredstava turističkim agencijama za pokretanje i normalizaciju tekućeg poslovanja od 13. rujna 2021., koju je donijela dužnosnica Nikolini Brnjac, kojom se dodjeljuju bespovratna sredstva za 307 prijavitelja u ukupnom iznosu od 1</w:t>
      </w:r>
      <w:r w:rsidR="00387E75" w:rsidRPr="007C77AD">
        <w:rPr>
          <w:color w:val="auto"/>
        </w:rPr>
        <w:t>5.559.070,00 kn, a kojom su pod točkom 226.</w:t>
      </w:r>
      <w:r w:rsidR="000D1C76" w:rsidRPr="007C77AD">
        <w:rPr>
          <w:color w:val="auto"/>
        </w:rPr>
        <w:t>,</w:t>
      </w:r>
      <w:r w:rsidR="00387E75" w:rsidRPr="007C77AD">
        <w:rPr>
          <w:color w:val="auto"/>
        </w:rPr>
        <w:t xml:space="preserve"> dodijeljenja sredstva društvu Eklata d.o.o.</w:t>
      </w:r>
      <w:r w:rsidR="00121866" w:rsidRPr="007C77AD">
        <w:rPr>
          <w:color w:val="auto"/>
        </w:rPr>
        <w:t xml:space="preserve"> u iznosu od 60.000,00 kn. </w:t>
      </w:r>
    </w:p>
    <w:p w14:paraId="36DC9E87" w14:textId="70154F5F" w:rsidR="004C2304" w:rsidRPr="007C77AD" w:rsidRDefault="004C2304" w:rsidP="006920A0">
      <w:pPr>
        <w:pStyle w:val="Default"/>
        <w:spacing w:line="276" w:lineRule="auto"/>
        <w:ind w:firstLine="708"/>
        <w:jc w:val="both"/>
        <w:rPr>
          <w:color w:val="auto"/>
        </w:rPr>
      </w:pPr>
    </w:p>
    <w:p w14:paraId="767FD561" w14:textId="136419BA" w:rsidR="00380B45" w:rsidRPr="007C77AD" w:rsidRDefault="00D036A9" w:rsidP="00594865">
      <w:pPr>
        <w:pStyle w:val="Default"/>
        <w:spacing w:line="276" w:lineRule="auto"/>
        <w:ind w:firstLine="708"/>
        <w:jc w:val="both"/>
        <w:rPr>
          <w:color w:val="auto"/>
        </w:rPr>
      </w:pPr>
      <w:r w:rsidRPr="007C77AD">
        <w:rPr>
          <w:color w:val="auto"/>
        </w:rPr>
        <w:t xml:space="preserve">Obzirom da u zaprimljenoj dokumentaciji nije bio priložen dokaz da je na internetskim stranicama Ministarstva turizma i sporta objavljeno </w:t>
      </w:r>
      <w:r w:rsidRPr="007C77AD">
        <w:rPr>
          <w:bCs/>
        </w:rPr>
        <w:t xml:space="preserve">da se trgovačko društvo Eklata d.o.o., u vlasništvu oca dužnosnika Tončija Glavine, prijavilo na </w:t>
      </w:r>
      <w:r w:rsidR="000D1C76" w:rsidRPr="007C77AD">
        <w:rPr>
          <w:bCs/>
        </w:rPr>
        <w:t>isti</w:t>
      </w:r>
      <w:r w:rsidRPr="007C77AD">
        <w:rPr>
          <w:bCs/>
        </w:rPr>
        <w:t xml:space="preserve"> Javni poziv </w:t>
      </w:r>
      <w:r w:rsidRPr="007C77AD">
        <w:rPr>
          <w:color w:val="auto"/>
        </w:rPr>
        <w:t>od 7. srpnja 2021, n</w:t>
      </w:r>
      <w:r w:rsidR="004C2304" w:rsidRPr="007C77AD">
        <w:rPr>
          <w:color w:val="auto"/>
        </w:rPr>
        <w:t>a</w:t>
      </w:r>
      <w:r w:rsidRPr="007C77AD">
        <w:rPr>
          <w:color w:val="auto"/>
        </w:rPr>
        <w:t>kon</w:t>
      </w:r>
      <w:r w:rsidR="004C2304" w:rsidRPr="007C77AD">
        <w:rPr>
          <w:color w:val="auto"/>
        </w:rPr>
        <w:t xml:space="preserve"> traženj</w:t>
      </w:r>
      <w:r w:rsidR="000D1C76" w:rsidRPr="007C77AD">
        <w:rPr>
          <w:color w:val="auto"/>
        </w:rPr>
        <w:t>a</w:t>
      </w:r>
      <w:r w:rsidR="004C2304" w:rsidRPr="007C77AD">
        <w:rPr>
          <w:color w:val="auto"/>
        </w:rPr>
        <w:t xml:space="preserve"> Povjerenstva</w:t>
      </w:r>
      <w:r w:rsidRPr="007C77AD">
        <w:rPr>
          <w:color w:val="auto"/>
        </w:rPr>
        <w:t xml:space="preserve"> </w:t>
      </w:r>
      <w:r w:rsidR="004C2304" w:rsidRPr="007C77AD">
        <w:rPr>
          <w:color w:val="auto"/>
        </w:rPr>
        <w:t>od 29. rujna 2021., Ministarstvo turizma i sporta je dopisom, KLASA: 007-02/21-02/1, URBROJ: 529-05-02-01-01/1-21-3</w:t>
      </w:r>
      <w:r w:rsidRPr="007C77AD">
        <w:rPr>
          <w:color w:val="auto"/>
        </w:rPr>
        <w:t xml:space="preserve"> o</w:t>
      </w:r>
      <w:r w:rsidR="004C2304" w:rsidRPr="007C77AD">
        <w:rPr>
          <w:color w:val="auto"/>
        </w:rPr>
        <w:t xml:space="preserve">d 6. listopada 2021. </w:t>
      </w:r>
      <w:r w:rsidRPr="007C77AD">
        <w:rPr>
          <w:color w:val="auto"/>
        </w:rPr>
        <w:t xml:space="preserve">dostavilo dokument za koji se navodi da je javno obavljen te je uputilo na poveznicu na internetsku stranicu tog Ministarstva. </w:t>
      </w:r>
    </w:p>
    <w:p w14:paraId="1329235F" w14:textId="48FFFAA2" w:rsidR="00D036A9" w:rsidRPr="007C77AD" w:rsidRDefault="00D036A9" w:rsidP="00594865">
      <w:pPr>
        <w:pStyle w:val="Default"/>
        <w:spacing w:line="276" w:lineRule="auto"/>
        <w:ind w:firstLine="708"/>
        <w:jc w:val="both"/>
        <w:rPr>
          <w:color w:val="auto"/>
        </w:rPr>
      </w:pPr>
    </w:p>
    <w:p w14:paraId="22DE6ED6" w14:textId="40FD02AA" w:rsidR="001906F1" w:rsidRPr="007C77AD" w:rsidRDefault="00D036A9" w:rsidP="001906F1">
      <w:pPr>
        <w:pStyle w:val="Default"/>
        <w:spacing w:line="276" w:lineRule="auto"/>
        <w:ind w:firstLine="708"/>
        <w:jc w:val="both"/>
        <w:rPr>
          <w:color w:val="auto"/>
        </w:rPr>
      </w:pPr>
      <w:r w:rsidRPr="007C77AD">
        <w:rPr>
          <w:color w:val="auto"/>
        </w:rPr>
        <w:t>Uvidom na ovu internetsku stranicu u dijelu Pristup informacijama, Javna nabava, Sprječavanje sukoba interesa</w:t>
      </w:r>
      <w:r w:rsidR="009D7FBF" w:rsidRPr="007C77AD">
        <w:rPr>
          <w:color w:val="auto"/>
        </w:rPr>
        <w:t>, utvrđeno je da je</w:t>
      </w:r>
      <w:r w:rsidR="001906F1" w:rsidRPr="007C77AD">
        <w:rPr>
          <w:color w:val="auto"/>
        </w:rPr>
        <w:t xml:space="preserve"> ob</w:t>
      </w:r>
      <w:r w:rsidRPr="007C77AD">
        <w:rPr>
          <w:color w:val="auto"/>
        </w:rPr>
        <w:t>j</w:t>
      </w:r>
      <w:r w:rsidR="001906F1" w:rsidRPr="007C77AD">
        <w:rPr>
          <w:color w:val="auto"/>
        </w:rPr>
        <w:t>a</w:t>
      </w:r>
      <w:r w:rsidRPr="007C77AD">
        <w:rPr>
          <w:color w:val="auto"/>
        </w:rPr>
        <w:t xml:space="preserve">vljen </w:t>
      </w:r>
      <w:r w:rsidR="000D1C76" w:rsidRPr="007C77AD">
        <w:rPr>
          <w:color w:val="auto"/>
        </w:rPr>
        <w:t xml:space="preserve">skenirani </w:t>
      </w:r>
      <w:r w:rsidRPr="007C77AD">
        <w:rPr>
          <w:color w:val="auto"/>
        </w:rPr>
        <w:t>dokument potpisan od dužnosnika pod nazivom „Tonči Glavina – Izjava o izuzimanju iz javnog poziva“,</w:t>
      </w:r>
      <w:r w:rsidR="001906F1" w:rsidRPr="007C77AD">
        <w:rPr>
          <w:color w:val="auto"/>
        </w:rPr>
        <w:t xml:space="preserve"> u kojem se, sukladno uputama iz mišljenja Povjerenstva od 17. kolovoza 2021.</w:t>
      </w:r>
      <w:r w:rsidR="000D1C76" w:rsidRPr="007C77AD">
        <w:rPr>
          <w:color w:val="auto"/>
        </w:rPr>
        <w:t>,</w:t>
      </w:r>
      <w:r w:rsidR="001906F1" w:rsidRPr="007C77AD">
        <w:rPr>
          <w:color w:val="auto"/>
        </w:rPr>
        <w:t xml:space="preserve"> </w:t>
      </w:r>
      <w:r w:rsidRPr="007C77AD">
        <w:rPr>
          <w:color w:val="auto"/>
        </w:rPr>
        <w:t>ističe navedena okolnost prijave trgovačkog društva Eklata d.o.o.</w:t>
      </w:r>
      <w:r w:rsidR="000D1C76" w:rsidRPr="007C77AD">
        <w:rPr>
          <w:color w:val="auto"/>
        </w:rPr>
        <w:t>,</w:t>
      </w:r>
      <w:r w:rsidRPr="007C77AD">
        <w:rPr>
          <w:color w:val="auto"/>
        </w:rPr>
        <w:t xml:space="preserve"> </w:t>
      </w:r>
      <w:r w:rsidR="000D1C76" w:rsidRPr="007C77AD">
        <w:rPr>
          <w:color w:val="auto"/>
        </w:rPr>
        <w:t xml:space="preserve">u vlasništvu negova oca, </w:t>
      </w:r>
      <w:r w:rsidRPr="007C77AD">
        <w:rPr>
          <w:color w:val="auto"/>
        </w:rPr>
        <w:t xml:space="preserve">na Javni poziv te </w:t>
      </w:r>
      <w:r w:rsidR="000D1C76" w:rsidRPr="007C77AD">
        <w:rPr>
          <w:color w:val="auto"/>
        </w:rPr>
        <w:t>dužnosnik</w:t>
      </w:r>
      <w:r w:rsidR="001906F1" w:rsidRPr="007C77AD">
        <w:rPr>
          <w:color w:val="auto"/>
        </w:rPr>
        <w:t xml:space="preserve"> navodi </w:t>
      </w:r>
      <w:r w:rsidR="000D1C76" w:rsidRPr="007C77AD">
        <w:rPr>
          <w:color w:val="auto"/>
        </w:rPr>
        <w:t>kako</w:t>
      </w:r>
      <w:r w:rsidRPr="007C77AD">
        <w:rPr>
          <w:color w:val="auto"/>
        </w:rPr>
        <w:t xml:space="preserve"> na bilo koji način </w:t>
      </w:r>
      <w:r w:rsidR="000D1C76" w:rsidRPr="007C77AD">
        <w:rPr>
          <w:color w:val="auto"/>
        </w:rPr>
        <w:t xml:space="preserve">nije </w:t>
      </w:r>
      <w:r w:rsidRPr="007C77AD">
        <w:rPr>
          <w:color w:val="auto"/>
        </w:rPr>
        <w:t xml:space="preserve">u istome sudjelovao. </w:t>
      </w:r>
    </w:p>
    <w:p w14:paraId="0ACDBDA3" w14:textId="77777777" w:rsidR="001906F1" w:rsidRPr="007C77AD" w:rsidRDefault="001906F1" w:rsidP="001906F1">
      <w:pPr>
        <w:pStyle w:val="Default"/>
        <w:spacing w:line="276" w:lineRule="auto"/>
        <w:ind w:firstLine="708"/>
        <w:jc w:val="both"/>
        <w:rPr>
          <w:color w:val="auto"/>
        </w:rPr>
      </w:pPr>
    </w:p>
    <w:p w14:paraId="45D2BC3A" w14:textId="377D85D1" w:rsidR="001906F1" w:rsidRPr="007C77AD" w:rsidRDefault="001906F1" w:rsidP="001906F1">
      <w:pPr>
        <w:pStyle w:val="Default"/>
        <w:spacing w:line="276" w:lineRule="auto"/>
        <w:ind w:firstLine="708"/>
        <w:jc w:val="both"/>
      </w:pPr>
      <w:r w:rsidRPr="007C77AD">
        <w:rPr>
          <w:color w:val="auto"/>
        </w:rPr>
        <w:t>Slijedom svega navedenog</w:t>
      </w:r>
      <w:r w:rsidRPr="007C77AD">
        <w:t>, iz zaprimljenog očitovanja i dokumentacije utvrđeno je da je Ministarstvo turizma i sporta svim zainteresiranim poslovnim subjektima koji obavljaju djelatnost turističkih agencija</w:t>
      </w:r>
      <w:r w:rsidR="007F0F64" w:rsidRPr="007C77AD">
        <w:t xml:space="preserve"> te ispunjavaju uvjete objavljenog Javnog poziva</w:t>
      </w:r>
      <w:r w:rsidRPr="007C77AD">
        <w:t xml:space="preserve">, pa tako i društvu Eklata d.o.o. kojem je jedini osnivač otac dužnosnika Tončija Glavine, odlukom dužnosnice Nikoline Brnjac, ministrice turizma i sporta, dodijelilo bespovratna sredstva za pokretanje i normalizaciju tekućeg poslovanja s ciljem nadoknade dijela ili svih plaćenih troškova poslovanja kojima je zbog posebnih okolnosti uvjetovanih pandemijemom narušena gospodarska aktivnost, sukladno Programu potpora male vrijednosti za pomoć pogođenim djelatnostima iz turističkog sektora za pokretanje i normalizaciju tekućeg poslovanja uslijed aktualne pandemije COVID-a, koji je 1. srpnja 2021. donijela navedena dužnosnica. </w:t>
      </w:r>
      <w:r w:rsidR="00121866" w:rsidRPr="007C77AD">
        <w:t xml:space="preserve">Nakon donošenja odluke o dodjeli sredstava s korisnicima se sklapa ugovor o dodjeli te se potom sredstva isplaćuju. </w:t>
      </w:r>
    </w:p>
    <w:p w14:paraId="315037EB" w14:textId="7622E41B" w:rsidR="001906F1" w:rsidRPr="007C77AD" w:rsidRDefault="001906F1" w:rsidP="001906F1">
      <w:pPr>
        <w:pStyle w:val="Default"/>
        <w:spacing w:line="276" w:lineRule="auto"/>
        <w:ind w:firstLine="708"/>
        <w:jc w:val="both"/>
      </w:pPr>
    </w:p>
    <w:p w14:paraId="1AAA2EA0" w14:textId="659550E9" w:rsidR="001906F1" w:rsidRPr="007C77AD" w:rsidRDefault="001906F1" w:rsidP="001906F1">
      <w:pPr>
        <w:pStyle w:val="Default"/>
        <w:spacing w:line="276" w:lineRule="auto"/>
        <w:ind w:firstLine="708"/>
        <w:jc w:val="both"/>
      </w:pPr>
      <w:r w:rsidRPr="007C77AD">
        <w:t xml:space="preserve">Iz dokumentacije proizlazi kako dužnosnik Tonči Glavina nije sudjelovao u navedenome postupku dodjele sredstava državne potpore, te da je dužnosnici Nikolini Brnjac i stručnim službama Ministarstva turizma i sporta pravodobno, prije donošenja odluke, deklarirao okolnost da se </w:t>
      </w:r>
      <w:r w:rsidR="004A3B54" w:rsidRPr="007C77AD">
        <w:t xml:space="preserve">ovo </w:t>
      </w:r>
      <w:r w:rsidRPr="007C77AD">
        <w:t>trgovačko društvo prijavilo na Javni poziv od 7. srpnja 2021.</w:t>
      </w:r>
      <w:r w:rsidR="004A3B54" w:rsidRPr="007C77AD">
        <w:t>, odnosno</w:t>
      </w:r>
      <w:r w:rsidRPr="007C77AD">
        <w:t xml:space="preserve"> da je s ovom okolnošću upoznao </w:t>
      </w:r>
      <w:r w:rsidR="004A3B54" w:rsidRPr="007C77AD">
        <w:t xml:space="preserve">i </w:t>
      </w:r>
      <w:r w:rsidRPr="007C77AD">
        <w:t xml:space="preserve">javnost objavom na internetskim stranicama istoga Ministarstva. </w:t>
      </w:r>
    </w:p>
    <w:p w14:paraId="73873898" w14:textId="25EAF856" w:rsidR="001906F1" w:rsidRPr="007C77AD" w:rsidRDefault="001906F1" w:rsidP="00D036A9">
      <w:pPr>
        <w:pStyle w:val="Default"/>
        <w:spacing w:line="276" w:lineRule="auto"/>
        <w:ind w:firstLine="708"/>
        <w:jc w:val="both"/>
      </w:pPr>
    </w:p>
    <w:p w14:paraId="57CD3E5A" w14:textId="02967807" w:rsidR="001906F1" w:rsidRPr="007C77AD" w:rsidRDefault="001906F1" w:rsidP="001906F1">
      <w:pPr>
        <w:pStyle w:val="Default"/>
        <w:spacing w:line="276" w:lineRule="auto"/>
        <w:ind w:firstLine="708"/>
        <w:jc w:val="both"/>
      </w:pPr>
      <w:r w:rsidRPr="007C77AD">
        <w:rPr>
          <w:color w:val="auto"/>
        </w:rPr>
        <w:t xml:space="preserve">Stoga je Povjerenstvo utvrdilo da je dužnosnik </w:t>
      </w:r>
      <w:r w:rsidRPr="007C77AD">
        <w:t>Tonči Glavina, državni tajnik u Ministarstvu turizma i sporta, postupio sukladno uputama sadržanim u mišljenju Povjerenstva, broj: 711-I-1376-M-103/21-02-17 od 17. kolovoza 2021. te da su upute provedene na način koji omoguć</w:t>
      </w:r>
      <w:r w:rsidR="004A3B54" w:rsidRPr="007C77AD">
        <w:t>ava</w:t>
      </w:r>
      <w:r w:rsidRPr="007C77AD">
        <w:t xml:space="preserve"> izbjegavanje sukoba interesa dužnosnika i osigurava njegovo zakonito postupanje u konkretnom slučaju.  </w:t>
      </w:r>
    </w:p>
    <w:p w14:paraId="6BCB55FF" w14:textId="77777777" w:rsidR="00121866" w:rsidRPr="007C77AD" w:rsidRDefault="00121866" w:rsidP="00820A6A">
      <w:pPr>
        <w:pStyle w:val="Default"/>
        <w:spacing w:line="276" w:lineRule="auto"/>
        <w:ind w:firstLine="709"/>
        <w:jc w:val="both"/>
        <w:rPr>
          <w:color w:val="auto"/>
        </w:rPr>
      </w:pPr>
    </w:p>
    <w:p w14:paraId="61C1081F" w14:textId="01C09AD4" w:rsidR="00820A6A" w:rsidRPr="007C77AD" w:rsidRDefault="00B10634" w:rsidP="00820A6A">
      <w:pPr>
        <w:pStyle w:val="Default"/>
        <w:spacing w:line="276" w:lineRule="auto"/>
        <w:ind w:firstLine="709"/>
        <w:jc w:val="both"/>
        <w:rPr>
          <w:color w:val="auto"/>
        </w:rPr>
      </w:pPr>
      <w:r w:rsidRPr="007C77AD">
        <w:rPr>
          <w:color w:val="auto"/>
        </w:rPr>
        <w:t xml:space="preserve">Obzirom da </w:t>
      </w:r>
      <w:r w:rsidR="00820A6A" w:rsidRPr="007C77AD">
        <w:rPr>
          <w:color w:val="auto"/>
        </w:rPr>
        <w:t xml:space="preserve">se o dodjeli sredstava državne potpore sklapa ugovor između Ministarstva turizma i sporta </w:t>
      </w:r>
      <w:r w:rsidR="004A3B54" w:rsidRPr="007C77AD">
        <w:rPr>
          <w:color w:val="auto"/>
        </w:rPr>
        <w:t>te</w:t>
      </w:r>
      <w:r w:rsidR="00820A6A" w:rsidRPr="007C77AD">
        <w:rPr>
          <w:color w:val="auto"/>
        </w:rPr>
        <w:t xml:space="preserve"> trgovačkog društva Eklata d.o.o.</w:t>
      </w:r>
      <w:r w:rsidR="004A3B54" w:rsidRPr="007C77AD">
        <w:rPr>
          <w:color w:val="auto"/>
        </w:rPr>
        <w:t>, odnosno</w:t>
      </w:r>
      <w:r w:rsidR="00820A6A" w:rsidRPr="007C77AD">
        <w:rPr>
          <w:color w:val="auto"/>
        </w:rPr>
        <w:t xml:space="preserve"> da je </w:t>
      </w:r>
      <w:r w:rsidRPr="007C77AD">
        <w:rPr>
          <w:color w:val="auto"/>
        </w:rPr>
        <w:t>s</w:t>
      </w:r>
      <w:r w:rsidRPr="007C77AD">
        <w:t xml:space="preserve">ukladno članku 8. </w:t>
      </w:r>
      <w:r w:rsidR="004A3B54" w:rsidRPr="007C77AD">
        <w:t xml:space="preserve">predmetnog </w:t>
      </w:r>
      <w:r w:rsidRPr="007C77AD">
        <w:t>Programa</w:t>
      </w:r>
      <w:r w:rsidR="004A3B54" w:rsidRPr="007C77AD">
        <w:t>,</w:t>
      </w:r>
      <w:r w:rsidRPr="007C77AD">
        <w:t xml:space="preserve"> </w:t>
      </w:r>
      <w:r w:rsidR="004A3B54" w:rsidRPr="007C77AD">
        <w:t>korisnik</w:t>
      </w:r>
      <w:r w:rsidRPr="007C77AD">
        <w:t xml:space="preserve"> dužan sredstva potpore utrošiti u roku od jedne godine od potpisa ugovora strogo namjenski</w:t>
      </w:r>
      <w:r w:rsidR="00820A6A" w:rsidRPr="007C77AD">
        <w:t xml:space="preserve">, o čemu podnosi pisano izvješće istom </w:t>
      </w:r>
      <w:r w:rsidR="00820A6A" w:rsidRPr="007C77AD">
        <w:rPr>
          <w:color w:val="auto"/>
        </w:rPr>
        <w:t>Ministarstvu</w:t>
      </w:r>
      <w:r w:rsidRPr="007C77AD">
        <w:t xml:space="preserve">, </w:t>
      </w:r>
      <w:r w:rsidR="000D3E0F" w:rsidRPr="007C77AD">
        <w:rPr>
          <w:color w:val="auto"/>
        </w:rPr>
        <w:t xml:space="preserve">Povjerenstvo </w:t>
      </w:r>
      <w:r w:rsidR="00754C8B" w:rsidRPr="007C77AD">
        <w:rPr>
          <w:color w:val="auto"/>
        </w:rPr>
        <w:t>ukazuje</w:t>
      </w:r>
      <w:r w:rsidR="000D3E0F" w:rsidRPr="007C77AD">
        <w:rPr>
          <w:color w:val="auto"/>
        </w:rPr>
        <w:t xml:space="preserve"> dužnosni</w:t>
      </w:r>
      <w:r w:rsidRPr="007C77AD">
        <w:rPr>
          <w:color w:val="auto"/>
        </w:rPr>
        <w:t>k</w:t>
      </w:r>
      <w:r w:rsidR="00754C8B" w:rsidRPr="007C77AD">
        <w:rPr>
          <w:color w:val="auto"/>
        </w:rPr>
        <w:t>u</w:t>
      </w:r>
      <w:r w:rsidR="000D3E0F" w:rsidRPr="007C77AD">
        <w:rPr>
          <w:color w:val="auto"/>
        </w:rPr>
        <w:t xml:space="preserve"> da </w:t>
      </w:r>
      <w:r w:rsidR="00820A6A" w:rsidRPr="007C77AD">
        <w:rPr>
          <w:color w:val="auto"/>
        </w:rPr>
        <w:t xml:space="preserve">se </w:t>
      </w:r>
      <w:r w:rsidR="000D3E0F" w:rsidRPr="007C77AD">
        <w:rPr>
          <w:color w:val="auto"/>
        </w:rPr>
        <w:t xml:space="preserve">i </w:t>
      </w:r>
      <w:r w:rsidR="004A3B54" w:rsidRPr="007C77AD">
        <w:rPr>
          <w:color w:val="auto"/>
        </w:rPr>
        <w:t xml:space="preserve">prilikom </w:t>
      </w:r>
      <w:r w:rsidR="00820A6A" w:rsidRPr="007C77AD">
        <w:rPr>
          <w:color w:val="auto"/>
        </w:rPr>
        <w:t>izvršavanj</w:t>
      </w:r>
      <w:r w:rsidR="00121866" w:rsidRPr="007C77AD">
        <w:rPr>
          <w:color w:val="auto"/>
        </w:rPr>
        <w:t>a kontrole</w:t>
      </w:r>
      <w:r w:rsidR="00820A6A" w:rsidRPr="007C77AD">
        <w:rPr>
          <w:color w:val="auto"/>
        </w:rPr>
        <w:t xml:space="preserve"> preuzetih ugovornih obveza</w:t>
      </w:r>
      <w:r w:rsidR="004A3B54" w:rsidRPr="007C77AD">
        <w:rPr>
          <w:color w:val="auto"/>
        </w:rPr>
        <w:t>,</w:t>
      </w:r>
      <w:r w:rsidR="00820A6A" w:rsidRPr="007C77AD">
        <w:rPr>
          <w:color w:val="auto"/>
        </w:rPr>
        <w:t xml:space="preserve"> </w:t>
      </w:r>
      <w:r w:rsidR="000D3E0F" w:rsidRPr="007C77AD">
        <w:rPr>
          <w:color w:val="auto"/>
        </w:rPr>
        <w:t>može naći u situaciji sukoba interesa</w:t>
      </w:r>
      <w:r w:rsidRPr="007C77AD">
        <w:rPr>
          <w:color w:val="auto"/>
        </w:rPr>
        <w:t xml:space="preserve">, zbog čega </w:t>
      </w:r>
      <w:r w:rsidR="004A3B54" w:rsidRPr="007C77AD">
        <w:rPr>
          <w:color w:val="auto"/>
        </w:rPr>
        <w:t>bi se</w:t>
      </w:r>
      <w:r w:rsidRPr="007C77AD">
        <w:rPr>
          <w:color w:val="auto"/>
        </w:rPr>
        <w:t xml:space="preserve"> </w:t>
      </w:r>
      <w:r w:rsidR="000D3E0F" w:rsidRPr="007C77AD">
        <w:rPr>
          <w:color w:val="auto"/>
        </w:rPr>
        <w:t>treba</w:t>
      </w:r>
      <w:r w:rsidR="004A3B54" w:rsidRPr="007C77AD">
        <w:rPr>
          <w:color w:val="auto"/>
        </w:rPr>
        <w:t>o</w:t>
      </w:r>
      <w:r w:rsidR="000D3E0F" w:rsidRPr="007C77AD">
        <w:rPr>
          <w:color w:val="auto"/>
        </w:rPr>
        <w:t xml:space="preserve"> suzdržati od sudjelovanja </w:t>
      </w:r>
      <w:r w:rsidR="00820A6A" w:rsidRPr="007C77AD">
        <w:rPr>
          <w:color w:val="auto"/>
        </w:rPr>
        <w:t xml:space="preserve">i </w:t>
      </w:r>
      <w:r w:rsidR="000D3E0F" w:rsidRPr="007C77AD">
        <w:rPr>
          <w:color w:val="auto"/>
        </w:rPr>
        <w:t xml:space="preserve">u </w:t>
      </w:r>
      <w:r w:rsidR="00820A6A" w:rsidRPr="007C77AD">
        <w:rPr>
          <w:color w:val="auto"/>
        </w:rPr>
        <w:t>navedenim radnjama.</w:t>
      </w:r>
    </w:p>
    <w:p w14:paraId="6B66D7F7" w14:textId="77777777" w:rsidR="00820A6A" w:rsidRPr="007C77AD" w:rsidRDefault="00820A6A" w:rsidP="00820A6A">
      <w:pPr>
        <w:pStyle w:val="Default"/>
        <w:spacing w:line="276" w:lineRule="auto"/>
        <w:ind w:firstLine="709"/>
        <w:jc w:val="both"/>
        <w:rPr>
          <w:color w:val="auto"/>
        </w:rPr>
      </w:pPr>
    </w:p>
    <w:p w14:paraId="4262D0EA" w14:textId="709D5D15" w:rsidR="006F1A63" w:rsidRPr="007C77AD" w:rsidRDefault="006F1A63" w:rsidP="00820A6A">
      <w:pPr>
        <w:pStyle w:val="Default"/>
        <w:spacing w:line="276" w:lineRule="auto"/>
        <w:ind w:firstLine="709"/>
        <w:jc w:val="both"/>
        <w:rPr>
          <w:color w:val="auto"/>
        </w:rPr>
      </w:pPr>
      <w:r w:rsidRPr="007C77AD">
        <w:rPr>
          <w:color w:val="auto"/>
        </w:rPr>
        <w:t xml:space="preserve">Slijedom navedenog Povjerenstvo je </w:t>
      </w:r>
      <w:r w:rsidR="00DD62AF">
        <w:rPr>
          <w:color w:val="auto"/>
        </w:rPr>
        <w:t>donijelo odluku</w:t>
      </w:r>
      <w:r w:rsidRPr="007C77AD">
        <w:rPr>
          <w:color w:val="auto"/>
        </w:rPr>
        <w:t xml:space="preserve"> kao što je navedeno u izreci ovog akta.</w:t>
      </w:r>
    </w:p>
    <w:p w14:paraId="0974E8A6" w14:textId="77777777" w:rsidR="00602DBA" w:rsidRPr="007C77AD" w:rsidRDefault="00602DBA" w:rsidP="00602DBA">
      <w:pPr>
        <w:pStyle w:val="Default"/>
        <w:spacing w:line="276" w:lineRule="auto"/>
        <w:ind w:left="4956"/>
        <w:rPr>
          <w:bCs/>
          <w:color w:val="auto"/>
        </w:rPr>
      </w:pPr>
    </w:p>
    <w:p w14:paraId="4A513506" w14:textId="77777777" w:rsidR="00D92A1F" w:rsidRPr="007C77AD" w:rsidRDefault="00D92A1F" w:rsidP="00D92A1F">
      <w:pPr>
        <w:pStyle w:val="Default"/>
        <w:spacing w:line="276" w:lineRule="auto"/>
        <w:ind w:left="4956"/>
        <w:rPr>
          <w:color w:val="auto"/>
        </w:rPr>
      </w:pPr>
      <w:r w:rsidRPr="007C77AD">
        <w:rPr>
          <w:bCs/>
          <w:color w:val="auto"/>
        </w:rPr>
        <w:t xml:space="preserve">PREDSJEDNICA POVJERENSTVA </w:t>
      </w:r>
    </w:p>
    <w:p w14:paraId="503F67B5" w14:textId="7BFFB24C" w:rsidR="00D92A1F" w:rsidRPr="007C77AD" w:rsidRDefault="00D92A1F" w:rsidP="00D92A1F">
      <w:pPr>
        <w:spacing w:after="0"/>
        <w:ind w:left="4956"/>
        <w:jc w:val="both"/>
        <w:rPr>
          <w:rFonts w:ascii="Times New Roman" w:hAnsi="Times New Roman" w:cs="Times New Roman"/>
          <w:bCs/>
          <w:sz w:val="24"/>
          <w:szCs w:val="24"/>
        </w:rPr>
      </w:pPr>
      <w:r w:rsidRPr="007C77AD">
        <w:rPr>
          <w:rFonts w:ascii="Times New Roman" w:hAnsi="Times New Roman" w:cs="Times New Roman"/>
          <w:bCs/>
          <w:sz w:val="24"/>
          <w:szCs w:val="24"/>
        </w:rPr>
        <w:t xml:space="preserve">       Nataša Novaković, dipl.iur.</w:t>
      </w:r>
    </w:p>
    <w:p w14:paraId="2B7A621F" w14:textId="77777777" w:rsidR="00D92A1F" w:rsidRPr="007C77AD" w:rsidRDefault="00D92A1F" w:rsidP="00D92A1F">
      <w:pPr>
        <w:spacing w:after="0"/>
        <w:jc w:val="both"/>
        <w:rPr>
          <w:rFonts w:ascii="Times New Roman" w:hAnsi="Times New Roman" w:cs="Times New Roman"/>
          <w:sz w:val="24"/>
          <w:szCs w:val="24"/>
        </w:rPr>
      </w:pPr>
    </w:p>
    <w:p w14:paraId="7D9A6616" w14:textId="23A115E2" w:rsidR="006F1A63" w:rsidRPr="007C77AD" w:rsidRDefault="006F1A63" w:rsidP="00F3599F">
      <w:pPr>
        <w:spacing w:after="0"/>
        <w:jc w:val="both"/>
        <w:rPr>
          <w:rFonts w:ascii="Times New Roman" w:hAnsi="Times New Roman" w:cs="Times New Roman"/>
          <w:sz w:val="24"/>
          <w:szCs w:val="24"/>
        </w:rPr>
      </w:pPr>
    </w:p>
    <w:p w14:paraId="681480AB" w14:textId="49ED525C" w:rsidR="009D5479" w:rsidRPr="007C77AD" w:rsidRDefault="00473913" w:rsidP="00F3599F">
      <w:pPr>
        <w:spacing w:after="0"/>
        <w:jc w:val="both"/>
        <w:rPr>
          <w:rFonts w:ascii="Times New Roman" w:hAnsi="Times New Roman" w:cs="Times New Roman"/>
          <w:sz w:val="24"/>
          <w:szCs w:val="24"/>
        </w:rPr>
      </w:pPr>
      <w:r w:rsidRPr="007C77AD">
        <w:rPr>
          <w:rFonts w:ascii="Times New Roman" w:hAnsi="Times New Roman" w:cs="Times New Roman"/>
          <w:sz w:val="24"/>
          <w:szCs w:val="24"/>
        </w:rPr>
        <w:t xml:space="preserve"> </w:t>
      </w:r>
      <w:r w:rsidR="009D5479" w:rsidRPr="007C77AD">
        <w:rPr>
          <w:rFonts w:ascii="Times New Roman" w:hAnsi="Times New Roman" w:cs="Times New Roman"/>
          <w:sz w:val="24"/>
          <w:szCs w:val="24"/>
        </w:rPr>
        <w:t>Dostaviti:</w:t>
      </w:r>
    </w:p>
    <w:p w14:paraId="681480AC" w14:textId="2731F5CC" w:rsidR="009D5479" w:rsidRPr="007C77AD" w:rsidRDefault="007B3429" w:rsidP="00F3599F">
      <w:pPr>
        <w:pStyle w:val="Odlomakpopisa"/>
        <w:numPr>
          <w:ilvl w:val="0"/>
          <w:numId w:val="10"/>
        </w:numPr>
        <w:spacing w:after="0"/>
        <w:jc w:val="both"/>
        <w:rPr>
          <w:rFonts w:ascii="Times New Roman" w:hAnsi="Times New Roman" w:cs="Times New Roman"/>
          <w:sz w:val="24"/>
          <w:szCs w:val="24"/>
        </w:rPr>
      </w:pPr>
      <w:r w:rsidRPr="007C77AD">
        <w:rPr>
          <w:rFonts w:ascii="Times New Roman" w:hAnsi="Times New Roman" w:cs="Times New Roman"/>
          <w:sz w:val="24"/>
          <w:szCs w:val="24"/>
        </w:rPr>
        <w:t xml:space="preserve">Dužnosnik </w:t>
      </w:r>
      <w:r w:rsidR="006D1B54" w:rsidRPr="007C77AD">
        <w:rPr>
          <w:rFonts w:ascii="Times New Roman" w:hAnsi="Times New Roman" w:cs="Times New Roman"/>
          <w:sz w:val="24"/>
          <w:szCs w:val="24"/>
        </w:rPr>
        <w:t>Tonči Glavina</w:t>
      </w:r>
      <w:r w:rsidR="006F1A63" w:rsidRPr="007C77AD">
        <w:rPr>
          <w:rFonts w:ascii="Times New Roman" w:hAnsi="Times New Roman" w:cs="Times New Roman"/>
          <w:sz w:val="24"/>
          <w:szCs w:val="24"/>
        </w:rPr>
        <w:t xml:space="preserve">, </w:t>
      </w:r>
      <w:r w:rsidR="007C77AD">
        <w:rPr>
          <w:rFonts w:ascii="Times New Roman" w:hAnsi="Times New Roman" w:cs="Times New Roman"/>
          <w:sz w:val="24"/>
          <w:szCs w:val="24"/>
        </w:rPr>
        <w:t>elektronskom dostavom</w:t>
      </w:r>
    </w:p>
    <w:p w14:paraId="681480AD" w14:textId="77777777" w:rsidR="009D5479" w:rsidRPr="007C77AD" w:rsidRDefault="009D5479" w:rsidP="00F3599F">
      <w:pPr>
        <w:pStyle w:val="Odlomakpopisa"/>
        <w:numPr>
          <w:ilvl w:val="0"/>
          <w:numId w:val="10"/>
        </w:numPr>
        <w:spacing w:after="0"/>
        <w:jc w:val="both"/>
        <w:rPr>
          <w:rFonts w:ascii="Times New Roman" w:hAnsi="Times New Roman" w:cs="Times New Roman"/>
          <w:sz w:val="24"/>
          <w:szCs w:val="24"/>
        </w:rPr>
      </w:pPr>
      <w:r w:rsidRPr="007C77AD">
        <w:rPr>
          <w:rFonts w:ascii="Times New Roman" w:hAnsi="Times New Roman" w:cs="Times New Roman"/>
          <w:sz w:val="24"/>
          <w:szCs w:val="24"/>
        </w:rPr>
        <w:t>Objava na internetskoj stranici Povjerenstva</w:t>
      </w:r>
    </w:p>
    <w:p w14:paraId="681480AE" w14:textId="77777777" w:rsidR="005F15D8" w:rsidRPr="007C77AD"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7C77AD">
        <w:rPr>
          <w:rFonts w:ascii="Times New Roman" w:hAnsi="Times New Roman" w:cs="Times New Roman"/>
          <w:sz w:val="24"/>
          <w:szCs w:val="24"/>
        </w:rPr>
        <w:t>Pismohrana</w:t>
      </w:r>
    </w:p>
    <w:sectPr w:rsidR="005F15D8" w:rsidRPr="007C77A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24C2F" w14:textId="77777777" w:rsidR="00630BAC" w:rsidRDefault="00630BAC" w:rsidP="005B5818">
      <w:pPr>
        <w:spacing w:after="0" w:line="240" w:lineRule="auto"/>
      </w:pPr>
      <w:r>
        <w:separator/>
      </w:r>
    </w:p>
  </w:endnote>
  <w:endnote w:type="continuationSeparator" w:id="0">
    <w:p w14:paraId="217168E4" w14:textId="77777777" w:rsidR="00630BAC" w:rsidRDefault="00630BA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B59A"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9CD7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DA58F" w14:textId="77777777" w:rsidR="00630BAC" w:rsidRDefault="00630BAC" w:rsidP="005B5818">
      <w:pPr>
        <w:spacing w:after="0" w:line="240" w:lineRule="auto"/>
      </w:pPr>
      <w:r>
        <w:separator/>
      </w:r>
    </w:p>
  </w:footnote>
  <w:footnote w:type="continuationSeparator" w:id="0">
    <w:p w14:paraId="306E60C2" w14:textId="77777777" w:rsidR="00630BAC" w:rsidRDefault="00630BA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48C93395" w:rsidR="001A65B5" w:rsidRDefault="00004099">
        <w:pPr>
          <w:pStyle w:val="Zaglavlje"/>
          <w:jc w:val="right"/>
        </w:pPr>
        <w:r>
          <w:fldChar w:fldCharType="begin"/>
        </w:r>
        <w:r w:rsidR="00AC5C81">
          <w:instrText xml:space="preserve"> PAGE   \* MERGEFORMAT </w:instrText>
        </w:r>
        <w:r>
          <w:fldChar w:fldCharType="separate"/>
        </w:r>
        <w:r w:rsidR="00F202BB">
          <w:rPr>
            <w:noProof/>
          </w:rPr>
          <w:t>3</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3D2041FB"/>
    <w:multiLevelType w:val="hybridMultilevel"/>
    <w:tmpl w:val="1CC871A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4938D5"/>
    <w:multiLevelType w:val="hybridMultilevel"/>
    <w:tmpl w:val="F3CC81A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6"/>
  </w:num>
  <w:num w:numId="5">
    <w:abstractNumId w:val="13"/>
  </w:num>
  <w:num w:numId="6">
    <w:abstractNumId w:val="5"/>
  </w:num>
  <w:num w:numId="7">
    <w:abstractNumId w:val="2"/>
  </w:num>
  <w:num w:numId="8">
    <w:abstractNumId w:val="3"/>
  </w:num>
  <w:num w:numId="9">
    <w:abstractNumId w:val="8"/>
  </w:num>
  <w:num w:numId="10">
    <w:abstractNumId w:val="14"/>
  </w:num>
  <w:num w:numId="11">
    <w:abstractNumId w:val="18"/>
  </w:num>
  <w:num w:numId="12">
    <w:abstractNumId w:val="9"/>
  </w:num>
  <w:num w:numId="13">
    <w:abstractNumId w:val="10"/>
  </w:num>
  <w:num w:numId="14">
    <w:abstractNumId w:val="1"/>
  </w:num>
  <w:num w:numId="15">
    <w:abstractNumId w:val="15"/>
  </w:num>
  <w:num w:numId="16">
    <w:abstractNumId w:val="4"/>
  </w:num>
  <w:num w:numId="17">
    <w:abstractNumId w:val="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2D79"/>
    <w:rsid w:val="00004099"/>
    <w:rsid w:val="00004727"/>
    <w:rsid w:val="00015A82"/>
    <w:rsid w:val="000166EE"/>
    <w:rsid w:val="00016B65"/>
    <w:rsid w:val="00020EF1"/>
    <w:rsid w:val="0002217A"/>
    <w:rsid w:val="00036B5A"/>
    <w:rsid w:val="00041F9E"/>
    <w:rsid w:val="00043E66"/>
    <w:rsid w:val="000448D1"/>
    <w:rsid w:val="000558C1"/>
    <w:rsid w:val="00067C8F"/>
    <w:rsid w:val="00067EC1"/>
    <w:rsid w:val="00070923"/>
    <w:rsid w:val="00070BB0"/>
    <w:rsid w:val="00077A84"/>
    <w:rsid w:val="00093D9C"/>
    <w:rsid w:val="00094C40"/>
    <w:rsid w:val="000A0AA1"/>
    <w:rsid w:val="000C226B"/>
    <w:rsid w:val="000C61F1"/>
    <w:rsid w:val="000D1C76"/>
    <w:rsid w:val="000D3E0F"/>
    <w:rsid w:val="000E1CF9"/>
    <w:rsid w:val="000E3F7A"/>
    <w:rsid w:val="000E75E4"/>
    <w:rsid w:val="000F0DDF"/>
    <w:rsid w:val="000F16BD"/>
    <w:rsid w:val="00101F03"/>
    <w:rsid w:val="001022E7"/>
    <w:rsid w:val="00107B98"/>
    <w:rsid w:val="00112409"/>
    <w:rsid w:val="00112E23"/>
    <w:rsid w:val="001153A1"/>
    <w:rsid w:val="00121866"/>
    <w:rsid w:val="0012224D"/>
    <w:rsid w:val="00131F03"/>
    <w:rsid w:val="00133D71"/>
    <w:rsid w:val="001374A6"/>
    <w:rsid w:val="001412F3"/>
    <w:rsid w:val="00143468"/>
    <w:rsid w:val="001667C3"/>
    <w:rsid w:val="00174084"/>
    <w:rsid w:val="00176AC2"/>
    <w:rsid w:val="00184E05"/>
    <w:rsid w:val="001906F1"/>
    <w:rsid w:val="001971C6"/>
    <w:rsid w:val="00197E1D"/>
    <w:rsid w:val="001A65B5"/>
    <w:rsid w:val="001A7AAE"/>
    <w:rsid w:val="001B07D0"/>
    <w:rsid w:val="001B7EF6"/>
    <w:rsid w:val="001C0DCA"/>
    <w:rsid w:val="001C17FE"/>
    <w:rsid w:val="001C5CDD"/>
    <w:rsid w:val="001D46F8"/>
    <w:rsid w:val="001D7416"/>
    <w:rsid w:val="001F0690"/>
    <w:rsid w:val="001F67A0"/>
    <w:rsid w:val="001F74A2"/>
    <w:rsid w:val="00204414"/>
    <w:rsid w:val="0020537B"/>
    <w:rsid w:val="0021614A"/>
    <w:rsid w:val="00216A1F"/>
    <w:rsid w:val="00216F94"/>
    <w:rsid w:val="0022093C"/>
    <w:rsid w:val="0023102B"/>
    <w:rsid w:val="0023718E"/>
    <w:rsid w:val="00237C61"/>
    <w:rsid w:val="00241E5A"/>
    <w:rsid w:val="0024297A"/>
    <w:rsid w:val="00243152"/>
    <w:rsid w:val="002515E1"/>
    <w:rsid w:val="00251D78"/>
    <w:rsid w:val="002527D6"/>
    <w:rsid w:val="002541BE"/>
    <w:rsid w:val="00254C0D"/>
    <w:rsid w:val="00256BA6"/>
    <w:rsid w:val="00260C7F"/>
    <w:rsid w:val="00262CC4"/>
    <w:rsid w:val="0027604D"/>
    <w:rsid w:val="00280AEE"/>
    <w:rsid w:val="0028170D"/>
    <w:rsid w:val="00282201"/>
    <w:rsid w:val="00296618"/>
    <w:rsid w:val="002A6BD3"/>
    <w:rsid w:val="002A70EF"/>
    <w:rsid w:val="002B3CF5"/>
    <w:rsid w:val="002B7A00"/>
    <w:rsid w:val="002B7B12"/>
    <w:rsid w:val="002C2815"/>
    <w:rsid w:val="002E233A"/>
    <w:rsid w:val="002E497F"/>
    <w:rsid w:val="002E5AE0"/>
    <w:rsid w:val="002E7A2A"/>
    <w:rsid w:val="002F313C"/>
    <w:rsid w:val="002F47A8"/>
    <w:rsid w:val="002F4ACC"/>
    <w:rsid w:val="002F4F7C"/>
    <w:rsid w:val="002F58A0"/>
    <w:rsid w:val="002F7FE6"/>
    <w:rsid w:val="00300E64"/>
    <w:rsid w:val="003148C4"/>
    <w:rsid w:val="00316289"/>
    <w:rsid w:val="00316D1F"/>
    <w:rsid w:val="0031742A"/>
    <w:rsid w:val="00317D2A"/>
    <w:rsid w:val="0032126B"/>
    <w:rsid w:val="00325BC6"/>
    <w:rsid w:val="00332D21"/>
    <w:rsid w:val="00334087"/>
    <w:rsid w:val="00340921"/>
    <w:rsid w:val="003416CC"/>
    <w:rsid w:val="0034222C"/>
    <w:rsid w:val="00346EB9"/>
    <w:rsid w:val="00363AD9"/>
    <w:rsid w:val="00371D0F"/>
    <w:rsid w:val="003730BC"/>
    <w:rsid w:val="003777DD"/>
    <w:rsid w:val="003801D5"/>
    <w:rsid w:val="00380B45"/>
    <w:rsid w:val="00384698"/>
    <w:rsid w:val="00387E75"/>
    <w:rsid w:val="00390E52"/>
    <w:rsid w:val="0039310E"/>
    <w:rsid w:val="0039551A"/>
    <w:rsid w:val="003A1A6E"/>
    <w:rsid w:val="003A32F0"/>
    <w:rsid w:val="003A73BB"/>
    <w:rsid w:val="003A7FC9"/>
    <w:rsid w:val="003B4C3A"/>
    <w:rsid w:val="003B6A81"/>
    <w:rsid w:val="003C019C"/>
    <w:rsid w:val="003C4B46"/>
    <w:rsid w:val="003D27C3"/>
    <w:rsid w:val="003D3729"/>
    <w:rsid w:val="003D5840"/>
    <w:rsid w:val="003E2155"/>
    <w:rsid w:val="003E3259"/>
    <w:rsid w:val="003E4261"/>
    <w:rsid w:val="003E4CED"/>
    <w:rsid w:val="003E6425"/>
    <w:rsid w:val="003F7753"/>
    <w:rsid w:val="00404235"/>
    <w:rsid w:val="00406E92"/>
    <w:rsid w:val="00411522"/>
    <w:rsid w:val="00424347"/>
    <w:rsid w:val="0042554B"/>
    <w:rsid w:val="00425F8D"/>
    <w:rsid w:val="00430346"/>
    <w:rsid w:val="00430F83"/>
    <w:rsid w:val="00434B17"/>
    <w:rsid w:val="004372F2"/>
    <w:rsid w:val="00443A1E"/>
    <w:rsid w:val="00450AA3"/>
    <w:rsid w:val="0045761C"/>
    <w:rsid w:val="00457DE6"/>
    <w:rsid w:val="004718FB"/>
    <w:rsid w:val="004724DE"/>
    <w:rsid w:val="00473913"/>
    <w:rsid w:val="004806A5"/>
    <w:rsid w:val="00480ED8"/>
    <w:rsid w:val="004864BD"/>
    <w:rsid w:val="00491549"/>
    <w:rsid w:val="0049263A"/>
    <w:rsid w:val="0049656D"/>
    <w:rsid w:val="004A0C28"/>
    <w:rsid w:val="004A1C72"/>
    <w:rsid w:val="004A3B54"/>
    <w:rsid w:val="004A3DC4"/>
    <w:rsid w:val="004A6E2B"/>
    <w:rsid w:val="004B12AF"/>
    <w:rsid w:val="004B1B75"/>
    <w:rsid w:val="004B6A9C"/>
    <w:rsid w:val="004C1C25"/>
    <w:rsid w:val="004C2304"/>
    <w:rsid w:val="004C3541"/>
    <w:rsid w:val="004C4B7A"/>
    <w:rsid w:val="004D45DB"/>
    <w:rsid w:val="004E62BB"/>
    <w:rsid w:val="004E6430"/>
    <w:rsid w:val="004E7AF8"/>
    <w:rsid w:val="004F270A"/>
    <w:rsid w:val="004F5DA9"/>
    <w:rsid w:val="004F5F3D"/>
    <w:rsid w:val="0050032D"/>
    <w:rsid w:val="00504F02"/>
    <w:rsid w:val="00512887"/>
    <w:rsid w:val="00522615"/>
    <w:rsid w:val="00522696"/>
    <w:rsid w:val="00525310"/>
    <w:rsid w:val="00533F0F"/>
    <w:rsid w:val="005348E2"/>
    <w:rsid w:val="0053600A"/>
    <w:rsid w:val="00540626"/>
    <w:rsid w:val="00543B57"/>
    <w:rsid w:val="00547BA3"/>
    <w:rsid w:val="00550213"/>
    <w:rsid w:val="005521B3"/>
    <w:rsid w:val="005555C1"/>
    <w:rsid w:val="00557620"/>
    <w:rsid w:val="00560FB7"/>
    <w:rsid w:val="00563963"/>
    <w:rsid w:val="00575CA4"/>
    <w:rsid w:val="00580014"/>
    <w:rsid w:val="00586FBC"/>
    <w:rsid w:val="00587328"/>
    <w:rsid w:val="00590166"/>
    <w:rsid w:val="00593895"/>
    <w:rsid w:val="00594865"/>
    <w:rsid w:val="0059545B"/>
    <w:rsid w:val="005A6248"/>
    <w:rsid w:val="005B11C6"/>
    <w:rsid w:val="005B27E5"/>
    <w:rsid w:val="005B5818"/>
    <w:rsid w:val="005C2077"/>
    <w:rsid w:val="005C71A0"/>
    <w:rsid w:val="005D068E"/>
    <w:rsid w:val="005D5FEF"/>
    <w:rsid w:val="005D74D6"/>
    <w:rsid w:val="005E0C34"/>
    <w:rsid w:val="005E143F"/>
    <w:rsid w:val="005F088C"/>
    <w:rsid w:val="005F15D8"/>
    <w:rsid w:val="005F7CA3"/>
    <w:rsid w:val="00601B51"/>
    <w:rsid w:val="00602DBA"/>
    <w:rsid w:val="00611121"/>
    <w:rsid w:val="00620820"/>
    <w:rsid w:val="00621D56"/>
    <w:rsid w:val="00630BAC"/>
    <w:rsid w:val="00630DD1"/>
    <w:rsid w:val="00631088"/>
    <w:rsid w:val="00642D06"/>
    <w:rsid w:val="00645F90"/>
    <w:rsid w:val="006477E0"/>
    <w:rsid w:val="00647B1E"/>
    <w:rsid w:val="006519AF"/>
    <w:rsid w:val="00651EEC"/>
    <w:rsid w:val="0066079F"/>
    <w:rsid w:val="006920A0"/>
    <w:rsid w:val="00692D4D"/>
    <w:rsid w:val="00693FD7"/>
    <w:rsid w:val="006B0A02"/>
    <w:rsid w:val="006B14F8"/>
    <w:rsid w:val="006B3186"/>
    <w:rsid w:val="006B5D05"/>
    <w:rsid w:val="006B7C43"/>
    <w:rsid w:val="006C15EC"/>
    <w:rsid w:val="006C533D"/>
    <w:rsid w:val="006D1B54"/>
    <w:rsid w:val="006D1E82"/>
    <w:rsid w:val="006D4462"/>
    <w:rsid w:val="006D5D7C"/>
    <w:rsid w:val="006E27CC"/>
    <w:rsid w:val="006E77D3"/>
    <w:rsid w:val="006E7AEA"/>
    <w:rsid w:val="006F0A04"/>
    <w:rsid w:val="006F1A63"/>
    <w:rsid w:val="006F2B3B"/>
    <w:rsid w:val="006F710C"/>
    <w:rsid w:val="00703261"/>
    <w:rsid w:val="00705E1F"/>
    <w:rsid w:val="007102A7"/>
    <w:rsid w:val="0071052F"/>
    <w:rsid w:val="00714F2D"/>
    <w:rsid w:val="007174D4"/>
    <w:rsid w:val="00717893"/>
    <w:rsid w:val="00723AB8"/>
    <w:rsid w:val="0073189A"/>
    <w:rsid w:val="00735407"/>
    <w:rsid w:val="00737310"/>
    <w:rsid w:val="0074227F"/>
    <w:rsid w:val="0074286D"/>
    <w:rsid w:val="00742BEF"/>
    <w:rsid w:val="007447DB"/>
    <w:rsid w:val="007450D1"/>
    <w:rsid w:val="007468CB"/>
    <w:rsid w:val="00754751"/>
    <w:rsid w:val="00754C8B"/>
    <w:rsid w:val="00756B0B"/>
    <w:rsid w:val="00762060"/>
    <w:rsid w:val="00793EC7"/>
    <w:rsid w:val="00795636"/>
    <w:rsid w:val="007A5C74"/>
    <w:rsid w:val="007B0B43"/>
    <w:rsid w:val="007B2065"/>
    <w:rsid w:val="007B3429"/>
    <w:rsid w:val="007C399A"/>
    <w:rsid w:val="007C77AD"/>
    <w:rsid w:val="007D31B7"/>
    <w:rsid w:val="007D3A1A"/>
    <w:rsid w:val="007D4402"/>
    <w:rsid w:val="007D6AE8"/>
    <w:rsid w:val="007E4D7A"/>
    <w:rsid w:val="007E73AA"/>
    <w:rsid w:val="007F0D10"/>
    <w:rsid w:val="007F0F64"/>
    <w:rsid w:val="007F61EC"/>
    <w:rsid w:val="00803DFE"/>
    <w:rsid w:val="00805B27"/>
    <w:rsid w:val="00805B4C"/>
    <w:rsid w:val="008065A4"/>
    <w:rsid w:val="00811291"/>
    <w:rsid w:val="0081142C"/>
    <w:rsid w:val="008121D1"/>
    <w:rsid w:val="00820A6A"/>
    <w:rsid w:val="00824B78"/>
    <w:rsid w:val="0084061F"/>
    <w:rsid w:val="0085536A"/>
    <w:rsid w:val="0086313B"/>
    <w:rsid w:val="008645D1"/>
    <w:rsid w:val="00864D10"/>
    <w:rsid w:val="008756CD"/>
    <w:rsid w:val="00877413"/>
    <w:rsid w:val="00883217"/>
    <w:rsid w:val="008951EC"/>
    <w:rsid w:val="008A3C26"/>
    <w:rsid w:val="008B438A"/>
    <w:rsid w:val="008C2E82"/>
    <w:rsid w:val="008C46B6"/>
    <w:rsid w:val="008C5652"/>
    <w:rsid w:val="008D414D"/>
    <w:rsid w:val="008D4157"/>
    <w:rsid w:val="008E1883"/>
    <w:rsid w:val="008F223F"/>
    <w:rsid w:val="008F6D2A"/>
    <w:rsid w:val="00901753"/>
    <w:rsid w:val="00903638"/>
    <w:rsid w:val="00903E5E"/>
    <w:rsid w:val="00904C04"/>
    <w:rsid w:val="009052A5"/>
    <w:rsid w:val="009062CF"/>
    <w:rsid w:val="00911CD4"/>
    <w:rsid w:val="00913064"/>
    <w:rsid w:val="00913B0E"/>
    <w:rsid w:val="00915DE9"/>
    <w:rsid w:val="009209D6"/>
    <w:rsid w:val="0093602A"/>
    <w:rsid w:val="00940ABE"/>
    <w:rsid w:val="00942CEA"/>
    <w:rsid w:val="009464C4"/>
    <w:rsid w:val="00952197"/>
    <w:rsid w:val="00952629"/>
    <w:rsid w:val="00955669"/>
    <w:rsid w:val="00956790"/>
    <w:rsid w:val="00956EC1"/>
    <w:rsid w:val="00960E77"/>
    <w:rsid w:val="00965145"/>
    <w:rsid w:val="0096772E"/>
    <w:rsid w:val="009733DB"/>
    <w:rsid w:val="009738B5"/>
    <w:rsid w:val="00977FE6"/>
    <w:rsid w:val="009817DA"/>
    <w:rsid w:val="00982BFD"/>
    <w:rsid w:val="00984C92"/>
    <w:rsid w:val="00985647"/>
    <w:rsid w:val="0098628D"/>
    <w:rsid w:val="00990461"/>
    <w:rsid w:val="009A30AE"/>
    <w:rsid w:val="009B0DB7"/>
    <w:rsid w:val="009B2BCD"/>
    <w:rsid w:val="009B4C4F"/>
    <w:rsid w:val="009C08F2"/>
    <w:rsid w:val="009C4F70"/>
    <w:rsid w:val="009D3CAB"/>
    <w:rsid w:val="009D5479"/>
    <w:rsid w:val="009D7FBF"/>
    <w:rsid w:val="009E001E"/>
    <w:rsid w:val="009E148B"/>
    <w:rsid w:val="009E2525"/>
    <w:rsid w:val="009E4902"/>
    <w:rsid w:val="009E6F13"/>
    <w:rsid w:val="009E7D1F"/>
    <w:rsid w:val="009F28F2"/>
    <w:rsid w:val="009F3B3D"/>
    <w:rsid w:val="009F46BE"/>
    <w:rsid w:val="009F5892"/>
    <w:rsid w:val="009F5E5C"/>
    <w:rsid w:val="009F6C02"/>
    <w:rsid w:val="00A000FB"/>
    <w:rsid w:val="00A01177"/>
    <w:rsid w:val="00A04A07"/>
    <w:rsid w:val="00A1139A"/>
    <w:rsid w:val="00A260F8"/>
    <w:rsid w:val="00A27437"/>
    <w:rsid w:val="00A41D57"/>
    <w:rsid w:val="00A44534"/>
    <w:rsid w:val="00A44B76"/>
    <w:rsid w:val="00A45B15"/>
    <w:rsid w:val="00A66AD9"/>
    <w:rsid w:val="00A704CE"/>
    <w:rsid w:val="00A76855"/>
    <w:rsid w:val="00A91686"/>
    <w:rsid w:val="00A92AF0"/>
    <w:rsid w:val="00A942C4"/>
    <w:rsid w:val="00AA39F0"/>
    <w:rsid w:val="00AA3F5D"/>
    <w:rsid w:val="00AA6CDF"/>
    <w:rsid w:val="00AA6E55"/>
    <w:rsid w:val="00AA7D1F"/>
    <w:rsid w:val="00AC5475"/>
    <w:rsid w:val="00AC5C81"/>
    <w:rsid w:val="00AD4A5A"/>
    <w:rsid w:val="00AD61EC"/>
    <w:rsid w:val="00AE4562"/>
    <w:rsid w:val="00AE7A57"/>
    <w:rsid w:val="00AF07CC"/>
    <w:rsid w:val="00AF442D"/>
    <w:rsid w:val="00AF4DC7"/>
    <w:rsid w:val="00B01A2B"/>
    <w:rsid w:val="00B10634"/>
    <w:rsid w:val="00B16359"/>
    <w:rsid w:val="00B250B0"/>
    <w:rsid w:val="00B27F73"/>
    <w:rsid w:val="00B31BE2"/>
    <w:rsid w:val="00B418A0"/>
    <w:rsid w:val="00B554B2"/>
    <w:rsid w:val="00B55A9C"/>
    <w:rsid w:val="00B61C8C"/>
    <w:rsid w:val="00B63C6A"/>
    <w:rsid w:val="00B64B56"/>
    <w:rsid w:val="00B80B54"/>
    <w:rsid w:val="00B833BC"/>
    <w:rsid w:val="00B84332"/>
    <w:rsid w:val="00B844E0"/>
    <w:rsid w:val="00B84602"/>
    <w:rsid w:val="00B90A27"/>
    <w:rsid w:val="00B95BCA"/>
    <w:rsid w:val="00B971D7"/>
    <w:rsid w:val="00BB7BA9"/>
    <w:rsid w:val="00BC2A18"/>
    <w:rsid w:val="00BC392F"/>
    <w:rsid w:val="00BD2B40"/>
    <w:rsid w:val="00BE0D67"/>
    <w:rsid w:val="00BF5F4E"/>
    <w:rsid w:val="00C003DA"/>
    <w:rsid w:val="00C032AD"/>
    <w:rsid w:val="00C10412"/>
    <w:rsid w:val="00C1128E"/>
    <w:rsid w:val="00C13152"/>
    <w:rsid w:val="00C14CA2"/>
    <w:rsid w:val="00C164C4"/>
    <w:rsid w:val="00C20EF7"/>
    <w:rsid w:val="00C22C23"/>
    <w:rsid w:val="00C22F28"/>
    <w:rsid w:val="00C24596"/>
    <w:rsid w:val="00C250A8"/>
    <w:rsid w:val="00C26394"/>
    <w:rsid w:val="00C326E4"/>
    <w:rsid w:val="00C328B1"/>
    <w:rsid w:val="00C32A4B"/>
    <w:rsid w:val="00C42CC4"/>
    <w:rsid w:val="00C43751"/>
    <w:rsid w:val="00C50DB9"/>
    <w:rsid w:val="00C7458A"/>
    <w:rsid w:val="00C83D22"/>
    <w:rsid w:val="00C9434D"/>
    <w:rsid w:val="00C96D8F"/>
    <w:rsid w:val="00CA0C5A"/>
    <w:rsid w:val="00CA28B6"/>
    <w:rsid w:val="00CA349C"/>
    <w:rsid w:val="00CB04D4"/>
    <w:rsid w:val="00CB3E0D"/>
    <w:rsid w:val="00CB6744"/>
    <w:rsid w:val="00CC334D"/>
    <w:rsid w:val="00CC6786"/>
    <w:rsid w:val="00CC67AA"/>
    <w:rsid w:val="00CD1CB6"/>
    <w:rsid w:val="00CD77E2"/>
    <w:rsid w:val="00CE1EC6"/>
    <w:rsid w:val="00CE435A"/>
    <w:rsid w:val="00CF0867"/>
    <w:rsid w:val="00CF4117"/>
    <w:rsid w:val="00CF443F"/>
    <w:rsid w:val="00D00BD4"/>
    <w:rsid w:val="00D02AE0"/>
    <w:rsid w:val="00D02CF1"/>
    <w:rsid w:val="00D02DD3"/>
    <w:rsid w:val="00D036A9"/>
    <w:rsid w:val="00D11BA5"/>
    <w:rsid w:val="00D125ED"/>
    <w:rsid w:val="00D1289E"/>
    <w:rsid w:val="00D140B7"/>
    <w:rsid w:val="00D20138"/>
    <w:rsid w:val="00D220A4"/>
    <w:rsid w:val="00D2246D"/>
    <w:rsid w:val="00D308AB"/>
    <w:rsid w:val="00D30ADD"/>
    <w:rsid w:val="00D30B6C"/>
    <w:rsid w:val="00D32427"/>
    <w:rsid w:val="00D35B92"/>
    <w:rsid w:val="00D400F2"/>
    <w:rsid w:val="00D524CA"/>
    <w:rsid w:val="00D62911"/>
    <w:rsid w:val="00D6342A"/>
    <w:rsid w:val="00D66549"/>
    <w:rsid w:val="00D70F02"/>
    <w:rsid w:val="00D7519A"/>
    <w:rsid w:val="00D76D66"/>
    <w:rsid w:val="00D801D0"/>
    <w:rsid w:val="00D874C1"/>
    <w:rsid w:val="00D92A1F"/>
    <w:rsid w:val="00D93B3B"/>
    <w:rsid w:val="00DA034E"/>
    <w:rsid w:val="00DA19FB"/>
    <w:rsid w:val="00DA2DCD"/>
    <w:rsid w:val="00DA31B2"/>
    <w:rsid w:val="00DA33E3"/>
    <w:rsid w:val="00DA7F3B"/>
    <w:rsid w:val="00DB015D"/>
    <w:rsid w:val="00DB2389"/>
    <w:rsid w:val="00DB7851"/>
    <w:rsid w:val="00DC1423"/>
    <w:rsid w:val="00DD29A7"/>
    <w:rsid w:val="00DD62AF"/>
    <w:rsid w:val="00DE251D"/>
    <w:rsid w:val="00DE341D"/>
    <w:rsid w:val="00DF3E6E"/>
    <w:rsid w:val="00E028E3"/>
    <w:rsid w:val="00E05A60"/>
    <w:rsid w:val="00E06A84"/>
    <w:rsid w:val="00E07ACC"/>
    <w:rsid w:val="00E105BC"/>
    <w:rsid w:val="00E1108D"/>
    <w:rsid w:val="00E15A45"/>
    <w:rsid w:val="00E164DD"/>
    <w:rsid w:val="00E230F7"/>
    <w:rsid w:val="00E25D2C"/>
    <w:rsid w:val="00E3580A"/>
    <w:rsid w:val="00E41ADB"/>
    <w:rsid w:val="00E45714"/>
    <w:rsid w:val="00E46AFE"/>
    <w:rsid w:val="00E5118E"/>
    <w:rsid w:val="00E52644"/>
    <w:rsid w:val="00E56AF3"/>
    <w:rsid w:val="00E56B9F"/>
    <w:rsid w:val="00E66660"/>
    <w:rsid w:val="00E67B82"/>
    <w:rsid w:val="00E838AE"/>
    <w:rsid w:val="00E872BB"/>
    <w:rsid w:val="00E92094"/>
    <w:rsid w:val="00E93D31"/>
    <w:rsid w:val="00E9547D"/>
    <w:rsid w:val="00E95EC5"/>
    <w:rsid w:val="00EA34E7"/>
    <w:rsid w:val="00EA73C2"/>
    <w:rsid w:val="00EB4064"/>
    <w:rsid w:val="00EC744A"/>
    <w:rsid w:val="00EF73C4"/>
    <w:rsid w:val="00F01164"/>
    <w:rsid w:val="00F202BB"/>
    <w:rsid w:val="00F334C6"/>
    <w:rsid w:val="00F35475"/>
    <w:rsid w:val="00F3599F"/>
    <w:rsid w:val="00F40E79"/>
    <w:rsid w:val="00F4786F"/>
    <w:rsid w:val="00F6161A"/>
    <w:rsid w:val="00F62A96"/>
    <w:rsid w:val="00F721C5"/>
    <w:rsid w:val="00F724BA"/>
    <w:rsid w:val="00F755FA"/>
    <w:rsid w:val="00F7694D"/>
    <w:rsid w:val="00F77B8E"/>
    <w:rsid w:val="00F8057D"/>
    <w:rsid w:val="00F841BD"/>
    <w:rsid w:val="00F87321"/>
    <w:rsid w:val="00F87AD1"/>
    <w:rsid w:val="00F87F50"/>
    <w:rsid w:val="00FA0034"/>
    <w:rsid w:val="00FA1244"/>
    <w:rsid w:val="00FA3B73"/>
    <w:rsid w:val="00FA6B7B"/>
    <w:rsid w:val="00FB3766"/>
    <w:rsid w:val="00FC0A44"/>
    <w:rsid w:val="00FD3616"/>
    <w:rsid w:val="00FE12D6"/>
    <w:rsid w:val="00FF115F"/>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6F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265161939">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758869551">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11489</Duznosnici_Value>
    <BrojPredmeta xmlns="8638ef6a-48a0-457c-b738-9f65e71a9a26">M-103/21</BrojPredmeta>
    <Duznosnici xmlns="8638ef6a-48a0-457c-b738-9f65e71a9a26">Tonči Glavina,Državni tajnik,Ministarstvo turizma i sporta</Duznosnici>
    <VrstaDokumenta xmlns="8638ef6a-48a0-457c-b738-9f65e71a9a26">8</VrstaDokumenta>
    <KljucneRijeci xmlns="8638ef6a-48a0-457c-b738-9f65e71a9a26"/>
    <BrojAkta xmlns="8638ef6a-48a0-457c-b738-9f65e71a9a26">711-I-1698-M-103/21-07-17</BrojAkta>
    <Sync xmlns="8638ef6a-48a0-457c-b738-9f65e71a9a26">0</Sync>
    <Sjednica xmlns="8638ef6a-48a0-457c-b738-9f65e71a9a26">262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FF843-4410-4023-88D0-AA068FE92CB2}"/>
</file>

<file path=customXml/itemProps2.xml><?xml version="1.0" encoding="utf-8"?>
<ds:datastoreItem xmlns:ds="http://schemas.openxmlformats.org/officeDocument/2006/customXml" ds:itemID="{78BDEAFD-EA21-4475-9873-BD5B838F466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10796</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Tonči Glavina, M-103-21, odluka - suglasnost</vt:lpstr>
      <vt:lpstr/>
    </vt:vector>
  </TitlesOfParts>
  <Company>HP</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Tonči Glavina, M-103-21, odluka - suglasnost</dc:title>
  <dc:creator>Sukob5</dc:creator>
  <cp:lastModifiedBy>Majda Uzelac</cp:lastModifiedBy>
  <cp:revision>2</cp:revision>
  <cp:lastPrinted>2021-10-19T07:54:00Z</cp:lastPrinted>
  <dcterms:created xsi:type="dcterms:W3CDTF">2021-10-19T12:16:00Z</dcterms:created>
  <dcterms:modified xsi:type="dcterms:W3CDTF">2021-10-19T12:16:00Z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