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8313" w14:textId="5A83B722" w:rsidR="00C17A94" w:rsidRPr="00E20F57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0F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E20F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E20F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E20F57" w:rsidRPr="00E20F57">
        <w:rPr>
          <w:rFonts w:ascii="Times New Roman" w:hAnsi="Times New Roman" w:cs="Times New Roman"/>
          <w:sz w:val="24"/>
          <w:szCs w:val="24"/>
        </w:rPr>
        <w:t>711-I-1355-P-76-20/21-16-8</w:t>
      </w:r>
      <w:bookmarkEnd w:id="0"/>
    </w:p>
    <w:p w14:paraId="5CA229F8" w14:textId="77777777" w:rsidR="00667F4E" w:rsidRPr="00E20F57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0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E20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3A93" w:rsidRPr="00E20F57">
        <w:rPr>
          <w:rFonts w:ascii="Times New Roman" w:hAnsi="Times New Roman" w:cs="Times New Roman"/>
          <w:sz w:val="24"/>
          <w:szCs w:val="24"/>
        </w:rPr>
        <w:t>11</w:t>
      </w:r>
      <w:r w:rsidR="004809A5" w:rsidRPr="00E20F57">
        <w:rPr>
          <w:rFonts w:ascii="Times New Roman" w:hAnsi="Times New Roman" w:cs="Times New Roman"/>
          <w:sz w:val="24"/>
          <w:szCs w:val="24"/>
        </w:rPr>
        <w:t xml:space="preserve">. </w:t>
      </w:r>
      <w:r w:rsidR="003C3A93" w:rsidRPr="00E20F57">
        <w:rPr>
          <w:rFonts w:ascii="Times New Roman" w:hAnsi="Times New Roman" w:cs="Times New Roman"/>
          <w:sz w:val="24"/>
          <w:szCs w:val="24"/>
        </w:rPr>
        <w:t>lipnja</w:t>
      </w:r>
      <w:r w:rsidR="00136A0D" w:rsidRPr="00E20F57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E20F57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E20F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E20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54310687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77D45769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282A4657" w14:textId="10822EA4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>Davorina Ivanjeka</w:t>
      </w:r>
      <w:r w:rsidR="00697947">
        <w:rPr>
          <w:rFonts w:ascii="Times New Roman" w:hAnsi="Times New Roman"/>
          <w:color w:val="auto"/>
        </w:rPr>
        <w:t xml:space="preserve"> i</w:t>
      </w:r>
      <w:r w:rsidR="002672AD" w:rsidRPr="002A1232">
        <w:rPr>
          <w:rFonts w:ascii="Times New Roman" w:hAnsi="Times New Roman"/>
          <w:color w:val="auto"/>
        </w:rPr>
        <w:t xml:space="preserve">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6B0FA7">
        <w:rPr>
          <w:rFonts w:ascii="Times New Roman" w:hAnsi="Times New Roman"/>
          <w:b/>
          <w:color w:val="auto"/>
        </w:rPr>
        <w:t>vlastitih saznanja o mogućem sukobu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3C3A93">
        <w:rPr>
          <w:rFonts w:ascii="Times New Roman" w:hAnsi="Times New Roman"/>
          <w:b/>
          <w:color w:val="auto"/>
        </w:rPr>
        <w:t>Kristijana Kapovića, općinskog načelnika Općine Vir</w:t>
      </w:r>
      <w:r w:rsidR="008631AC">
        <w:rPr>
          <w:rFonts w:ascii="Times New Roman" w:hAnsi="Times New Roman"/>
          <w:b/>
          <w:color w:val="auto"/>
        </w:rPr>
        <w:t xml:space="preserve"> do 7. lipnja 2021.g.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3C3A93">
        <w:rPr>
          <w:rFonts w:ascii="Times New Roman" w:hAnsi="Times New Roman"/>
          <w:color w:val="auto"/>
        </w:rPr>
        <w:t>130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3C3A93">
        <w:rPr>
          <w:rFonts w:ascii="Times New Roman" w:hAnsi="Times New Roman"/>
          <w:color w:val="auto"/>
        </w:rPr>
        <w:t>11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3C3A93">
        <w:rPr>
          <w:rFonts w:ascii="Times New Roman" w:hAnsi="Times New Roman"/>
          <w:color w:val="auto"/>
        </w:rPr>
        <w:t>lipnja</w:t>
      </w:r>
      <w:r w:rsidR="00476F19">
        <w:rPr>
          <w:rFonts w:ascii="Times New Roman" w:hAnsi="Times New Roman"/>
          <w:color w:val="auto"/>
        </w:rPr>
        <w:t xml:space="preserve">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78D9405C" w14:textId="77777777"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186F193" w14:textId="77777777"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0EE5A75" w14:textId="77777777"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113457" w14:textId="69521E9F" w:rsidR="0006203E" w:rsidRDefault="0006203E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kobu interesa protiv 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dužnosnika </w:t>
      </w:r>
      <w:r w:rsidR="003C3A93">
        <w:rPr>
          <w:rFonts w:ascii="Times New Roman" w:hAnsi="Times New Roman"/>
          <w:b/>
          <w:sz w:val="24"/>
          <w:szCs w:val="24"/>
        </w:rPr>
        <w:t>Kristijana Kapovića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, </w:t>
      </w:r>
      <w:r w:rsidR="003C3A93">
        <w:rPr>
          <w:rFonts w:ascii="Times New Roman" w:hAnsi="Times New Roman"/>
          <w:b/>
          <w:sz w:val="24"/>
          <w:szCs w:val="24"/>
        </w:rPr>
        <w:t>općinskog načelnika Općine Vir</w:t>
      </w:r>
      <w:r w:rsidR="008631AC">
        <w:rPr>
          <w:rFonts w:ascii="Times New Roman" w:hAnsi="Times New Roman"/>
          <w:b/>
          <w:sz w:val="24"/>
          <w:szCs w:val="24"/>
        </w:rPr>
        <w:t xml:space="preserve"> do 7. lipnja 2021.g.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" w:name="_Hlk60306663"/>
      <w:r>
        <w:rPr>
          <w:rFonts w:ascii="Times New Roman" w:hAnsi="Times New Roman" w:cs="Times New Roman"/>
          <w:b/>
          <w:sz w:val="24"/>
          <w:szCs w:val="24"/>
        </w:rPr>
        <w:t xml:space="preserve">povodom </w:t>
      </w:r>
      <w:r w:rsidR="003C3A93">
        <w:rPr>
          <w:rFonts w:ascii="Times New Roman" w:hAnsi="Times New Roman" w:cs="Times New Roman"/>
          <w:b/>
          <w:sz w:val="24"/>
          <w:szCs w:val="24"/>
        </w:rPr>
        <w:t>sklapanja ugovora o najmu ledomata između trgovačkog društva Vir turizam d.o.o. u vlasništvu Općine Vir i obrta Vagabundo u vlasništvu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neće se pokrenuti </w:t>
      </w:r>
      <w:r>
        <w:rPr>
          <w:rFonts w:ascii="Times New Roman" w:hAnsi="Times New Roman" w:cs="Times New Roman"/>
          <w:b/>
          <w:sz w:val="24"/>
          <w:szCs w:val="24"/>
        </w:rPr>
        <w:t>s obzirom da iz prikupljenih podataka i dokumentacije ne proizlazi da je postupanjem dužnosnika došlo do moguće povrede odredbi ZSSI-a.</w:t>
      </w:r>
    </w:p>
    <w:bookmarkEnd w:id="1"/>
    <w:p w14:paraId="4611AE91" w14:textId="77777777" w:rsidR="0006203E" w:rsidRDefault="0006203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2DD07" w14:textId="77777777"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EC612AE" w14:textId="77777777" w:rsidR="00B61000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C7A5CF" w14:textId="77777777" w:rsidR="003C3A93" w:rsidRDefault="003C3A93" w:rsidP="003C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221D">
        <w:rPr>
          <w:rFonts w:ascii="Times New Roman" w:hAnsi="Times New Roman" w:cs="Times New Roman"/>
          <w:sz w:val="24"/>
          <w:szCs w:val="24"/>
        </w:rPr>
        <w:t>Povjerenstvo je</w:t>
      </w:r>
      <w:r>
        <w:rPr>
          <w:rFonts w:ascii="Times New Roman" w:hAnsi="Times New Roman" w:cs="Times New Roman"/>
          <w:sz w:val="24"/>
          <w:szCs w:val="24"/>
        </w:rPr>
        <w:t xml:space="preserve"> dana 27. veljače 2020.g.</w:t>
      </w:r>
      <w:r w:rsidRPr="00C1221D">
        <w:rPr>
          <w:rFonts w:ascii="Times New Roman" w:hAnsi="Times New Roman" w:cs="Times New Roman"/>
          <w:sz w:val="24"/>
          <w:szCs w:val="24"/>
        </w:rPr>
        <w:t xml:space="preserve"> zaprimilo obavijest M</w:t>
      </w:r>
      <w:r>
        <w:rPr>
          <w:rFonts w:ascii="Times New Roman" w:hAnsi="Times New Roman" w:cs="Times New Roman"/>
          <w:sz w:val="24"/>
          <w:szCs w:val="24"/>
        </w:rPr>
        <w:t>inistarstva unutarnjih poslova</w:t>
      </w:r>
      <w:r w:rsidRPr="00C1221D">
        <w:rPr>
          <w:rFonts w:ascii="Times New Roman" w:hAnsi="Times New Roman" w:cs="Times New Roman"/>
          <w:sz w:val="24"/>
          <w:szCs w:val="24"/>
        </w:rPr>
        <w:t>, Policijska uprava Zadarska,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16374">
        <w:rPr>
          <w:rFonts w:ascii="Times New Roman" w:hAnsi="Times New Roman" w:cs="Times New Roman"/>
          <w:sz w:val="24"/>
          <w:szCs w:val="24"/>
        </w:rPr>
        <w:t>ektor kriminalističke policije, b</w:t>
      </w:r>
      <w:r>
        <w:rPr>
          <w:rFonts w:ascii="Times New Roman" w:hAnsi="Times New Roman" w:cs="Times New Roman"/>
          <w:sz w:val="24"/>
          <w:szCs w:val="24"/>
        </w:rPr>
        <w:t>roj: 511-18-04-06-1355/19 TM od 14. veljače 2020.g.</w:t>
      </w:r>
      <w:r w:rsidRPr="00C1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odnosu na dužnosnika Kristijana Kapovića, povodom koje je otvoren predmet pod rojem P-76/20</w:t>
      </w:r>
    </w:p>
    <w:p w14:paraId="7930AEC4" w14:textId="77777777" w:rsidR="00B76087" w:rsidRDefault="003C3A93" w:rsidP="003C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navedenoj obavijesti </w:t>
      </w:r>
      <w:r w:rsidRPr="00C1221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bitnome se</w:t>
      </w:r>
      <w:r w:rsidRPr="00C1221D">
        <w:rPr>
          <w:rFonts w:ascii="Times New Roman" w:hAnsi="Times New Roman" w:cs="Times New Roman"/>
          <w:sz w:val="24"/>
          <w:szCs w:val="24"/>
        </w:rPr>
        <w:t xml:space="preserve"> navodi da je</w:t>
      </w:r>
      <w:r w:rsidR="00B76087">
        <w:rPr>
          <w:rFonts w:ascii="Times New Roman" w:hAnsi="Times New Roman" w:cs="Times New Roman"/>
          <w:sz w:val="24"/>
          <w:szCs w:val="24"/>
        </w:rPr>
        <w:t xml:space="preserve"> u tijeku kriminalističko istraživanje temeljem z</w:t>
      </w:r>
      <w:r w:rsidR="00916374">
        <w:rPr>
          <w:rFonts w:ascii="Times New Roman" w:hAnsi="Times New Roman" w:cs="Times New Roman"/>
          <w:sz w:val="24"/>
          <w:szCs w:val="24"/>
        </w:rPr>
        <w:t>ahtjeva Općinskog državnog odvje</w:t>
      </w:r>
      <w:r w:rsidR="00B76087">
        <w:rPr>
          <w:rFonts w:ascii="Times New Roman" w:hAnsi="Times New Roman" w:cs="Times New Roman"/>
          <w:sz w:val="24"/>
          <w:szCs w:val="24"/>
        </w:rPr>
        <w:t>tništva</w:t>
      </w:r>
      <w:r w:rsidR="00916374">
        <w:rPr>
          <w:rFonts w:ascii="Times New Roman" w:hAnsi="Times New Roman" w:cs="Times New Roman"/>
          <w:sz w:val="24"/>
          <w:szCs w:val="24"/>
        </w:rPr>
        <w:t xml:space="preserve"> </w:t>
      </w:r>
      <w:r w:rsidR="00B76087">
        <w:rPr>
          <w:rFonts w:ascii="Times New Roman" w:hAnsi="Times New Roman" w:cs="Times New Roman"/>
          <w:sz w:val="24"/>
          <w:szCs w:val="24"/>
        </w:rPr>
        <w:t>u Zadru, a temeljem zaprimljene prijave protiv dužno</w:t>
      </w:r>
      <w:r w:rsidR="00916374">
        <w:rPr>
          <w:rFonts w:ascii="Times New Roman" w:hAnsi="Times New Roman" w:cs="Times New Roman"/>
          <w:sz w:val="24"/>
          <w:szCs w:val="24"/>
        </w:rPr>
        <w:t>s</w:t>
      </w:r>
      <w:r w:rsidR="00B76087">
        <w:rPr>
          <w:rFonts w:ascii="Times New Roman" w:hAnsi="Times New Roman" w:cs="Times New Roman"/>
          <w:sz w:val="24"/>
          <w:szCs w:val="24"/>
        </w:rPr>
        <w:t>nika Kristijana Kapovića. U predmetnoj prijavi u bitnome se navodi da se za potrebe ugostiteljskih objekata koji posluju u sastavu Ugostiteljskog obrta Vagabundo iz Vira, čiji vlasnik je dužnosnik Kristijan Kapović, a poslovođa njegova supruga, uzimaju velike količine leda iz restorana Kotarina koji je u vlasništvu trgov</w:t>
      </w:r>
      <w:r w:rsidR="00916374">
        <w:rPr>
          <w:rFonts w:ascii="Times New Roman" w:hAnsi="Times New Roman" w:cs="Times New Roman"/>
          <w:sz w:val="24"/>
          <w:szCs w:val="24"/>
        </w:rPr>
        <w:t>ačkog društva Vir turizam d.o.o</w:t>
      </w:r>
      <w:r w:rsidR="00B76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D9AB9" w14:textId="77777777" w:rsidR="003C3A93" w:rsidRPr="00C1221D" w:rsidRDefault="00B76087" w:rsidP="003C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obavijesti Policijske uprave Zadarske nadalje se navodi da je kriminalističkim istraživanjem utvrđeno da je Općina </w:t>
      </w:r>
      <w:r w:rsidR="003C3A93" w:rsidRPr="00C1221D">
        <w:rPr>
          <w:rFonts w:ascii="Times New Roman" w:hAnsi="Times New Roman" w:cs="Times New Roman"/>
          <w:sz w:val="24"/>
          <w:szCs w:val="24"/>
        </w:rPr>
        <w:t>Vir jedini osnivač trgovačkog društva Vir turizam d.o.o. koje se djelomično financira sredstvima</w:t>
      </w:r>
      <w:r>
        <w:rPr>
          <w:rFonts w:ascii="Times New Roman" w:hAnsi="Times New Roman" w:cs="Times New Roman"/>
          <w:sz w:val="24"/>
          <w:szCs w:val="24"/>
        </w:rPr>
        <w:t xml:space="preserve"> iz općinskog proračuna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. Odgovorna osoba – direktorica trgovačkog društva Vir turizam d.o.o. je Kristina Perić koja je </w:t>
      </w:r>
      <w:r>
        <w:rPr>
          <w:rFonts w:ascii="Times New Roman" w:hAnsi="Times New Roman" w:cs="Times New Roman"/>
          <w:sz w:val="24"/>
          <w:szCs w:val="24"/>
        </w:rPr>
        <w:t>do 1. lipnja 2017.g.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 radila kao poslovođa u obrtu Vagabudno</w:t>
      </w:r>
      <w:r w:rsidR="00916374">
        <w:rPr>
          <w:rFonts w:ascii="Times New Roman" w:hAnsi="Times New Roman" w:cs="Times New Roman"/>
          <w:sz w:val="24"/>
          <w:szCs w:val="24"/>
        </w:rPr>
        <w:t xml:space="preserve"> u vlasništvu dužnosnika,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kojem mjestu ju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zamijenila dužnosnikova supruga. Društvo Vir turizam d.o.o. je dana 2. kolovoza 2016.g. kupilo ledomat Icematic M502A po cijeni od 29.403,00 kn + PDV sa dodatnom opremom. Iz javno dostupnih tehničkih karakteristika za navedeni ledomat razvidno je da se radi o uređaju koji proizvodi 465 kg leda u 24 sata, po ciklusu potroši 208 l vode, a snaga mu je 5,23 kW. </w:t>
      </w:r>
      <w:r w:rsidR="003C3A93" w:rsidRPr="00C1221D">
        <w:rPr>
          <w:rFonts w:ascii="Times New Roman" w:hAnsi="Times New Roman" w:cs="Times New Roman"/>
          <w:sz w:val="24"/>
          <w:szCs w:val="24"/>
        </w:rPr>
        <w:t>Zbog velike potrošnje leda</w:t>
      </w:r>
      <w:r>
        <w:rPr>
          <w:rFonts w:ascii="Times New Roman" w:hAnsi="Times New Roman" w:cs="Times New Roman"/>
          <w:sz w:val="24"/>
          <w:szCs w:val="24"/>
        </w:rPr>
        <w:t xml:space="preserve"> u objektima koji posluju u okviru obrta Vagabundo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navedeni </w:t>
      </w:r>
      <w:r w:rsidR="003C3A93" w:rsidRPr="00C1221D">
        <w:rPr>
          <w:rFonts w:ascii="Times New Roman" w:hAnsi="Times New Roman" w:cs="Times New Roman"/>
          <w:sz w:val="24"/>
          <w:szCs w:val="24"/>
        </w:rPr>
        <w:t>obrt sklopio je s trgovačkim društvom Vir turizam d.o.o</w:t>
      </w:r>
      <w:r w:rsidR="00916374">
        <w:rPr>
          <w:rFonts w:ascii="Times New Roman" w:hAnsi="Times New Roman" w:cs="Times New Roman"/>
          <w:sz w:val="24"/>
          <w:szCs w:val="24"/>
        </w:rPr>
        <w:t xml:space="preserve">. 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ugovor o najmu ledomata </w:t>
      </w:r>
      <w:r>
        <w:rPr>
          <w:rFonts w:ascii="Times New Roman" w:hAnsi="Times New Roman" w:cs="Times New Roman"/>
          <w:sz w:val="24"/>
          <w:szCs w:val="24"/>
        </w:rPr>
        <w:t xml:space="preserve">Icematic M502A </w:t>
      </w:r>
      <w:r w:rsidR="003C3A93" w:rsidRPr="00C1221D">
        <w:rPr>
          <w:rFonts w:ascii="Times New Roman" w:hAnsi="Times New Roman" w:cs="Times New Roman"/>
          <w:sz w:val="24"/>
          <w:szCs w:val="24"/>
        </w:rPr>
        <w:t>za iznos od 7.000,00 kn</w:t>
      </w:r>
      <w:r>
        <w:rPr>
          <w:rFonts w:ascii="Times New Roman" w:hAnsi="Times New Roman" w:cs="Times New Roman"/>
          <w:sz w:val="24"/>
          <w:szCs w:val="24"/>
        </w:rPr>
        <w:t>, odnosno 8.750,00 kn s PDV-om kojim je definirano da su „u iznosu najamnine obuhvaćeni svi troškovi“, da je najmodavatelj dužan održavati opremu u ispravnom stanju te „omogućiti najmoprimatelju dnevni pristup opremi u međusobno dogovoreno vrijeme“</w:t>
      </w:r>
      <w:r w:rsidR="003C3A93" w:rsidRPr="00C1221D">
        <w:rPr>
          <w:rFonts w:ascii="Times New Roman" w:hAnsi="Times New Roman" w:cs="Times New Roman"/>
          <w:sz w:val="24"/>
          <w:szCs w:val="24"/>
        </w:rPr>
        <w:t>.</w:t>
      </w:r>
    </w:p>
    <w:p w14:paraId="2E159F6C" w14:textId="77777777" w:rsidR="00720402" w:rsidRPr="00D671BC" w:rsidRDefault="00B76087" w:rsidP="00450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Policijska uprava Zadarska n</w:t>
      </w:r>
      <w:r w:rsidR="00916374">
        <w:rPr>
          <w:rFonts w:ascii="Times New Roman" w:hAnsi="Times New Roman" w:cs="Times New Roman"/>
          <w:sz w:val="24"/>
          <w:szCs w:val="24"/>
        </w:rPr>
        <w:t xml:space="preserve">adalje navodi da </w:t>
      </w:r>
      <w:r w:rsidR="003C3A93" w:rsidRPr="00C1221D">
        <w:rPr>
          <w:rFonts w:ascii="Times New Roman" w:hAnsi="Times New Roman" w:cs="Times New Roman"/>
          <w:sz w:val="24"/>
          <w:szCs w:val="24"/>
        </w:rPr>
        <w:t>je iz javno dostupnih fotografija vidljivo da su po led u restoran Kotarina dolazila vozila obrta Vagabundo, ali je led</w:t>
      </w:r>
      <w:r w:rsidR="0045010E">
        <w:rPr>
          <w:rFonts w:ascii="Times New Roman" w:hAnsi="Times New Roman" w:cs="Times New Roman"/>
          <w:sz w:val="24"/>
          <w:szCs w:val="24"/>
        </w:rPr>
        <w:t xml:space="preserve"> obrtu  Vagabundo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 dostavljan i vozilom društva Vir turizam d.o.o. Iz dokumentacije pribavljene od </w:t>
      </w:r>
      <w:r w:rsidR="0045010E">
        <w:rPr>
          <w:rFonts w:ascii="Times New Roman" w:hAnsi="Times New Roman" w:cs="Times New Roman"/>
          <w:sz w:val="24"/>
          <w:szCs w:val="24"/>
        </w:rPr>
        <w:t xml:space="preserve">društva </w:t>
      </w:r>
      <w:r w:rsidR="003C3A93" w:rsidRPr="00C1221D">
        <w:rPr>
          <w:rFonts w:ascii="Times New Roman" w:hAnsi="Times New Roman" w:cs="Times New Roman"/>
          <w:sz w:val="24"/>
          <w:szCs w:val="24"/>
        </w:rPr>
        <w:t>Vir turizma d.o.o. proizlazi da n</w:t>
      </w:r>
      <w:r w:rsidR="0045010E">
        <w:rPr>
          <w:rFonts w:ascii="Times New Roman" w:hAnsi="Times New Roman" w:cs="Times New Roman"/>
          <w:sz w:val="24"/>
          <w:szCs w:val="24"/>
        </w:rPr>
        <w:t>e prodaju led drugim pravnim i</w:t>
      </w:r>
      <w:r w:rsidR="003C3A93" w:rsidRPr="00C1221D">
        <w:rPr>
          <w:rFonts w:ascii="Times New Roman" w:hAnsi="Times New Roman" w:cs="Times New Roman"/>
          <w:sz w:val="24"/>
          <w:szCs w:val="24"/>
        </w:rPr>
        <w:t xml:space="preserve"> fizičkim osobama.</w:t>
      </w:r>
      <w:r w:rsidR="0045010E">
        <w:rPr>
          <w:rFonts w:ascii="Times New Roman" w:hAnsi="Times New Roman" w:cs="Times New Roman"/>
          <w:sz w:val="24"/>
          <w:szCs w:val="24"/>
        </w:rPr>
        <w:t xml:space="preserve"> Iz dokumentacije obrta Vagabundo vidljivo je da je navedeni obrt u 2018.g. i 2019.g. kupovao led i od društva Glacies iz Zadra, i to u 2018.g. u vrijednosti od 56.870,00 kn, a u 2019.g. u vrijednosti od 21.250,00 kn. Iz dostavljene knjigovodstvene kartice vidljivo je da je obrt Vagabundo u pojedinim danima kupovao led u vrijenosti od nekoliko tisuća kuna.</w:t>
      </w:r>
    </w:p>
    <w:p w14:paraId="0E91C183" w14:textId="77777777" w:rsidR="00B47400" w:rsidRPr="002A1232" w:rsidRDefault="00B47400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08B978D0" w14:textId="77777777" w:rsidR="009B12C3" w:rsidRPr="002A1232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5C7C35" w14:textId="77777777" w:rsidR="00344AE9" w:rsidRPr="002A1232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>kom</w:t>
      </w:r>
      <w:r w:rsidR="007F64E4">
        <w:rPr>
          <w:rFonts w:ascii="Times New Roman" w:hAnsi="Times New Roman"/>
          <w:sz w:val="24"/>
          <w:szCs w:val="24"/>
        </w:rPr>
        <w:t xml:space="preserve"> 39</w:t>
      </w:r>
      <w:r w:rsidR="00D671BC">
        <w:rPr>
          <w:rFonts w:ascii="Times New Roman" w:hAnsi="Times New Roman"/>
          <w:sz w:val="24"/>
          <w:szCs w:val="24"/>
        </w:rPr>
        <w:t xml:space="preserve">. propisano je da su </w:t>
      </w:r>
      <w:r w:rsidR="0045010E">
        <w:rPr>
          <w:rFonts w:ascii="Times New Roman" w:hAnsi="Times New Roman"/>
          <w:sz w:val="24"/>
          <w:szCs w:val="24"/>
        </w:rPr>
        <w:t>općinski načelnici</w:t>
      </w:r>
      <w:r w:rsidR="007F64E4">
        <w:rPr>
          <w:rFonts w:ascii="Times New Roman" w:hAnsi="Times New Roman"/>
          <w:sz w:val="24"/>
          <w:szCs w:val="24"/>
        </w:rPr>
        <w:t xml:space="preserve"> i njihovi zamjenici</w:t>
      </w:r>
      <w:r w:rsidR="00D671BC">
        <w:rPr>
          <w:rFonts w:ascii="Times New Roman" w:hAnsi="Times New Roman"/>
          <w:sz w:val="24"/>
          <w:szCs w:val="24"/>
        </w:rPr>
        <w:t xml:space="preserve"> dužnosnici u smislu navedenog Zakona</w:t>
      </w:r>
      <w:r w:rsidR="004B57CF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</w:t>
      </w:r>
      <w:r w:rsidR="0045010E">
        <w:rPr>
          <w:rFonts w:ascii="Times New Roman" w:hAnsi="Times New Roman"/>
          <w:sz w:val="24"/>
          <w:szCs w:val="24"/>
        </w:rPr>
        <w:t xml:space="preserve"> je</w:t>
      </w:r>
      <w:r w:rsidR="007776B8" w:rsidRPr="002A1232">
        <w:rPr>
          <w:rFonts w:ascii="Times New Roman" w:hAnsi="Times New Roman"/>
          <w:sz w:val="24"/>
          <w:szCs w:val="24"/>
        </w:rPr>
        <w:t xml:space="preserve"> </w:t>
      </w:r>
      <w:r w:rsidR="0045010E">
        <w:rPr>
          <w:rFonts w:ascii="Times New Roman" w:hAnsi="Times New Roman"/>
          <w:sz w:val="24"/>
          <w:szCs w:val="24"/>
        </w:rPr>
        <w:t>Kristijan Kapović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7F64E4">
        <w:rPr>
          <w:rFonts w:ascii="Times New Roman" w:hAnsi="Times New Roman"/>
          <w:sz w:val="24"/>
          <w:szCs w:val="24"/>
        </w:rPr>
        <w:t>dužnost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45010E">
        <w:rPr>
          <w:rFonts w:ascii="Times New Roman" w:hAnsi="Times New Roman"/>
          <w:sz w:val="24"/>
          <w:szCs w:val="24"/>
        </w:rPr>
        <w:t xml:space="preserve">općinskog načelnika Općine Vir </w:t>
      </w:r>
      <w:r w:rsidR="00AB04D6">
        <w:rPr>
          <w:rFonts w:ascii="Times New Roman" w:hAnsi="Times New Roman"/>
          <w:sz w:val="24"/>
          <w:szCs w:val="24"/>
        </w:rPr>
        <w:t>obnašao u mandatu 2013.-2017. Te u mandatiu 2027.-2021., završno do 7. lipnja 2021.g. te je</w:t>
      </w:r>
      <w:r w:rsidR="007F64E4">
        <w:rPr>
          <w:rFonts w:ascii="Times New Roman" w:hAnsi="Times New Roman"/>
          <w:sz w:val="24"/>
          <w:szCs w:val="24"/>
        </w:rPr>
        <w:t xml:space="preserve"> stoga,</w:t>
      </w:r>
      <w:r w:rsidR="007A673B">
        <w:rPr>
          <w:rFonts w:ascii="Times New Roman" w:hAnsi="Times New Roman"/>
          <w:sz w:val="24"/>
          <w:szCs w:val="24"/>
        </w:rPr>
        <w:t xml:space="preserve">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AB04D6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</w:t>
      </w:r>
      <w:r w:rsidR="00916374">
        <w:rPr>
          <w:rFonts w:ascii="Times New Roman" w:hAnsi="Times New Roman"/>
          <w:sz w:val="24"/>
          <w:szCs w:val="24"/>
        </w:rPr>
        <w:t>eza</w:t>
      </w:r>
      <w:r w:rsidR="00AB04D6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4D15E361" w14:textId="77777777" w:rsidR="0082261C" w:rsidRPr="002A1232" w:rsidRDefault="004B57CF" w:rsidP="00D52CE1">
      <w:pPr>
        <w:tabs>
          <w:tab w:val="left" w:pos="82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BC0F02E" w14:textId="77777777" w:rsidR="005D328A" w:rsidRDefault="00AB04D6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28A">
        <w:rPr>
          <w:rFonts w:ascii="Times New Roman" w:hAnsi="Times New Roman" w:cs="Times New Roman"/>
          <w:sz w:val="24"/>
          <w:szCs w:val="24"/>
        </w:rPr>
        <w:t xml:space="preserve">Uvidom u Obrtni registar Republike Hrvatske utvrđeno je da </w:t>
      </w:r>
      <w:r w:rsidR="005D26DB">
        <w:rPr>
          <w:rFonts w:ascii="Times New Roman" w:hAnsi="Times New Roman" w:cs="Times New Roman"/>
          <w:sz w:val="24"/>
          <w:szCs w:val="24"/>
        </w:rPr>
        <w:t xml:space="preserve">je pod matičnim brojem obrta: </w:t>
      </w:r>
      <w:r w:rsidR="005D26DB" w:rsidRPr="005D26DB">
        <w:rPr>
          <w:rFonts w:ascii="Times New Roman" w:hAnsi="Times New Roman"/>
          <w:sz w:val="24"/>
          <w:szCs w:val="24"/>
        </w:rPr>
        <w:t>91984122</w:t>
      </w:r>
      <w:r w:rsidR="005D26DB">
        <w:rPr>
          <w:rFonts w:ascii="Times New Roman" w:hAnsi="Times New Roman"/>
          <w:sz w:val="24"/>
          <w:szCs w:val="24"/>
        </w:rPr>
        <w:t xml:space="preserve"> upisan Vagabundo, obrt za ugostiteljstvo</w:t>
      </w:r>
      <w:r w:rsidR="00183C3E">
        <w:rPr>
          <w:rFonts w:ascii="Times New Roman" w:hAnsi="Times New Roman"/>
          <w:sz w:val="24"/>
          <w:szCs w:val="24"/>
        </w:rPr>
        <w:t>,</w:t>
      </w:r>
      <w:r w:rsidR="005D26DB">
        <w:rPr>
          <w:rFonts w:ascii="Times New Roman" w:hAnsi="Times New Roman"/>
          <w:sz w:val="24"/>
          <w:szCs w:val="24"/>
        </w:rPr>
        <w:t xml:space="preserve"> u vlasništvu Kristijana Kapovića. Dana 9. prosinca 2016.g. </w:t>
      </w:r>
      <w:r w:rsidR="00916374">
        <w:rPr>
          <w:rFonts w:ascii="Times New Roman" w:hAnsi="Times New Roman"/>
          <w:sz w:val="24"/>
          <w:szCs w:val="24"/>
        </w:rPr>
        <w:t xml:space="preserve">kao poslovođa navedenog obrta upisana je </w:t>
      </w:r>
      <w:r w:rsidR="005D26DB">
        <w:rPr>
          <w:rFonts w:ascii="Times New Roman" w:hAnsi="Times New Roman"/>
          <w:sz w:val="24"/>
          <w:szCs w:val="24"/>
        </w:rPr>
        <w:t xml:space="preserve">Kristina Perić, a </w:t>
      </w:r>
      <w:r w:rsidR="00916374">
        <w:rPr>
          <w:rFonts w:ascii="Times New Roman" w:hAnsi="Times New Roman"/>
          <w:sz w:val="24"/>
          <w:szCs w:val="24"/>
        </w:rPr>
        <w:t xml:space="preserve">kao poslovođa izdvojenog pogona </w:t>
      </w:r>
      <w:r w:rsidR="005D26DB">
        <w:rPr>
          <w:rFonts w:ascii="Times New Roman" w:hAnsi="Times New Roman"/>
          <w:sz w:val="24"/>
          <w:szCs w:val="24"/>
        </w:rPr>
        <w:t xml:space="preserve">Sabina Kapović. Dana 1. lipnja 2017.g. </w:t>
      </w:r>
      <w:r w:rsidR="00916374">
        <w:rPr>
          <w:rFonts w:ascii="Times New Roman" w:hAnsi="Times New Roman"/>
          <w:sz w:val="24"/>
          <w:szCs w:val="24"/>
        </w:rPr>
        <w:t>izvršen je upis promjene</w:t>
      </w:r>
      <w:r w:rsidR="005D26DB">
        <w:rPr>
          <w:rFonts w:ascii="Times New Roman" w:hAnsi="Times New Roman"/>
          <w:sz w:val="24"/>
          <w:szCs w:val="24"/>
        </w:rPr>
        <w:t xml:space="preserve"> poslovođe obrta te je kao poslovođa upisana Sabina Kapović, </w:t>
      </w:r>
      <w:r w:rsidR="00183C3E">
        <w:rPr>
          <w:rFonts w:ascii="Times New Roman" w:hAnsi="Times New Roman"/>
          <w:sz w:val="24"/>
          <w:szCs w:val="24"/>
        </w:rPr>
        <w:t>dok su kao poslovođe izdvoje</w:t>
      </w:r>
      <w:r w:rsidR="00916374">
        <w:rPr>
          <w:rFonts w:ascii="Times New Roman" w:hAnsi="Times New Roman"/>
          <w:sz w:val="24"/>
          <w:szCs w:val="24"/>
        </w:rPr>
        <w:t>nih pogona upisane druge fizičke</w:t>
      </w:r>
      <w:r w:rsidR="00183C3E">
        <w:rPr>
          <w:rFonts w:ascii="Times New Roman" w:hAnsi="Times New Roman"/>
          <w:sz w:val="24"/>
          <w:szCs w:val="24"/>
        </w:rPr>
        <w:t xml:space="preserve"> osobe.</w:t>
      </w:r>
      <w:r w:rsidR="00B62D8D">
        <w:rPr>
          <w:rFonts w:ascii="Times New Roman" w:hAnsi="Times New Roman"/>
          <w:sz w:val="24"/>
          <w:szCs w:val="24"/>
        </w:rPr>
        <w:t xml:space="preserve"> Uvidom u OIB Sabine Kapović naveden u Obrtnom registru i OIB supruge dužnosnika naveden u izvješću o imovinskom stanju utvrđeno je da je riječ o istoj osobi.</w:t>
      </w:r>
    </w:p>
    <w:p w14:paraId="13CAFCCA" w14:textId="77777777" w:rsidR="005D328A" w:rsidRDefault="00183C3E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Uvidom u </w:t>
      </w:r>
      <w:r w:rsidR="00B92545">
        <w:rPr>
          <w:rFonts w:ascii="Times New Roman" w:hAnsi="Times New Roman" w:cs="Times New Roman"/>
          <w:sz w:val="24"/>
          <w:szCs w:val="24"/>
        </w:rPr>
        <w:t xml:space="preserve">podatke upisane u </w:t>
      </w:r>
      <w:r>
        <w:rPr>
          <w:rFonts w:ascii="Times New Roman" w:hAnsi="Times New Roman" w:cs="Times New Roman"/>
          <w:sz w:val="24"/>
          <w:szCs w:val="24"/>
        </w:rPr>
        <w:t>sudski registar</w:t>
      </w:r>
      <w:r w:rsidR="00B9254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rgovačkog suda u Zadru utvrđeno je da je pod matičnim brojem subjekta: </w:t>
      </w:r>
      <w:r w:rsidRPr="00B92545">
        <w:rPr>
          <w:rFonts w:ascii="Times New Roman" w:hAnsi="Times New Roman" w:cs="Times New Roman"/>
          <w:sz w:val="24"/>
          <w:szCs w:val="24"/>
        </w:rPr>
        <w:t>110013097, OIB: 72410007537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Vir turizam d.o.o</w:t>
      </w:r>
      <w:r w:rsidR="00B92545">
        <w:rPr>
          <w:rFonts w:ascii="Times New Roman" w:hAnsi="Times New Roman" w:cs="Times New Roman"/>
          <w:sz w:val="24"/>
          <w:szCs w:val="24"/>
        </w:rPr>
        <w:t xml:space="preserve">. Kao jedini osnivač/član toga društva upisana je Općina Vir, a kao osoba </w:t>
      </w:r>
      <w:r w:rsidR="00B92545">
        <w:rPr>
          <w:rFonts w:ascii="Times New Roman" w:hAnsi="Times New Roman" w:cs="Times New Roman"/>
          <w:sz w:val="24"/>
          <w:szCs w:val="24"/>
        </w:rPr>
        <w:lastRenderedPageBreak/>
        <w:t>ovlaštena za zastupanje upisana je Kristina Perić, članica Uprave, ovlaštena na zastupanje pojedinačno i samostalno od 2. lipnja 2017.g.</w:t>
      </w:r>
    </w:p>
    <w:p w14:paraId="6D509052" w14:textId="77777777" w:rsidR="00AB04D6" w:rsidRDefault="005D328A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3C5">
        <w:rPr>
          <w:rFonts w:ascii="Times New Roman" w:hAnsi="Times New Roman" w:cs="Times New Roman"/>
          <w:sz w:val="24"/>
          <w:szCs w:val="24"/>
        </w:rPr>
        <w:t>Na zahtjev Povjerenstva, trgovačko društvo</w:t>
      </w:r>
      <w:r w:rsidR="00AB04D6" w:rsidRPr="00C1221D">
        <w:rPr>
          <w:rFonts w:ascii="Times New Roman" w:hAnsi="Times New Roman" w:cs="Times New Roman"/>
          <w:sz w:val="24"/>
          <w:szCs w:val="24"/>
        </w:rPr>
        <w:t xml:space="preserve"> Vir turizam d.o.o. </w:t>
      </w:r>
      <w:r w:rsidR="003113C5">
        <w:rPr>
          <w:rFonts w:ascii="Times New Roman" w:hAnsi="Times New Roman" w:cs="Times New Roman"/>
          <w:sz w:val="24"/>
          <w:szCs w:val="24"/>
        </w:rPr>
        <w:t>dostavilo je očitovanje od</w:t>
      </w:r>
      <w:r w:rsidR="00AB04D6" w:rsidRPr="00C1221D">
        <w:rPr>
          <w:rFonts w:ascii="Times New Roman" w:hAnsi="Times New Roman" w:cs="Times New Roman"/>
          <w:sz w:val="24"/>
          <w:szCs w:val="24"/>
        </w:rPr>
        <w:t xml:space="preserve"> 6. </w:t>
      </w:r>
      <w:r w:rsidR="00AB04D6">
        <w:rPr>
          <w:rFonts w:ascii="Times New Roman" w:hAnsi="Times New Roman" w:cs="Times New Roman"/>
          <w:sz w:val="24"/>
          <w:szCs w:val="24"/>
        </w:rPr>
        <w:t>s</w:t>
      </w:r>
      <w:r w:rsidR="00AB04D6" w:rsidRPr="00C1221D">
        <w:rPr>
          <w:rFonts w:ascii="Times New Roman" w:hAnsi="Times New Roman" w:cs="Times New Roman"/>
          <w:sz w:val="24"/>
          <w:szCs w:val="24"/>
        </w:rPr>
        <w:t xml:space="preserve">rpnja 2020.g. </w:t>
      </w:r>
      <w:r w:rsidR="003113C5">
        <w:rPr>
          <w:rFonts w:ascii="Times New Roman" w:hAnsi="Times New Roman" w:cs="Times New Roman"/>
          <w:sz w:val="24"/>
          <w:szCs w:val="24"/>
        </w:rPr>
        <w:t>u kojem se navodi</w:t>
      </w:r>
      <w:r w:rsidR="00AB04D6" w:rsidRPr="00C1221D">
        <w:rPr>
          <w:rFonts w:ascii="Times New Roman" w:hAnsi="Times New Roman" w:cs="Times New Roman"/>
          <w:sz w:val="24"/>
          <w:szCs w:val="24"/>
        </w:rPr>
        <w:t xml:space="preserve"> da</w:t>
      </w:r>
      <w:r w:rsidR="00AB04D6">
        <w:rPr>
          <w:rFonts w:ascii="Times New Roman" w:hAnsi="Times New Roman" w:cs="Times New Roman"/>
          <w:sz w:val="24"/>
          <w:szCs w:val="24"/>
        </w:rPr>
        <w:t xml:space="preserve"> Vir turizam d.o.o. posjeduje tri ledomata od kojih je ledomat Icematic M502 nabavljen u kolovozu 2016.g. za vrijeme bivše Uprave te je za pretpostaviti da je nabavljen zbog povećanog obujma posla ugostiteljskih objekata u 2016.g. Naime, u vlasništvu Vir turizma d.o.o. nalaze se beach bar Marinero, beach ba</w:t>
      </w:r>
      <w:r w:rsidR="00D81B48">
        <w:rPr>
          <w:rFonts w:ascii="Times New Roman" w:hAnsi="Times New Roman" w:cs="Times New Roman"/>
          <w:sz w:val="24"/>
          <w:szCs w:val="24"/>
        </w:rPr>
        <w:t xml:space="preserve">r Maritimo, beach bar Na mulu, </w:t>
      </w:r>
      <w:r w:rsidR="00AB04D6">
        <w:rPr>
          <w:rFonts w:ascii="Times New Roman" w:hAnsi="Times New Roman" w:cs="Times New Roman"/>
          <w:sz w:val="24"/>
          <w:szCs w:val="24"/>
        </w:rPr>
        <w:t>restoran Kotarina, ljetna pozornica Kotarina te ugostiteljski objekti na trgu sv. Jurja što ukupno čini 10 šankova i 1000 sjedećih mjesta.</w:t>
      </w:r>
    </w:p>
    <w:p w14:paraId="46BD89CF" w14:textId="77777777" w:rsidR="00AB04D6" w:rsidRDefault="00AB04D6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Trgovačko društvo Vir turizam d.o.o. nadalje navodi da se jedan od ledomata daje na povremeno korištenje Ugostitel</w:t>
      </w:r>
      <w:r w:rsidR="001135E2">
        <w:rPr>
          <w:rFonts w:ascii="Times New Roman" w:hAnsi="Times New Roman" w:cs="Times New Roman"/>
          <w:sz w:val="24"/>
          <w:szCs w:val="24"/>
        </w:rPr>
        <w:t>jskom obrtu Vagabundo s kojim su</w:t>
      </w:r>
      <w:r>
        <w:rPr>
          <w:rFonts w:ascii="Times New Roman" w:hAnsi="Times New Roman" w:cs="Times New Roman"/>
          <w:sz w:val="24"/>
          <w:szCs w:val="24"/>
        </w:rPr>
        <w:t xml:space="preserve"> u 2017.</w:t>
      </w:r>
      <w:r w:rsidR="001135E2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>, 2018.</w:t>
      </w:r>
      <w:r w:rsidR="001135E2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i 2019.g. sklopljen</w:t>
      </w:r>
      <w:r w:rsidR="001135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ugovori o najmu ledomata Icematic M502 kojim</w:t>
      </w:r>
      <w:r w:rsidR="001135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5E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djelatnicima obrta Vagabundo </w:t>
      </w:r>
      <w:r w:rsidR="001135E2">
        <w:rPr>
          <w:rFonts w:ascii="Times New Roman" w:hAnsi="Times New Roman" w:cs="Times New Roman"/>
          <w:sz w:val="24"/>
          <w:szCs w:val="24"/>
        </w:rPr>
        <w:t>omogućeno korištenje</w:t>
      </w:r>
      <w:r>
        <w:rPr>
          <w:rFonts w:ascii="Times New Roman" w:hAnsi="Times New Roman" w:cs="Times New Roman"/>
          <w:sz w:val="24"/>
          <w:szCs w:val="24"/>
        </w:rPr>
        <w:t xml:space="preserve"> led</w:t>
      </w:r>
      <w:r w:rsidR="001135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koji preostane u ledomatu nakon što Vir turizam d.o.o. zadovolji potrebe za ledom vlastitih ugostiteljskih objekata. Ledomat Icematic M502 nalazi se u prostorijama društva Vir turizam d.o.o. te se prvenstveno koristi za proizvodnju leda za potrebe navedenog trgovačkog društva. Najam ledomata postoji kao mogućnost za sve </w:t>
      </w:r>
      <w:r w:rsidR="00BF4264">
        <w:rPr>
          <w:rFonts w:ascii="Times New Roman" w:hAnsi="Times New Roman" w:cs="Times New Roman"/>
          <w:sz w:val="24"/>
          <w:szCs w:val="24"/>
        </w:rPr>
        <w:t>zainteresirane poslovne</w:t>
      </w:r>
      <w:r>
        <w:rPr>
          <w:rFonts w:ascii="Times New Roman" w:hAnsi="Times New Roman" w:cs="Times New Roman"/>
          <w:sz w:val="24"/>
          <w:szCs w:val="24"/>
        </w:rPr>
        <w:t xml:space="preserve"> subjekte nakon što se podmire potrebe Vir turizma d.o.o., međutim upita drugih subjekata, osim obrta Vagabundo, nije bilo.</w:t>
      </w:r>
    </w:p>
    <w:p w14:paraId="705C92F4" w14:textId="77777777" w:rsidR="00AB04D6" w:rsidRDefault="00BF4264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4D6">
        <w:rPr>
          <w:rFonts w:ascii="Times New Roman" w:hAnsi="Times New Roman" w:cs="Times New Roman"/>
          <w:sz w:val="24"/>
          <w:szCs w:val="24"/>
        </w:rPr>
        <w:t>U očitovan</w:t>
      </w:r>
      <w:r>
        <w:rPr>
          <w:rFonts w:ascii="Times New Roman" w:hAnsi="Times New Roman" w:cs="Times New Roman"/>
          <w:sz w:val="24"/>
          <w:szCs w:val="24"/>
        </w:rPr>
        <w:t>ju se nadalje pojašnjava da je U</w:t>
      </w:r>
      <w:r w:rsidR="00AB04D6">
        <w:rPr>
          <w:rFonts w:ascii="Times New Roman" w:hAnsi="Times New Roman" w:cs="Times New Roman"/>
          <w:sz w:val="24"/>
          <w:szCs w:val="24"/>
        </w:rPr>
        <w:t>prava društ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r w:rsidR="006F59D5">
        <w:rPr>
          <w:rFonts w:ascii="Times New Roman" w:hAnsi="Times New Roman" w:cs="Times New Roman"/>
          <w:sz w:val="24"/>
          <w:szCs w:val="24"/>
        </w:rPr>
        <w:t>smatrala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AB04D6">
        <w:rPr>
          <w:rFonts w:ascii="Times New Roman" w:hAnsi="Times New Roman" w:cs="Times New Roman"/>
          <w:sz w:val="24"/>
          <w:szCs w:val="24"/>
        </w:rPr>
        <w:t xml:space="preserve"> bi bilo dobro sklopiti ugovor o usluzi najma ledomata zbog</w:t>
      </w:r>
      <w:r>
        <w:rPr>
          <w:rFonts w:ascii="Times New Roman" w:hAnsi="Times New Roman" w:cs="Times New Roman"/>
          <w:sz w:val="24"/>
          <w:szCs w:val="24"/>
        </w:rPr>
        <w:t xml:space="preserve"> dodatnog prihoda s obzirom da sklapanje takvog ugovora neće zahtjevati nikakve dodatne troškove</w:t>
      </w:r>
      <w:r w:rsidR="00AB04D6">
        <w:rPr>
          <w:rFonts w:ascii="Times New Roman" w:hAnsi="Times New Roman" w:cs="Times New Roman"/>
          <w:sz w:val="24"/>
          <w:szCs w:val="24"/>
        </w:rPr>
        <w:t>. Sukladno odredbama Zakona o trgovačkim društvima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6F59D5" w:rsidRPr="006F59D5">
        <w:rPr>
          <w:rFonts w:ascii="Times New Roman" w:hAnsi="Times New Roman" w:cs="Times New Roman"/>
          <w:sz w:val="24"/>
          <w:szCs w:val="24"/>
        </w:rPr>
        <w:t>111/93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34/99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121/99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52/00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118/03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107/07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146/08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137/09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125/11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152/11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111/12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 w:rsidR="006F59D5" w:rsidRPr="006F59D5">
        <w:rPr>
          <w:rFonts w:ascii="Times New Roman" w:hAnsi="Times New Roman" w:cs="Times New Roman"/>
          <w:sz w:val="24"/>
          <w:szCs w:val="24"/>
        </w:rPr>
        <w:t>, 68/13</w:t>
      </w:r>
      <w:r w:rsidR="006F59D5">
        <w:rPr>
          <w:rFonts w:ascii="Times New Roman" w:hAnsi="Times New Roman" w:cs="Times New Roman"/>
          <w:sz w:val="24"/>
          <w:szCs w:val="24"/>
        </w:rPr>
        <w:t>., 110/15. i</w:t>
      </w:r>
      <w:r w:rsidR="006F59D5" w:rsidRPr="006F59D5">
        <w:rPr>
          <w:rFonts w:ascii="Times New Roman" w:hAnsi="Times New Roman" w:cs="Times New Roman"/>
          <w:sz w:val="24"/>
          <w:szCs w:val="24"/>
        </w:rPr>
        <w:t xml:space="preserve"> 40/19</w:t>
      </w:r>
      <w:r w:rsidR="006F5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04D6">
        <w:rPr>
          <w:rFonts w:ascii="Times New Roman" w:hAnsi="Times New Roman" w:cs="Times New Roman"/>
          <w:sz w:val="24"/>
          <w:szCs w:val="24"/>
        </w:rPr>
        <w:t xml:space="preserve"> i članku 11. Izjave o osnivanju društva, sklapanje ugovora je u nadležnosti uprave</w:t>
      </w:r>
      <w:r>
        <w:rPr>
          <w:rFonts w:ascii="Times New Roman" w:hAnsi="Times New Roman" w:cs="Times New Roman"/>
          <w:sz w:val="24"/>
          <w:szCs w:val="24"/>
        </w:rPr>
        <w:t xml:space="preserve"> društva te je Uprava </w:t>
      </w:r>
      <w:r w:rsidR="006F59D5">
        <w:rPr>
          <w:rFonts w:ascii="Times New Roman" w:hAnsi="Times New Roman" w:cs="Times New Roman"/>
          <w:sz w:val="24"/>
          <w:szCs w:val="24"/>
        </w:rPr>
        <w:t xml:space="preserve">trgovačkog </w:t>
      </w:r>
      <w:r>
        <w:rPr>
          <w:rFonts w:ascii="Times New Roman" w:hAnsi="Times New Roman" w:cs="Times New Roman"/>
          <w:sz w:val="24"/>
          <w:szCs w:val="24"/>
        </w:rPr>
        <w:t>društva Vir turizam d.o.o. sklopila</w:t>
      </w:r>
      <w:r w:rsidR="00AB04D6">
        <w:rPr>
          <w:rFonts w:ascii="Times New Roman" w:hAnsi="Times New Roman" w:cs="Times New Roman"/>
          <w:sz w:val="24"/>
          <w:szCs w:val="24"/>
        </w:rPr>
        <w:t xml:space="preserve"> predmetne ugovore o najmu ledomata u okviru redovnog poslovanja, odnosno poduzimanja radnji u vođenju poslovnih procesa. U postupku sklapanja ugovora ne sudjeluju ostala tijela društva pa tako ni Skupština, niti je za sklapanje istih potrebna suglasnost Skupštine</w:t>
      </w:r>
      <w:r w:rsidR="006F59D5">
        <w:rPr>
          <w:rFonts w:ascii="Times New Roman" w:hAnsi="Times New Roman" w:cs="Times New Roman"/>
          <w:sz w:val="24"/>
          <w:szCs w:val="24"/>
        </w:rPr>
        <w:t xml:space="preserve"> društva</w:t>
      </w:r>
      <w:r w:rsidR="00AB04D6">
        <w:rPr>
          <w:rFonts w:ascii="Times New Roman" w:hAnsi="Times New Roman" w:cs="Times New Roman"/>
          <w:sz w:val="24"/>
          <w:szCs w:val="24"/>
        </w:rPr>
        <w:t>.</w:t>
      </w:r>
      <w:r w:rsidR="00FA3852">
        <w:rPr>
          <w:rFonts w:ascii="Times New Roman" w:hAnsi="Times New Roman" w:cs="Times New Roman"/>
          <w:sz w:val="24"/>
          <w:szCs w:val="24"/>
        </w:rPr>
        <w:t xml:space="preserve"> Cijena najma određena je u paušalnom iznosu za vrijeme tr</w:t>
      </w:r>
      <w:r w:rsidR="006F59D5">
        <w:rPr>
          <w:rFonts w:ascii="Times New Roman" w:hAnsi="Times New Roman" w:cs="Times New Roman"/>
          <w:sz w:val="24"/>
          <w:szCs w:val="24"/>
        </w:rPr>
        <w:t>a</w:t>
      </w:r>
      <w:r w:rsidR="00FA3852">
        <w:rPr>
          <w:rFonts w:ascii="Times New Roman" w:hAnsi="Times New Roman" w:cs="Times New Roman"/>
          <w:sz w:val="24"/>
          <w:szCs w:val="24"/>
        </w:rPr>
        <w:t>janja ugovora. U očitovanju se dodatno pojašnjava da sukladno sklopljenim ugovorima, Vir turizam d.o.o. nema svakodnevnu obvezu osigurati, dostavljati ili skladištiti određenu količinu leda za Ugostiteljski obrt V</w:t>
      </w:r>
      <w:r w:rsidR="006F59D5">
        <w:rPr>
          <w:rFonts w:ascii="Times New Roman" w:hAnsi="Times New Roman" w:cs="Times New Roman"/>
          <w:sz w:val="24"/>
          <w:szCs w:val="24"/>
        </w:rPr>
        <w:t>agabundo, već ost</w:t>
      </w:r>
      <w:r w:rsidR="00FA3852">
        <w:rPr>
          <w:rFonts w:ascii="Times New Roman" w:hAnsi="Times New Roman" w:cs="Times New Roman"/>
          <w:sz w:val="24"/>
          <w:szCs w:val="24"/>
        </w:rPr>
        <w:t>varuje dodatni prihod bez ikakvih dodatnih troškova.</w:t>
      </w:r>
    </w:p>
    <w:p w14:paraId="2A7E82CB" w14:textId="77777777" w:rsidR="00FA3852" w:rsidRDefault="00FA3852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privitku očitovanja dostavljen je račun za kupnju ledomata Icematic M502, upit Ugostiteljskog obrta Vagabundo o korištenju ledomata</w:t>
      </w:r>
      <w:r w:rsidR="006F5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ugovori o </w:t>
      </w:r>
      <w:r w:rsidR="002945C3">
        <w:rPr>
          <w:rFonts w:ascii="Times New Roman" w:hAnsi="Times New Roman" w:cs="Times New Roman"/>
          <w:sz w:val="24"/>
          <w:szCs w:val="24"/>
        </w:rPr>
        <w:t xml:space="preserve">usluzi </w:t>
      </w:r>
      <w:r>
        <w:rPr>
          <w:rFonts w:ascii="Times New Roman" w:hAnsi="Times New Roman" w:cs="Times New Roman"/>
          <w:sz w:val="24"/>
          <w:szCs w:val="24"/>
        </w:rPr>
        <w:t>najm</w:t>
      </w:r>
      <w:r w:rsidR="002945C3">
        <w:rPr>
          <w:rFonts w:ascii="Times New Roman" w:hAnsi="Times New Roman" w:cs="Times New Roman"/>
          <w:sz w:val="24"/>
          <w:szCs w:val="24"/>
        </w:rPr>
        <w:t>a opreme za 2017.g., 2018.g. te 2019.g.</w:t>
      </w:r>
      <w:r>
        <w:rPr>
          <w:rFonts w:ascii="Times New Roman" w:hAnsi="Times New Roman" w:cs="Times New Roman"/>
          <w:sz w:val="24"/>
          <w:szCs w:val="24"/>
        </w:rPr>
        <w:t xml:space="preserve"> sklopljeni između trgovačkog društva Vir turizam d.o.o. i </w:t>
      </w:r>
      <w:r w:rsidR="002945C3">
        <w:rPr>
          <w:rFonts w:ascii="Times New Roman" w:hAnsi="Times New Roman" w:cs="Times New Roman"/>
          <w:sz w:val="24"/>
          <w:szCs w:val="24"/>
        </w:rPr>
        <w:t>Ugostiteljskog obrta Vagbundo te računi koje je</w:t>
      </w:r>
      <w:r w:rsidR="006F59D5">
        <w:rPr>
          <w:rFonts w:ascii="Times New Roman" w:hAnsi="Times New Roman" w:cs="Times New Roman"/>
          <w:sz w:val="24"/>
          <w:szCs w:val="24"/>
        </w:rPr>
        <w:t xml:space="preserve"> društvo</w:t>
      </w:r>
      <w:r w:rsidR="002945C3">
        <w:rPr>
          <w:rFonts w:ascii="Times New Roman" w:hAnsi="Times New Roman" w:cs="Times New Roman"/>
          <w:sz w:val="24"/>
          <w:szCs w:val="24"/>
        </w:rPr>
        <w:t xml:space="preserve"> </w:t>
      </w:r>
      <w:r w:rsidR="006F59D5">
        <w:rPr>
          <w:rFonts w:ascii="Times New Roman" w:hAnsi="Times New Roman" w:cs="Times New Roman"/>
          <w:sz w:val="24"/>
          <w:szCs w:val="24"/>
        </w:rPr>
        <w:t>V</w:t>
      </w:r>
      <w:r w:rsidR="002945C3">
        <w:rPr>
          <w:rFonts w:ascii="Times New Roman" w:hAnsi="Times New Roman" w:cs="Times New Roman"/>
          <w:sz w:val="24"/>
          <w:szCs w:val="24"/>
        </w:rPr>
        <w:t>ir turizam d.o.o. izda</w:t>
      </w:r>
      <w:r w:rsidR="006F59D5">
        <w:rPr>
          <w:rFonts w:ascii="Times New Roman" w:hAnsi="Times New Roman" w:cs="Times New Roman"/>
          <w:sz w:val="24"/>
          <w:szCs w:val="24"/>
        </w:rPr>
        <w:t>l</w:t>
      </w:r>
      <w:r w:rsidR="002945C3">
        <w:rPr>
          <w:rFonts w:ascii="Times New Roman" w:hAnsi="Times New Roman" w:cs="Times New Roman"/>
          <w:sz w:val="24"/>
          <w:szCs w:val="24"/>
        </w:rPr>
        <w:t>o Ugostiteljskom obtu Vagabundo</w:t>
      </w:r>
      <w:r w:rsidR="004C5379">
        <w:rPr>
          <w:rFonts w:ascii="Times New Roman" w:hAnsi="Times New Roman" w:cs="Times New Roman"/>
          <w:sz w:val="24"/>
          <w:szCs w:val="24"/>
        </w:rPr>
        <w:t>.</w:t>
      </w:r>
    </w:p>
    <w:p w14:paraId="526C6BCE" w14:textId="77777777" w:rsidR="007B152E" w:rsidRDefault="007B152E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Uvidom u dostavljene ugovore o</w:t>
      </w:r>
      <w:r w:rsidR="004641D2">
        <w:rPr>
          <w:rFonts w:ascii="Times New Roman" w:hAnsi="Times New Roman" w:cs="Times New Roman"/>
          <w:sz w:val="24"/>
          <w:szCs w:val="24"/>
        </w:rPr>
        <w:t xml:space="preserve"> usluzi</w:t>
      </w:r>
      <w:r>
        <w:rPr>
          <w:rFonts w:ascii="Times New Roman" w:hAnsi="Times New Roman" w:cs="Times New Roman"/>
          <w:sz w:val="24"/>
          <w:szCs w:val="24"/>
        </w:rPr>
        <w:t xml:space="preserve"> najm</w:t>
      </w:r>
      <w:r w:rsidR="004641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opreme </w:t>
      </w:r>
      <w:r w:rsidR="004641D2">
        <w:rPr>
          <w:rFonts w:ascii="Times New Roman" w:hAnsi="Times New Roman" w:cs="Times New Roman"/>
          <w:sz w:val="24"/>
          <w:szCs w:val="24"/>
        </w:rPr>
        <w:t>za 2017.</w:t>
      </w:r>
      <w:r w:rsidR="006F59D5">
        <w:rPr>
          <w:rFonts w:ascii="Times New Roman" w:hAnsi="Times New Roman" w:cs="Times New Roman"/>
          <w:sz w:val="24"/>
          <w:szCs w:val="24"/>
        </w:rPr>
        <w:t>g.</w:t>
      </w:r>
      <w:r w:rsidR="004641D2">
        <w:rPr>
          <w:rFonts w:ascii="Times New Roman" w:hAnsi="Times New Roman" w:cs="Times New Roman"/>
          <w:sz w:val="24"/>
          <w:szCs w:val="24"/>
        </w:rPr>
        <w:t>, 2018.</w:t>
      </w:r>
      <w:r w:rsidR="006F59D5">
        <w:rPr>
          <w:rFonts w:ascii="Times New Roman" w:hAnsi="Times New Roman" w:cs="Times New Roman"/>
          <w:sz w:val="24"/>
          <w:szCs w:val="24"/>
        </w:rPr>
        <w:t>g. i</w:t>
      </w:r>
      <w:r w:rsidR="004641D2">
        <w:rPr>
          <w:rFonts w:ascii="Times New Roman" w:hAnsi="Times New Roman" w:cs="Times New Roman"/>
          <w:sz w:val="24"/>
          <w:szCs w:val="24"/>
        </w:rPr>
        <w:t xml:space="preserve"> 2019.g. utvrđeno je da je iste u ime trgovačkog društva Vir turizam d.o.o. potpisala Kristina Perić, direktorica društva, a u ime Obrta za ugostiteljstvo Vaga</w:t>
      </w:r>
      <w:r w:rsidR="006F59D5">
        <w:rPr>
          <w:rFonts w:ascii="Times New Roman" w:hAnsi="Times New Roman" w:cs="Times New Roman"/>
          <w:sz w:val="24"/>
          <w:szCs w:val="24"/>
        </w:rPr>
        <w:t>bundo ugovor je potpisan od stra</w:t>
      </w:r>
      <w:r w:rsidR="004641D2">
        <w:rPr>
          <w:rFonts w:ascii="Times New Roman" w:hAnsi="Times New Roman" w:cs="Times New Roman"/>
          <w:sz w:val="24"/>
          <w:szCs w:val="24"/>
        </w:rPr>
        <w:t>ne Sabine Kapović kao poslovođe.</w:t>
      </w:r>
    </w:p>
    <w:p w14:paraId="2470914F" w14:textId="77777777" w:rsidR="00FA23FC" w:rsidRDefault="00FA23FC" w:rsidP="00AB0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34484" w14:textId="77777777" w:rsidR="003552EF" w:rsidRDefault="004C5379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4D6">
        <w:rPr>
          <w:rFonts w:ascii="Times New Roman" w:hAnsi="Times New Roman" w:cs="Times New Roman"/>
          <w:sz w:val="24"/>
          <w:szCs w:val="24"/>
        </w:rPr>
        <w:t>Na dodatni upit Povjerenstva, trgovačko društvo Vir turizam d.o.o. dostavilo je očitovanje</w:t>
      </w:r>
      <w:r>
        <w:rPr>
          <w:rFonts w:ascii="Times New Roman" w:hAnsi="Times New Roman" w:cs="Times New Roman"/>
          <w:sz w:val="24"/>
          <w:szCs w:val="24"/>
        </w:rPr>
        <w:t xml:space="preserve"> od 25. </w:t>
      </w:r>
      <w:r w:rsidR="006E36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vibnja 2021.g.</w:t>
      </w:r>
      <w:r w:rsidR="00AB04D6">
        <w:rPr>
          <w:rFonts w:ascii="Times New Roman" w:hAnsi="Times New Roman" w:cs="Times New Roman"/>
          <w:sz w:val="24"/>
          <w:szCs w:val="24"/>
        </w:rPr>
        <w:t xml:space="preserve"> u kojem se navodi da je račun</w:t>
      </w:r>
      <w:r w:rsidR="006E3665">
        <w:rPr>
          <w:rFonts w:ascii="Times New Roman" w:hAnsi="Times New Roman" w:cs="Times New Roman"/>
          <w:sz w:val="24"/>
          <w:szCs w:val="24"/>
        </w:rPr>
        <w:t xml:space="preserve"> br. 684-R003-10 izdan </w:t>
      </w:r>
      <w:r w:rsidR="006F59D5">
        <w:rPr>
          <w:rFonts w:ascii="Times New Roman" w:hAnsi="Times New Roman" w:cs="Times New Roman"/>
          <w:sz w:val="24"/>
          <w:szCs w:val="24"/>
        </w:rPr>
        <w:t xml:space="preserve">Ugostiteljskom obrtu Vagabundo </w:t>
      </w:r>
      <w:r w:rsidR="006E3665">
        <w:rPr>
          <w:rFonts w:ascii="Times New Roman" w:hAnsi="Times New Roman" w:cs="Times New Roman"/>
          <w:sz w:val="24"/>
          <w:szCs w:val="24"/>
        </w:rPr>
        <w:t>od strane trgovačkog društva Vir turizam d.o.o. u iznosu od 7.000,00 kn</w:t>
      </w:r>
      <w:r w:rsidR="00AB04D6">
        <w:rPr>
          <w:rFonts w:ascii="Times New Roman" w:hAnsi="Times New Roman" w:cs="Times New Roman"/>
          <w:sz w:val="24"/>
          <w:szCs w:val="24"/>
        </w:rPr>
        <w:t xml:space="preserve"> na temelju ugovora o najmu ledomata za 2017.g. podmiren</w:t>
      </w:r>
      <w:r w:rsidR="006E3665">
        <w:rPr>
          <w:rFonts w:ascii="Times New Roman" w:hAnsi="Times New Roman" w:cs="Times New Roman"/>
          <w:sz w:val="24"/>
          <w:szCs w:val="24"/>
        </w:rPr>
        <w:t xml:space="preserve"> </w:t>
      </w:r>
      <w:r w:rsidR="00AB04D6">
        <w:rPr>
          <w:rFonts w:ascii="Times New Roman" w:hAnsi="Times New Roman" w:cs="Times New Roman"/>
          <w:sz w:val="24"/>
          <w:szCs w:val="24"/>
        </w:rPr>
        <w:t>uplatom</w:t>
      </w:r>
      <w:r w:rsidR="006E3665">
        <w:rPr>
          <w:rFonts w:ascii="Times New Roman" w:hAnsi="Times New Roman" w:cs="Times New Roman"/>
          <w:sz w:val="24"/>
          <w:szCs w:val="24"/>
        </w:rPr>
        <w:t xml:space="preserve"> izvršenom dana 28. prosinca 2017.g.</w:t>
      </w:r>
      <w:r w:rsidR="00AB04D6">
        <w:rPr>
          <w:rFonts w:ascii="Times New Roman" w:hAnsi="Times New Roman" w:cs="Times New Roman"/>
          <w:sz w:val="24"/>
          <w:szCs w:val="24"/>
        </w:rPr>
        <w:t xml:space="preserve"> od strane </w:t>
      </w:r>
      <w:r w:rsidR="006E3665">
        <w:rPr>
          <w:rFonts w:ascii="Times New Roman" w:hAnsi="Times New Roman" w:cs="Times New Roman"/>
          <w:sz w:val="24"/>
          <w:szCs w:val="24"/>
        </w:rPr>
        <w:t xml:space="preserve">navedenog </w:t>
      </w:r>
      <w:r w:rsidR="00AB04D6">
        <w:rPr>
          <w:rFonts w:ascii="Times New Roman" w:hAnsi="Times New Roman" w:cs="Times New Roman"/>
          <w:sz w:val="24"/>
          <w:szCs w:val="24"/>
        </w:rPr>
        <w:t>obrta</w:t>
      </w:r>
      <w:r w:rsidR="006E3665">
        <w:rPr>
          <w:rFonts w:ascii="Times New Roman" w:hAnsi="Times New Roman" w:cs="Times New Roman"/>
          <w:sz w:val="24"/>
          <w:szCs w:val="24"/>
        </w:rPr>
        <w:t xml:space="preserve">. Nadalje, račun br. 316-R003-10 fakturiran je dana 31. srpnja 2018.g. na iznos od 3.500,00 kn za razdoblje od 25. </w:t>
      </w:r>
      <w:r w:rsidR="003552EF">
        <w:rPr>
          <w:rFonts w:ascii="Times New Roman" w:hAnsi="Times New Roman" w:cs="Times New Roman"/>
          <w:sz w:val="24"/>
          <w:szCs w:val="24"/>
        </w:rPr>
        <w:t>l</w:t>
      </w:r>
      <w:r w:rsidR="006E3665">
        <w:rPr>
          <w:rFonts w:ascii="Times New Roman" w:hAnsi="Times New Roman" w:cs="Times New Roman"/>
          <w:sz w:val="24"/>
          <w:szCs w:val="24"/>
        </w:rPr>
        <w:t xml:space="preserve">ipnja do 31. </w:t>
      </w:r>
      <w:r w:rsidR="003552EF">
        <w:rPr>
          <w:rFonts w:ascii="Times New Roman" w:hAnsi="Times New Roman" w:cs="Times New Roman"/>
          <w:sz w:val="24"/>
          <w:szCs w:val="24"/>
        </w:rPr>
        <w:t>s</w:t>
      </w:r>
      <w:r w:rsidR="006F59D5">
        <w:rPr>
          <w:rFonts w:ascii="Times New Roman" w:hAnsi="Times New Roman" w:cs="Times New Roman"/>
          <w:sz w:val="24"/>
          <w:szCs w:val="24"/>
        </w:rPr>
        <w:t>rpnja 2018.g., dok</w:t>
      </w:r>
      <w:r w:rsidR="006E3665">
        <w:rPr>
          <w:rFonts w:ascii="Times New Roman" w:hAnsi="Times New Roman" w:cs="Times New Roman"/>
          <w:sz w:val="24"/>
          <w:szCs w:val="24"/>
        </w:rPr>
        <w:t xml:space="preserve"> je račun br. 434-R003-10 fakturiran dana 1. listopada 2018.g. na iznos od 3.500,00 kn, a odnosi se na razdoblje od 1. </w:t>
      </w:r>
      <w:r w:rsidR="003552EF">
        <w:rPr>
          <w:rFonts w:ascii="Times New Roman" w:hAnsi="Times New Roman" w:cs="Times New Roman"/>
          <w:sz w:val="24"/>
          <w:szCs w:val="24"/>
        </w:rPr>
        <w:t>d</w:t>
      </w:r>
      <w:r w:rsidR="006E3665">
        <w:rPr>
          <w:rFonts w:ascii="Times New Roman" w:hAnsi="Times New Roman" w:cs="Times New Roman"/>
          <w:sz w:val="24"/>
          <w:szCs w:val="24"/>
        </w:rPr>
        <w:t xml:space="preserve">o 31. </w:t>
      </w:r>
      <w:r w:rsidR="003552EF">
        <w:rPr>
          <w:rFonts w:ascii="Times New Roman" w:hAnsi="Times New Roman" w:cs="Times New Roman"/>
          <w:sz w:val="24"/>
          <w:szCs w:val="24"/>
        </w:rPr>
        <w:t>k</w:t>
      </w:r>
      <w:r w:rsidR="006F59D5">
        <w:rPr>
          <w:rFonts w:ascii="Times New Roman" w:hAnsi="Times New Roman" w:cs="Times New Roman"/>
          <w:sz w:val="24"/>
          <w:szCs w:val="24"/>
        </w:rPr>
        <w:t xml:space="preserve">olovoza 2018.g. Navedeni </w:t>
      </w:r>
      <w:r w:rsidR="006E3665">
        <w:rPr>
          <w:rFonts w:ascii="Times New Roman" w:hAnsi="Times New Roman" w:cs="Times New Roman"/>
          <w:sz w:val="24"/>
          <w:szCs w:val="24"/>
        </w:rPr>
        <w:t xml:space="preserve">računi nisu podmireni izravno, već </w:t>
      </w:r>
      <w:r w:rsidR="006F59D5">
        <w:rPr>
          <w:rFonts w:ascii="Times New Roman" w:hAnsi="Times New Roman" w:cs="Times New Roman"/>
          <w:sz w:val="24"/>
          <w:szCs w:val="24"/>
        </w:rPr>
        <w:t xml:space="preserve">je </w:t>
      </w:r>
      <w:r w:rsidR="006E3665">
        <w:rPr>
          <w:rFonts w:ascii="Times New Roman" w:hAnsi="Times New Roman" w:cs="Times New Roman"/>
          <w:sz w:val="24"/>
          <w:szCs w:val="24"/>
        </w:rPr>
        <w:t xml:space="preserve">dana 23. studenoga 2018.g. </w:t>
      </w:r>
      <w:r w:rsidR="006F59D5">
        <w:rPr>
          <w:rFonts w:ascii="Times New Roman" w:hAnsi="Times New Roman" w:cs="Times New Roman"/>
          <w:sz w:val="24"/>
          <w:szCs w:val="24"/>
        </w:rPr>
        <w:t>izvršena</w:t>
      </w:r>
      <w:r w:rsidR="006E3665">
        <w:rPr>
          <w:rFonts w:ascii="Times New Roman" w:hAnsi="Times New Roman" w:cs="Times New Roman"/>
          <w:sz w:val="24"/>
          <w:szCs w:val="24"/>
        </w:rPr>
        <w:t xml:space="preserve"> kompenzacija. Također, </w:t>
      </w:r>
      <w:r w:rsidR="00AB04D6">
        <w:rPr>
          <w:rFonts w:ascii="Times New Roman" w:hAnsi="Times New Roman" w:cs="Times New Roman"/>
          <w:sz w:val="24"/>
          <w:szCs w:val="24"/>
        </w:rPr>
        <w:t xml:space="preserve"> </w:t>
      </w:r>
      <w:r w:rsidR="006E3665">
        <w:rPr>
          <w:rFonts w:ascii="Times New Roman" w:hAnsi="Times New Roman" w:cs="Times New Roman"/>
          <w:sz w:val="24"/>
          <w:szCs w:val="24"/>
        </w:rPr>
        <w:t>račun br. 32-R003-10 fakturiran je dana 1. kolovoza 2019.g. na iznos od 3.500,00 kn za razdoblje od 25. lipnja do 31. srpnja 2019.g., dok je račun br. 33-R003-10 fakturiran dana 1. rujna 2019.g. na iznos od 3.500,00 kn, a odnosi se na razdoblje od 1. do 31. kolovoza 2019.g. Konačno, račun br.</w:t>
      </w:r>
      <w:r w:rsidR="003552EF">
        <w:rPr>
          <w:rFonts w:ascii="Times New Roman" w:hAnsi="Times New Roman" w:cs="Times New Roman"/>
          <w:sz w:val="24"/>
          <w:szCs w:val="24"/>
        </w:rPr>
        <w:t xml:space="preserve"> </w:t>
      </w:r>
      <w:r w:rsidR="006E3665">
        <w:rPr>
          <w:rFonts w:ascii="Times New Roman" w:hAnsi="Times New Roman" w:cs="Times New Roman"/>
          <w:sz w:val="24"/>
          <w:szCs w:val="24"/>
        </w:rPr>
        <w:t>34-R003-10 od 1. listopada 2019.g. izdan je na iznos od 1.</w:t>
      </w:r>
      <w:r w:rsidR="006F59D5">
        <w:rPr>
          <w:rFonts w:ascii="Times New Roman" w:hAnsi="Times New Roman" w:cs="Times New Roman"/>
          <w:sz w:val="24"/>
          <w:szCs w:val="24"/>
        </w:rPr>
        <w:t>750,00 kn, a odnosi  se na pružanje</w:t>
      </w:r>
      <w:r w:rsidR="006E3665">
        <w:rPr>
          <w:rFonts w:ascii="Times New Roman" w:hAnsi="Times New Roman" w:cs="Times New Roman"/>
          <w:sz w:val="24"/>
          <w:szCs w:val="24"/>
        </w:rPr>
        <w:t xml:space="preserve"> usluga za razdoblje od 1. do 15. rujna</w:t>
      </w:r>
      <w:r w:rsidR="003552EF">
        <w:rPr>
          <w:rFonts w:ascii="Times New Roman" w:hAnsi="Times New Roman" w:cs="Times New Roman"/>
          <w:sz w:val="24"/>
          <w:szCs w:val="24"/>
        </w:rPr>
        <w:t xml:space="preserve"> 2019.g. </w:t>
      </w:r>
      <w:r w:rsidR="006F59D5">
        <w:rPr>
          <w:rFonts w:ascii="Times New Roman" w:hAnsi="Times New Roman" w:cs="Times New Roman"/>
          <w:sz w:val="24"/>
          <w:szCs w:val="24"/>
        </w:rPr>
        <w:t>Računi izdani</w:t>
      </w:r>
      <w:r w:rsidR="003552EF">
        <w:rPr>
          <w:rFonts w:ascii="Times New Roman" w:hAnsi="Times New Roman" w:cs="Times New Roman"/>
          <w:sz w:val="24"/>
          <w:szCs w:val="24"/>
        </w:rPr>
        <w:t xml:space="preserve"> u 2019.g. također </w:t>
      </w:r>
      <w:r w:rsidR="006F59D5">
        <w:rPr>
          <w:rFonts w:ascii="Times New Roman" w:hAnsi="Times New Roman" w:cs="Times New Roman"/>
          <w:sz w:val="24"/>
          <w:szCs w:val="24"/>
        </w:rPr>
        <w:t>su podmireni kompenzacijom</w:t>
      </w:r>
      <w:r w:rsidR="003552EF">
        <w:rPr>
          <w:rFonts w:ascii="Times New Roman" w:hAnsi="Times New Roman" w:cs="Times New Roman"/>
          <w:sz w:val="24"/>
          <w:szCs w:val="24"/>
        </w:rPr>
        <w:t>.</w:t>
      </w:r>
    </w:p>
    <w:p w14:paraId="7FE833FF" w14:textId="77777777" w:rsidR="003552EF" w:rsidRDefault="003552EF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9D5">
        <w:rPr>
          <w:rFonts w:ascii="Times New Roman" w:hAnsi="Times New Roman" w:cs="Times New Roman"/>
          <w:sz w:val="24"/>
          <w:szCs w:val="24"/>
        </w:rPr>
        <w:t>Trgovačko društvo Vir turizam d.o.o. je uz očitovanje dostavilo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9D5">
        <w:rPr>
          <w:rFonts w:ascii="Times New Roman" w:hAnsi="Times New Roman" w:cs="Times New Roman"/>
          <w:sz w:val="24"/>
          <w:szCs w:val="24"/>
        </w:rPr>
        <w:t>financijsku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9D5">
        <w:rPr>
          <w:rFonts w:ascii="Times New Roman" w:hAnsi="Times New Roman" w:cs="Times New Roman"/>
          <w:sz w:val="24"/>
          <w:szCs w:val="24"/>
        </w:rPr>
        <w:t>dokumentaciju kojom su potvrđeni</w:t>
      </w:r>
      <w:r>
        <w:rPr>
          <w:rFonts w:ascii="Times New Roman" w:hAnsi="Times New Roman" w:cs="Times New Roman"/>
          <w:sz w:val="24"/>
          <w:szCs w:val="24"/>
        </w:rPr>
        <w:t xml:space="preserve"> navodi iz očitovanja.</w:t>
      </w:r>
    </w:p>
    <w:p w14:paraId="0A1FB8BF" w14:textId="77777777" w:rsidR="00067CE6" w:rsidRDefault="003552EF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4D6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nadalje zatražilo</w:t>
      </w:r>
      <w:r w:rsidR="00AB04D6">
        <w:rPr>
          <w:rFonts w:ascii="Times New Roman" w:hAnsi="Times New Roman" w:cs="Times New Roman"/>
          <w:sz w:val="24"/>
          <w:szCs w:val="24"/>
        </w:rPr>
        <w:t xml:space="preserve"> podatke od Općine Vir koja je dostavila očitovanje</w:t>
      </w:r>
      <w:r>
        <w:rPr>
          <w:rFonts w:ascii="Times New Roman" w:hAnsi="Times New Roman" w:cs="Times New Roman"/>
          <w:sz w:val="24"/>
          <w:szCs w:val="24"/>
        </w:rPr>
        <w:t xml:space="preserve"> KLASA: 740-15/19-01/1, URBROJ: 2198/12-02-21-12 od</w:t>
      </w:r>
      <w:r w:rsidR="00AB04D6">
        <w:rPr>
          <w:rFonts w:ascii="Times New Roman" w:hAnsi="Times New Roman" w:cs="Times New Roman"/>
          <w:sz w:val="24"/>
          <w:szCs w:val="24"/>
        </w:rPr>
        <w:t xml:space="preserve"> 29. travnja 2021.g. u kojem se navodi da je dužnosnik Kristijan Kapović jedini član Skupštine društva Vir turizam d.o.o. te sukladno Zakonu o trgovačkim društvima odlučuje o davanju razrješnice direktorima trgovačkih društava u vlasništvu Općine Vir na temelju izvješća direktora o poslovanju društva i usvojenih financijskih izvještaja za godinu za koju se razrješnica daje. Općinski načelnik kao jedini član Skupštine ovlaš</w:t>
      </w:r>
      <w:r>
        <w:rPr>
          <w:rFonts w:ascii="Times New Roman" w:hAnsi="Times New Roman" w:cs="Times New Roman"/>
          <w:sz w:val="24"/>
          <w:szCs w:val="24"/>
        </w:rPr>
        <w:t>ten je donositi odluke i o broj</w:t>
      </w:r>
      <w:r w:rsidR="00AB04D6">
        <w:rPr>
          <w:rFonts w:ascii="Times New Roman" w:hAnsi="Times New Roman" w:cs="Times New Roman"/>
          <w:sz w:val="24"/>
          <w:szCs w:val="24"/>
        </w:rPr>
        <w:t>nim drugim pitanjima te sklapati ugovore o pravima i obvezama direktora temeljem kojih direktorica Kristina Perić ostvaruje materijalna prava u društvu.</w:t>
      </w:r>
    </w:p>
    <w:p w14:paraId="7DFF3BA5" w14:textId="77777777" w:rsidR="003552EF" w:rsidRPr="00AB04D6" w:rsidRDefault="003552EF" w:rsidP="00AB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preostalom dijelu očitovanja Općina Vir </w:t>
      </w:r>
      <w:r w:rsidR="006F59D5">
        <w:rPr>
          <w:rFonts w:ascii="Times New Roman" w:hAnsi="Times New Roman" w:cs="Times New Roman"/>
          <w:sz w:val="24"/>
          <w:szCs w:val="24"/>
        </w:rPr>
        <w:t>referirala</w:t>
      </w:r>
      <w:r>
        <w:rPr>
          <w:rFonts w:ascii="Times New Roman" w:hAnsi="Times New Roman" w:cs="Times New Roman"/>
          <w:sz w:val="24"/>
          <w:szCs w:val="24"/>
        </w:rPr>
        <w:t xml:space="preserve"> se na Odluku Povjerenstva donesenu u predmetu P-426/18</w:t>
      </w:r>
      <w:r w:rsidR="006F59D5">
        <w:rPr>
          <w:rFonts w:ascii="Times New Roman" w:hAnsi="Times New Roman" w:cs="Times New Roman"/>
          <w:sz w:val="24"/>
          <w:szCs w:val="24"/>
        </w:rPr>
        <w:t xml:space="preserve"> te navedeni dio očitovanja nije relevantan za donošenje odluke o ovom predmetu.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014FD" w14:textId="77777777" w:rsidR="00B62D8D" w:rsidRDefault="00B62D8D" w:rsidP="00B62D8D">
      <w:pPr>
        <w:pStyle w:val="StandardWeb"/>
        <w:spacing w:before="0" w:beforeAutospacing="0" w:after="0" w:afterAutospacing="0" w:line="276" w:lineRule="auto"/>
        <w:ind w:firstLine="708"/>
      </w:pPr>
      <w:r w:rsidRPr="00E220AE">
        <w:rPr>
          <w:color w:val="000000"/>
        </w:rPr>
        <w:t xml:space="preserve">Člankom 4. </w:t>
      </w:r>
      <w:r>
        <w:rPr>
          <w:color w:val="000000"/>
        </w:rPr>
        <w:t>s</w:t>
      </w:r>
      <w:r w:rsidRPr="00E220AE">
        <w:rPr>
          <w:color w:val="000000"/>
        </w:rPr>
        <w:t xml:space="preserve">tavkom 2. ZSSI-a propisano je da </w:t>
      </w:r>
      <w:r w:rsidRPr="0086218D">
        <w:t>su članovi obitelji dužnosnika u smislu toga Zakona bračni ili izvanbračni drug dužnosnika, njegovi srodnici po krvi u uspravnoj lozi, braća i sestre dužnosnika te posvojitelj, odnosno posvojenik dužnosnika.</w:t>
      </w:r>
    </w:p>
    <w:p w14:paraId="6F52050D" w14:textId="77777777" w:rsidR="00B62D8D" w:rsidRPr="0086218D" w:rsidRDefault="00B62D8D" w:rsidP="00B62D8D">
      <w:pPr>
        <w:pStyle w:val="StandardWeb"/>
        <w:spacing w:before="0" w:beforeAutospacing="0" w:after="0" w:afterAutospacing="0" w:line="276" w:lineRule="auto"/>
        <w:ind w:firstLine="708"/>
      </w:pPr>
    </w:p>
    <w:p w14:paraId="3898A714" w14:textId="77777777" w:rsidR="00B62D8D" w:rsidRDefault="00B62D8D" w:rsidP="00B62D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18D">
        <w:rPr>
          <w:rFonts w:ascii="Times New Roman" w:hAnsi="Times New Roman" w:cs="Times New Roman"/>
          <w:sz w:val="24"/>
          <w:szCs w:val="24"/>
        </w:rPr>
        <w:t xml:space="preserve"> Stavkom 5. istog članka propisano je da su povezane osobe</w:t>
      </w:r>
      <w:r>
        <w:rPr>
          <w:rFonts w:ascii="Times New Roman" w:hAnsi="Times New Roman" w:cs="Times New Roman"/>
          <w:sz w:val="24"/>
          <w:szCs w:val="24"/>
        </w:rPr>
        <w:t xml:space="preserve"> u smislu ZSSI-a</w:t>
      </w:r>
      <w:r w:rsidRPr="0086218D">
        <w:rPr>
          <w:rFonts w:ascii="Times New Roman" w:hAnsi="Times New Roman" w:cs="Times New Roman"/>
          <w:sz w:val="24"/>
          <w:szCs w:val="24"/>
        </w:rPr>
        <w:t xml:space="preserve"> članovi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obitelji dužnosnika iz članka 4. stavka 2. ZSSI-a te ostale osobe koje se prema drugim osnovama i okolnostima opravdano mogu smatrati interesno povezanima s dužn</w:t>
      </w:r>
      <w:r>
        <w:rPr>
          <w:rFonts w:ascii="Times New Roman" w:hAnsi="Times New Roman" w:cs="Times New Roman"/>
          <w:color w:val="000000"/>
          <w:sz w:val="24"/>
          <w:szCs w:val="24"/>
        </w:rPr>
        <w:t>osn</w:t>
      </w: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ikom. </w:t>
      </w:r>
    </w:p>
    <w:p w14:paraId="534E7EB5" w14:textId="77777777" w:rsidR="00B62D8D" w:rsidRDefault="00B62D8D" w:rsidP="00B62D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FDACC" w14:textId="77777777" w:rsidR="00B62D8D" w:rsidRPr="002A1232" w:rsidRDefault="00B62D8D" w:rsidP="00B62D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Sukladno članku 4. stavku 4. ZSSI-a obrtnici se smatraju poslovnim subjektima u smislu toga Zakona.</w:t>
      </w:r>
    </w:p>
    <w:p w14:paraId="49596CF2" w14:textId="77777777" w:rsidR="00AA08FA" w:rsidRPr="002A1232" w:rsidRDefault="00AA08FA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</w:t>
      </w:r>
      <w:r w:rsidR="006F59D5">
        <w:rPr>
          <w:rFonts w:ascii="Times New Roman" w:hAnsi="Times New Roman" w:cs="Times New Roman"/>
          <w:sz w:val="24"/>
          <w:szCs w:val="24"/>
        </w:rPr>
        <w:t xml:space="preserve"> kada se osnovano može smatrati</w:t>
      </w:r>
      <w:r w:rsidRPr="002A1232">
        <w:rPr>
          <w:rFonts w:ascii="Times New Roman" w:hAnsi="Times New Roman" w:cs="Times New Roman"/>
          <w:sz w:val="24"/>
          <w:szCs w:val="24"/>
        </w:rPr>
        <w:t xml:space="preserve"> da utječ</w:t>
      </w:r>
      <w:r w:rsidR="0086218D">
        <w:rPr>
          <w:rFonts w:ascii="Times New Roman" w:hAnsi="Times New Roman" w:cs="Times New Roman"/>
          <w:sz w:val="24"/>
          <w:szCs w:val="24"/>
        </w:rPr>
        <w:t>e ili kada privatni interes duž</w:t>
      </w:r>
      <w:r w:rsidRPr="002A1232">
        <w:rPr>
          <w:rFonts w:ascii="Times New Roman" w:hAnsi="Times New Roman" w:cs="Times New Roman"/>
          <w:sz w:val="24"/>
          <w:szCs w:val="24"/>
        </w:rPr>
        <w:t>no</w:t>
      </w:r>
      <w:r w:rsidR="0086218D">
        <w:rPr>
          <w:rFonts w:ascii="Times New Roman" w:hAnsi="Times New Roman" w:cs="Times New Roman"/>
          <w:sz w:val="24"/>
          <w:szCs w:val="24"/>
        </w:rPr>
        <w:t>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može utjecati na njegovu nepristranost u obavljanju javne dužnosti. </w:t>
      </w:r>
    </w:p>
    <w:p w14:paraId="06B55988" w14:textId="77777777" w:rsidR="003934B1" w:rsidRPr="002A1232" w:rsidRDefault="003934B1" w:rsidP="00D52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8732C" w14:textId="77777777" w:rsidR="00B62D8D" w:rsidRDefault="00B62D8D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</w:p>
    <w:p w14:paraId="6EA744BC" w14:textId="77777777" w:rsidR="00AA08FA" w:rsidRPr="002A1232" w:rsidRDefault="00AA08FA" w:rsidP="00B6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4D3EA" w14:textId="77777777" w:rsidR="0043272B" w:rsidRDefault="0043272B" w:rsidP="00432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 prikupljanih podatka i dokumentacije proizlazi da je trgovačko društvo Vir turizam d.o.o.</w:t>
      </w:r>
      <w:r w:rsidR="007B1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100%-tnom vlasništvu Općine Vir</w:t>
      </w:r>
      <w:r w:rsidR="007B1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2017.</w:t>
      </w:r>
      <w:r w:rsidR="00E97A0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>, 2018.</w:t>
      </w:r>
      <w:r w:rsidR="00E97A0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i 2019.g. skl</w:t>
      </w:r>
      <w:r w:rsidR="00E97A0A">
        <w:rPr>
          <w:rFonts w:ascii="Times New Roman" w:hAnsi="Times New Roman" w:cs="Times New Roman"/>
          <w:sz w:val="24"/>
          <w:szCs w:val="24"/>
        </w:rPr>
        <w:t>opilo ugovor o najmu ledomata s</w:t>
      </w:r>
      <w:r>
        <w:rPr>
          <w:rFonts w:ascii="Times New Roman" w:hAnsi="Times New Roman" w:cs="Times New Roman"/>
          <w:sz w:val="24"/>
          <w:szCs w:val="24"/>
        </w:rPr>
        <w:t xml:space="preserve"> obrt</w:t>
      </w:r>
      <w:r w:rsidR="003B6AC7">
        <w:rPr>
          <w:rFonts w:ascii="Times New Roman" w:hAnsi="Times New Roman" w:cs="Times New Roman"/>
          <w:sz w:val="24"/>
          <w:szCs w:val="24"/>
        </w:rPr>
        <w:t>om Vagabundo u vlasništvu dužnos</w:t>
      </w:r>
      <w:r>
        <w:rPr>
          <w:rFonts w:ascii="Times New Roman" w:hAnsi="Times New Roman" w:cs="Times New Roman"/>
          <w:sz w:val="24"/>
          <w:szCs w:val="24"/>
        </w:rPr>
        <w:t xml:space="preserve">nika Kristijana Kapovića, općinskog načelnika Općine Vir. Ugovor je u ime </w:t>
      </w:r>
      <w:r w:rsidR="00E97A0A">
        <w:rPr>
          <w:rFonts w:ascii="Times New Roman" w:hAnsi="Times New Roman" w:cs="Times New Roman"/>
          <w:sz w:val="24"/>
          <w:szCs w:val="24"/>
        </w:rPr>
        <w:t>trgovačkog društva Vir turizam</w:t>
      </w:r>
      <w:r>
        <w:rPr>
          <w:rFonts w:ascii="Times New Roman" w:hAnsi="Times New Roman" w:cs="Times New Roman"/>
          <w:sz w:val="24"/>
          <w:szCs w:val="24"/>
        </w:rPr>
        <w:t xml:space="preserve"> d.o.o. potpisala Kristina Perić, članica Uprave toga trgovačkog društva, dok dužnosnik Kristijan Kapović kao jedini član Skupštine navedenog društva nije sudjelovao u sklapanju navedenih ugovora niti je davao suglasnost na iste. Nadalje je utvrđeno da su navedeni ugovori sklopljeni povodom upita o korištenju ledomata podnesenog od strane </w:t>
      </w:r>
      <w:r w:rsidR="007B152E">
        <w:rPr>
          <w:rFonts w:ascii="Times New Roman" w:hAnsi="Times New Roman" w:cs="Times New Roman"/>
          <w:sz w:val="24"/>
          <w:szCs w:val="24"/>
        </w:rPr>
        <w:t>Obrta za ugostiteljstvo</w:t>
      </w:r>
      <w:r>
        <w:rPr>
          <w:rFonts w:ascii="Times New Roman" w:hAnsi="Times New Roman" w:cs="Times New Roman"/>
          <w:sz w:val="24"/>
          <w:szCs w:val="24"/>
        </w:rPr>
        <w:t xml:space="preserve"> Vagabundo, dok istih upita od strane drugih poslovnih subjekata nije bilo. Iz dostavljenih očitovanja i dokumentacije također je utvrđeno da je trgovačko društvo Vir turizam d.o.o. tem</w:t>
      </w:r>
      <w:r w:rsidR="007B152E">
        <w:rPr>
          <w:rFonts w:ascii="Times New Roman" w:hAnsi="Times New Roman" w:cs="Times New Roman"/>
          <w:sz w:val="24"/>
          <w:szCs w:val="24"/>
        </w:rPr>
        <w:t>eljem ugovora o najmu ledomata navedenom</w:t>
      </w:r>
      <w:r>
        <w:rPr>
          <w:rFonts w:ascii="Times New Roman" w:hAnsi="Times New Roman" w:cs="Times New Roman"/>
          <w:sz w:val="24"/>
          <w:szCs w:val="24"/>
        </w:rPr>
        <w:t xml:space="preserve"> obrtu s</w:t>
      </w:r>
      <w:r w:rsidR="007B152E">
        <w:rPr>
          <w:rFonts w:ascii="Times New Roman" w:hAnsi="Times New Roman" w:cs="Times New Roman"/>
          <w:sz w:val="24"/>
          <w:szCs w:val="24"/>
        </w:rPr>
        <w:t>vake godine ispostavljalo račune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="007B152E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podmireni, i to</w:t>
      </w:r>
      <w:r w:rsidR="008A2C0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2017.g. uplatom novčanog iznosa, a</w:t>
      </w:r>
      <w:r w:rsidR="007B152E">
        <w:rPr>
          <w:rFonts w:ascii="Times New Roman" w:hAnsi="Times New Roman" w:cs="Times New Roman"/>
          <w:sz w:val="24"/>
          <w:szCs w:val="24"/>
        </w:rPr>
        <w:t xml:space="preserve"> u 2018.g. i</w:t>
      </w:r>
      <w:r w:rsidR="008A2C09">
        <w:rPr>
          <w:rFonts w:ascii="Times New Roman" w:hAnsi="Times New Roman" w:cs="Times New Roman"/>
          <w:sz w:val="24"/>
          <w:szCs w:val="24"/>
        </w:rPr>
        <w:t xml:space="preserve"> 2019.g. kompenzacijom.</w:t>
      </w:r>
    </w:p>
    <w:p w14:paraId="2E4275FA" w14:textId="77777777" w:rsidR="00881A3A" w:rsidRDefault="0043272B" w:rsidP="00432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1A3A">
        <w:rPr>
          <w:rFonts w:ascii="Times New Roman" w:hAnsi="Times New Roman" w:cs="Times New Roman"/>
          <w:sz w:val="24"/>
          <w:szCs w:val="24"/>
        </w:rPr>
        <w:t xml:space="preserve">Povjerenstvo obrazlaže da sukladno odredbama ZSSI-a nema zapreke da dužnosnik bude vlasnik obrta te da poslovođa navedenog obrta bude član obitelji dužnosnika, u konkretnom slučaju dužnosnikova supruga. Jednako tako, člankom 17. stavkom 1. ZSSI-a propisana je zabrana stupanja u poslovne odnose između poslovnih subjekata u vlasništvu dužnosnika i tijela javne vlasti u kojem dužnosnik obnaša dužnost, međutim ZSSI ne sadrži odredbu kojom bi takva zabrana bila propisana i za poslovne odnose </w:t>
      </w:r>
      <w:r w:rsidR="00881A3A" w:rsidRPr="00445C99">
        <w:rPr>
          <w:rFonts w:ascii="Times New Roman" w:hAnsi="Times New Roman" w:cs="Times New Roman"/>
          <w:sz w:val="24"/>
          <w:szCs w:val="24"/>
        </w:rPr>
        <w:t>između poslovnih subjekata u vlasništvu dužnosnika</w:t>
      </w:r>
      <w:r w:rsidR="00881A3A">
        <w:rPr>
          <w:rFonts w:ascii="Times New Roman" w:hAnsi="Times New Roman" w:cs="Times New Roman"/>
          <w:sz w:val="24"/>
          <w:szCs w:val="24"/>
        </w:rPr>
        <w:t xml:space="preserve"> i trgovačkih društava u vlasništvu </w:t>
      </w:r>
      <w:r w:rsidR="00881A3A" w:rsidRPr="00445C99">
        <w:rPr>
          <w:rFonts w:ascii="Times New Roman" w:hAnsi="Times New Roman" w:cs="Times New Roman"/>
          <w:sz w:val="24"/>
          <w:szCs w:val="24"/>
        </w:rPr>
        <w:t>tijela javne vlasti u kojem dužnosnik obnaša dužnost</w:t>
      </w:r>
      <w:r w:rsidR="00881A3A">
        <w:rPr>
          <w:rFonts w:ascii="Times New Roman" w:hAnsi="Times New Roman" w:cs="Times New Roman"/>
          <w:sz w:val="24"/>
          <w:szCs w:val="24"/>
        </w:rPr>
        <w:t>. S obzirom na navedeno, stupanje u poslovne odnose između trgovačkog društva Vir turizam d.o.o. u vlasništvu Općine Vir i obrta Vagabundo u vlasništvu dužnosnika Kristijana Kapovića samo po sebi nije protivno odredbama ZSSI-a, pri čemu je dodatno utvrđeno da dužnosnik Kristijan Kapović nije niti sudjelovao u postupka sklapanja predmetnih ugovora.</w:t>
      </w:r>
    </w:p>
    <w:p w14:paraId="46B4B39D" w14:textId="77777777" w:rsidR="00445C99" w:rsidRPr="00445C99" w:rsidRDefault="00445C99" w:rsidP="00881A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nadalje </w:t>
      </w:r>
      <w:r w:rsidR="00881A3A">
        <w:rPr>
          <w:rFonts w:ascii="Times New Roman" w:hAnsi="Times New Roman" w:cs="Times New Roman"/>
          <w:sz w:val="24"/>
          <w:szCs w:val="24"/>
        </w:rPr>
        <w:t>ističe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43272B">
        <w:rPr>
          <w:rFonts w:ascii="Times New Roman" w:hAnsi="Times New Roman" w:cs="Times New Roman"/>
          <w:sz w:val="24"/>
          <w:szCs w:val="24"/>
        </w:rPr>
        <w:t xml:space="preserve"> je u predmetu broj P-</w:t>
      </w:r>
      <w:r w:rsidR="00085B4F">
        <w:rPr>
          <w:rFonts w:ascii="Times New Roman" w:hAnsi="Times New Roman" w:cs="Times New Roman"/>
          <w:sz w:val="24"/>
          <w:szCs w:val="24"/>
        </w:rPr>
        <w:t>426/18</w:t>
      </w:r>
      <w:r w:rsidR="0043272B">
        <w:rPr>
          <w:rFonts w:ascii="Times New Roman" w:hAnsi="Times New Roman" w:cs="Times New Roman"/>
          <w:sz w:val="24"/>
          <w:szCs w:val="24"/>
        </w:rPr>
        <w:t xml:space="preserve"> već razmatralo povezanost d</w:t>
      </w:r>
      <w:r w:rsidR="00E97A0A">
        <w:rPr>
          <w:rFonts w:ascii="Times New Roman" w:hAnsi="Times New Roman" w:cs="Times New Roman"/>
          <w:sz w:val="24"/>
          <w:szCs w:val="24"/>
        </w:rPr>
        <w:t>užnosnika Kristijana Kapovića s</w:t>
      </w:r>
      <w:r w:rsidR="0043272B">
        <w:rPr>
          <w:rFonts w:ascii="Times New Roman" w:hAnsi="Times New Roman" w:cs="Times New Roman"/>
          <w:sz w:val="24"/>
          <w:szCs w:val="24"/>
        </w:rPr>
        <w:t xml:space="preserve"> Kristinom Perić, sadašnjom direktoricom trgovačkog društva Vir Turizam d.o.o. koja je prethodno </w:t>
      </w:r>
      <w:r w:rsidR="004D74EA">
        <w:rPr>
          <w:rFonts w:ascii="Times New Roman" w:hAnsi="Times New Roman" w:cs="Times New Roman"/>
          <w:sz w:val="24"/>
          <w:szCs w:val="24"/>
        </w:rPr>
        <w:t>radila</w:t>
      </w:r>
      <w:r w:rsidR="0043272B">
        <w:rPr>
          <w:rFonts w:ascii="Times New Roman" w:hAnsi="Times New Roman" w:cs="Times New Roman"/>
          <w:sz w:val="24"/>
          <w:szCs w:val="24"/>
        </w:rPr>
        <w:t xml:space="preserve"> kao poslovođa u obrtu Vagabundo</w:t>
      </w:r>
      <w:r w:rsidR="007B152E">
        <w:rPr>
          <w:rFonts w:ascii="Times New Roman" w:hAnsi="Times New Roman" w:cs="Times New Roman"/>
          <w:sz w:val="24"/>
          <w:szCs w:val="24"/>
        </w:rPr>
        <w:t xml:space="preserve"> u vlasništvu dužnosnika</w:t>
      </w:r>
      <w:r w:rsidR="0043272B">
        <w:rPr>
          <w:rFonts w:ascii="Times New Roman" w:hAnsi="Times New Roman" w:cs="Times New Roman"/>
          <w:sz w:val="24"/>
          <w:szCs w:val="24"/>
        </w:rPr>
        <w:t xml:space="preserve"> te je utvrđeno da se Kristina Perić, samo temeljem okolnosti da je radila na mjestu poslovođe u obrtu u vlasništvu dužnosnika Kristijana Kapovića, ne može smatrati s dužnosnikom povezanom osobom</w:t>
      </w:r>
      <w:r w:rsidR="004D74EA">
        <w:rPr>
          <w:rFonts w:ascii="Times New Roman" w:hAnsi="Times New Roman" w:cs="Times New Roman"/>
          <w:sz w:val="24"/>
          <w:szCs w:val="24"/>
        </w:rPr>
        <w:t xml:space="preserve"> u smislu članka 4. stavka 5. ZSSI-a</w:t>
      </w:r>
      <w:r w:rsidR="0043272B">
        <w:rPr>
          <w:rFonts w:ascii="Times New Roman" w:hAnsi="Times New Roman" w:cs="Times New Roman"/>
          <w:sz w:val="24"/>
          <w:szCs w:val="24"/>
        </w:rPr>
        <w:t>.</w:t>
      </w:r>
    </w:p>
    <w:p w14:paraId="1D5B65EE" w14:textId="77777777" w:rsidR="00300B24" w:rsidRPr="00B62D8D" w:rsidRDefault="0043272B" w:rsidP="00B62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Slijedom svega navedenoga, u postupku nisu utvrđene okolnosti iz kojih bi proizl</w:t>
      </w:r>
      <w:r w:rsidR="007B152E">
        <w:rPr>
          <w:rFonts w:ascii="Times New Roman" w:hAnsi="Times New Roman" w:cs="Times New Roman"/>
          <w:sz w:val="24"/>
          <w:szCs w:val="24"/>
        </w:rPr>
        <w:t>azilo da je dužnosnik Kristijan</w:t>
      </w:r>
      <w:r>
        <w:rPr>
          <w:rFonts w:ascii="Times New Roman" w:hAnsi="Times New Roman" w:cs="Times New Roman"/>
          <w:sz w:val="24"/>
          <w:szCs w:val="24"/>
        </w:rPr>
        <w:t xml:space="preserve"> Kapović počinio povredu neke od odredbi ZSSI-a s obzirom da nije sudjelova</w:t>
      </w:r>
      <w:r w:rsidR="005D328A">
        <w:rPr>
          <w:rFonts w:ascii="Times New Roman" w:hAnsi="Times New Roman" w:cs="Times New Roman"/>
          <w:sz w:val="24"/>
          <w:szCs w:val="24"/>
        </w:rPr>
        <w:t>o u postupku stupanja u poslovne</w:t>
      </w:r>
      <w:r>
        <w:rPr>
          <w:rFonts w:ascii="Times New Roman" w:hAnsi="Times New Roman" w:cs="Times New Roman"/>
          <w:sz w:val="24"/>
          <w:szCs w:val="24"/>
        </w:rPr>
        <w:t xml:space="preserve"> odnos</w:t>
      </w:r>
      <w:r w:rsidR="005D32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između trgovačkog društva Vir turizam d.o.o. i obrta Vagabundo u </w:t>
      </w:r>
      <w:r w:rsidR="005D328A">
        <w:rPr>
          <w:rFonts w:ascii="Times New Roman" w:hAnsi="Times New Roman" w:cs="Times New Roman"/>
          <w:sz w:val="24"/>
          <w:szCs w:val="24"/>
        </w:rPr>
        <w:t xml:space="preserve">njegovom </w:t>
      </w:r>
      <w:r>
        <w:rPr>
          <w:rFonts w:ascii="Times New Roman" w:hAnsi="Times New Roman" w:cs="Times New Roman"/>
          <w:sz w:val="24"/>
          <w:szCs w:val="24"/>
        </w:rPr>
        <w:t>vlasništvu</w:t>
      </w:r>
      <w:r w:rsidR="007B152E">
        <w:rPr>
          <w:rFonts w:ascii="Times New Roman" w:hAnsi="Times New Roman" w:cs="Times New Roman"/>
          <w:sz w:val="24"/>
          <w:szCs w:val="24"/>
        </w:rPr>
        <w:t>, niti se</w:t>
      </w:r>
      <w:r>
        <w:rPr>
          <w:rFonts w:ascii="Times New Roman" w:hAnsi="Times New Roman" w:cs="Times New Roman"/>
          <w:sz w:val="24"/>
          <w:szCs w:val="24"/>
        </w:rPr>
        <w:t xml:space="preserve"> Kristina Perić, direktorica društva Vir turizam d.o.o., koja je u ime navedenog</w:t>
      </w:r>
      <w:r w:rsidR="00881A3A">
        <w:rPr>
          <w:rFonts w:ascii="Times New Roman" w:hAnsi="Times New Roman" w:cs="Times New Roman"/>
          <w:sz w:val="24"/>
          <w:szCs w:val="24"/>
        </w:rPr>
        <w:t xml:space="preserve"> trgovačkog</w:t>
      </w:r>
      <w:r>
        <w:rPr>
          <w:rFonts w:ascii="Times New Roman" w:hAnsi="Times New Roman" w:cs="Times New Roman"/>
          <w:sz w:val="24"/>
          <w:szCs w:val="24"/>
        </w:rPr>
        <w:t xml:space="preserve"> društva sklopila </w:t>
      </w:r>
      <w:r w:rsidR="00881A3A">
        <w:rPr>
          <w:rFonts w:ascii="Times New Roman" w:hAnsi="Times New Roman" w:cs="Times New Roman"/>
          <w:sz w:val="24"/>
          <w:szCs w:val="24"/>
        </w:rPr>
        <w:t>ugovore</w:t>
      </w:r>
      <w:r>
        <w:rPr>
          <w:rFonts w:ascii="Times New Roman" w:hAnsi="Times New Roman" w:cs="Times New Roman"/>
          <w:sz w:val="24"/>
          <w:szCs w:val="24"/>
        </w:rPr>
        <w:t xml:space="preserve"> o najmu ledomata</w:t>
      </w:r>
      <w:r w:rsidR="007B152E">
        <w:rPr>
          <w:rFonts w:ascii="Times New Roman" w:hAnsi="Times New Roman" w:cs="Times New Roman"/>
          <w:sz w:val="24"/>
          <w:szCs w:val="24"/>
        </w:rPr>
        <w:t xml:space="preserve"> s obrtom u vlasništvu du</w:t>
      </w:r>
      <w:r w:rsidR="00881A3A">
        <w:rPr>
          <w:rFonts w:ascii="Times New Roman" w:hAnsi="Times New Roman" w:cs="Times New Roman"/>
          <w:sz w:val="24"/>
          <w:szCs w:val="24"/>
        </w:rPr>
        <w:t>žnos</w:t>
      </w:r>
      <w:r w:rsidR="007B152E">
        <w:rPr>
          <w:rFonts w:ascii="Times New Roman" w:hAnsi="Times New Roman" w:cs="Times New Roman"/>
          <w:sz w:val="24"/>
          <w:szCs w:val="24"/>
        </w:rPr>
        <w:t xml:space="preserve">nika </w:t>
      </w:r>
      <w:r>
        <w:rPr>
          <w:rFonts w:ascii="Times New Roman" w:hAnsi="Times New Roman" w:cs="Times New Roman"/>
          <w:sz w:val="24"/>
          <w:szCs w:val="24"/>
        </w:rPr>
        <w:t>smatra s dužnosnikom povezanom osobom u smislu ZSSI-a.</w:t>
      </w:r>
    </w:p>
    <w:p w14:paraId="56621169" w14:textId="77777777" w:rsidR="00F573F1" w:rsidRPr="002A1232" w:rsidRDefault="00F573F1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Pr="002A1232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0B42BA98" w14:textId="77777777" w:rsidR="005C4B28" w:rsidRPr="002A1232" w:rsidRDefault="00EE1039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14:paraId="19FD1DB5" w14:textId="77777777" w:rsidR="00CC3BA8" w:rsidRPr="002A1232" w:rsidRDefault="00E36012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E695CFB" w14:textId="77777777" w:rsidR="00431FA1" w:rsidRPr="002A1232" w:rsidRDefault="00431FA1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0D3D0" w14:textId="77777777"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56AA91B" w14:textId="77777777"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27E642C8" w14:textId="77777777" w:rsidR="005167FC" w:rsidRPr="002A1232" w:rsidRDefault="005167FC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CC18E" w14:textId="77777777"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A48B0" w14:textId="77777777"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37B8C" w14:textId="77777777"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7B47A" w14:textId="77777777" w:rsidR="00CC3BA8" w:rsidRPr="002A1232" w:rsidRDefault="00CC3BA8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387A9" w14:textId="77777777" w:rsidR="00431FA1" w:rsidRPr="002A1232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821FB" w14:textId="77777777" w:rsidR="00431FA1" w:rsidRPr="002A1232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C6DE1" w14:textId="77777777" w:rsidR="00CC3BA8" w:rsidRPr="002A1232" w:rsidRDefault="00CC3BA8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02674" w14:textId="77777777"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65A0288C" w14:textId="77777777" w:rsidR="00CC3BA8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45C99">
        <w:rPr>
          <w:rFonts w:ascii="Times New Roman" w:hAnsi="Times New Roman" w:cs="Times New Roman"/>
          <w:sz w:val="24"/>
          <w:szCs w:val="24"/>
        </w:rPr>
        <w:t>Kristijan Kapović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B62D8D">
        <w:rPr>
          <w:rFonts w:ascii="Times New Roman" w:hAnsi="Times New Roman" w:cs="Times New Roman"/>
          <w:sz w:val="24"/>
          <w:szCs w:val="24"/>
        </w:rPr>
        <w:t>osobna dostava</w:t>
      </w:r>
    </w:p>
    <w:p w14:paraId="4C407F2A" w14:textId="77777777" w:rsidR="00DE68D1" w:rsidRPr="00840CE0" w:rsidRDefault="00B62D8D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unutarnjih poslova, Policijska uprava Zadarska, Služba kriminalističke policije</w:t>
      </w:r>
    </w:p>
    <w:p w14:paraId="615B5535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7E0C220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5C841" w14:textId="77777777" w:rsidR="003B6AC7" w:rsidRDefault="003B6AC7" w:rsidP="005B5818">
      <w:pPr>
        <w:spacing w:after="0" w:line="240" w:lineRule="auto"/>
      </w:pPr>
      <w:r>
        <w:separator/>
      </w:r>
    </w:p>
  </w:endnote>
  <w:endnote w:type="continuationSeparator" w:id="0">
    <w:p w14:paraId="7F6031F6" w14:textId="77777777" w:rsidR="003B6AC7" w:rsidRDefault="003B6A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BDB7" w14:textId="2E17C232" w:rsidR="003B6AC7" w:rsidRDefault="004F18CB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 wp14:anchorId="5EE40400" wp14:editId="045438E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21166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6C7A4AC4" w14:textId="77777777" w:rsidR="003B6AC7" w:rsidRPr="005B5818" w:rsidRDefault="003B6AC7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A932815" w14:textId="77777777" w:rsidR="003B6AC7" w:rsidRDefault="003B6A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6DB1" w14:textId="1A0885C1" w:rsidR="003B6AC7" w:rsidRDefault="004F18C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79840221" wp14:editId="101F40E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A87EC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440612B" w14:textId="77777777" w:rsidR="003B6AC7" w:rsidRPr="005B5818" w:rsidRDefault="003B6AC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C9160" w14:textId="77777777" w:rsidR="003B6AC7" w:rsidRDefault="003B6AC7" w:rsidP="005B5818">
      <w:pPr>
        <w:spacing w:after="0" w:line="240" w:lineRule="auto"/>
      </w:pPr>
      <w:r>
        <w:separator/>
      </w:r>
    </w:p>
  </w:footnote>
  <w:footnote w:type="continuationSeparator" w:id="0">
    <w:p w14:paraId="7CC1F94C" w14:textId="77777777" w:rsidR="003B6AC7" w:rsidRDefault="003B6A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70EFF92" w14:textId="4EE0B81D" w:rsidR="003B6AC7" w:rsidRDefault="00B62D8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8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6F73AF" w14:textId="77777777" w:rsidR="003B6AC7" w:rsidRDefault="003B6A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C05C" w14:textId="43C62DB4" w:rsidR="003B6AC7" w:rsidRPr="005B5818" w:rsidRDefault="004F18C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80FB26" wp14:editId="1686931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6EC16" w14:textId="77777777" w:rsidR="003B6AC7" w:rsidRPr="00CA2B25" w:rsidRDefault="003B6AC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7BF191" w14:textId="77777777" w:rsidR="003B6AC7" w:rsidRPr="00CA2B25" w:rsidRDefault="003B6AC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9EF1EE5" w14:textId="77777777" w:rsidR="003B6AC7" w:rsidRDefault="003B6AC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FB2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966EC16" w14:textId="77777777" w:rsidR="003B6AC7" w:rsidRPr="00CA2B25" w:rsidRDefault="003B6AC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7BF191" w14:textId="77777777" w:rsidR="003B6AC7" w:rsidRPr="00CA2B25" w:rsidRDefault="003B6AC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9EF1EE5" w14:textId="77777777" w:rsidR="003B6AC7" w:rsidRDefault="003B6AC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3B6AC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B6AC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B6AC7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AC7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3B6AC7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3B6AC7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AC7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6650C15" w14:textId="77777777" w:rsidR="003B6AC7" w:rsidRDefault="003B6AC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D8D558C" w14:textId="77777777" w:rsidR="003B6AC7" w:rsidRPr="00AA3F5D" w:rsidRDefault="003B6AC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217C67C" w14:textId="77777777" w:rsidR="003B6AC7" w:rsidRPr="00C326E4" w:rsidRDefault="003B6AC7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52648CE" w14:textId="77777777" w:rsidR="003B6AC7" w:rsidRPr="00C326E4" w:rsidRDefault="003B6AC7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38C3E4CC" w14:textId="77777777" w:rsidR="003B6AC7" w:rsidRDefault="003B6AC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34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4244"/>
    <w:rsid w:val="00061D5C"/>
    <w:rsid w:val="0006203E"/>
    <w:rsid w:val="00066F52"/>
    <w:rsid w:val="00067CE6"/>
    <w:rsid w:val="00067EC1"/>
    <w:rsid w:val="00077FE6"/>
    <w:rsid w:val="00084537"/>
    <w:rsid w:val="00084E5D"/>
    <w:rsid w:val="00085B4F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100A12"/>
    <w:rsid w:val="00101F03"/>
    <w:rsid w:val="00112E23"/>
    <w:rsid w:val="001135E2"/>
    <w:rsid w:val="0012224D"/>
    <w:rsid w:val="00136A0D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1784"/>
    <w:rsid w:val="00183C3E"/>
    <w:rsid w:val="00186D24"/>
    <w:rsid w:val="001878D1"/>
    <w:rsid w:val="001A1A36"/>
    <w:rsid w:val="001A2C93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C48"/>
    <w:rsid w:val="002029AE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3CC1"/>
    <w:rsid w:val="00275860"/>
    <w:rsid w:val="00280E02"/>
    <w:rsid w:val="00282D41"/>
    <w:rsid w:val="0028431C"/>
    <w:rsid w:val="00291C28"/>
    <w:rsid w:val="00293AD8"/>
    <w:rsid w:val="002945C3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113C5"/>
    <w:rsid w:val="00313033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2EF"/>
    <w:rsid w:val="003553D3"/>
    <w:rsid w:val="00361A8C"/>
    <w:rsid w:val="00362604"/>
    <w:rsid w:val="00366370"/>
    <w:rsid w:val="0037432B"/>
    <w:rsid w:val="00380C92"/>
    <w:rsid w:val="00382A4C"/>
    <w:rsid w:val="00384893"/>
    <w:rsid w:val="003934B1"/>
    <w:rsid w:val="003B0097"/>
    <w:rsid w:val="003B6AC7"/>
    <w:rsid w:val="003C019C"/>
    <w:rsid w:val="003C2FFF"/>
    <w:rsid w:val="003C3A93"/>
    <w:rsid w:val="003C4B46"/>
    <w:rsid w:val="003C6128"/>
    <w:rsid w:val="003D0A65"/>
    <w:rsid w:val="003D28B9"/>
    <w:rsid w:val="003D6BE2"/>
    <w:rsid w:val="003F2193"/>
    <w:rsid w:val="00400425"/>
    <w:rsid w:val="00400551"/>
    <w:rsid w:val="00406E92"/>
    <w:rsid w:val="00411522"/>
    <w:rsid w:val="00413D54"/>
    <w:rsid w:val="004148BA"/>
    <w:rsid w:val="00416DE7"/>
    <w:rsid w:val="004208C1"/>
    <w:rsid w:val="004220CE"/>
    <w:rsid w:val="004255A3"/>
    <w:rsid w:val="00431FA1"/>
    <w:rsid w:val="0043272B"/>
    <w:rsid w:val="00443BF1"/>
    <w:rsid w:val="00445C99"/>
    <w:rsid w:val="0044643D"/>
    <w:rsid w:val="00446C28"/>
    <w:rsid w:val="0045010E"/>
    <w:rsid w:val="00456ACC"/>
    <w:rsid w:val="0046055B"/>
    <w:rsid w:val="004641D2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5379"/>
    <w:rsid w:val="004C677C"/>
    <w:rsid w:val="004D46AC"/>
    <w:rsid w:val="004D74EA"/>
    <w:rsid w:val="004E75C6"/>
    <w:rsid w:val="004F164F"/>
    <w:rsid w:val="004F18CB"/>
    <w:rsid w:val="004F24F2"/>
    <w:rsid w:val="004F4416"/>
    <w:rsid w:val="004F5B95"/>
    <w:rsid w:val="0050469F"/>
    <w:rsid w:val="005051FE"/>
    <w:rsid w:val="00507692"/>
    <w:rsid w:val="00512887"/>
    <w:rsid w:val="005167FC"/>
    <w:rsid w:val="005277E4"/>
    <w:rsid w:val="005320DC"/>
    <w:rsid w:val="0053462F"/>
    <w:rsid w:val="0054703A"/>
    <w:rsid w:val="00571343"/>
    <w:rsid w:val="005713AF"/>
    <w:rsid w:val="00596DBC"/>
    <w:rsid w:val="005A0A91"/>
    <w:rsid w:val="005B5818"/>
    <w:rsid w:val="005C0B88"/>
    <w:rsid w:val="005C2696"/>
    <w:rsid w:val="005C4B28"/>
    <w:rsid w:val="005D26DB"/>
    <w:rsid w:val="005D328A"/>
    <w:rsid w:val="005D3F8D"/>
    <w:rsid w:val="005F7832"/>
    <w:rsid w:val="00600139"/>
    <w:rsid w:val="00601ABB"/>
    <w:rsid w:val="006035F9"/>
    <w:rsid w:val="00604D05"/>
    <w:rsid w:val="00607599"/>
    <w:rsid w:val="00625D36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97947"/>
    <w:rsid w:val="006A042F"/>
    <w:rsid w:val="006A1CF4"/>
    <w:rsid w:val="006B0FA7"/>
    <w:rsid w:val="006B47FF"/>
    <w:rsid w:val="006C5507"/>
    <w:rsid w:val="006D2290"/>
    <w:rsid w:val="006E3665"/>
    <w:rsid w:val="006E36D1"/>
    <w:rsid w:val="006E735A"/>
    <w:rsid w:val="006F59D5"/>
    <w:rsid w:val="00703B2D"/>
    <w:rsid w:val="00705174"/>
    <w:rsid w:val="00720402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776B8"/>
    <w:rsid w:val="00790B85"/>
    <w:rsid w:val="00793EC7"/>
    <w:rsid w:val="007A5AA5"/>
    <w:rsid w:val="007A673B"/>
    <w:rsid w:val="007B152E"/>
    <w:rsid w:val="007B6FE0"/>
    <w:rsid w:val="007C2361"/>
    <w:rsid w:val="007C6C83"/>
    <w:rsid w:val="007D2ED8"/>
    <w:rsid w:val="007D3984"/>
    <w:rsid w:val="007D549B"/>
    <w:rsid w:val="007E06B5"/>
    <w:rsid w:val="007F0B87"/>
    <w:rsid w:val="007F1120"/>
    <w:rsid w:val="007F64E4"/>
    <w:rsid w:val="007F74F4"/>
    <w:rsid w:val="008003B7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31AC"/>
    <w:rsid w:val="008672BB"/>
    <w:rsid w:val="00871BB1"/>
    <w:rsid w:val="00877865"/>
    <w:rsid w:val="00881A3A"/>
    <w:rsid w:val="00882319"/>
    <w:rsid w:val="0088446F"/>
    <w:rsid w:val="00885D53"/>
    <w:rsid w:val="00887856"/>
    <w:rsid w:val="008A2C09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E5038"/>
    <w:rsid w:val="008E6AF2"/>
    <w:rsid w:val="008F39EA"/>
    <w:rsid w:val="008F5B37"/>
    <w:rsid w:val="008F769F"/>
    <w:rsid w:val="00905CE7"/>
    <w:rsid w:val="009062CF"/>
    <w:rsid w:val="00913B0E"/>
    <w:rsid w:val="00914632"/>
    <w:rsid w:val="00916374"/>
    <w:rsid w:val="00916542"/>
    <w:rsid w:val="00920431"/>
    <w:rsid w:val="00931193"/>
    <w:rsid w:val="0094290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41F"/>
    <w:rsid w:val="009F2513"/>
    <w:rsid w:val="009F752C"/>
    <w:rsid w:val="00A0211E"/>
    <w:rsid w:val="00A14152"/>
    <w:rsid w:val="00A230DE"/>
    <w:rsid w:val="00A25712"/>
    <w:rsid w:val="00A41D57"/>
    <w:rsid w:val="00A43A6C"/>
    <w:rsid w:val="00A50192"/>
    <w:rsid w:val="00A602B0"/>
    <w:rsid w:val="00A61CA2"/>
    <w:rsid w:val="00A62DAA"/>
    <w:rsid w:val="00A63E88"/>
    <w:rsid w:val="00A65AC6"/>
    <w:rsid w:val="00A67BF2"/>
    <w:rsid w:val="00A804AB"/>
    <w:rsid w:val="00A82637"/>
    <w:rsid w:val="00A93B1C"/>
    <w:rsid w:val="00AA08FA"/>
    <w:rsid w:val="00AA1B7A"/>
    <w:rsid w:val="00AA3F5D"/>
    <w:rsid w:val="00AA4537"/>
    <w:rsid w:val="00AB04D6"/>
    <w:rsid w:val="00AD0003"/>
    <w:rsid w:val="00AE1C42"/>
    <w:rsid w:val="00AE4562"/>
    <w:rsid w:val="00AE5648"/>
    <w:rsid w:val="00AF442D"/>
    <w:rsid w:val="00AF7D82"/>
    <w:rsid w:val="00B0055F"/>
    <w:rsid w:val="00B07195"/>
    <w:rsid w:val="00B11670"/>
    <w:rsid w:val="00B16240"/>
    <w:rsid w:val="00B47400"/>
    <w:rsid w:val="00B5020D"/>
    <w:rsid w:val="00B550BE"/>
    <w:rsid w:val="00B609BF"/>
    <w:rsid w:val="00B61000"/>
    <w:rsid w:val="00B62D8D"/>
    <w:rsid w:val="00B76087"/>
    <w:rsid w:val="00B76CBA"/>
    <w:rsid w:val="00B83104"/>
    <w:rsid w:val="00B860A7"/>
    <w:rsid w:val="00B91017"/>
    <w:rsid w:val="00B91E79"/>
    <w:rsid w:val="00B92545"/>
    <w:rsid w:val="00B93FB1"/>
    <w:rsid w:val="00BB680F"/>
    <w:rsid w:val="00BC1890"/>
    <w:rsid w:val="00BD4B39"/>
    <w:rsid w:val="00BE453D"/>
    <w:rsid w:val="00BF4264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16D1"/>
    <w:rsid w:val="00C96B53"/>
    <w:rsid w:val="00C97144"/>
    <w:rsid w:val="00C97673"/>
    <w:rsid w:val="00C97FF6"/>
    <w:rsid w:val="00CA1B99"/>
    <w:rsid w:val="00CA28B6"/>
    <w:rsid w:val="00CA37C0"/>
    <w:rsid w:val="00CA468F"/>
    <w:rsid w:val="00CA4E85"/>
    <w:rsid w:val="00CA617A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466D"/>
    <w:rsid w:val="00D36E5F"/>
    <w:rsid w:val="00D52CE1"/>
    <w:rsid w:val="00D54469"/>
    <w:rsid w:val="00D575CE"/>
    <w:rsid w:val="00D63D81"/>
    <w:rsid w:val="00D652BD"/>
    <w:rsid w:val="00D66549"/>
    <w:rsid w:val="00D671BC"/>
    <w:rsid w:val="00D75B2F"/>
    <w:rsid w:val="00D81B48"/>
    <w:rsid w:val="00D83AD0"/>
    <w:rsid w:val="00D842AB"/>
    <w:rsid w:val="00D84E75"/>
    <w:rsid w:val="00D864BB"/>
    <w:rsid w:val="00D95747"/>
    <w:rsid w:val="00DA7FB3"/>
    <w:rsid w:val="00DC0A7E"/>
    <w:rsid w:val="00DC35A4"/>
    <w:rsid w:val="00DC4958"/>
    <w:rsid w:val="00DC569A"/>
    <w:rsid w:val="00DE68D1"/>
    <w:rsid w:val="00E0075E"/>
    <w:rsid w:val="00E050B2"/>
    <w:rsid w:val="00E15A45"/>
    <w:rsid w:val="00E20F57"/>
    <w:rsid w:val="00E220AE"/>
    <w:rsid w:val="00E325B2"/>
    <w:rsid w:val="00E3580A"/>
    <w:rsid w:val="00E36012"/>
    <w:rsid w:val="00E46AFE"/>
    <w:rsid w:val="00E553EE"/>
    <w:rsid w:val="00E65BC1"/>
    <w:rsid w:val="00E7137F"/>
    <w:rsid w:val="00E71947"/>
    <w:rsid w:val="00E83AAB"/>
    <w:rsid w:val="00E853DF"/>
    <w:rsid w:val="00E92BA8"/>
    <w:rsid w:val="00E9676F"/>
    <w:rsid w:val="00E97A0A"/>
    <w:rsid w:val="00EA10CA"/>
    <w:rsid w:val="00EA4344"/>
    <w:rsid w:val="00EB1C87"/>
    <w:rsid w:val="00EB6D04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7228"/>
    <w:rsid w:val="00F0060F"/>
    <w:rsid w:val="00F0326E"/>
    <w:rsid w:val="00F05924"/>
    <w:rsid w:val="00F2063A"/>
    <w:rsid w:val="00F2189C"/>
    <w:rsid w:val="00F334C6"/>
    <w:rsid w:val="00F3391A"/>
    <w:rsid w:val="00F351E1"/>
    <w:rsid w:val="00F35541"/>
    <w:rsid w:val="00F4567E"/>
    <w:rsid w:val="00F573F1"/>
    <w:rsid w:val="00F656E6"/>
    <w:rsid w:val="00F76943"/>
    <w:rsid w:val="00F9220D"/>
    <w:rsid w:val="00F93A3E"/>
    <w:rsid w:val="00F9432F"/>
    <w:rsid w:val="00FA0034"/>
    <w:rsid w:val="00FA05AE"/>
    <w:rsid w:val="00FA0E67"/>
    <w:rsid w:val="00FA23FC"/>
    <w:rsid w:val="00FA2D45"/>
    <w:rsid w:val="00FA3852"/>
    <w:rsid w:val="00FA3C9C"/>
    <w:rsid w:val="00FA460B"/>
    <w:rsid w:val="00FA5806"/>
    <w:rsid w:val="00FB18C7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3"/>
    <o:shapelayout v:ext="edit">
      <o:idmap v:ext="edit" data="1"/>
    </o:shapelayout>
  </w:shapeDefaults>
  <w:decimalSymbol w:val=","/>
  <w:listSeparator w:val=";"/>
  <w14:docId w14:val="71B030DD"/>
  <w15:docId w15:val="{D3276732-67E8-45A8-A24A-3C89B06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7763</Duznosnici_Value>
    <BrojPredmeta xmlns="8638ef6a-48a0-457c-b738-9f65e71a9a26">P-76/20</BrojPredmeta>
    <Duznosnici xmlns="8638ef6a-48a0-457c-b738-9f65e71a9a26">Kristijan Kapović,Općinski načelnik,Općina Vir</Duznosnici>
    <VrstaDokumenta xmlns="8638ef6a-48a0-457c-b738-9f65e71a9a26">3</VrstaDokumenta>
    <KljucneRijeci xmlns="8638ef6a-48a0-457c-b738-9f65e71a9a26">
      <Value>12</Value>
      <Value>89</Value>
      <Value>106</Value>
    </KljucneRijeci>
    <BrojAkta xmlns="8638ef6a-48a0-457c-b738-9f65e71a9a26">711-I-1355-P-76-20/21-16-8</BrojAkta>
    <Sync xmlns="8638ef6a-48a0-457c-b738-9f65e71a9a26">0</Sync>
    <Sjednica xmlns="8638ef6a-48a0-457c-b738-9f65e71a9a26">245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630F-6D32-40C7-9831-CE7FD59163AF}"/>
</file>

<file path=customXml/itemProps2.xml><?xml version="1.0" encoding="utf-8"?>
<ds:datastoreItem xmlns:ds="http://schemas.openxmlformats.org/officeDocument/2006/customXml" ds:itemID="{00339F70-990F-47AE-A08E-31CE3F9576A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029CB-CFF9-4836-B23C-092734D6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2445</Words>
  <Characters>13938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2021-08-26T09:42:00Z</cp:lastPrinted>
  <dcterms:created xsi:type="dcterms:W3CDTF">2021-08-30T13:25:00Z</dcterms:created>
  <dcterms:modified xsi:type="dcterms:W3CDTF">2021-08-30T13:25:00Z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