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99D0D" w14:textId="2239F107" w:rsidR="00332D21" w:rsidRPr="00A80959"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80959">
        <w:rPr>
          <w:rFonts w:ascii="Times New Roman" w:eastAsia="Times New Roman" w:hAnsi="Times New Roman" w:cs="Times New Roman"/>
          <w:color w:val="000000"/>
          <w:sz w:val="24"/>
          <w:szCs w:val="24"/>
          <w:lang w:eastAsia="hr-HR"/>
        </w:rPr>
        <w:t>Broj:</w:t>
      </w:r>
      <w:r w:rsidR="00F73A99" w:rsidRPr="00A80959">
        <w:rPr>
          <w:rFonts w:ascii="Times New Roman" w:eastAsia="Times New Roman" w:hAnsi="Times New Roman" w:cs="Times New Roman"/>
          <w:color w:val="000000"/>
          <w:sz w:val="24"/>
          <w:szCs w:val="24"/>
          <w:lang w:eastAsia="hr-HR"/>
        </w:rPr>
        <w:t xml:space="preserve"> </w:t>
      </w:r>
      <w:bookmarkStart w:id="0" w:name="_GoBack"/>
      <w:r w:rsidR="00A80959" w:rsidRPr="00A80959">
        <w:rPr>
          <w:rFonts w:ascii="Times New Roman" w:hAnsi="Times New Roman" w:cs="Times New Roman"/>
          <w:sz w:val="24"/>
          <w:szCs w:val="24"/>
        </w:rPr>
        <w:t>711-I-1313-P-102-19/21-06-11</w:t>
      </w:r>
      <w:bookmarkEnd w:id="0"/>
    </w:p>
    <w:p w14:paraId="373AF51B" w14:textId="78A8A4F4" w:rsidR="00DA39C5" w:rsidRDefault="00DA39C5" w:rsidP="00DA39C5">
      <w:pPr>
        <w:autoSpaceDE w:val="0"/>
        <w:autoSpaceDN w:val="0"/>
        <w:adjustRightInd w:val="0"/>
        <w:spacing w:after="0"/>
        <w:rPr>
          <w:rFonts w:ascii="Times New Roman" w:hAnsi="Times New Roman" w:cs="Times New Roman"/>
          <w:color w:val="000000"/>
          <w:sz w:val="24"/>
          <w:szCs w:val="24"/>
        </w:rPr>
      </w:pPr>
      <w:r w:rsidRPr="00A80959">
        <w:rPr>
          <w:rFonts w:ascii="Times New Roman" w:hAnsi="Times New Roman" w:cs="Times New Roman"/>
          <w:color w:val="000000"/>
          <w:sz w:val="24"/>
          <w:szCs w:val="24"/>
        </w:rPr>
        <w:t>Zagreb, 9. srpnja 2021.g.</w:t>
      </w:r>
      <w:r w:rsidRPr="0083002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6BD9F089" w14:textId="77777777" w:rsidR="00DA39C5" w:rsidRPr="00A87EC8" w:rsidRDefault="00DA39C5" w:rsidP="00DB6474">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 57/15. i 98/19.</w:t>
      </w:r>
      <w:r w:rsidRPr="00A87EC8">
        <w:rPr>
          <w:rFonts w:ascii="Times New Roman" w:hAnsi="Times New Roman" w:cs="Times New Roman"/>
          <w:color w:val="000000"/>
          <w:sz w:val="24"/>
          <w:szCs w:val="24"/>
        </w:rPr>
        <w:t xml:space="preserve">), </w:t>
      </w:r>
      <w:r w:rsidRPr="00E91109">
        <w:rPr>
          <w:rFonts w:ascii="Times New Roman" w:hAnsi="Times New Roman" w:cs="Times New Roman"/>
          <w:b/>
          <w:bCs/>
          <w:color w:val="000000" w:themeColor="text1"/>
          <w:sz w:val="24"/>
          <w:szCs w:val="24"/>
        </w:rPr>
        <w:t xml:space="preserve">u predmetu </w:t>
      </w:r>
      <w:r w:rsidR="00AA2F43" w:rsidRPr="00AA2F43">
        <w:rPr>
          <w:rFonts w:ascii="Times New Roman" w:hAnsi="Times New Roman" w:cs="Times New Roman"/>
          <w:b/>
          <w:bCs/>
          <w:color w:val="000000" w:themeColor="text1"/>
          <w:sz w:val="24"/>
          <w:szCs w:val="24"/>
        </w:rPr>
        <w:t xml:space="preserve">rukovodećeg državnog službenika </w:t>
      </w:r>
      <w:r w:rsidR="00DB6474" w:rsidRPr="00AA2F43">
        <w:rPr>
          <w:rFonts w:ascii="Times New Roman" w:hAnsi="Times New Roman" w:cs="Times New Roman"/>
          <w:b/>
          <w:bCs/>
          <w:color w:val="000000" w:themeColor="text1"/>
          <w:sz w:val="24"/>
          <w:szCs w:val="24"/>
        </w:rPr>
        <w:t>Danijela Meštrića, ravnatelja uprave u Ministarstvu prostornog uređenja, graditeljstva i državne imovine</w:t>
      </w:r>
      <w:r w:rsidR="00AA2F43" w:rsidRPr="00AA2F43">
        <w:rPr>
          <w:rFonts w:ascii="Times New Roman" w:hAnsi="Times New Roman" w:cs="Times New Roman"/>
          <w:b/>
          <w:bCs/>
          <w:color w:val="000000" w:themeColor="text1"/>
          <w:sz w:val="24"/>
          <w:szCs w:val="24"/>
        </w:rPr>
        <w:t xml:space="preserve"> i državnog tajnika u Ministarstvu graditeljstva i prostornog uređenja do 24. rujna 2020.g.</w:t>
      </w:r>
      <w:r w:rsidR="00AA2F43">
        <w:rPr>
          <w:rFonts w:ascii="Times New Roman" w:hAnsi="Times New Roman" w:cs="Times New Roman"/>
          <w:b/>
          <w:bCs/>
          <w:color w:val="000000"/>
          <w:sz w:val="24"/>
          <w:szCs w:val="24"/>
        </w:rPr>
        <w:t xml:space="preserve"> </w:t>
      </w:r>
      <w:r w:rsidRPr="006F5A08">
        <w:rPr>
          <w:rFonts w:ascii="Times New Roman" w:hAnsi="Times New Roman" w:cs="Times New Roman"/>
          <w:b/>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DB6474">
        <w:rPr>
          <w:rFonts w:ascii="Times New Roman" w:hAnsi="Times New Roman" w:cs="Times New Roman"/>
          <w:bCs/>
          <w:color w:val="000000"/>
          <w:sz w:val="24"/>
          <w:szCs w:val="24"/>
        </w:rPr>
        <w:t xml:space="preserve">711-I-880-P-102-19/21-04-11 od </w:t>
      </w:r>
      <w:r w:rsidR="00DB6474" w:rsidRPr="00DB6474">
        <w:rPr>
          <w:rFonts w:ascii="Times New Roman" w:hAnsi="Times New Roman" w:cs="Times New Roman"/>
          <w:bCs/>
          <w:color w:val="000000"/>
          <w:sz w:val="24"/>
          <w:szCs w:val="24"/>
        </w:rPr>
        <w:t>6. svibnja 2021.g</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134</w:t>
      </w:r>
      <w:r w:rsidRPr="00A87EC8">
        <w:rPr>
          <w:rFonts w:ascii="Times New Roman" w:hAnsi="Times New Roman" w:cs="Times New Roman"/>
          <w:color w:val="000000"/>
          <w:sz w:val="24"/>
          <w:szCs w:val="24"/>
        </w:rPr>
        <w:t>.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sidRPr="00830021">
        <w:rPr>
          <w:rFonts w:ascii="Times New Roman" w:hAnsi="Times New Roman" w:cs="Times New Roman"/>
          <w:color w:val="000000"/>
          <w:sz w:val="24"/>
          <w:szCs w:val="24"/>
        </w:rPr>
        <w:t>9. srpnja 2021.g.</w:t>
      </w:r>
      <w:r>
        <w:rPr>
          <w:rFonts w:ascii="Times New Roman" w:hAnsi="Times New Roman" w:cs="Times New Roman"/>
          <w:color w:val="000000"/>
          <w:sz w:val="24"/>
          <w:szCs w:val="24"/>
        </w:rPr>
        <w:t xml:space="preserve">, donosi sljedeću:  </w:t>
      </w:r>
    </w:p>
    <w:p w14:paraId="22EDAEE8" w14:textId="77777777" w:rsidR="00DA39C5" w:rsidRDefault="00DA39C5" w:rsidP="00DA39C5">
      <w:pPr>
        <w:autoSpaceDE w:val="0"/>
        <w:autoSpaceDN w:val="0"/>
        <w:adjustRightInd w:val="0"/>
        <w:spacing w:after="0"/>
        <w:jc w:val="center"/>
        <w:rPr>
          <w:rFonts w:ascii="Times New Roman" w:hAnsi="Times New Roman" w:cs="Times New Roman"/>
          <w:b/>
          <w:bCs/>
          <w:color w:val="000000"/>
          <w:sz w:val="24"/>
          <w:szCs w:val="24"/>
        </w:rPr>
      </w:pPr>
    </w:p>
    <w:p w14:paraId="135BCCEE" w14:textId="77777777" w:rsidR="00DA39C5" w:rsidRPr="003B3319" w:rsidRDefault="00DA39C5" w:rsidP="00DA39C5">
      <w:pPr>
        <w:autoSpaceDE w:val="0"/>
        <w:autoSpaceDN w:val="0"/>
        <w:adjustRightInd w:val="0"/>
        <w:spacing w:after="0"/>
        <w:jc w:val="center"/>
        <w:rPr>
          <w:rFonts w:ascii="Times New Roman" w:hAnsi="Times New Roman" w:cs="Times New Roman"/>
          <w:b/>
          <w:bCs/>
          <w:color w:val="000000"/>
          <w:sz w:val="16"/>
          <w:szCs w:val="16"/>
        </w:rPr>
      </w:pPr>
      <w:r w:rsidRPr="00A87EC8">
        <w:rPr>
          <w:rFonts w:ascii="Times New Roman" w:hAnsi="Times New Roman" w:cs="Times New Roman"/>
          <w:b/>
          <w:bCs/>
          <w:color w:val="000000"/>
          <w:sz w:val="24"/>
          <w:szCs w:val="24"/>
        </w:rPr>
        <w:t>ODLUKU</w:t>
      </w:r>
      <w:r>
        <w:rPr>
          <w:rFonts w:ascii="Times New Roman" w:hAnsi="Times New Roman" w:cs="Times New Roman"/>
          <w:b/>
          <w:bCs/>
          <w:color w:val="000000"/>
          <w:sz w:val="24"/>
          <w:szCs w:val="24"/>
        </w:rPr>
        <w:t xml:space="preserve"> </w:t>
      </w:r>
    </w:p>
    <w:p w14:paraId="43D18759" w14:textId="77777777" w:rsidR="00DB6474" w:rsidRPr="00DB6474" w:rsidRDefault="00DB6474" w:rsidP="00DB6474">
      <w:pPr>
        <w:pStyle w:val="Odlomakpopisa"/>
        <w:numPr>
          <w:ilvl w:val="0"/>
          <w:numId w:val="5"/>
        </w:numPr>
        <w:spacing w:before="240"/>
        <w:jc w:val="both"/>
        <w:rPr>
          <w:rFonts w:ascii="Times New Roman" w:hAnsi="Times New Roman" w:cs="Times New Roman"/>
          <w:b/>
          <w:bCs/>
          <w:sz w:val="24"/>
          <w:szCs w:val="24"/>
        </w:rPr>
      </w:pPr>
      <w:r w:rsidRPr="00DB6474">
        <w:rPr>
          <w:rFonts w:ascii="Times New Roman" w:hAnsi="Times New Roman" w:cs="Times New Roman"/>
          <w:b/>
          <w:bCs/>
          <w:sz w:val="24"/>
          <w:szCs w:val="24"/>
        </w:rPr>
        <w:t>Propustom da po pisanom pozivu Povjerenstva obrazloži nesklad, odnosno priloži odgovarajuće dokaze potrebne za usklađivanje prijavljene imovine u izvješćima o imovinskom stanju dužnosnika podnesenim 4. rujna 2017. g. povodom stupanja na dužnost i 25. listopada 2020. g. povodom prestanka obnašanja dužnosti i stanja imovine kako proizlazi iz podataka pribavljenih od nadležnih tijela u postupku redovite provjere i to u odnosu na podatke u dijelu izvješća koji se odnosi na ostale p</w:t>
      </w:r>
      <w:r w:rsidR="00DB38A4">
        <w:rPr>
          <w:rFonts w:ascii="Times New Roman" w:hAnsi="Times New Roman" w:cs="Times New Roman"/>
          <w:b/>
          <w:bCs/>
          <w:sz w:val="24"/>
          <w:szCs w:val="24"/>
        </w:rPr>
        <w:t>rihode dužnosnika</w:t>
      </w:r>
      <w:r w:rsidRPr="00DB6474">
        <w:rPr>
          <w:rFonts w:ascii="Times New Roman" w:hAnsi="Times New Roman" w:cs="Times New Roman"/>
          <w:b/>
          <w:bCs/>
          <w:sz w:val="24"/>
          <w:szCs w:val="24"/>
        </w:rPr>
        <w:t xml:space="preserve">, a koji nesklad između prijavljene imovine i stanja imovine kako proizlazi iz pribavljenih podataka je nastao uslijed: </w:t>
      </w:r>
    </w:p>
    <w:p w14:paraId="584246B5" w14:textId="77777777" w:rsidR="00DB6474" w:rsidRPr="00DB6474" w:rsidRDefault="00DB6474" w:rsidP="00DB6474">
      <w:pPr>
        <w:pStyle w:val="Odlomakpopisa"/>
        <w:spacing w:before="240"/>
        <w:jc w:val="both"/>
        <w:rPr>
          <w:rFonts w:ascii="Times New Roman" w:hAnsi="Times New Roman" w:cs="Times New Roman"/>
          <w:b/>
          <w:bCs/>
          <w:sz w:val="24"/>
          <w:szCs w:val="24"/>
        </w:rPr>
      </w:pPr>
      <w:r w:rsidRPr="00DB6474">
        <w:rPr>
          <w:rFonts w:ascii="Times New Roman" w:hAnsi="Times New Roman" w:cs="Times New Roman"/>
          <w:b/>
          <w:bCs/>
          <w:sz w:val="24"/>
          <w:szCs w:val="24"/>
        </w:rPr>
        <w:t xml:space="preserve">- propusta dužnosnika da istekom 2017.g. Povjerenstvu prijavi primitke od Ministarstva graditeljstva i prostornog uređenja </w:t>
      </w:r>
      <w:r w:rsidR="00DB38A4">
        <w:rPr>
          <w:rFonts w:ascii="Times New Roman" w:hAnsi="Times New Roman" w:cs="Times New Roman"/>
          <w:b/>
          <w:bCs/>
          <w:sz w:val="24"/>
          <w:szCs w:val="24"/>
        </w:rPr>
        <w:t xml:space="preserve">u </w:t>
      </w:r>
      <w:r w:rsidRPr="00DB6474">
        <w:rPr>
          <w:rFonts w:ascii="Times New Roman" w:hAnsi="Times New Roman" w:cs="Times New Roman"/>
          <w:b/>
          <w:bCs/>
          <w:sz w:val="24"/>
          <w:szCs w:val="24"/>
        </w:rPr>
        <w:t>ukupnom iznosu od 18.555,00 kn</w:t>
      </w:r>
    </w:p>
    <w:p w14:paraId="019F84BF" w14:textId="77777777" w:rsidR="00DB6474" w:rsidRPr="00DB6474" w:rsidRDefault="00DB6474" w:rsidP="00DB6474">
      <w:pPr>
        <w:pStyle w:val="Odlomakpopisa"/>
        <w:spacing w:before="240"/>
        <w:jc w:val="both"/>
        <w:rPr>
          <w:rFonts w:ascii="Times New Roman" w:hAnsi="Times New Roman" w:cs="Times New Roman"/>
          <w:b/>
          <w:bCs/>
          <w:sz w:val="24"/>
          <w:szCs w:val="24"/>
        </w:rPr>
      </w:pPr>
      <w:r w:rsidRPr="00DB6474">
        <w:rPr>
          <w:rFonts w:ascii="Times New Roman" w:hAnsi="Times New Roman" w:cs="Times New Roman"/>
          <w:b/>
          <w:bCs/>
          <w:sz w:val="24"/>
          <w:szCs w:val="24"/>
        </w:rPr>
        <w:t>- propusta dužnosnika da istekom 2020.g. Povjerenstvu prijavi promjenu u iznosu primitaka od Ministarstva graditeljstva i prostornog uređenja, koji su u 2020.g. ukupno iznosili 29.625,00 kn,</w:t>
      </w:r>
    </w:p>
    <w:p w14:paraId="5FB43195" w14:textId="77777777" w:rsidR="00DA39C5" w:rsidRPr="00853E1C" w:rsidRDefault="00AA2F43" w:rsidP="00DB6474">
      <w:pPr>
        <w:pStyle w:val="Odlomakpopisa"/>
        <w:spacing w:before="240"/>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dužnosnik</w:t>
      </w:r>
      <w:r w:rsidRPr="00AA2F43">
        <w:rPr>
          <w:rFonts w:ascii="Times New Roman" w:hAnsi="Times New Roman" w:cs="Times New Roman"/>
          <w:b/>
          <w:bCs/>
          <w:sz w:val="24"/>
          <w:szCs w:val="24"/>
        </w:rPr>
        <w:t xml:space="preserve"> Danijel Meštrić, ravnatelj uprave u Ministarstvu prostornog uređenja, graditeljstva i državne imovine</w:t>
      </w:r>
      <w:r>
        <w:rPr>
          <w:rFonts w:ascii="Times New Roman" w:hAnsi="Times New Roman" w:cs="Times New Roman"/>
          <w:b/>
          <w:bCs/>
          <w:sz w:val="24"/>
          <w:szCs w:val="24"/>
        </w:rPr>
        <w:t>,</w:t>
      </w:r>
      <w:r w:rsidRPr="00AA2F43">
        <w:rPr>
          <w:rFonts w:ascii="Times New Roman" w:hAnsi="Times New Roman" w:cs="Times New Roman"/>
          <w:b/>
          <w:bCs/>
          <w:sz w:val="24"/>
          <w:szCs w:val="24"/>
        </w:rPr>
        <w:t xml:space="preserve"> i državn</w:t>
      </w:r>
      <w:r>
        <w:rPr>
          <w:rFonts w:ascii="Times New Roman" w:hAnsi="Times New Roman" w:cs="Times New Roman"/>
          <w:b/>
          <w:bCs/>
          <w:sz w:val="24"/>
          <w:szCs w:val="24"/>
        </w:rPr>
        <w:t>i</w:t>
      </w:r>
      <w:r w:rsidRPr="00AA2F43">
        <w:rPr>
          <w:rFonts w:ascii="Times New Roman" w:hAnsi="Times New Roman" w:cs="Times New Roman"/>
          <w:b/>
          <w:bCs/>
          <w:sz w:val="24"/>
          <w:szCs w:val="24"/>
        </w:rPr>
        <w:t xml:space="preserve"> tajnik u Ministarstvu graditeljstva i prostornog uređenja do 24. rujna 2020.g.</w:t>
      </w:r>
      <w:r w:rsidR="00DB6474" w:rsidRPr="00DB6474">
        <w:rPr>
          <w:rFonts w:ascii="Times New Roman" w:hAnsi="Times New Roman" w:cs="Times New Roman"/>
          <w:b/>
          <w:bCs/>
          <w:sz w:val="24"/>
          <w:szCs w:val="24"/>
        </w:rPr>
        <w:t>, počinio je povredu članka 27. ZSSI-a, u vezi s člankom 8. i 9. ZSSI-a</w:t>
      </w:r>
      <w:r w:rsidR="00DA39C5" w:rsidRPr="00853E1C">
        <w:rPr>
          <w:rFonts w:ascii="Times New Roman" w:hAnsi="Times New Roman" w:cs="Times New Roman"/>
          <w:b/>
          <w:bCs/>
          <w:color w:val="000000" w:themeColor="text1"/>
          <w:sz w:val="24"/>
          <w:szCs w:val="24"/>
        </w:rPr>
        <w:t>.</w:t>
      </w:r>
    </w:p>
    <w:p w14:paraId="1EDF02B0" w14:textId="77777777" w:rsidR="00DA39C5" w:rsidRDefault="00DA39C5" w:rsidP="00DA39C5">
      <w:pPr>
        <w:pStyle w:val="Odlomakpopisa"/>
        <w:spacing w:before="240"/>
        <w:jc w:val="both"/>
        <w:rPr>
          <w:rFonts w:ascii="Times New Roman" w:hAnsi="Times New Roman" w:cs="Times New Roman"/>
          <w:b/>
          <w:bCs/>
          <w:sz w:val="24"/>
          <w:szCs w:val="24"/>
        </w:rPr>
      </w:pPr>
    </w:p>
    <w:p w14:paraId="6C76EBE8" w14:textId="77777777" w:rsidR="00DA39C5" w:rsidRPr="00725B7D" w:rsidRDefault="00DA39C5" w:rsidP="002D421F">
      <w:pPr>
        <w:pStyle w:val="Odlomakpopisa"/>
        <w:numPr>
          <w:ilvl w:val="0"/>
          <w:numId w:val="5"/>
        </w:numPr>
        <w:spacing w:before="240"/>
        <w:jc w:val="both"/>
        <w:rPr>
          <w:rFonts w:ascii="Times New Roman" w:hAnsi="Times New Roman" w:cs="Times New Roman"/>
          <w:b/>
          <w:bCs/>
          <w:sz w:val="24"/>
          <w:szCs w:val="24"/>
        </w:rPr>
      </w:pPr>
      <w:r w:rsidRPr="00725B7D">
        <w:rPr>
          <w:rFonts w:ascii="Times New Roman" w:hAnsi="Times New Roman" w:cs="Times New Roman"/>
          <w:b/>
          <w:bCs/>
          <w:color w:val="000000"/>
          <w:sz w:val="24"/>
          <w:szCs w:val="24"/>
        </w:rPr>
        <w:t>Za povred</w:t>
      </w:r>
      <w:r>
        <w:rPr>
          <w:rFonts w:ascii="Times New Roman" w:hAnsi="Times New Roman" w:cs="Times New Roman"/>
          <w:b/>
          <w:bCs/>
          <w:color w:val="000000"/>
          <w:sz w:val="24"/>
          <w:szCs w:val="24"/>
        </w:rPr>
        <w:t>e</w:t>
      </w:r>
      <w:r w:rsidRPr="00725B7D">
        <w:rPr>
          <w:rFonts w:ascii="Times New Roman" w:hAnsi="Times New Roman" w:cs="Times New Roman"/>
          <w:b/>
          <w:bCs/>
          <w:color w:val="000000"/>
          <w:sz w:val="24"/>
          <w:szCs w:val="24"/>
        </w:rPr>
        <w:t xml:space="preserve"> ZSSI-a, opisan</w:t>
      </w:r>
      <w:r>
        <w:rPr>
          <w:rFonts w:ascii="Times New Roman" w:hAnsi="Times New Roman" w:cs="Times New Roman"/>
          <w:b/>
          <w:bCs/>
          <w:color w:val="000000"/>
          <w:sz w:val="24"/>
          <w:szCs w:val="24"/>
        </w:rPr>
        <w:t>e</w:t>
      </w:r>
      <w:r w:rsidRPr="00725B7D">
        <w:rPr>
          <w:rFonts w:ascii="Times New Roman" w:hAnsi="Times New Roman" w:cs="Times New Roman"/>
          <w:b/>
          <w:bCs/>
          <w:color w:val="000000"/>
          <w:sz w:val="24"/>
          <w:szCs w:val="24"/>
        </w:rPr>
        <w:t xml:space="preserve"> pod točkom I. ove izreke, </w:t>
      </w:r>
      <w:r>
        <w:rPr>
          <w:rFonts w:ascii="Times New Roman" w:hAnsi="Times New Roman" w:cs="Times New Roman"/>
          <w:b/>
          <w:bCs/>
          <w:color w:val="000000"/>
          <w:sz w:val="24"/>
          <w:szCs w:val="24"/>
        </w:rPr>
        <w:t xml:space="preserve">dužnosniku </w:t>
      </w:r>
      <w:r w:rsidR="002D421F" w:rsidRPr="002D421F">
        <w:rPr>
          <w:rFonts w:ascii="Times New Roman" w:hAnsi="Times New Roman" w:cs="Times New Roman"/>
          <w:b/>
          <w:bCs/>
          <w:color w:val="000000"/>
          <w:sz w:val="24"/>
          <w:szCs w:val="24"/>
        </w:rPr>
        <w:t>Danijel</w:t>
      </w:r>
      <w:r w:rsidR="002D421F">
        <w:rPr>
          <w:rFonts w:ascii="Times New Roman" w:hAnsi="Times New Roman" w:cs="Times New Roman"/>
          <w:b/>
          <w:bCs/>
          <w:color w:val="000000"/>
          <w:sz w:val="24"/>
          <w:szCs w:val="24"/>
        </w:rPr>
        <w:t>u</w:t>
      </w:r>
      <w:r w:rsidR="002D421F" w:rsidRPr="002D421F">
        <w:rPr>
          <w:rFonts w:ascii="Times New Roman" w:hAnsi="Times New Roman" w:cs="Times New Roman"/>
          <w:b/>
          <w:bCs/>
          <w:color w:val="000000"/>
          <w:sz w:val="24"/>
          <w:szCs w:val="24"/>
        </w:rPr>
        <w:t xml:space="preserve"> Meštrić</w:t>
      </w:r>
      <w:r w:rsidR="002D421F">
        <w:rPr>
          <w:rFonts w:ascii="Times New Roman" w:hAnsi="Times New Roman" w:cs="Times New Roman"/>
          <w:b/>
          <w:bCs/>
          <w:color w:val="000000"/>
          <w:sz w:val="24"/>
          <w:szCs w:val="24"/>
        </w:rPr>
        <w:t>u</w:t>
      </w:r>
      <w:r w:rsidR="002D421F" w:rsidRPr="002D421F">
        <w:rPr>
          <w:rFonts w:ascii="Times New Roman" w:hAnsi="Times New Roman" w:cs="Times New Roman"/>
          <w:b/>
          <w:bCs/>
          <w:color w:val="000000"/>
          <w:sz w:val="24"/>
          <w:szCs w:val="24"/>
        </w:rPr>
        <w:t xml:space="preserve"> </w:t>
      </w:r>
      <w:r w:rsidRPr="00725B7D">
        <w:rPr>
          <w:rFonts w:ascii="Times New Roman" w:hAnsi="Times New Roman" w:cs="Times New Roman"/>
          <w:b/>
          <w:bCs/>
          <w:color w:val="000000"/>
          <w:sz w:val="24"/>
          <w:szCs w:val="24"/>
        </w:rPr>
        <w:t xml:space="preserve">izriče se sankcija iz članka 42. stavka 1. podstavka 2. ZSSI-a, obustava isplate dijela neto mjesečne plaće u ukupnom iznosu od </w:t>
      </w:r>
      <w:r w:rsidR="002D421F">
        <w:rPr>
          <w:rFonts w:ascii="Times New Roman" w:hAnsi="Times New Roman" w:cs="Times New Roman"/>
          <w:b/>
          <w:bCs/>
          <w:color w:val="000000"/>
          <w:sz w:val="24"/>
          <w:szCs w:val="24"/>
        </w:rPr>
        <w:t>4</w:t>
      </w:r>
      <w:r>
        <w:rPr>
          <w:rFonts w:ascii="Times New Roman" w:hAnsi="Times New Roman" w:cs="Times New Roman"/>
          <w:b/>
          <w:bCs/>
          <w:color w:val="000000"/>
          <w:sz w:val="24"/>
          <w:szCs w:val="24"/>
        </w:rPr>
        <w:t>.000,00</w:t>
      </w:r>
      <w:r w:rsidRPr="00725B7D">
        <w:rPr>
          <w:rFonts w:ascii="Times New Roman" w:hAnsi="Times New Roman" w:cs="Times New Roman"/>
          <w:b/>
          <w:bCs/>
          <w:color w:val="000000"/>
          <w:sz w:val="24"/>
          <w:szCs w:val="24"/>
        </w:rPr>
        <w:t xml:space="preserve"> kn, koja će se izvršiti u </w:t>
      </w:r>
      <w:r w:rsidR="002D421F">
        <w:rPr>
          <w:rFonts w:ascii="Times New Roman" w:hAnsi="Times New Roman" w:cs="Times New Roman"/>
          <w:b/>
          <w:bCs/>
          <w:color w:val="000000"/>
          <w:sz w:val="24"/>
          <w:szCs w:val="24"/>
        </w:rPr>
        <w:t>4</w:t>
      </w:r>
      <w:r w:rsidRPr="0066638B">
        <w:rPr>
          <w:rFonts w:ascii="Times New Roman" w:hAnsi="Times New Roman" w:cs="Times New Roman"/>
          <w:b/>
          <w:bCs/>
          <w:color w:val="000000"/>
          <w:sz w:val="24"/>
          <w:szCs w:val="24"/>
        </w:rPr>
        <w:t xml:space="preserve"> jednak</w:t>
      </w:r>
      <w:r w:rsidR="002D421F">
        <w:rPr>
          <w:rFonts w:ascii="Times New Roman" w:hAnsi="Times New Roman" w:cs="Times New Roman"/>
          <w:b/>
          <w:bCs/>
          <w:color w:val="000000"/>
          <w:sz w:val="24"/>
          <w:szCs w:val="24"/>
        </w:rPr>
        <w:t>a</w:t>
      </w:r>
      <w:r w:rsidRPr="0066638B">
        <w:rPr>
          <w:rFonts w:ascii="Times New Roman" w:hAnsi="Times New Roman" w:cs="Times New Roman"/>
          <w:b/>
          <w:bCs/>
          <w:color w:val="000000"/>
          <w:sz w:val="24"/>
          <w:szCs w:val="24"/>
        </w:rPr>
        <w:t xml:space="preserve"> uzastopn</w:t>
      </w:r>
      <w:r w:rsidR="002D421F">
        <w:rPr>
          <w:rFonts w:ascii="Times New Roman" w:hAnsi="Times New Roman" w:cs="Times New Roman"/>
          <w:b/>
          <w:bCs/>
          <w:color w:val="000000"/>
          <w:sz w:val="24"/>
          <w:szCs w:val="24"/>
        </w:rPr>
        <w:t>a</w:t>
      </w:r>
      <w:r w:rsidRPr="0066638B">
        <w:rPr>
          <w:rFonts w:ascii="Times New Roman" w:hAnsi="Times New Roman" w:cs="Times New Roman"/>
          <w:b/>
          <w:bCs/>
          <w:color w:val="000000"/>
          <w:sz w:val="24"/>
          <w:szCs w:val="24"/>
        </w:rPr>
        <w:t xml:space="preserve"> mjesečn</w:t>
      </w:r>
      <w:r w:rsidR="002D421F">
        <w:rPr>
          <w:rFonts w:ascii="Times New Roman" w:hAnsi="Times New Roman" w:cs="Times New Roman"/>
          <w:b/>
          <w:bCs/>
          <w:color w:val="000000"/>
          <w:sz w:val="24"/>
          <w:szCs w:val="24"/>
        </w:rPr>
        <w:t>a</w:t>
      </w:r>
      <w:r w:rsidRPr="0066638B">
        <w:rPr>
          <w:rFonts w:ascii="Times New Roman" w:hAnsi="Times New Roman" w:cs="Times New Roman"/>
          <w:b/>
          <w:bCs/>
          <w:color w:val="000000"/>
          <w:sz w:val="24"/>
          <w:szCs w:val="24"/>
        </w:rPr>
        <w:t xml:space="preserve"> obroka, svaki u pojedinačnom mjesečnom iznosu od </w:t>
      </w:r>
      <w:r w:rsidR="002D421F">
        <w:rPr>
          <w:rFonts w:ascii="Times New Roman" w:hAnsi="Times New Roman" w:cs="Times New Roman"/>
          <w:b/>
          <w:bCs/>
          <w:color w:val="000000"/>
          <w:sz w:val="24"/>
          <w:szCs w:val="24"/>
        </w:rPr>
        <w:t>1.0</w:t>
      </w:r>
      <w:r>
        <w:rPr>
          <w:rFonts w:ascii="Times New Roman" w:hAnsi="Times New Roman" w:cs="Times New Roman"/>
          <w:b/>
          <w:bCs/>
          <w:color w:val="000000"/>
          <w:sz w:val="24"/>
          <w:szCs w:val="24"/>
        </w:rPr>
        <w:t>00</w:t>
      </w:r>
      <w:r w:rsidRPr="0066638B">
        <w:rPr>
          <w:rFonts w:ascii="Times New Roman" w:hAnsi="Times New Roman" w:cs="Times New Roman"/>
          <w:b/>
          <w:bCs/>
          <w:color w:val="000000"/>
          <w:sz w:val="24"/>
          <w:szCs w:val="24"/>
        </w:rPr>
        <w:t>,00 kn.</w:t>
      </w:r>
    </w:p>
    <w:p w14:paraId="2945188C" w14:textId="77777777" w:rsidR="00DA39C5" w:rsidRDefault="00DA39C5" w:rsidP="00DA39C5">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lastRenderedPageBreak/>
        <w:t>Obrazloženje</w:t>
      </w:r>
    </w:p>
    <w:p w14:paraId="5ACB70AD" w14:textId="77777777" w:rsidR="00DA39C5" w:rsidRPr="00626658" w:rsidRDefault="00DB38A4" w:rsidP="00DA39C5">
      <w:pPr>
        <w:autoSpaceDE w:val="0"/>
        <w:autoSpaceDN w:val="0"/>
        <w:adjustRightInd w:val="0"/>
        <w:spacing w:before="240" w:after="240"/>
        <w:ind w:firstLine="709"/>
        <w:jc w:val="both"/>
        <w:rPr>
          <w:rFonts w:ascii="Times New Roman" w:hAnsi="Times New Roman" w:cs="Times New Roman"/>
          <w:color w:val="000000"/>
          <w:sz w:val="24"/>
          <w:szCs w:val="24"/>
        </w:rPr>
      </w:pPr>
      <w:r w:rsidRPr="00DB38A4">
        <w:rPr>
          <w:rFonts w:ascii="Times New Roman" w:hAnsi="Times New Roman" w:cs="Times New Roman"/>
          <w:color w:val="000000"/>
          <w:sz w:val="24"/>
          <w:szCs w:val="24"/>
        </w:rPr>
        <w:t>Povjerenstvo je na 125. sjednici, održanoj dana 6. svibnja 2021.g., pokrenulo postupak protiv dužnosnika zbog kršenja odredbi iz članka 8. i 9. ZSSI-a, u svezi sa člankom 27. ZSSI-a, koja proizlazi iz propusta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podnesenim 4. rujna 2017. g. povodom stupanja na dužnost i 25. listopada 2020. g. povodom prestanka obnašanja dužnosti, u dijelu izvješća koji se odnosi na ostale prihode dužnosnika.</w:t>
      </w:r>
    </w:p>
    <w:p w14:paraId="49AE7111" w14:textId="77777777" w:rsidR="00DA39C5" w:rsidRDefault="00DB38A4" w:rsidP="00DA39C5">
      <w:pPr>
        <w:autoSpaceDE w:val="0"/>
        <w:autoSpaceDN w:val="0"/>
        <w:adjustRightInd w:val="0"/>
        <w:spacing w:before="240" w:after="240"/>
        <w:ind w:firstLine="709"/>
        <w:jc w:val="both"/>
        <w:rPr>
          <w:rFonts w:ascii="Times New Roman" w:hAnsi="Times New Roman" w:cs="Times New Roman"/>
          <w:color w:val="000000"/>
          <w:sz w:val="24"/>
          <w:szCs w:val="24"/>
        </w:rPr>
      </w:pPr>
      <w:r w:rsidRPr="00DB38A4">
        <w:rPr>
          <w:rFonts w:ascii="Times New Roman" w:hAnsi="Times New Roman" w:cs="Times New Roman"/>
          <w:color w:val="000000"/>
          <w:sz w:val="24"/>
          <w:szCs w:val="24"/>
        </w:rPr>
        <w:t>Uvidom u Registar dužnosnika, koji ustrojava i vodi Povjerenstvo, utvrđeno je da je dužnosnik Danijel Meštrić od 6. srpnja 2017.g. do 24. rujna 2020. g. obnašao dužnost državnog tajnika u Ministarstvu graditeljstva i prostornog uređenja. Isto tako, dužnosnik je prije te dužnosti, od 12. siječnja 2012.g. do 17. veljače 2016.g., obnašao dužnost pomoćnika ministra graditeljstva i prostornog uređenja. Člankom 3. stavkom 1. podstavkom 6. ZSSI-a propisano je da su državni tajnici dužnosnici u smislu tog zakona. Člankom 3. stavkom 1. podstavkom 26. ZSSI-a („Narodne novine“ broj 26/11., 12/12., 126/12., 48/13. i 57/15.) bilo je pak propisano da su pomoćnici ministara dužnosnici u smislu odredbi navedenog Zakona. Stoga je Danijel Meštrić, povodom obnašanja navedenih dužnosti, dužan postupati sukladno odredbama ZSSI-a. Napominje se također da Danijel Meštrić od 11. ožujka 2021. g. obavlja državnu službu na mjestu rukovodećeg državnog službenika i to ravnatelja uprave u Ministarstvu prostornog uređenja, graditeljstva i državne imovine. Sukladno članku 3. stavku 3. ZSSI-a, na rukovodeće državne službenike primjenjuju se obveze podnošenja izvješća o imovinskom stanju, propisane člankom 8. i 9. ZSSI-a te ista podliježu provjerama propisanim odredbama članka 10. te članaka 21.-27. ZSSI-a. U tom smislu, i protiv rukovodećih državnih službenika Povjerenstvo može voditi postupke i izricati sankcije povodom povreda obveza iz članaka 8. i 9. ZSSI-a.</w:t>
      </w:r>
    </w:p>
    <w:p w14:paraId="4434794F" w14:textId="77777777" w:rsidR="00DA39C5" w:rsidRPr="00626658" w:rsidRDefault="00DA39C5" w:rsidP="00DA39C5">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 xml:space="preserve">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2C1EA743" w14:textId="77777777" w:rsidR="00DA39C5" w:rsidRDefault="00DA39C5" w:rsidP="00DA39C5">
      <w:pPr>
        <w:autoSpaceDE w:val="0"/>
        <w:autoSpaceDN w:val="0"/>
        <w:adjustRightInd w:val="0"/>
        <w:spacing w:before="240" w:after="0"/>
        <w:ind w:firstLine="709"/>
        <w:jc w:val="both"/>
        <w:rPr>
          <w:rFonts w:ascii="Times New Roman" w:hAnsi="Times New Roman"/>
          <w:color w:val="FF0000"/>
          <w:sz w:val="24"/>
          <w:szCs w:val="24"/>
        </w:rPr>
      </w:pPr>
      <w:r w:rsidRPr="00626658">
        <w:rPr>
          <w:rFonts w:ascii="Times New Roman" w:hAnsi="Times New Roman"/>
          <w:sz w:val="24"/>
          <w:szCs w:val="24"/>
        </w:rPr>
        <w:t xml:space="preserve">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 članka propisano je da dužnosnici koji su ponovno izabrani ili imenovani na istu dužnost, bez obzira obnašaju li dužnost profesionalno ili </w:t>
      </w:r>
      <w:r w:rsidRPr="00563164">
        <w:rPr>
          <w:rFonts w:ascii="Times New Roman" w:hAnsi="Times New Roman"/>
          <w:sz w:val="24"/>
          <w:szCs w:val="24"/>
        </w:rPr>
        <w:t>neprofesionalno, obvezni su u roku od 30 dana od dana stupanja na dužnost, na početku novog mandata, podnijeti izvješće Povjerenstvu o svojoj imovini te imovini bračnog ili izvanbračnog druga i malodobne djece, sa stanjem na taj dan.</w:t>
      </w:r>
    </w:p>
    <w:p w14:paraId="2F038DD5" w14:textId="77777777" w:rsidR="00DA39C5" w:rsidRPr="00626658" w:rsidRDefault="00DA39C5" w:rsidP="00DA39C5">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lastRenderedPageBreak/>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3664EBB6" w14:textId="77777777" w:rsidR="00DA39C5" w:rsidRDefault="00DA39C5" w:rsidP="00DA39C5">
      <w:pPr>
        <w:autoSpaceDE w:val="0"/>
        <w:autoSpaceDN w:val="0"/>
        <w:adjustRightInd w:val="0"/>
        <w:spacing w:before="240" w:after="0"/>
        <w:ind w:firstLine="709"/>
        <w:jc w:val="both"/>
        <w:rPr>
          <w:rFonts w:ascii="Times New Roman" w:hAnsi="Times New Roman"/>
          <w:sz w:val="24"/>
          <w:szCs w:val="24"/>
        </w:rPr>
      </w:pPr>
      <w:r w:rsidRPr="00626658">
        <w:rPr>
          <w:rFonts w:ascii="Times New Roman" w:hAnsi="Times New Roman"/>
          <w:sz w:val="24"/>
          <w:szCs w:val="24"/>
        </w:rPr>
        <w:t>Izvješće o imovinskom stanju dužnosnika se, sukladno članku 8. stavku 9. ZSSI-a, podnosi na obrascu čiji oblik i sadržaj propisuje Povjerenstvo.</w:t>
      </w:r>
    </w:p>
    <w:p w14:paraId="58B37BF5" w14:textId="77777777" w:rsidR="00DA39C5" w:rsidRPr="00675438" w:rsidRDefault="00DA39C5" w:rsidP="00DA39C5">
      <w:pPr>
        <w:autoSpaceDE w:val="0"/>
        <w:autoSpaceDN w:val="0"/>
        <w:adjustRightInd w:val="0"/>
        <w:spacing w:before="240" w:after="0"/>
        <w:ind w:firstLine="709"/>
        <w:jc w:val="both"/>
        <w:rPr>
          <w:rFonts w:ascii="Times New Roman" w:hAnsi="Times New Roman"/>
          <w:sz w:val="24"/>
          <w:szCs w:val="24"/>
        </w:rPr>
      </w:pPr>
      <w:r w:rsidRPr="00946475">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78A753D8" w14:textId="77777777" w:rsidR="00DA39C5" w:rsidRPr="00675438" w:rsidRDefault="00DA39C5" w:rsidP="00DA39C5">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4648909C" w14:textId="77777777" w:rsidR="00DA39C5" w:rsidRDefault="00DA39C5" w:rsidP="00DA39C5">
      <w:pPr>
        <w:autoSpaceDE w:val="0"/>
        <w:autoSpaceDN w:val="0"/>
        <w:adjustRightInd w:val="0"/>
        <w:spacing w:before="240" w:after="0"/>
        <w:ind w:firstLine="709"/>
        <w:jc w:val="both"/>
        <w:rPr>
          <w:rFonts w:ascii="Times New Roman" w:hAnsi="Times New Roman"/>
          <w:sz w:val="24"/>
          <w:szCs w:val="24"/>
        </w:rPr>
      </w:pPr>
      <w:r w:rsidRPr="00675438">
        <w:rPr>
          <w:rFonts w:ascii="Times New Roman" w:hAnsi="Times New Roman"/>
          <w:sz w:val="24"/>
          <w:szCs w:val="24"/>
        </w:rPr>
        <w:t xml:space="preserve">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Ukoliko dužnosnik ne dostavi pisano očitovanje u roku od 15 dana ili ne priloži odgovarajuće dokaze potrebne za usklađivanje prijavljena imovine s utvrđenom imovinom u postupku provjere s pribavljenim podacima o imovini dužnosnika, Povjerenstvo će </w:t>
      </w:r>
      <w:r>
        <w:rPr>
          <w:rFonts w:ascii="Times New Roman" w:hAnsi="Times New Roman"/>
          <w:sz w:val="24"/>
          <w:szCs w:val="24"/>
        </w:rPr>
        <w:t>na temelju</w:t>
      </w:r>
      <w:r w:rsidRPr="00675438">
        <w:rPr>
          <w:rFonts w:ascii="Times New Roman" w:hAnsi="Times New Roman"/>
          <w:sz w:val="24"/>
          <w:szCs w:val="24"/>
        </w:rPr>
        <w:t xml:space="preserve"> članka 27. ZSSI-a protiv dužnosnika pokrenuti postupak zbog kršenja odredbi iz članka 8. i 9. ZSSI-a te će o </w:t>
      </w:r>
      <w:r>
        <w:rPr>
          <w:rFonts w:ascii="Times New Roman" w:hAnsi="Times New Roman"/>
          <w:sz w:val="24"/>
          <w:szCs w:val="24"/>
        </w:rPr>
        <w:t>is</w:t>
      </w:r>
      <w:r w:rsidRPr="00675438">
        <w:rPr>
          <w:rFonts w:ascii="Times New Roman" w:hAnsi="Times New Roman"/>
          <w:sz w:val="24"/>
          <w:szCs w:val="24"/>
        </w:rPr>
        <w:t>tom obavijestiti nadležna državna tijela.</w:t>
      </w:r>
    </w:p>
    <w:p w14:paraId="68E09659" w14:textId="77777777" w:rsidR="00DB38A4" w:rsidRPr="00DB38A4" w:rsidRDefault="00DB38A4" w:rsidP="00DB38A4">
      <w:pPr>
        <w:autoSpaceDE w:val="0"/>
        <w:autoSpaceDN w:val="0"/>
        <w:adjustRightInd w:val="0"/>
        <w:spacing w:before="240" w:after="0"/>
        <w:ind w:firstLine="709"/>
        <w:jc w:val="both"/>
        <w:rPr>
          <w:rFonts w:ascii="Times New Roman" w:hAnsi="Times New Roman"/>
          <w:sz w:val="24"/>
          <w:szCs w:val="24"/>
        </w:rPr>
      </w:pPr>
      <w:r w:rsidRPr="00DB38A4">
        <w:rPr>
          <w:rFonts w:ascii="Times New Roman" w:hAnsi="Times New Roman"/>
          <w:sz w:val="24"/>
          <w:szCs w:val="24"/>
        </w:rPr>
        <w:t>Povjerenstvo je povodom navoda iz prijave</w:t>
      </w:r>
      <w:r w:rsidR="009C611A">
        <w:rPr>
          <w:rFonts w:ascii="Times New Roman" w:hAnsi="Times New Roman"/>
          <w:sz w:val="24"/>
          <w:szCs w:val="24"/>
        </w:rPr>
        <w:t xml:space="preserve"> u predmetnom postupku </w:t>
      </w:r>
      <w:r w:rsidRPr="00DB38A4">
        <w:rPr>
          <w:rFonts w:ascii="Times New Roman" w:hAnsi="Times New Roman"/>
          <w:sz w:val="24"/>
          <w:szCs w:val="24"/>
        </w:rPr>
        <w:t>zatražio očitovanje Ministarstva graditeljstva i prostornog uređenja te je provelo redovitu provjeru podnesenih izvješća o imovinskom stanju dužnosnika.</w:t>
      </w:r>
    </w:p>
    <w:p w14:paraId="0AF4C0D5" w14:textId="77777777" w:rsidR="00DB38A4" w:rsidRPr="00DB38A4" w:rsidRDefault="00DB38A4" w:rsidP="00DB38A4">
      <w:pPr>
        <w:autoSpaceDE w:val="0"/>
        <w:autoSpaceDN w:val="0"/>
        <w:adjustRightInd w:val="0"/>
        <w:spacing w:before="240" w:after="0"/>
        <w:ind w:firstLine="709"/>
        <w:jc w:val="both"/>
        <w:rPr>
          <w:rFonts w:ascii="Times New Roman" w:hAnsi="Times New Roman"/>
          <w:sz w:val="24"/>
          <w:szCs w:val="24"/>
        </w:rPr>
      </w:pPr>
      <w:r w:rsidRPr="00DB38A4">
        <w:rPr>
          <w:rFonts w:ascii="Times New Roman" w:hAnsi="Times New Roman"/>
          <w:sz w:val="24"/>
          <w:szCs w:val="24"/>
        </w:rPr>
        <w:t xml:space="preserve">Ministarstvo graditeljstva i prostornog uređenja je Povjerenstvu dostavilo očitovanje, KLASA: 133-02/19-01/19 URBROJ: 531-03-1-1-19-2 od 6. svibnja 2019.g., u kojem se navodi kako je Danijel Meštrić imenovan državnim tajnikom u Ministarstvu graditeljstva i prostornoga uređenja Rješenjem Vlade Republike Hrvatske, Klasa: 080-02/17-01/315, Urbroj: 5030115/1-17-02, te je stupio na dužnost dana 10. srpnja 2017. godine. Sukladno Pravilniku o stručnom ispitu osoba koje obavljaju poslove graditeljstva i prostornoga uređenja („Narodne novine“ broj 129/15), državni tajnik Danijel Meštrić, imenovan je predsjednikom ispitnog povjerenstva za polaganje stručnog ispita osoba koje obavljaju poslove prostornog uređenja i graditeljstva za strukovno područje građevinarstva i ispitivačem za ispitni predmet „Osnove tehničke regulative za obavljanje poslova sudionika u gradnji“. Rješenjem o osnivanju ispitnog povjerenstva za strukovno područje građevinarstva od 29. kolovoza 2017. godine i od 12. ožujka 2018. godine, </w:t>
      </w:r>
      <w:r w:rsidRPr="00DB38A4">
        <w:rPr>
          <w:rFonts w:ascii="Times New Roman" w:hAnsi="Times New Roman"/>
          <w:sz w:val="24"/>
          <w:szCs w:val="24"/>
        </w:rPr>
        <w:lastRenderedPageBreak/>
        <w:t>Danijela Meštrića, je predsjednikom i ispitivačem, sukladno gore navedenom, imenovao je ministar Predrag Stromar. U očitovanju se dalje navodi kako Danijel Meštrić prima novčanu naknadu u iznosu od ukupno 123.686,57 kn (bruto), odnosno 81.930,00 kn (neto). U prilogu dopisa dostavljeni su Izvještaji o naknadama za zaključene isplate iz kojeg su razvidne pojedinačne uplate.</w:t>
      </w:r>
    </w:p>
    <w:p w14:paraId="6A965F74" w14:textId="77777777" w:rsidR="00DB38A4" w:rsidRPr="00DB38A4" w:rsidRDefault="009C611A" w:rsidP="00DB38A4">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N</w:t>
      </w:r>
      <w:r w:rsidR="00DB38A4" w:rsidRPr="00DB38A4">
        <w:rPr>
          <w:rFonts w:ascii="Times New Roman" w:hAnsi="Times New Roman"/>
          <w:sz w:val="24"/>
          <w:szCs w:val="24"/>
        </w:rPr>
        <w:t>Povjerenstvo je u odnosu na primitke koji se navode u prijavi provelo redovitu provjeru podataka podnesenih izvješća o imovinskom stanju dužnosnika, povodom koje je formiran predmet RP-55/20. U postupku redovite provjere utvrđeno je kako je Povjerenstvo od dužnosnika Danijela Meštrića u vezi s obnašanjem gore navedene dužnosti zaprimilo sljedeća izvješća o imovinskom stanju:</w:t>
      </w:r>
    </w:p>
    <w:p w14:paraId="25D8C833" w14:textId="77777777" w:rsidR="00DB38A4" w:rsidRPr="00DB38A4" w:rsidRDefault="00DB38A4" w:rsidP="009C611A">
      <w:pPr>
        <w:autoSpaceDE w:val="0"/>
        <w:autoSpaceDN w:val="0"/>
        <w:adjustRightInd w:val="0"/>
        <w:spacing w:before="120" w:after="0"/>
        <w:ind w:firstLine="709"/>
        <w:jc w:val="both"/>
        <w:rPr>
          <w:rFonts w:ascii="Times New Roman" w:hAnsi="Times New Roman"/>
          <w:sz w:val="24"/>
          <w:szCs w:val="24"/>
        </w:rPr>
      </w:pPr>
      <w:r w:rsidRPr="00DB38A4">
        <w:rPr>
          <w:rFonts w:ascii="Times New Roman" w:hAnsi="Times New Roman"/>
          <w:sz w:val="24"/>
          <w:szCs w:val="24"/>
        </w:rPr>
        <w:t>-</w:t>
      </w:r>
      <w:r w:rsidRPr="00DB38A4">
        <w:rPr>
          <w:rFonts w:ascii="Times New Roman" w:hAnsi="Times New Roman"/>
          <w:sz w:val="24"/>
          <w:szCs w:val="24"/>
        </w:rPr>
        <w:tab/>
        <w:t>povodom stupanja na dužnost 4. rujna 2017. g.</w:t>
      </w:r>
    </w:p>
    <w:p w14:paraId="088504F4" w14:textId="77777777" w:rsidR="00DB38A4" w:rsidRPr="00DB38A4" w:rsidRDefault="00DB38A4" w:rsidP="009C611A">
      <w:pPr>
        <w:autoSpaceDE w:val="0"/>
        <w:autoSpaceDN w:val="0"/>
        <w:adjustRightInd w:val="0"/>
        <w:spacing w:before="120" w:after="0"/>
        <w:ind w:firstLine="709"/>
        <w:jc w:val="both"/>
        <w:rPr>
          <w:rFonts w:ascii="Times New Roman" w:hAnsi="Times New Roman"/>
          <w:sz w:val="24"/>
          <w:szCs w:val="24"/>
        </w:rPr>
      </w:pPr>
      <w:r w:rsidRPr="00DB38A4">
        <w:rPr>
          <w:rFonts w:ascii="Times New Roman" w:hAnsi="Times New Roman"/>
          <w:sz w:val="24"/>
          <w:szCs w:val="24"/>
        </w:rPr>
        <w:t>-</w:t>
      </w:r>
      <w:r w:rsidRPr="00DB38A4">
        <w:rPr>
          <w:rFonts w:ascii="Times New Roman" w:hAnsi="Times New Roman"/>
          <w:sz w:val="24"/>
          <w:szCs w:val="24"/>
        </w:rPr>
        <w:tab/>
        <w:t>povodom promjene 18. veljače 2019. g.</w:t>
      </w:r>
    </w:p>
    <w:p w14:paraId="721BAF7F" w14:textId="77777777" w:rsidR="00DB38A4" w:rsidRPr="00DB38A4" w:rsidRDefault="00DB38A4" w:rsidP="009C611A">
      <w:pPr>
        <w:autoSpaceDE w:val="0"/>
        <w:autoSpaceDN w:val="0"/>
        <w:adjustRightInd w:val="0"/>
        <w:spacing w:before="120" w:after="0"/>
        <w:ind w:firstLine="709"/>
        <w:jc w:val="both"/>
        <w:rPr>
          <w:rFonts w:ascii="Times New Roman" w:hAnsi="Times New Roman"/>
          <w:sz w:val="24"/>
          <w:szCs w:val="24"/>
        </w:rPr>
      </w:pPr>
      <w:r w:rsidRPr="00DB38A4">
        <w:rPr>
          <w:rFonts w:ascii="Times New Roman" w:hAnsi="Times New Roman"/>
          <w:sz w:val="24"/>
          <w:szCs w:val="24"/>
        </w:rPr>
        <w:t>-</w:t>
      </w:r>
      <w:r w:rsidRPr="00DB38A4">
        <w:rPr>
          <w:rFonts w:ascii="Times New Roman" w:hAnsi="Times New Roman"/>
          <w:sz w:val="24"/>
          <w:szCs w:val="24"/>
        </w:rPr>
        <w:tab/>
        <w:t>povodom ispravka podataka 24. veljače 2020. g. (ispravak prethodno podnesenog izvješća povodom promjene od 30. siječnja 2020., koje nije odobreno u prethodnoj provjeri)</w:t>
      </w:r>
    </w:p>
    <w:p w14:paraId="2B289772" w14:textId="77777777" w:rsidR="009C611A" w:rsidRDefault="00DB38A4" w:rsidP="009C611A">
      <w:pPr>
        <w:autoSpaceDE w:val="0"/>
        <w:autoSpaceDN w:val="0"/>
        <w:adjustRightInd w:val="0"/>
        <w:spacing w:before="120" w:after="0"/>
        <w:ind w:firstLine="709"/>
        <w:jc w:val="both"/>
        <w:rPr>
          <w:rFonts w:ascii="Times New Roman" w:hAnsi="Times New Roman"/>
          <w:sz w:val="24"/>
          <w:szCs w:val="24"/>
        </w:rPr>
      </w:pPr>
      <w:r w:rsidRPr="00DB38A4">
        <w:rPr>
          <w:rFonts w:ascii="Times New Roman" w:hAnsi="Times New Roman"/>
          <w:sz w:val="24"/>
          <w:szCs w:val="24"/>
        </w:rPr>
        <w:t>-</w:t>
      </w:r>
      <w:r w:rsidRPr="00DB38A4">
        <w:rPr>
          <w:rFonts w:ascii="Times New Roman" w:hAnsi="Times New Roman"/>
          <w:sz w:val="24"/>
          <w:szCs w:val="24"/>
        </w:rPr>
        <w:tab/>
        <w:t>povodom prestanka obnašanja dužnosti 25. listopada 2020. g.</w:t>
      </w:r>
    </w:p>
    <w:p w14:paraId="4F46B114"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U izvješću o imovinskom stanju od </w:t>
      </w:r>
      <w:r w:rsidRPr="009C611A">
        <w:rPr>
          <w:rFonts w:ascii="Times New Roman" w:hAnsi="Times New Roman" w:cs="Times New Roman"/>
          <w:b/>
          <w:sz w:val="24"/>
          <w:szCs w:val="24"/>
        </w:rPr>
        <w:t>4. rujna 2017.g.</w:t>
      </w:r>
      <w:r w:rsidRPr="009C611A">
        <w:rPr>
          <w:rFonts w:ascii="Times New Roman" w:hAnsi="Times New Roman" w:cs="Times New Roman"/>
          <w:sz w:val="24"/>
          <w:szCs w:val="24"/>
        </w:rPr>
        <w:t xml:space="preserve"> dužnosnik je u dijelu podataka ,,Prihodi“, u rubrici „Podaci o ostalim prihodima“ naveo da ostali prihodi ne postoje. Slijedom činjenice je dužnosnik sljedeće izvješće o imovinskom stanju podnio 18. veljače 2019. g., kojim dužnosnik prijavljuje promjene nastale u prethodnoj godini, dakle u 2018. g, prema stanju imovine iz podnesenih izvješća, proizlazi da je prijavljeno imovinsko stanje dužnosnika Danijela Meštrića da u čitavoj 2017. g. nije ostvario druge prihode pa tako ni primitke od Ministarstva graditeljstva i prostornog uređenja.</w:t>
      </w:r>
    </w:p>
    <w:p w14:paraId="66041CBD"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U izvješću o imovinskom stanju od </w:t>
      </w:r>
      <w:r w:rsidRPr="009C611A">
        <w:rPr>
          <w:rFonts w:ascii="Times New Roman" w:hAnsi="Times New Roman" w:cs="Times New Roman"/>
          <w:b/>
          <w:sz w:val="24"/>
          <w:szCs w:val="24"/>
        </w:rPr>
        <w:t>18. veljače 2019.g.</w:t>
      </w:r>
      <w:r w:rsidRPr="009C611A">
        <w:rPr>
          <w:rFonts w:ascii="Times New Roman" w:hAnsi="Times New Roman" w:cs="Times New Roman"/>
          <w:sz w:val="24"/>
          <w:szCs w:val="24"/>
        </w:rPr>
        <w:t xml:space="preserve"> dužnosnik je u dijelu podataka „Prihodi“, u rubrici „Podaci o ostalim prihodima“ naveo da je od Ministarstva graditeljstva i prostornog uređenja na godišnjoj razini od edukacijske djelatnosti primio iznos od 50.260,00 kn, što se uzima kao podatak o prihodima po ovoj osnovi koji je dužnosnik prijavio za 2018. g.</w:t>
      </w:r>
    </w:p>
    <w:p w14:paraId="46CF5BA5"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U izvješću o imovinskom stanju od </w:t>
      </w:r>
      <w:r w:rsidRPr="009C611A">
        <w:rPr>
          <w:rFonts w:ascii="Times New Roman" w:hAnsi="Times New Roman" w:cs="Times New Roman"/>
          <w:b/>
          <w:sz w:val="24"/>
          <w:szCs w:val="24"/>
        </w:rPr>
        <w:t>24. veljače 2020.g.</w:t>
      </w:r>
      <w:r w:rsidRPr="009C611A">
        <w:rPr>
          <w:rFonts w:ascii="Times New Roman" w:hAnsi="Times New Roman" w:cs="Times New Roman"/>
          <w:sz w:val="24"/>
          <w:szCs w:val="24"/>
        </w:rPr>
        <w:t xml:space="preserve"> dužnosnik je u dijelu podataka „Prihodi</w:t>
      </w:r>
      <w:r>
        <w:rPr>
          <w:rFonts w:ascii="Times New Roman" w:hAnsi="Times New Roman" w:cs="Times New Roman"/>
          <w:sz w:val="24"/>
          <w:szCs w:val="24"/>
        </w:rPr>
        <w:t>“</w:t>
      </w:r>
      <w:r w:rsidRPr="009C611A">
        <w:rPr>
          <w:rFonts w:ascii="Times New Roman" w:hAnsi="Times New Roman" w:cs="Times New Roman"/>
          <w:sz w:val="24"/>
          <w:szCs w:val="24"/>
        </w:rPr>
        <w:t>, u rubrici „Podaci o ostalim prihodima“ naveo daje od Ministarstva graditeljstva i prostornog uređenja na godišnjoj razini od edukacijske djelatnosti primio iznos od 47.935,00 kn, što se uzima kao podatak o prihodima po ovoj osnovi koji je dužnosnik prijavio za 2019. g.</w:t>
      </w:r>
    </w:p>
    <w:p w14:paraId="1BFBB2BE"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U izvješću o imovinskom stanju od </w:t>
      </w:r>
      <w:r w:rsidRPr="009C611A">
        <w:rPr>
          <w:rFonts w:ascii="Times New Roman" w:hAnsi="Times New Roman" w:cs="Times New Roman"/>
          <w:b/>
          <w:sz w:val="24"/>
          <w:szCs w:val="24"/>
        </w:rPr>
        <w:t>25. listopada 2020.g.</w:t>
      </w:r>
      <w:r w:rsidRPr="009C611A">
        <w:rPr>
          <w:rFonts w:ascii="Times New Roman" w:hAnsi="Times New Roman" w:cs="Times New Roman"/>
          <w:sz w:val="24"/>
          <w:szCs w:val="24"/>
        </w:rPr>
        <w:t xml:space="preserve"> dužnosnik je u dijelu podataka „Prihodi“, u rubrici „Podaci o ostalim prihodima“ naveo daje od Ministarstva graditeljstva i prostornog uređenja na godišnjoj razini od edukacijske djelatnosti primio iznos od 47.935,00 kn. S obzirom na to da je člankom 20. stavkom 3. ZSSI-a propisano da obveze koje za dužnosnika proizlaze iz članka 8. ZSSI-a počinju danom stupanja na dužnost i traju dvanaest mjeseci od dana prestanka obnašanja dužnosti, u konkretnom slučaju obveze dužnosnika Danijela Meštrića na podnošenje izvješća o imovinskom stanju povodom promjene traju do 24. rujna 2021. g. Kako dužnosnik istekom 2020. g. nije podnio izvješće o imovinskom stanju povodom promjene, posljednje podneseno izvješće o imovinskom stanju odnosno izvješće podneseno 25. listopada 2020. g. povodom prestanka obnašanja dužnosti predstavlja važeće izvješće o stanju cjelokupne imovine dužnosnika pa tako i dijela imovine koji se odnosi na druge prihode dužnosnika ostvarene u 2020.</w:t>
      </w:r>
    </w:p>
    <w:p w14:paraId="2204E8C9"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Povjerenstvo je na temelju posebnog ovlaštenja, neposrednim uvidom u Informatički sustav Porezne uprave Ministarstva financija utvrdilo da je dužnosnik Danijel Meštrić od isplatitelja, Ministarstva graditeljstva i prostornog uređenja, u razdoblju u kojem je obnašao navedenu dužnost, ostvarivao povremene primitke, koji su u šifrarniku Porezne uprave, u skupini primitaka od kojih se utvrđuje drugi dohodak, označeni brojem 4010 (primici po osnovi djelatnosti trgovačkog putnika, agenta, akvizitera, tumača, prevoditelja, turističkog djelatnika, konzultanta, sudskog vještaka i drugi primici).</w:t>
      </w:r>
    </w:p>
    <w:p w14:paraId="31631E9E"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U 2017. g. dužnosnik je od navedenog isplatitelja ostvario s gore navedene osnove ukupan primitak u neto iznosu odnosno u iznosu za isplatu od 18.555,00 kn. Navedeni ukupni neto iznos isplaćen je u sljedećim pojedinačnim iznosima:</w:t>
      </w:r>
    </w:p>
    <w:p w14:paraId="429A64B2"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- 6. listopada 2017. g. u iznosu od 4.585,00 kn,</w:t>
      </w:r>
    </w:p>
    <w:p w14:paraId="3815DD93"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- 24. listopada 2017. g. u iznosu od 2.045,00 kn,</w:t>
      </w:r>
    </w:p>
    <w:p w14:paraId="39E2333C"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- 7. studenog 2017. g. u iznosu od 2.695,00 kn,</w:t>
      </w:r>
    </w:p>
    <w:p w14:paraId="35D44EAD"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- 16. studenog 2017. g. u iznosu od 1.915,00 kn,</w:t>
      </w:r>
    </w:p>
    <w:p w14:paraId="2CDB206F"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- 28. studenog 2017. g u iznosu od 2.470,00 kn,</w:t>
      </w:r>
    </w:p>
    <w:p w14:paraId="6D781724"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- 11. prosinca 2017. g. u iznosu od 1.880,00 kn i</w:t>
      </w:r>
    </w:p>
    <w:p w14:paraId="331CB198"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- 22. prosinca 2017. g. u iznosu od 2.965,00 kn.</w:t>
      </w:r>
    </w:p>
    <w:p w14:paraId="6ED5F540"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U 2018. g. dužnosnik je od navedenog isplatitelja ostvario s gore navedene osnove i od gore navedenog isplatitelja ostvario ukupan primitak u neto iznosu odnosno u iznosu za isplatu od 50.260,00 kn. Kako primici za ovu godinu nisu sporni, pojedinačni isplaćeni neto iznosi se izostavljaju.</w:t>
      </w:r>
    </w:p>
    <w:p w14:paraId="212E7AB5"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U 2019. g. dužnosnik je od isplatitelja, Ministarstva graditeljstva i prostornog uređenja, ostvario s gore navedene osnove ukupan primitak u neto iznosu odnosno u iznosu za isplatu od 47.935,00 kn. Kako primici za ovu godinu nisu sporni, pojedinačni isplaćeni neto iznosi se izostavljaju.</w:t>
      </w:r>
    </w:p>
    <w:p w14:paraId="0F263F4F"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U 2020. g. dužnosnik je od navedenog isplatitelja ostvario s gore navedene osnove i od gore navedenog isplatitelja ostvario ukupan primitak u neto iznosu odnosno u iznosu za isplatu od 29.625,00 kn. Navedeni ukupni neto iznos isplaćen je u sljedećim pojedinačnim iznosima:</w:t>
      </w:r>
    </w:p>
    <w:p w14:paraId="49576D1A"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- 9. siječnja 2020. g. iznos od 1.415,00 kn,</w:t>
      </w:r>
    </w:p>
    <w:p w14:paraId="3A014926"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- 4. veljače 2020. g iznos od 1.680,00 kn,</w:t>
      </w:r>
    </w:p>
    <w:p w14:paraId="5E601450"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- 17. veljače 2020. g iznos od 910,00 kn,</w:t>
      </w:r>
    </w:p>
    <w:p w14:paraId="26F83547"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- 28. veljače 2020. g iznos od 1.485,00 kn,</w:t>
      </w:r>
    </w:p>
    <w:p w14:paraId="1B20B412"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- 13. ožujka 2020. g iznos od 1.515,00 kn,</w:t>
      </w:r>
    </w:p>
    <w:p w14:paraId="50A8D0C2"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- 10. lipnja 2020. g. iznos od 3.135,00 kn,</w:t>
      </w:r>
    </w:p>
    <w:p w14:paraId="775D817C"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- 17. lipnja 2020. g iznos od 3.785,00 kn,</w:t>
      </w:r>
    </w:p>
    <w:p w14:paraId="593D582C"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- 29. lipnja 2020. g. iznos od 1.810,00 kn,</w:t>
      </w:r>
    </w:p>
    <w:p w14:paraId="216C8001"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- 10. srpnja 2020. g. iznos od 2.070,00 kn,</w:t>
      </w:r>
    </w:p>
    <w:p w14:paraId="5A776F0B"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- 15. rujna 2020. g. iznos od 3.365,00 kn,</w:t>
      </w:r>
    </w:p>
    <w:p w14:paraId="32EBDA2E"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- 29. rujna 2020. g. iznos od 1.350,00 kn</w:t>
      </w:r>
    </w:p>
    <w:p w14:paraId="1D1DE0BE"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- 14. listopada 2020. g. iznos od 1.355,00 kn,</w:t>
      </w:r>
    </w:p>
    <w:p w14:paraId="1E439E2F"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- 26. listopada 2020. g. iznos od 1.645,00 kn,</w:t>
      </w:r>
    </w:p>
    <w:p w14:paraId="23183DA7"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- 19. studenog 2020. g. iznos od 1.545,00 kn,</w:t>
      </w:r>
    </w:p>
    <w:p w14:paraId="7401FB91"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- 24. studenog 2020. g. iznos od 1.545,00 kn i</w:t>
      </w:r>
    </w:p>
    <w:p w14:paraId="0B1CE9F5" w14:textId="77777777" w:rsidR="009C611A" w:rsidRPr="009C611A" w:rsidRDefault="009C611A" w:rsidP="009C611A">
      <w:pPr>
        <w:spacing w:before="120" w:after="0"/>
        <w:ind w:firstLine="709"/>
        <w:jc w:val="both"/>
        <w:rPr>
          <w:rFonts w:ascii="Times New Roman" w:hAnsi="Times New Roman" w:cs="Times New Roman"/>
          <w:sz w:val="24"/>
          <w:szCs w:val="24"/>
        </w:rPr>
      </w:pPr>
      <w:r w:rsidRPr="009C611A">
        <w:rPr>
          <w:rFonts w:ascii="Times New Roman" w:hAnsi="Times New Roman" w:cs="Times New Roman"/>
          <w:sz w:val="24"/>
          <w:szCs w:val="24"/>
        </w:rPr>
        <w:t>- 8. prosinca 2020. g. iznos od 1.085,00 kn.</w:t>
      </w:r>
    </w:p>
    <w:p w14:paraId="6F480E47"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Povjerenstvo napominje da su podaci o primicima drugog dohotka dužnosnika Danijela Meštrića u periodu od početka obnašanja dužnosti do travnja 2019. g., koje je na zahtjev dostavilo Ministarstvo graditeljstva i prostornog uređenja dopisom klasa: 133-02/19-01/19 urbroj: 531-03-1-1-19-2 od 6. svibnja 2019. g., identični podacima Porezne uprave.</w:t>
      </w:r>
    </w:p>
    <w:p w14:paraId="3A58B56D"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Sukladno Smjernici i uputi broj: 711-I-1724-R-91/18-01-8 od 24. prosinca 2018., koju je Povjerenstvo dalo dužnosnicima i rukovodećim državnim službenicima, i koja je objavljena na mrežnim stranicama Povjerenstva, promjenom na imovini, koju je dužnosnik sukladno članku 8. stavku 2. ZSSI-a dužan prijaviti Povjerenstvu istekom godine u kojoj je promjena nastala, smatra se i svaki ostvareni ostali prihod dužnosnika u tekućoj godini.</w:t>
      </w:r>
    </w:p>
    <w:p w14:paraId="7834E558"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Ukoliko dužnosnik u odnosu na već prijavljeni iznos ostalog prihoda ostvari tijekom mandata iznos na godišnjoj razini koji se razlikuje za više od 10% od prijavljenog iznosa, smatra se to bitnom promjenom u imovini koju je dužan prijaviti istekom godine u kojoj je promjena nastala.</w:t>
      </w:r>
    </w:p>
    <w:p w14:paraId="204F5D80"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Slijedom svega gore navedenog, usporedbom prijavljenih podataka iz podnesenih izvješća o imovinskom stanju s podacima pribavljenim od Porezne uprave, utvrđenje nesklad odnosno nerazmjer u dijelu koji se odnosi na druge prihode dužnosnika i to:</w:t>
      </w:r>
    </w:p>
    <w:p w14:paraId="1FC2CD25"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nesklad u pogledu podataka navedenih u izvješću o imovinskom stanju od 4. rujna 2017. g., a koji se odnose na drugi dohodak dužnosnika u 2017. g., budući daje navedenom izvješću dužnosnik naveo da drugi prihodi ne postoje, a prema podacima Porezne uprave dužnosnik je u 2017. g. od isplatitelja Ministarstva graditeljstva i prostornog uređenja primio ukupni neto iznos od 18.555,00 kn. Propustom da prijavi navedene prihode do kraja 2017.g., nastao je nesklad između prijavljene i stvarne imovine dužnosnika.</w:t>
      </w:r>
    </w:p>
    <w:p w14:paraId="0F44CF86"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nerazmjer u pogledu podataka navedenih u izvješću o imovinskom stanju od 25. listopada 2020. g., a koji se odnose na drugi dohodak dužnosnika u 2020. g., budući da je navedenom izvješću dužnosnik naveo da je u 2020. g. ostvario drugi dohodak u ukupnom iznosu od 47.935,00 kn, a prema podacima Porezne uprave dužnosnik je u 2020. g. primio ukupni neto iznos od 29.695,00 kn. Slijedom navedenog, razlika između iznosa prihoda koji je dužnosnik naveo u izvješću o imovinskom stanju razlikuje za više od 10% od iznosa koji je dužnosnik doista primio prema podacima Porezne uprave te se radi o bitnoj promjeni o kojoj je dužnosnik bio obvezan izvijestiti Povjerenstvo. Propustom da prijavi promjenu u iznosu navedenih prihoda do kraja 2020.g., nastao je nesklad odnosno nerazmjer između prijavljene i stvarne imovine dužnosnika</w:t>
      </w:r>
    </w:p>
    <w:p w14:paraId="5DD9FB4E" w14:textId="77777777" w:rsidR="009C611A" w:rsidRPr="009C611A" w:rsidRDefault="009C611A" w:rsidP="009C611A">
      <w:pPr>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Povjerenstvo je u Zaključku od 26. ožujka 2021.g. konstatiralo da nije utvrđen nesklad u pogledu drugog prihoda dužnosnika u 2018.g., budući da je dužnosnik u izvješću o imovinskom stanju od 18. veljače 2019. g. naveo da je ostvario drugi prihod u ukupnom godišnjem neto iznosu od 50.260,00 kn, koji je istovjetan utvrđenom iznosu prihoda dužnosnika po istoj osnovi u ovoj godini prema podacima Porezne uprave. Povjerenstvo je također konstatiralo da ne postoji nesklad u pogledu drugog prihoda dužnosnika u 2019.g., budući da je dužnosnik u izvješću o imovinskom stanju od 24. veljače 2020. g. naveo da je ostvario drugi prihod u ukupnom godišnjem neto iznosu od 47.935,00 kn, koji je istovjetan utvrđenom iznosu prihoda dužnosnika po istoj osnovi u ovoj godini prema podacima Porezne uprave. </w:t>
      </w:r>
    </w:p>
    <w:p w14:paraId="0E8ABEF3" w14:textId="77777777" w:rsidR="009C611A" w:rsidRPr="009C611A" w:rsidRDefault="009C611A" w:rsidP="009C611A">
      <w:pPr>
        <w:autoSpaceDE w:val="0"/>
        <w:autoSpaceDN w:val="0"/>
        <w:adjustRightInd w:val="0"/>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U odnosu na </w:t>
      </w:r>
      <w:r>
        <w:rPr>
          <w:rFonts w:ascii="Times New Roman" w:hAnsi="Times New Roman" w:cs="Times New Roman"/>
          <w:sz w:val="24"/>
          <w:szCs w:val="24"/>
        </w:rPr>
        <w:t xml:space="preserve">gore </w:t>
      </w:r>
      <w:r w:rsidRPr="009C611A">
        <w:rPr>
          <w:rFonts w:ascii="Times New Roman" w:hAnsi="Times New Roman" w:cs="Times New Roman"/>
          <w:sz w:val="24"/>
          <w:szCs w:val="24"/>
        </w:rPr>
        <w:t xml:space="preserve">navedeni nesklad između prijavljenih i prikupljenih podataka, Povjerenstvo je sukladno članku 26. ZSSI-a, Zaključkom broj: 711-I-543-RP-55-20/21-02-10 od 26. ožujka 2021.g., pozvalo dužnosnika da u roku od 15 dana od dana primitka zaključka dostavi Povjerenstvu očitovanje s potrebnim dokazima o neskladu odnosno nerazmjeru između prijavljene imovine iz izvješća o imovinskom stanju dužnosnika podnesenim 4. rujna 2017. g. povodom stupanja na dužnost, i 25. listopada 2020. g. povodom prestanka obnašanja dužnosti, u dijelu izvješća koji se odnosi na ostale prihode dužnosnika i stanja imovine kako proizlazi iz podataka o drugom dohotku dužnosnika, pribavljenih od nadležnih tijela, </w:t>
      </w:r>
      <w:r>
        <w:rPr>
          <w:rFonts w:ascii="Times New Roman" w:hAnsi="Times New Roman" w:cs="Times New Roman"/>
          <w:sz w:val="24"/>
          <w:szCs w:val="24"/>
        </w:rPr>
        <w:t xml:space="preserve">sukladno uputi iz obrazloženja navedenog </w:t>
      </w:r>
      <w:r w:rsidRPr="009C611A">
        <w:rPr>
          <w:rFonts w:ascii="Times New Roman" w:hAnsi="Times New Roman" w:cs="Times New Roman"/>
          <w:sz w:val="24"/>
          <w:szCs w:val="24"/>
        </w:rPr>
        <w:t>zaključka.</w:t>
      </w:r>
    </w:p>
    <w:p w14:paraId="7BCC1B0F" w14:textId="77777777" w:rsidR="009C611A" w:rsidRPr="009C611A" w:rsidRDefault="009C611A" w:rsidP="009C611A">
      <w:pPr>
        <w:autoSpaceDE w:val="0"/>
        <w:autoSpaceDN w:val="0"/>
        <w:adjustRightInd w:val="0"/>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Dužnosnik je dana 7. travnja 2021.g. dostavio očitovanje na predmetni Zaključak u kojem je naveo kako se poslovi koje je radio i još uvijek radi odnose se na poslove predsjednika povjerenstva i ispitivača pri stručnim ispitima iz područja graditeljstva, a koje je rješenjem ministra od 29.08.2017. godine, počeo raditi tj. prvi prihod je imao 06.10.2017. godine. Svi podaci koje Povjerenstvo navodi u obrazloženju zaključka za sve godine tj. period rada ovog posla su točni i prema njegovoj evidenciji uplata na žiroračun. Međutim, dužnosnik napominje kako ovaj obračun nije bio baš tako jednostavan 2017. godine kada je za iste radove na početku 2018. godine od porezne uprave dobio obavijest o neplaćanju poreza za te radove od strane poslodavca. Obračun je radio njegov poslodavac, tadašnje Ministarstvo graditeljstva i prostornoga uređenja putem COP-a (softvera koji je izradilo Ministarstvo financija). Ista se stvar ponovila i 2019. godine. To je razlog da dužnosnik sve buduće prijave prema Povjerenstvu prijavljuje nekoliko mjeseci kasnije Izvješće o imovinskom stanju dužnika za prethodnu godinu, kada ima prave podatke koja su njegova primanja s te osnove.</w:t>
      </w:r>
    </w:p>
    <w:p w14:paraId="603703C9" w14:textId="77777777" w:rsidR="009C611A" w:rsidRPr="009C611A" w:rsidRDefault="009C611A" w:rsidP="009C611A">
      <w:pPr>
        <w:autoSpaceDE w:val="0"/>
        <w:autoSpaceDN w:val="0"/>
        <w:adjustRightInd w:val="0"/>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Što se tiče 2017.godine u niz navrata je molio i zvao poreznu upravu u Varaždinu, da mu se pojasni kako se to moglo d</w:t>
      </w:r>
      <w:r>
        <w:rPr>
          <w:rFonts w:ascii="Times New Roman" w:hAnsi="Times New Roman" w:cs="Times New Roman"/>
          <w:sz w:val="24"/>
          <w:szCs w:val="24"/>
        </w:rPr>
        <w:t>ogoditi i</w:t>
      </w:r>
      <w:r w:rsidRPr="009C611A">
        <w:rPr>
          <w:rFonts w:ascii="Times New Roman" w:hAnsi="Times New Roman" w:cs="Times New Roman"/>
          <w:sz w:val="24"/>
          <w:szCs w:val="24"/>
        </w:rPr>
        <w:t xml:space="preserve"> tko je obračunavao pogrešno poreze, tj. je</w:t>
      </w:r>
      <w:r>
        <w:rPr>
          <w:rFonts w:ascii="Times New Roman" w:hAnsi="Times New Roman" w:cs="Times New Roman"/>
          <w:sz w:val="24"/>
          <w:szCs w:val="24"/>
        </w:rPr>
        <w:t xml:space="preserve"> li</w:t>
      </w:r>
      <w:r w:rsidRPr="009C611A">
        <w:rPr>
          <w:rFonts w:ascii="Times New Roman" w:hAnsi="Times New Roman" w:cs="Times New Roman"/>
          <w:sz w:val="24"/>
          <w:szCs w:val="24"/>
        </w:rPr>
        <w:t xml:space="preserve"> greška u ministarstvu koje je obračunavalo prihode ili je greška u poreznoj upravi. Tako da iznosi koje se navode u obrazloženju </w:t>
      </w:r>
      <w:r>
        <w:rPr>
          <w:rFonts w:ascii="Times New Roman" w:hAnsi="Times New Roman" w:cs="Times New Roman"/>
          <w:sz w:val="24"/>
          <w:szCs w:val="24"/>
        </w:rPr>
        <w:t>Z</w:t>
      </w:r>
      <w:r w:rsidRPr="009C611A">
        <w:rPr>
          <w:rFonts w:ascii="Times New Roman" w:hAnsi="Times New Roman" w:cs="Times New Roman"/>
          <w:sz w:val="24"/>
          <w:szCs w:val="24"/>
        </w:rPr>
        <w:t>aključka za 2017. godinu, a dužnosnik ih potvrđuje da su mu uplaćeni na žiroračun</w:t>
      </w:r>
      <w:r>
        <w:rPr>
          <w:rFonts w:ascii="Times New Roman" w:hAnsi="Times New Roman" w:cs="Times New Roman"/>
          <w:sz w:val="24"/>
          <w:szCs w:val="24"/>
        </w:rPr>
        <w:t>,</w:t>
      </w:r>
      <w:r w:rsidRPr="009C611A">
        <w:rPr>
          <w:rFonts w:ascii="Times New Roman" w:hAnsi="Times New Roman" w:cs="Times New Roman"/>
          <w:sz w:val="24"/>
          <w:szCs w:val="24"/>
        </w:rPr>
        <w:t xml:space="preserve"> jesu ti iznosi no međutim, kada se uzme u obzir da je naknadno na te iznose morao platiti porez, a što je bio dužan platiti poslodavac,</w:t>
      </w:r>
      <w:r>
        <w:rPr>
          <w:rFonts w:ascii="Times New Roman" w:hAnsi="Times New Roman" w:cs="Times New Roman"/>
          <w:sz w:val="24"/>
          <w:szCs w:val="24"/>
        </w:rPr>
        <w:t xml:space="preserve"> dužnosnik </w:t>
      </w:r>
      <w:r w:rsidRPr="009C611A">
        <w:rPr>
          <w:rFonts w:ascii="Times New Roman" w:hAnsi="Times New Roman" w:cs="Times New Roman"/>
          <w:sz w:val="24"/>
          <w:szCs w:val="24"/>
        </w:rPr>
        <w:t xml:space="preserve">smatra da su ti iznosi manji. </w:t>
      </w:r>
    </w:p>
    <w:p w14:paraId="3999213E" w14:textId="77777777" w:rsidR="009C611A" w:rsidRPr="009C611A" w:rsidRDefault="009C611A" w:rsidP="009C611A">
      <w:pPr>
        <w:autoSpaceDE w:val="0"/>
        <w:autoSpaceDN w:val="0"/>
        <w:adjustRightInd w:val="0"/>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Dužnosnik u konačnici navodi kako je shvatio pogrešku i </w:t>
      </w:r>
      <w:r>
        <w:rPr>
          <w:rFonts w:ascii="Times New Roman" w:hAnsi="Times New Roman" w:cs="Times New Roman"/>
          <w:sz w:val="24"/>
          <w:szCs w:val="24"/>
        </w:rPr>
        <w:t>priznaje</w:t>
      </w:r>
      <w:r w:rsidRPr="009C611A">
        <w:rPr>
          <w:rFonts w:ascii="Times New Roman" w:hAnsi="Times New Roman" w:cs="Times New Roman"/>
          <w:sz w:val="24"/>
          <w:szCs w:val="24"/>
        </w:rPr>
        <w:t xml:space="preserve"> da je njegova velika greška što nije iznose iz 2017. godine prijavio, tj. pribrojio kada je prijavljivao 2018. godinu s datumom 18.02.2019. godine. Što se pak tiče 2020. godine kad je podnosio prijavu o prestanku dužnosti nije imao informaciju o prihodima u 2020. godinu jer godina još nije završila, a je i dalje obavljao navedene poslove stručnog ispita, a i za plaču se nije odlučio da li</w:t>
      </w:r>
      <w:r>
        <w:rPr>
          <w:rFonts w:ascii="Times New Roman" w:hAnsi="Times New Roman" w:cs="Times New Roman"/>
          <w:sz w:val="24"/>
          <w:szCs w:val="24"/>
        </w:rPr>
        <w:t xml:space="preserve"> će koristiti</w:t>
      </w:r>
      <w:r w:rsidRPr="009C611A">
        <w:rPr>
          <w:rFonts w:ascii="Times New Roman" w:hAnsi="Times New Roman" w:cs="Times New Roman"/>
          <w:sz w:val="24"/>
          <w:szCs w:val="24"/>
        </w:rPr>
        <w:t xml:space="preserve"> 6 + 6 ili 2 mjeseca. Obzirom da nije imao te podatke za 2020. godinu (barem ispravne) u prijavi je samo ostavio prazno</w:t>
      </w:r>
      <w:r>
        <w:rPr>
          <w:rFonts w:ascii="Times New Roman" w:hAnsi="Times New Roman" w:cs="Times New Roman"/>
          <w:sz w:val="24"/>
          <w:szCs w:val="24"/>
        </w:rPr>
        <w:t>.</w:t>
      </w:r>
    </w:p>
    <w:p w14:paraId="429D1E97" w14:textId="77777777" w:rsidR="009C611A" w:rsidRDefault="009C611A" w:rsidP="009C611A">
      <w:pPr>
        <w:autoSpaceDE w:val="0"/>
        <w:autoSpaceDN w:val="0"/>
        <w:adjustRightInd w:val="0"/>
        <w:spacing w:before="240" w:after="0"/>
        <w:ind w:firstLine="708"/>
        <w:jc w:val="both"/>
        <w:rPr>
          <w:rFonts w:ascii="Times New Roman" w:hAnsi="Times New Roman" w:cs="Times New Roman"/>
          <w:sz w:val="24"/>
          <w:szCs w:val="24"/>
        </w:rPr>
      </w:pPr>
      <w:r w:rsidRPr="009C611A">
        <w:rPr>
          <w:rFonts w:ascii="Times New Roman" w:hAnsi="Times New Roman" w:cs="Times New Roman"/>
          <w:sz w:val="24"/>
          <w:szCs w:val="24"/>
        </w:rPr>
        <w:t xml:space="preserve">Slijedom </w:t>
      </w:r>
      <w:r>
        <w:rPr>
          <w:rFonts w:ascii="Times New Roman" w:hAnsi="Times New Roman" w:cs="Times New Roman"/>
          <w:sz w:val="24"/>
          <w:szCs w:val="24"/>
        </w:rPr>
        <w:t xml:space="preserve">gore </w:t>
      </w:r>
      <w:r w:rsidRPr="009C611A">
        <w:rPr>
          <w:rFonts w:ascii="Times New Roman" w:hAnsi="Times New Roman" w:cs="Times New Roman"/>
          <w:sz w:val="24"/>
          <w:szCs w:val="24"/>
        </w:rPr>
        <w:t xml:space="preserve">navedenog, Povjerenstvo </w:t>
      </w:r>
      <w:r>
        <w:rPr>
          <w:rFonts w:ascii="Times New Roman" w:hAnsi="Times New Roman" w:cs="Times New Roman"/>
          <w:sz w:val="24"/>
          <w:szCs w:val="24"/>
        </w:rPr>
        <w:t xml:space="preserve">je utvrdilo </w:t>
      </w:r>
      <w:r w:rsidRPr="009C611A">
        <w:rPr>
          <w:rFonts w:ascii="Times New Roman" w:hAnsi="Times New Roman" w:cs="Times New Roman"/>
          <w:sz w:val="24"/>
          <w:szCs w:val="24"/>
        </w:rPr>
        <w:t>kako dužnosnik Danijel Meštrić dostavljenim očitovanjem nije dostavio odgovarajuće dokaze potrebne za usklađivanje prijavljene imovine s utvrđenom imovinom u postupku provjere s pribavljenim podacima o imovini dužnosnika te je donesena odluka o pokretanju postupka protiv dužnosnika</w:t>
      </w:r>
      <w:r>
        <w:rPr>
          <w:rFonts w:ascii="Times New Roman" w:hAnsi="Times New Roman" w:cs="Times New Roman"/>
          <w:sz w:val="24"/>
          <w:szCs w:val="24"/>
        </w:rPr>
        <w:t>.</w:t>
      </w:r>
    </w:p>
    <w:p w14:paraId="20AB633F" w14:textId="77777777" w:rsidR="009C611A" w:rsidRDefault="009C611A" w:rsidP="009C611A">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se dana </w:t>
      </w:r>
      <w:r w:rsidR="006F49EE">
        <w:rPr>
          <w:rFonts w:ascii="Times New Roman" w:hAnsi="Times New Roman" w:cs="Times New Roman"/>
          <w:sz w:val="24"/>
          <w:szCs w:val="24"/>
        </w:rPr>
        <w:t xml:space="preserve">27. svibnja 2021.g. očitovao na odluku o pokretanju predmetnog postupka te je u </w:t>
      </w:r>
      <w:r w:rsidR="009174B5">
        <w:rPr>
          <w:rFonts w:ascii="Times New Roman" w:hAnsi="Times New Roman" w:cs="Times New Roman"/>
          <w:sz w:val="24"/>
          <w:szCs w:val="24"/>
        </w:rPr>
        <w:t xml:space="preserve">očitovanju </w:t>
      </w:r>
      <w:r w:rsidR="006F49EE">
        <w:rPr>
          <w:rFonts w:ascii="Times New Roman" w:hAnsi="Times New Roman" w:cs="Times New Roman"/>
          <w:sz w:val="24"/>
          <w:szCs w:val="24"/>
        </w:rPr>
        <w:t xml:space="preserve">naveo </w:t>
      </w:r>
      <w:r w:rsidR="009174B5">
        <w:rPr>
          <w:rFonts w:ascii="Times New Roman" w:hAnsi="Times New Roman" w:cs="Times New Roman"/>
          <w:sz w:val="24"/>
          <w:szCs w:val="24"/>
        </w:rPr>
        <w:t>kao u očitovanju na Zaključak od 26. ožujka 2021.g.</w:t>
      </w:r>
    </w:p>
    <w:p w14:paraId="6A0B19F0" w14:textId="77777777" w:rsidR="009174B5" w:rsidRDefault="00573AAA" w:rsidP="00573AAA">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ranije navedenog Povjerenstvo je utvrdilo kako je  </w:t>
      </w:r>
      <w:r w:rsidRPr="00573AAA">
        <w:rPr>
          <w:rFonts w:ascii="Times New Roman" w:hAnsi="Times New Roman" w:cs="Times New Roman"/>
          <w:sz w:val="24"/>
          <w:szCs w:val="24"/>
        </w:rPr>
        <w:t xml:space="preserve">dužnosnik Danijel Meštrić, </w:t>
      </w:r>
      <w:r>
        <w:rPr>
          <w:rFonts w:ascii="Times New Roman" w:hAnsi="Times New Roman" w:cs="Times New Roman"/>
          <w:sz w:val="24"/>
          <w:szCs w:val="24"/>
        </w:rPr>
        <w:t>p</w:t>
      </w:r>
      <w:r w:rsidRPr="00573AAA">
        <w:rPr>
          <w:rFonts w:ascii="Times New Roman" w:hAnsi="Times New Roman" w:cs="Times New Roman"/>
          <w:sz w:val="24"/>
          <w:szCs w:val="24"/>
        </w:rPr>
        <w:t>ropustom da po pisanom pozivu Povjerenstva obrazloži nesklad, odnosno priloži odgovarajuće dokaze potrebne za usklađivanje prijavljene imovine u izvješćima o imovinskom stanju dužnosnika podnesenim 4. rujna 2017. g. povodom stupanja na dužnost i 25. listopada 2020. g. povodom prestanka obnašanja dužnosti i stanja imovine kako proizlazi iz podataka pribavljenih od nadležnih tijela u postupku redovite provjere i to u odnosu na podatke u dijelu izvješća koji se odnosi na ostale prihode dužnosnika, a koji nesklad je nastao uslijed</w:t>
      </w:r>
      <w:r>
        <w:rPr>
          <w:rFonts w:ascii="Times New Roman" w:hAnsi="Times New Roman" w:cs="Times New Roman"/>
          <w:sz w:val="24"/>
          <w:szCs w:val="24"/>
        </w:rPr>
        <w:t xml:space="preserve"> </w:t>
      </w:r>
      <w:r w:rsidRPr="00573AAA">
        <w:rPr>
          <w:rFonts w:ascii="Times New Roman" w:hAnsi="Times New Roman" w:cs="Times New Roman"/>
          <w:sz w:val="24"/>
          <w:szCs w:val="24"/>
        </w:rPr>
        <w:t>propusta dužnosnika da istekom 2017.g. Povjerenstvu prijavi primitke od Ministarstva graditeljstva i prostornog uređenja u ukupnom iznosu od 18.555,00 kn</w:t>
      </w:r>
      <w:r>
        <w:rPr>
          <w:rFonts w:ascii="Times New Roman" w:hAnsi="Times New Roman" w:cs="Times New Roman"/>
          <w:sz w:val="24"/>
          <w:szCs w:val="24"/>
        </w:rPr>
        <w:t xml:space="preserve"> te </w:t>
      </w:r>
      <w:r w:rsidRPr="00573AAA">
        <w:rPr>
          <w:rFonts w:ascii="Times New Roman" w:hAnsi="Times New Roman" w:cs="Times New Roman"/>
          <w:sz w:val="24"/>
          <w:szCs w:val="24"/>
        </w:rPr>
        <w:t>propusta dužnosnika da istekom 2020.g. Povjerenstvu prijavi promjenu u iznosu primitaka od Ministarstva graditeljstva i prostornog uređenja, koji su u 2020.g. ukupno iznosili 29.625,00 kn,</w:t>
      </w:r>
      <w:r>
        <w:rPr>
          <w:rFonts w:ascii="Times New Roman" w:hAnsi="Times New Roman" w:cs="Times New Roman"/>
          <w:sz w:val="24"/>
          <w:szCs w:val="24"/>
        </w:rPr>
        <w:t xml:space="preserve"> </w:t>
      </w:r>
      <w:r w:rsidRPr="00573AAA">
        <w:rPr>
          <w:rFonts w:ascii="Times New Roman" w:hAnsi="Times New Roman" w:cs="Times New Roman"/>
          <w:sz w:val="24"/>
          <w:szCs w:val="24"/>
        </w:rPr>
        <w:t xml:space="preserve">počinio povredu članka 27. ZSSI-a, </w:t>
      </w:r>
      <w:r>
        <w:rPr>
          <w:rFonts w:ascii="Times New Roman" w:hAnsi="Times New Roman" w:cs="Times New Roman"/>
          <w:sz w:val="24"/>
          <w:szCs w:val="24"/>
        </w:rPr>
        <w:t>u vezi s člankom 8. i 9. ZSSI-a te je odlučeno kao u točci I. izreke.</w:t>
      </w:r>
    </w:p>
    <w:p w14:paraId="46EEF2EA" w14:textId="77777777" w:rsidR="00DA39C5" w:rsidRPr="00873BAC" w:rsidRDefault="00DA39C5" w:rsidP="00DA39C5">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873BAC">
        <w:rPr>
          <w:rFonts w:ascii="Times New Roman" w:hAnsi="Times New Roman" w:cs="Times New Roman"/>
          <w:color w:val="000000" w:themeColor="text1"/>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873BAC">
        <w:rPr>
          <w:rFonts w:ascii="Times New Roman" w:hAnsi="Times New Roman" w:cs="Times New Roman"/>
          <w:color w:val="000000" w:themeColor="text1"/>
          <w:sz w:val="24"/>
          <w:szCs w:val="24"/>
          <w:lang w:val="en"/>
        </w:rPr>
        <w:t xml:space="preserve"> </w:t>
      </w:r>
      <w:r w:rsidRPr="00873BAC">
        <w:rPr>
          <w:rFonts w:ascii="Times New Roman" w:hAnsi="Times New Roman" w:cs="Times New Roman"/>
          <w:color w:val="000000" w:themeColor="text1"/>
          <w:sz w:val="24"/>
          <w:szCs w:val="24"/>
        </w:rPr>
        <w:t xml:space="preserve">Člankom 44. stavkom 1. ZSSI-a propisano je da sankciju obustave isplate dijela neto mjesečne plaće Povjerenstvo može izreći u rasponu od 2.000,00 do 40.000,00 kn. </w:t>
      </w:r>
    </w:p>
    <w:p w14:paraId="57E9D5F8" w14:textId="77777777" w:rsidR="00DA39C5" w:rsidRPr="00873BAC" w:rsidRDefault="00DA39C5" w:rsidP="00DA39C5">
      <w:pPr>
        <w:spacing w:before="240"/>
        <w:ind w:firstLine="708"/>
        <w:contextualSpacing/>
        <w:jc w:val="both"/>
        <w:rPr>
          <w:rFonts w:ascii="Times New Roman" w:hAnsi="Times New Roman" w:cs="Times New Roman"/>
          <w:color w:val="000000" w:themeColor="text1"/>
          <w:sz w:val="24"/>
          <w:szCs w:val="24"/>
          <w:lang w:val="en"/>
        </w:rPr>
      </w:pPr>
    </w:p>
    <w:p w14:paraId="40C27890" w14:textId="77777777" w:rsidR="00DA39C5" w:rsidRPr="00E10830" w:rsidRDefault="00DA39C5" w:rsidP="005E3ADF">
      <w:pPr>
        <w:spacing w:before="240"/>
        <w:ind w:firstLine="708"/>
        <w:contextualSpacing/>
        <w:jc w:val="both"/>
        <w:rPr>
          <w:rFonts w:ascii="Times New Roman" w:hAnsi="Times New Roman" w:cs="Times New Roman"/>
          <w:color w:val="000000" w:themeColor="text1"/>
          <w:sz w:val="24"/>
          <w:szCs w:val="24"/>
        </w:rPr>
      </w:pPr>
      <w:r w:rsidRPr="00873BAC">
        <w:rPr>
          <w:rFonts w:ascii="Times New Roman" w:hAnsi="Times New Roman" w:cs="Times New Roman"/>
          <w:color w:val="000000" w:themeColor="text1"/>
          <w:sz w:val="24"/>
          <w:szCs w:val="24"/>
        </w:rPr>
        <w:t xml:space="preserve">Povjerenstvo je prilikom donošenja odluke o visini sankcije obustave isplate dijela neto mjesečne plaće dužnosnika ocijenilo sve okolnosti iz kojih proizlazi težina povrede i odgovornost dužnosnika. Kao okolnost koja opravdava izricanje niže sankcije unutar Zakonom propisanog raspona Povjerenstvo je ocijenilo činjenicu da </w:t>
      </w:r>
      <w:r w:rsidR="005E3ADF">
        <w:rPr>
          <w:rFonts w:ascii="Times New Roman" w:hAnsi="Times New Roman" w:cs="Times New Roman"/>
          <w:color w:val="000000" w:themeColor="text1"/>
          <w:sz w:val="24"/>
          <w:szCs w:val="24"/>
        </w:rPr>
        <w:t>j</w:t>
      </w:r>
      <w:r w:rsidRPr="00873BAC">
        <w:rPr>
          <w:rFonts w:ascii="Times New Roman" w:hAnsi="Times New Roman" w:cs="Times New Roman"/>
          <w:color w:val="000000" w:themeColor="text1"/>
          <w:sz w:val="24"/>
          <w:szCs w:val="24"/>
        </w:rPr>
        <w:t>e dužnosnik</w:t>
      </w:r>
      <w:r w:rsidR="005E3ADF">
        <w:rPr>
          <w:rFonts w:ascii="Times New Roman" w:hAnsi="Times New Roman" w:cs="Times New Roman"/>
          <w:color w:val="000000" w:themeColor="text1"/>
          <w:sz w:val="24"/>
          <w:szCs w:val="24"/>
        </w:rPr>
        <w:t xml:space="preserve"> u naknadno podnesenom Izvješću od 2. travnja </w:t>
      </w:r>
      <w:r w:rsidR="005E3ADF" w:rsidRPr="005E3ADF">
        <w:rPr>
          <w:rFonts w:ascii="Times New Roman" w:hAnsi="Times New Roman" w:cs="Times New Roman"/>
          <w:color w:val="000000" w:themeColor="text1"/>
          <w:sz w:val="24"/>
          <w:szCs w:val="24"/>
        </w:rPr>
        <w:t>2021</w:t>
      </w:r>
      <w:r w:rsidRPr="005E3ADF">
        <w:rPr>
          <w:rFonts w:ascii="Times New Roman" w:hAnsi="Times New Roman" w:cs="Times New Roman"/>
          <w:color w:val="000000" w:themeColor="text1"/>
          <w:sz w:val="24"/>
          <w:szCs w:val="24"/>
        </w:rPr>
        <w:t>.</w:t>
      </w:r>
      <w:r w:rsidR="005E3ADF">
        <w:rPr>
          <w:rFonts w:ascii="Times New Roman" w:hAnsi="Times New Roman" w:cs="Times New Roman"/>
          <w:color w:val="000000" w:themeColor="text1"/>
          <w:sz w:val="24"/>
          <w:szCs w:val="24"/>
        </w:rPr>
        <w:t xml:space="preserve">g. naveo iznos koji je prethodno primio od Ministarstva. </w:t>
      </w:r>
      <w:r w:rsidRPr="00E10830">
        <w:rPr>
          <w:rFonts w:ascii="Times New Roman" w:hAnsi="Times New Roman" w:cs="Times New Roman"/>
          <w:color w:val="000000" w:themeColor="text1"/>
          <w:sz w:val="24"/>
          <w:szCs w:val="24"/>
        </w:rPr>
        <w:t xml:space="preserve">Kao okolnost koja opravdava izricanje </w:t>
      </w:r>
      <w:r>
        <w:rPr>
          <w:rFonts w:ascii="Times New Roman" w:hAnsi="Times New Roman" w:cs="Times New Roman"/>
          <w:color w:val="000000" w:themeColor="text1"/>
          <w:sz w:val="24"/>
          <w:szCs w:val="24"/>
        </w:rPr>
        <w:t>više</w:t>
      </w:r>
      <w:r w:rsidRPr="00E10830">
        <w:rPr>
          <w:rFonts w:ascii="Times New Roman" w:hAnsi="Times New Roman" w:cs="Times New Roman"/>
          <w:color w:val="000000" w:themeColor="text1"/>
          <w:sz w:val="24"/>
          <w:szCs w:val="24"/>
        </w:rPr>
        <w:t xml:space="preserve"> sankcije unutar Zakonom propisanog raspona Povjerenstvo je ocijenilo činjenicu</w:t>
      </w:r>
      <w:r>
        <w:rPr>
          <w:rFonts w:ascii="Times New Roman" w:hAnsi="Times New Roman" w:cs="Times New Roman"/>
          <w:color w:val="000000" w:themeColor="text1"/>
          <w:sz w:val="24"/>
          <w:szCs w:val="24"/>
        </w:rPr>
        <w:t xml:space="preserve"> da je</w:t>
      </w:r>
      <w:r w:rsidR="005E3ADF">
        <w:rPr>
          <w:rFonts w:ascii="Times New Roman" w:hAnsi="Times New Roman" w:cs="Times New Roman"/>
          <w:color w:val="000000" w:themeColor="text1"/>
          <w:sz w:val="24"/>
          <w:szCs w:val="24"/>
        </w:rPr>
        <w:t xml:space="preserve"> povreda nastala propustom u dvije godine, odnosno u 2017. i 2020.g.  </w:t>
      </w:r>
    </w:p>
    <w:p w14:paraId="7F98149C" w14:textId="48989796" w:rsidR="00DA39C5" w:rsidRPr="00873BAC" w:rsidRDefault="00DA39C5" w:rsidP="00DA39C5">
      <w:pPr>
        <w:pStyle w:val="t-9-8"/>
        <w:spacing w:before="240" w:beforeAutospacing="0" w:after="0" w:afterAutospacing="0" w:line="276" w:lineRule="auto"/>
        <w:ind w:firstLine="709"/>
        <w:jc w:val="both"/>
        <w:rPr>
          <w:color w:val="000000" w:themeColor="text1"/>
        </w:rPr>
      </w:pPr>
      <w:r w:rsidRPr="00873BAC">
        <w:rPr>
          <w:color w:val="000000" w:themeColor="text1"/>
        </w:rPr>
        <w:t>S obzirom na navedeno, Povjerenstvo je ocijenilo primjerenim da se za utvrđen</w:t>
      </w:r>
      <w:r w:rsidR="00CA5A1E">
        <w:rPr>
          <w:color w:val="000000" w:themeColor="text1"/>
        </w:rPr>
        <w:t>u</w:t>
      </w:r>
      <w:r w:rsidRPr="00873BAC">
        <w:rPr>
          <w:color w:val="000000" w:themeColor="text1"/>
        </w:rPr>
        <w:t xml:space="preserve"> povred</w:t>
      </w:r>
      <w:r w:rsidR="00CA5A1E">
        <w:rPr>
          <w:color w:val="000000" w:themeColor="text1"/>
        </w:rPr>
        <w:t>u</w:t>
      </w:r>
      <w:r w:rsidRPr="00873BAC">
        <w:rPr>
          <w:color w:val="000000" w:themeColor="text1"/>
        </w:rPr>
        <w:t xml:space="preserve"> ZSSI-a dužnosniku izrekne sankcija obustave isplate dijela neto mjesečne plaće, u ukupnom iznosu od</w:t>
      </w:r>
      <w:r>
        <w:rPr>
          <w:color w:val="000000" w:themeColor="text1"/>
        </w:rPr>
        <w:t xml:space="preserve"> </w:t>
      </w:r>
      <w:r w:rsidR="005E3ADF">
        <w:rPr>
          <w:color w:val="000000" w:themeColor="text1"/>
        </w:rPr>
        <w:t>4</w:t>
      </w:r>
      <w:r w:rsidRPr="00873BAC">
        <w:rPr>
          <w:color w:val="000000" w:themeColor="text1"/>
        </w:rPr>
        <w:t xml:space="preserve">.000,00 kn, </w:t>
      </w:r>
      <w:r w:rsidRPr="002471FC">
        <w:rPr>
          <w:color w:val="000000" w:themeColor="text1"/>
        </w:rPr>
        <w:t xml:space="preserve">koja će se izvršiti u </w:t>
      </w:r>
      <w:r w:rsidR="005E3ADF">
        <w:rPr>
          <w:color w:val="000000" w:themeColor="text1"/>
        </w:rPr>
        <w:t>4</w:t>
      </w:r>
      <w:r>
        <w:rPr>
          <w:color w:val="000000" w:themeColor="text1"/>
        </w:rPr>
        <w:t xml:space="preserve"> </w:t>
      </w:r>
      <w:r w:rsidRPr="002471FC">
        <w:rPr>
          <w:color w:val="000000" w:themeColor="text1"/>
        </w:rPr>
        <w:t>jedn</w:t>
      </w:r>
      <w:r>
        <w:rPr>
          <w:color w:val="000000" w:themeColor="text1"/>
        </w:rPr>
        <w:t>ak</w:t>
      </w:r>
      <w:r w:rsidR="005E3ADF">
        <w:rPr>
          <w:color w:val="000000" w:themeColor="text1"/>
        </w:rPr>
        <w:t>a</w:t>
      </w:r>
      <w:r w:rsidRPr="002471FC">
        <w:rPr>
          <w:color w:val="000000" w:themeColor="text1"/>
        </w:rPr>
        <w:t xml:space="preserve"> mjesečn</w:t>
      </w:r>
      <w:r w:rsidR="005E3ADF">
        <w:rPr>
          <w:color w:val="000000" w:themeColor="text1"/>
        </w:rPr>
        <w:t>a</w:t>
      </w:r>
      <w:r w:rsidRPr="002471FC">
        <w:rPr>
          <w:color w:val="000000" w:themeColor="text1"/>
        </w:rPr>
        <w:t xml:space="preserve"> obrok</w:t>
      </w:r>
      <w:r>
        <w:rPr>
          <w:color w:val="000000" w:themeColor="text1"/>
        </w:rPr>
        <w:t>a</w:t>
      </w:r>
      <w:r w:rsidRPr="002471FC">
        <w:rPr>
          <w:color w:val="000000" w:themeColor="text1"/>
        </w:rPr>
        <w:t>.</w:t>
      </w:r>
    </w:p>
    <w:p w14:paraId="085B9EE2" w14:textId="77777777" w:rsidR="00DA39C5" w:rsidRPr="00873BAC" w:rsidRDefault="00DA39C5" w:rsidP="00DA39C5">
      <w:pPr>
        <w:pStyle w:val="t-9-8"/>
        <w:spacing w:before="240" w:beforeAutospacing="0" w:after="0" w:afterAutospacing="0" w:line="276" w:lineRule="auto"/>
        <w:ind w:firstLine="709"/>
        <w:jc w:val="both"/>
        <w:rPr>
          <w:color w:val="000000" w:themeColor="text1"/>
        </w:rPr>
      </w:pPr>
      <w:r w:rsidRPr="00873BAC">
        <w:rPr>
          <w:color w:val="000000" w:themeColor="text1"/>
        </w:rPr>
        <w:t>Slijedom navedenog odlučeno je kao što je to navedeno u izreci ovoga akta.</w:t>
      </w:r>
    </w:p>
    <w:p w14:paraId="3DEB0178" w14:textId="77777777" w:rsidR="00DA39C5" w:rsidRDefault="00DA39C5" w:rsidP="00DA39C5">
      <w:pPr>
        <w:spacing w:after="0"/>
        <w:ind w:left="5375"/>
        <w:jc w:val="both"/>
        <w:rPr>
          <w:rFonts w:ascii="Times New Roman" w:eastAsia="Calibri" w:hAnsi="Times New Roman" w:cs="Times New Roman"/>
          <w:sz w:val="24"/>
          <w:szCs w:val="24"/>
        </w:rPr>
      </w:pPr>
    </w:p>
    <w:p w14:paraId="7BA4295D" w14:textId="77777777" w:rsidR="00DA39C5" w:rsidRPr="00353681" w:rsidRDefault="00DA39C5" w:rsidP="00DA39C5">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63D3CDA5" w14:textId="77777777" w:rsidR="00DA39C5" w:rsidRPr="002B6D2C" w:rsidRDefault="00DA39C5" w:rsidP="00DA39C5">
      <w:pPr>
        <w:spacing w:after="0"/>
        <w:ind w:left="5375" w:firstLine="288"/>
        <w:jc w:val="both"/>
        <w:rPr>
          <w:rFonts w:ascii="Times New Roman" w:eastAsia="Calibri" w:hAnsi="Times New Roman" w:cs="Times New Roman"/>
          <w:sz w:val="16"/>
          <w:szCs w:val="16"/>
        </w:rPr>
      </w:pPr>
    </w:p>
    <w:p w14:paraId="4F850C55" w14:textId="77777777" w:rsidR="00DA39C5" w:rsidRPr="008443A3" w:rsidRDefault="00DA39C5" w:rsidP="00DA39C5">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3E36E71B" w14:textId="77777777" w:rsidR="00DA39C5" w:rsidRPr="00353681" w:rsidRDefault="00DA39C5" w:rsidP="00DA39C5">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5B4CC28F" w14:textId="77777777" w:rsidR="00DA39C5" w:rsidRDefault="00DA39C5" w:rsidP="00DA39C5">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2AD0DA4B" w14:textId="77777777" w:rsidR="00DA39C5" w:rsidRDefault="00DA39C5" w:rsidP="00DA39C5">
      <w:pPr>
        <w:spacing w:after="0"/>
        <w:jc w:val="both"/>
        <w:rPr>
          <w:rFonts w:ascii="Times New Roman" w:eastAsia="Calibri" w:hAnsi="Times New Roman" w:cs="Times New Roman"/>
          <w:sz w:val="20"/>
          <w:szCs w:val="20"/>
          <w:u w:val="single"/>
        </w:rPr>
      </w:pPr>
    </w:p>
    <w:p w14:paraId="295329C4" w14:textId="77777777" w:rsidR="00DA39C5" w:rsidRPr="0070595A" w:rsidRDefault="00DA39C5" w:rsidP="00DA39C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14:paraId="767618B8" w14:textId="77777777" w:rsidR="002E4351" w:rsidRPr="002E4351" w:rsidRDefault="00AA2F43" w:rsidP="002E4351">
      <w:pPr>
        <w:numPr>
          <w:ilvl w:val="0"/>
          <w:numId w:val="6"/>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Rukovodeći državni službenik Danijel Meštrić</w:t>
      </w:r>
      <w:r w:rsidR="002E4351" w:rsidRPr="002E4351">
        <w:rPr>
          <w:rFonts w:ascii="Times New Roman" w:eastAsia="Calibri" w:hAnsi="Times New Roman" w:cs="Times New Roman"/>
          <w:sz w:val="24"/>
          <w:szCs w:val="24"/>
        </w:rPr>
        <w:t>, elektroničkom dostavom</w:t>
      </w:r>
    </w:p>
    <w:p w14:paraId="2B9F46DA" w14:textId="77777777" w:rsidR="002E4351" w:rsidRPr="002E4351" w:rsidRDefault="002E4351" w:rsidP="002E4351">
      <w:pPr>
        <w:numPr>
          <w:ilvl w:val="0"/>
          <w:numId w:val="6"/>
        </w:numPr>
        <w:spacing w:after="0"/>
        <w:jc w:val="both"/>
        <w:rPr>
          <w:rFonts w:ascii="Times New Roman" w:eastAsia="Calibri" w:hAnsi="Times New Roman" w:cs="Times New Roman"/>
          <w:sz w:val="24"/>
          <w:szCs w:val="24"/>
        </w:rPr>
      </w:pPr>
      <w:r w:rsidRPr="002E4351">
        <w:rPr>
          <w:rFonts w:ascii="Times New Roman" w:eastAsia="Calibri" w:hAnsi="Times New Roman" w:cs="Times New Roman"/>
          <w:sz w:val="24"/>
          <w:szCs w:val="24"/>
        </w:rPr>
        <w:t>Podnositelj prijave, dostavom na e-mail adresu</w:t>
      </w:r>
    </w:p>
    <w:p w14:paraId="186DE45A" w14:textId="77777777" w:rsidR="00DA39C5" w:rsidRPr="0070595A" w:rsidRDefault="00DA39C5" w:rsidP="00DA39C5">
      <w:pPr>
        <w:numPr>
          <w:ilvl w:val="0"/>
          <w:numId w:val="6"/>
        </w:numPr>
        <w:spacing w:after="0"/>
        <w:jc w:val="both"/>
        <w:rPr>
          <w:rFonts w:ascii="Times New Roman" w:eastAsia="Calibri" w:hAnsi="Times New Roman" w:cs="Times New Roman"/>
          <w:sz w:val="24"/>
          <w:szCs w:val="24"/>
        </w:rPr>
      </w:pPr>
      <w:r w:rsidRPr="0070595A">
        <w:rPr>
          <w:rFonts w:ascii="Times New Roman" w:eastAsia="Calibri" w:hAnsi="Times New Roman" w:cs="Times New Roman"/>
          <w:sz w:val="24"/>
          <w:szCs w:val="24"/>
        </w:rPr>
        <w:t>Objava na internetskoj stranici Povjerenstva</w:t>
      </w:r>
    </w:p>
    <w:p w14:paraId="4ADE0B4A" w14:textId="77777777" w:rsidR="00DA39C5" w:rsidRPr="0070595A" w:rsidRDefault="00DA39C5" w:rsidP="00DA39C5">
      <w:pPr>
        <w:numPr>
          <w:ilvl w:val="0"/>
          <w:numId w:val="6"/>
        </w:numPr>
        <w:spacing w:after="0"/>
        <w:jc w:val="both"/>
        <w:rPr>
          <w:rFonts w:ascii="Times New Roman" w:hAnsi="Times New Roman" w:cs="Times New Roman"/>
          <w:color w:val="000000" w:themeColor="text1"/>
          <w:sz w:val="24"/>
          <w:szCs w:val="24"/>
        </w:rPr>
      </w:pPr>
      <w:r w:rsidRPr="0070595A">
        <w:rPr>
          <w:rFonts w:ascii="Times New Roman" w:eastAsia="Calibri" w:hAnsi="Times New Roman" w:cs="Times New Roman"/>
          <w:sz w:val="24"/>
          <w:szCs w:val="24"/>
        </w:rPr>
        <w:t>Pismohrana</w:t>
      </w:r>
    </w:p>
    <w:p w14:paraId="4363F15F" w14:textId="77777777" w:rsidR="00DA39C5" w:rsidRPr="00332D21" w:rsidRDefault="00DA39C5" w:rsidP="00DA39C5">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6C2F9B08" w14:textId="77777777" w:rsidR="008F7FEA" w:rsidRPr="008F7FEA" w:rsidRDefault="008F7FEA" w:rsidP="00DA39C5">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8F7FEA"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FE2E" w14:textId="77777777" w:rsidR="00AD5472" w:rsidRDefault="00AD5472" w:rsidP="005B5818">
      <w:pPr>
        <w:spacing w:after="0" w:line="240" w:lineRule="auto"/>
      </w:pPr>
      <w:r>
        <w:separator/>
      </w:r>
    </w:p>
  </w:endnote>
  <w:endnote w:type="continuationSeparator" w:id="0">
    <w:p w14:paraId="5F89067F" w14:textId="77777777" w:rsidR="00AD5472" w:rsidRDefault="00AD54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FECD"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F9E8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E2F27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77C799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F00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FD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321F8F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8BE0" w14:textId="77777777" w:rsidR="00AD5472" w:rsidRDefault="00AD5472" w:rsidP="005B5818">
      <w:pPr>
        <w:spacing w:after="0" w:line="240" w:lineRule="auto"/>
      </w:pPr>
      <w:r>
        <w:separator/>
      </w:r>
    </w:p>
  </w:footnote>
  <w:footnote w:type="continuationSeparator" w:id="0">
    <w:p w14:paraId="0B57F04A" w14:textId="77777777" w:rsidR="00AD5472" w:rsidRDefault="00AD54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47356C0" w14:textId="1250EC1C" w:rsidR="00101F03" w:rsidRDefault="00965145">
        <w:pPr>
          <w:pStyle w:val="Zaglavlje"/>
          <w:jc w:val="right"/>
        </w:pPr>
        <w:r>
          <w:fldChar w:fldCharType="begin"/>
        </w:r>
        <w:r>
          <w:instrText xml:space="preserve"> PAGE   \* MERGEFORMAT </w:instrText>
        </w:r>
        <w:r>
          <w:fldChar w:fldCharType="separate"/>
        </w:r>
        <w:r w:rsidR="002009DF">
          <w:rPr>
            <w:noProof/>
          </w:rPr>
          <w:t>3</w:t>
        </w:r>
        <w:r>
          <w:rPr>
            <w:noProof/>
          </w:rPr>
          <w:fldChar w:fldCharType="end"/>
        </w:r>
      </w:p>
    </w:sdtContent>
  </w:sdt>
  <w:p w14:paraId="17D3D5C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4BE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B5A21" w14:textId="77777777" w:rsidR="005B5818" w:rsidRPr="00CA2B25" w:rsidRDefault="005B5818" w:rsidP="005B5818">
                          <w:pPr>
                            <w:jc w:val="right"/>
                            <w:rPr>
                              <w:sz w:val="16"/>
                              <w:szCs w:val="16"/>
                            </w:rPr>
                          </w:pPr>
                          <w:r w:rsidRPr="00CA2B25">
                            <w:rPr>
                              <w:sz w:val="16"/>
                              <w:szCs w:val="16"/>
                            </w:rPr>
                            <w:t xml:space="preserve">                                                </w:t>
                          </w:r>
                        </w:p>
                        <w:p w14:paraId="6FAD9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6735A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3AB5A21" w14:textId="77777777" w:rsidR="005B5818" w:rsidRPr="00CA2B25" w:rsidRDefault="005B5818" w:rsidP="005B5818">
                    <w:pPr>
                      <w:jc w:val="right"/>
                      <w:rPr>
                        <w:sz w:val="16"/>
                        <w:szCs w:val="16"/>
                      </w:rPr>
                    </w:pPr>
                    <w:r w:rsidRPr="00CA2B25">
                      <w:rPr>
                        <w:sz w:val="16"/>
                        <w:szCs w:val="16"/>
                      </w:rPr>
                      <w:t xml:space="preserve">                                                </w:t>
                    </w:r>
                  </w:p>
                  <w:p w14:paraId="6FAD9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16735A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824AD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47F029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7930975"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EDECCF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469ABC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E75E4"/>
    <w:rsid w:val="00101F03"/>
    <w:rsid w:val="00112E23"/>
    <w:rsid w:val="0012224D"/>
    <w:rsid w:val="002009DF"/>
    <w:rsid w:val="0023102B"/>
    <w:rsid w:val="0023718E"/>
    <w:rsid w:val="002421E6"/>
    <w:rsid w:val="002541BE"/>
    <w:rsid w:val="002940DD"/>
    <w:rsid w:val="00296618"/>
    <w:rsid w:val="002C2815"/>
    <w:rsid w:val="002C4098"/>
    <w:rsid w:val="002D421F"/>
    <w:rsid w:val="002E4351"/>
    <w:rsid w:val="002F313C"/>
    <w:rsid w:val="00322DCD"/>
    <w:rsid w:val="00332D21"/>
    <w:rsid w:val="003416CC"/>
    <w:rsid w:val="00354459"/>
    <w:rsid w:val="003C019C"/>
    <w:rsid w:val="003C2DEB"/>
    <w:rsid w:val="003C4B46"/>
    <w:rsid w:val="00406E92"/>
    <w:rsid w:val="00411522"/>
    <w:rsid w:val="004A5B81"/>
    <w:rsid w:val="004B12AF"/>
    <w:rsid w:val="00512887"/>
    <w:rsid w:val="0054051A"/>
    <w:rsid w:val="00573AAA"/>
    <w:rsid w:val="005B5818"/>
    <w:rsid w:val="005E3ADF"/>
    <w:rsid w:val="006178F8"/>
    <w:rsid w:val="006404B7"/>
    <w:rsid w:val="00647B1E"/>
    <w:rsid w:val="00693FD7"/>
    <w:rsid w:val="006E4FD8"/>
    <w:rsid w:val="006F49EE"/>
    <w:rsid w:val="0071684E"/>
    <w:rsid w:val="00747047"/>
    <w:rsid w:val="00793EC7"/>
    <w:rsid w:val="00824B78"/>
    <w:rsid w:val="008E4642"/>
    <w:rsid w:val="008F7FEA"/>
    <w:rsid w:val="009062CF"/>
    <w:rsid w:val="00913B0E"/>
    <w:rsid w:val="009174B5"/>
    <w:rsid w:val="00945142"/>
    <w:rsid w:val="00965145"/>
    <w:rsid w:val="009B0DB7"/>
    <w:rsid w:val="009C611A"/>
    <w:rsid w:val="009E7D1F"/>
    <w:rsid w:val="00A41D57"/>
    <w:rsid w:val="00A80959"/>
    <w:rsid w:val="00A96533"/>
    <w:rsid w:val="00AA2F43"/>
    <w:rsid w:val="00AA3E69"/>
    <w:rsid w:val="00AA3F5D"/>
    <w:rsid w:val="00AD5472"/>
    <w:rsid w:val="00AE4562"/>
    <w:rsid w:val="00AF442D"/>
    <w:rsid w:val="00B83F61"/>
    <w:rsid w:val="00BF5F4E"/>
    <w:rsid w:val="00C24596"/>
    <w:rsid w:val="00C26394"/>
    <w:rsid w:val="00CA28B6"/>
    <w:rsid w:val="00CA5A1E"/>
    <w:rsid w:val="00CA602D"/>
    <w:rsid w:val="00CF0867"/>
    <w:rsid w:val="00D02DD3"/>
    <w:rsid w:val="00D11BA5"/>
    <w:rsid w:val="00D1289E"/>
    <w:rsid w:val="00D57A2E"/>
    <w:rsid w:val="00D66549"/>
    <w:rsid w:val="00D77342"/>
    <w:rsid w:val="00DA39C5"/>
    <w:rsid w:val="00DB38A4"/>
    <w:rsid w:val="00DB6474"/>
    <w:rsid w:val="00DF5A0F"/>
    <w:rsid w:val="00E15A45"/>
    <w:rsid w:val="00E3580A"/>
    <w:rsid w:val="00E46AFE"/>
    <w:rsid w:val="00E53EF4"/>
    <w:rsid w:val="00EC744A"/>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6A20E"/>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11662</Duznosnici_Value>
    <BrojPredmeta xmlns="8638ef6a-48a0-457c-b738-9f65e71a9a26">P-102/19</BrojPredmeta>
    <Duznosnici xmlns="8638ef6a-48a0-457c-b738-9f65e71a9a26">Danijel Meštrić,ravnatelj uprave,Ministarstvo prostornog uređenja, graditeljstva i državne imovine</Duznosnici>
    <VrstaDokumenta xmlns="8638ef6a-48a0-457c-b738-9f65e71a9a26">4</VrstaDokumenta>
    <KljucneRijeci xmlns="8638ef6a-48a0-457c-b738-9f65e71a9a26">
      <Value>19</Value>
      <Value>59</Value>
    </KljucneRijeci>
    <BrojAkta xmlns="8638ef6a-48a0-457c-b738-9f65e71a9a26">711-I-1313-P-102-19/21-06-11</BrojAkta>
    <Sync xmlns="8638ef6a-48a0-457c-b738-9f65e71a9a26">0</Sync>
    <Sjednica xmlns="8638ef6a-48a0-457c-b738-9f65e71a9a26">250</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5AD60-EF2C-44DE-9BB9-C50C7503886A}">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73E2BAC-EDF0-4ECD-80D4-ABE543D69DE6}">
  <ds:schemaRefs>
    <ds:schemaRef ds:uri="http://schemas.microsoft.com/sharepoint/v3/contenttype/forms"/>
  </ds:schemaRefs>
</ds:datastoreItem>
</file>

<file path=customXml/itemProps3.xml><?xml version="1.0" encoding="utf-8"?>
<ds:datastoreItem xmlns:ds="http://schemas.openxmlformats.org/officeDocument/2006/customXml" ds:itemID="{B31226EB-8C96-4DC2-909F-2EE0C7A20AF8}"/>
</file>

<file path=docProps/app.xml><?xml version="1.0" encoding="utf-8"?>
<Properties xmlns="http://schemas.openxmlformats.org/officeDocument/2006/extended-properties" xmlns:vt="http://schemas.openxmlformats.org/officeDocument/2006/docPropsVTypes">
  <Template>Normal</Template>
  <TotalTime>0</TotalTime>
  <Pages>10</Pages>
  <Words>3804</Words>
  <Characters>21686</Characters>
  <Application>Microsoft Office Word</Application>
  <DocSecurity>0</DocSecurity>
  <Lines>180</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2021-08-19T08:15:00Z</cp:lastPrinted>
  <dcterms:created xsi:type="dcterms:W3CDTF">2021-08-30T13:18:00Z</dcterms:created>
  <dcterms:modified xsi:type="dcterms:W3CDTF">2021-08-30T13:18:00Z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