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B652D" w14:textId="52005077" w:rsidR="00C17A94" w:rsidRPr="005E5E77" w:rsidRDefault="00332D21" w:rsidP="00D52CE1">
      <w:pPr>
        <w:tabs>
          <w:tab w:val="left" w:pos="8115"/>
        </w:tabs>
        <w:spacing w:after="0"/>
        <w:rPr>
          <w:rFonts w:ascii="Times New Roman" w:hAnsi="Times New Roman" w:cs="Times New Roman"/>
          <w:sz w:val="24"/>
          <w:szCs w:val="24"/>
        </w:rPr>
      </w:pPr>
      <w:r w:rsidRPr="005E5E77">
        <w:rPr>
          <w:rFonts w:ascii="Times New Roman" w:eastAsia="Times New Roman" w:hAnsi="Times New Roman" w:cs="Times New Roman"/>
          <w:color w:val="000000"/>
          <w:sz w:val="24"/>
          <w:szCs w:val="24"/>
          <w:lang w:eastAsia="hr-HR"/>
        </w:rPr>
        <w:t>B</w:t>
      </w:r>
      <w:r w:rsidR="00B91017" w:rsidRPr="005E5E77">
        <w:rPr>
          <w:rFonts w:ascii="Times New Roman" w:eastAsia="Times New Roman" w:hAnsi="Times New Roman" w:cs="Times New Roman"/>
          <w:color w:val="000000"/>
          <w:sz w:val="24"/>
          <w:szCs w:val="24"/>
          <w:lang w:eastAsia="hr-HR"/>
        </w:rPr>
        <w:t>roj</w:t>
      </w:r>
      <w:r w:rsidR="00FA460B" w:rsidRPr="005E5E77">
        <w:rPr>
          <w:rFonts w:ascii="Times New Roman" w:eastAsia="Times New Roman" w:hAnsi="Times New Roman" w:cs="Times New Roman"/>
          <w:color w:val="000000"/>
          <w:sz w:val="24"/>
          <w:szCs w:val="24"/>
          <w:lang w:eastAsia="hr-HR"/>
        </w:rPr>
        <w:t xml:space="preserve">: </w:t>
      </w:r>
      <w:r w:rsidR="005E5E77" w:rsidRPr="005E5E77">
        <w:rPr>
          <w:rFonts w:ascii="Times New Roman" w:hAnsi="Times New Roman" w:cs="Times New Roman"/>
          <w:sz w:val="24"/>
          <w:szCs w:val="24"/>
        </w:rPr>
        <w:t>711-I-1306-P-195-20/21-11-12</w:t>
      </w:r>
    </w:p>
    <w:p w14:paraId="683572D8" w14:textId="77777777" w:rsidR="00667F4E" w:rsidRPr="005E5E77" w:rsidRDefault="00332D21" w:rsidP="00D52CE1">
      <w:pPr>
        <w:tabs>
          <w:tab w:val="left" w:pos="8115"/>
        </w:tabs>
        <w:spacing w:after="0"/>
        <w:rPr>
          <w:rFonts w:ascii="Times New Roman" w:eastAsia="Times New Roman" w:hAnsi="Times New Roman" w:cs="Times New Roman"/>
          <w:sz w:val="24"/>
          <w:szCs w:val="24"/>
          <w:lang w:eastAsia="hr-HR"/>
        </w:rPr>
      </w:pPr>
      <w:r w:rsidRPr="005E5E77">
        <w:rPr>
          <w:rFonts w:ascii="Times New Roman" w:eastAsia="Times New Roman" w:hAnsi="Times New Roman" w:cs="Times New Roman"/>
          <w:sz w:val="24"/>
          <w:szCs w:val="24"/>
          <w:lang w:eastAsia="hr-HR"/>
        </w:rPr>
        <w:t xml:space="preserve">Zagreb, </w:t>
      </w:r>
      <w:r w:rsidR="00D11BA5" w:rsidRPr="005E5E77">
        <w:rPr>
          <w:rFonts w:ascii="Times New Roman" w:eastAsia="Times New Roman" w:hAnsi="Times New Roman" w:cs="Times New Roman"/>
          <w:sz w:val="24"/>
          <w:szCs w:val="24"/>
          <w:lang w:eastAsia="hr-HR"/>
        </w:rPr>
        <w:t xml:space="preserve"> </w:t>
      </w:r>
      <w:r w:rsidR="00696251" w:rsidRPr="005E5E77">
        <w:rPr>
          <w:rFonts w:ascii="Times New Roman" w:hAnsi="Times New Roman" w:cs="Times New Roman"/>
          <w:sz w:val="24"/>
          <w:szCs w:val="24"/>
        </w:rPr>
        <w:t>2</w:t>
      </w:r>
      <w:r w:rsidR="004809A5" w:rsidRPr="005E5E77">
        <w:rPr>
          <w:rFonts w:ascii="Times New Roman" w:hAnsi="Times New Roman" w:cs="Times New Roman"/>
          <w:sz w:val="24"/>
          <w:szCs w:val="24"/>
        </w:rPr>
        <w:t xml:space="preserve">. </w:t>
      </w:r>
      <w:r w:rsidR="00696251" w:rsidRPr="005E5E77">
        <w:rPr>
          <w:rFonts w:ascii="Times New Roman" w:hAnsi="Times New Roman" w:cs="Times New Roman"/>
          <w:sz w:val="24"/>
          <w:szCs w:val="24"/>
        </w:rPr>
        <w:t>lipnja</w:t>
      </w:r>
      <w:r w:rsidR="00136A0D" w:rsidRPr="005E5E77">
        <w:rPr>
          <w:rFonts w:ascii="Times New Roman" w:hAnsi="Times New Roman" w:cs="Times New Roman"/>
          <w:sz w:val="24"/>
          <w:szCs w:val="24"/>
        </w:rPr>
        <w:t xml:space="preserve"> </w:t>
      </w:r>
      <w:r w:rsidR="00476F19" w:rsidRPr="005E5E77">
        <w:rPr>
          <w:rFonts w:ascii="Times New Roman" w:eastAsia="Times New Roman" w:hAnsi="Times New Roman" w:cs="Times New Roman"/>
          <w:sz w:val="24"/>
          <w:szCs w:val="24"/>
          <w:lang w:eastAsia="hr-HR"/>
        </w:rPr>
        <w:t>2021</w:t>
      </w:r>
      <w:r w:rsidR="00FA460B" w:rsidRPr="005E5E77">
        <w:rPr>
          <w:rFonts w:ascii="Times New Roman" w:eastAsia="Times New Roman" w:hAnsi="Times New Roman" w:cs="Times New Roman"/>
          <w:sz w:val="24"/>
          <w:szCs w:val="24"/>
          <w:lang w:eastAsia="hr-HR"/>
        </w:rPr>
        <w:t>.</w:t>
      </w:r>
      <w:r w:rsidR="006E36D1" w:rsidRPr="005E5E77">
        <w:rPr>
          <w:rFonts w:ascii="Times New Roman" w:eastAsia="Times New Roman" w:hAnsi="Times New Roman" w:cs="Times New Roman"/>
          <w:sz w:val="24"/>
          <w:szCs w:val="24"/>
          <w:lang w:eastAsia="hr-HR"/>
        </w:rPr>
        <w:t xml:space="preserve">                                                      </w:t>
      </w:r>
    </w:p>
    <w:p w14:paraId="6583C047" w14:textId="77777777" w:rsidR="00667F4E" w:rsidRPr="002A1232" w:rsidRDefault="00667F4E" w:rsidP="00D52CE1">
      <w:pPr>
        <w:pStyle w:val="Default"/>
        <w:spacing w:line="276" w:lineRule="auto"/>
        <w:jc w:val="both"/>
        <w:rPr>
          <w:rFonts w:ascii="Times New Roman" w:hAnsi="Times New Roman"/>
          <w:color w:val="auto"/>
        </w:rPr>
      </w:pPr>
      <w:r w:rsidRPr="002A1232">
        <w:rPr>
          <w:rFonts w:ascii="Times New Roman" w:eastAsia="Times New Roman" w:hAnsi="Times New Roman"/>
          <w:b/>
          <w:lang w:eastAsia="hr-HR"/>
        </w:rPr>
        <w:t xml:space="preserve">                                          </w:t>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eastAsia="Times New Roman" w:hAnsi="Times New Roman"/>
          <w:b/>
          <w:lang w:eastAsia="hr-HR"/>
        </w:rPr>
        <w:tab/>
      </w:r>
      <w:r w:rsidRPr="002A1232">
        <w:rPr>
          <w:rFonts w:ascii="Times New Roman" w:hAnsi="Times New Roman"/>
          <w:color w:val="auto"/>
        </w:rPr>
        <w:t xml:space="preserve"> </w:t>
      </w:r>
    </w:p>
    <w:p w14:paraId="0A744EA5" w14:textId="77777777" w:rsidR="00667F4E" w:rsidRPr="002A1232" w:rsidRDefault="00667F4E" w:rsidP="00D52CE1">
      <w:pPr>
        <w:pStyle w:val="Default"/>
        <w:spacing w:line="276" w:lineRule="auto"/>
        <w:jc w:val="both"/>
        <w:rPr>
          <w:rFonts w:ascii="Times New Roman" w:hAnsi="Times New Roman"/>
          <w:b/>
          <w:color w:val="auto"/>
        </w:rPr>
      </w:pPr>
    </w:p>
    <w:p w14:paraId="2AF9C42B" w14:textId="77777777" w:rsidR="00667F4E" w:rsidRPr="007F1D14" w:rsidRDefault="00667F4E" w:rsidP="00D52CE1">
      <w:pPr>
        <w:pStyle w:val="Default"/>
        <w:spacing w:line="276" w:lineRule="auto"/>
        <w:jc w:val="both"/>
        <w:rPr>
          <w:rFonts w:ascii="Times New Roman" w:hAnsi="Times New Roman"/>
          <w:color w:val="auto"/>
        </w:rPr>
      </w:pPr>
      <w:r w:rsidRPr="007F1D14">
        <w:rPr>
          <w:rFonts w:ascii="Times New Roman" w:hAnsi="Times New Roman"/>
          <w:b/>
          <w:color w:val="auto"/>
        </w:rPr>
        <w:t>Povjerenstvo za odlučivanje o sukobu interesa</w:t>
      </w:r>
      <w:r w:rsidRPr="007F1D14">
        <w:rPr>
          <w:rFonts w:ascii="Times New Roman" w:hAnsi="Times New Roman"/>
          <w:color w:val="auto"/>
        </w:rPr>
        <w:t xml:space="preserve"> (u daljnjem tekstu: Povjerenstvo), u sastavu Nataše Novaković kao predsjednice Povjerenstva te </w:t>
      </w:r>
      <w:proofErr w:type="spellStart"/>
      <w:r w:rsidRPr="007F1D14">
        <w:rPr>
          <w:rFonts w:ascii="Times New Roman" w:hAnsi="Times New Roman"/>
          <w:color w:val="auto"/>
        </w:rPr>
        <w:t>Tončice</w:t>
      </w:r>
      <w:proofErr w:type="spellEnd"/>
      <w:r w:rsidRPr="007F1D14">
        <w:rPr>
          <w:rFonts w:ascii="Times New Roman" w:hAnsi="Times New Roman"/>
          <w:color w:val="auto"/>
        </w:rPr>
        <w:t xml:space="preserve"> Božić,</w:t>
      </w:r>
      <w:r w:rsidR="00D3466D" w:rsidRPr="007F1D14">
        <w:rPr>
          <w:rFonts w:ascii="Times New Roman" w:hAnsi="Times New Roman"/>
          <w:color w:val="auto"/>
        </w:rPr>
        <w:t xml:space="preserve"> </w:t>
      </w:r>
      <w:r w:rsidR="002672AD" w:rsidRPr="007F1D14">
        <w:rPr>
          <w:rFonts w:ascii="Times New Roman" w:hAnsi="Times New Roman"/>
          <w:color w:val="auto"/>
        </w:rPr>
        <w:t xml:space="preserve">Davorina </w:t>
      </w:r>
      <w:proofErr w:type="spellStart"/>
      <w:r w:rsidR="002672AD" w:rsidRPr="007F1D14">
        <w:rPr>
          <w:rFonts w:ascii="Times New Roman" w:hAnsi="Times New Roman"/>
          <w:color w:val="auto"/>
        </w:rPr>
        <w:t>Ivanjeka</w:t>
      </w:r>
      <w:proofErr w:type="spellEnd"/>
      <w:r w:rsidR="002672AD" w:rsidRPr="007F1D14">
        <w:rPr>
          <w:rFonts w:ascii="Times New Roman" w:hAnsi="Times New Roman"/>
          <w:color w:val="auto"/>
        </w:rPr>
        <w:t xml:space="preserve">, </w:t>
      </w:r>
      <w:r w:rsidR="00D3466D" w:rsidRPr="007F1D14">
        <w:rPr>
          <w:rFonts w:ascii="Times New Roman" w:hAnsi="Times New Roman"/>
          <w:color w:val="auto"/>
        </w:rPr>
        <w:t>Aleksandre J</w:t>
      </w:r>
      <w:r w:rsidR="002672AD" w:rsidRPr="007F1D14">
        <w:rPr>
          <w:rFonts w:ascii="Times New Roman" w:hAnsi="Times New Roman"/>
          <w:color w:val="auto"/>
        </w:rPr>
        <w:t>ozić-Ileković</w:t>
      </w:r>
      <w:r w:rsidR="00093963" w:rsidRPr="007F1D14">
        <w:rPr>
          <w:rFonts w:ascii="Times New Roman" w:hAnsi="Times New Roman"/>
          <w:color w:val="auto"/>
        </w:rPr>
        <w:t xml:space="preserve"> </w:t>
      </w:r>
      <w:r w:rsidRPr="007F1D14">
        <w:rPr>
          <w:rFonts w:ascii="Times New Roman" w:hAnsi="Times New Roman"/>
          <w:color w:val="auto"/>
        </w:rPr>
        <w:t xml:space="preserve">i </w:t>
      </w:r>
      <w:proofErr w:type="spellStart"/>
      <w:r w:rsidRPr="007F1D14">
        <w:rPr>
          <w:rFonts w:ascii="Times New Roman" w:hAnsi="Times New Roman"/>
          <w:color w:val="auto"/>
        </w:rPr>
        <w:t>Tatijane</w:t>
      </w:r>
      <w:proofErr w:type="spellEnd"/>
      <w:r w:rsidRPr="007F1D14">
        <w:rPr>
          <w:rFonts w:ascii="Times New Roman" w:hAnsi="Times New Roman"/>
          <w:color w:val="auto"/>
        </w:rPr>
        <w:t xml:space="preserve"> Vučetić kao članova Povjerenstva, na temelju članka </w:t>
      </w:r>
      <w:r w:rsidRPr="007F1D14">
        <w:rPr>
          <w:rFonts w:ascii="Times New Roman" w:hAnsi="Times New Roman"/>
        </w:rPr>
        <w:t>30. s</w:t>
      </w:r>
      <w:r w:rsidR="000348C3" w:rsidRPr="007F1D14">
        <w:rPr>
          <w:rFonts w:ascii="Times New Roman" w:hAnsi="Times New Roman"/>
        </w:rPr>
        <w:t>tavka 1. podstavka 1</w:t>
      </w:r>
      <w:r w:rsidRPr="007F1D14">
        <w:rPr>
          <w:rFonts w:ascii="Times New Roman" w:hAnsi="Times New Roman"/>
        </w:rPr>
        <w:t xml:space="preserve">. </w:t>
      </w:r>
      <w:r w:rsidRPr="007F1D14">
        <w:rPr>
          <w:rFonts w:ascii="Times New Roman" w:hAnsi="Times New Roman"/>
          <w:color w:val="auto"/>
        </w:rPr>
        <w:t>Zakona o sprječavanju sukoba interesa („Narodne novine“ broj 26</w:t>
      </w:r>
      <w:r w:rsidR="00280E02" w:rsidRPr="007F1D14">
        <w:rPr>
          <w:rFonts w:ascii="Times New Roman" w:hAnsi="Times New Roman"/>
          <w:color w:val="auto"/>
        </w:rPr>
        <w:t xml:space="preserve">/11., 12/12., 126/12., 48/13., </w:t>
      </w:r>
      <w:r w:rsidR="000348C3" w:rsidRPr="007F1D14">
        <w:rPr>
          <w:rFonts w:ascii="Times New Roman" w:hAnsi="Times New Roman"/>
          <w:color w:val="auto"/>
        </w:rPr>
        <w:t>57/15. i 98/19.,</w:t>
      </w:r>
      <w:r w:rsidRPr="007F1D14">
        <w:rPr>
          <w:rFonts w:ascii="Times New Roman" w:hAnsi="Times New Roman"/>
          <w:color w:val="auto"/>
        </w:rPr>
        <w:t xml:space="preserve"> u daljnjem tekstu: ZSSI),</w:t>
      </w:r>
      <w:r w:rsidR="000348C3" w:rsidRPr="007F1D14">
        <w:rPr>
          <w:rFonts w:ascii="Times New Roman" w:hAnsi="Times New Roman"/>
          <w:color w:val="auto"/>
        </w:rPr>
        <w:t xml:space="preserve"> </w:t>
      </w:r>
      <w:r w:rsidR="00C67AEF" w:rsidRPr="007F1D14">
        <w:rPr>
          <w:rFonts w:ascii="Times New Roman" w:hAnsi="Times New Roman"/>
          <w:b/>
          <w:color w:val="auto"/>
        </w:rPr>
        <w:t>u predmetu</w:t>
      </w:r>
      <w:r w:rsidR="00696251" w:rsidRPr="007F1D14">
        <w:rPr>
          <w:rFonts w:ascii="Times New Roman" w:hAnsi="Times New Roman"/>
          <w:b/>
          <w:color w:val="auto"/>
        </w:rPr>
        <w:t xml:space="preserve"> </w:t>
      </w:r>
      <w:r w:rsidR="00A50192" w:rsidRPr="007F1D14">
        <w:rPr>
          <w:rFonts w:ascii="Times New Roman" w:hAnsi="Times New Roman"/>
          <w:b/>
          <w:color w:val="auto"/>
        </w:rPr>
        <w:t xml:space="preserve">dužnosnika </w:t>
      </w:r>
      <w:r w:rsidR="00696251" w:rsidRPr="007F1D14">
        <w:rPr>
          <w:rFonts w:ascii="Times New Roman" w:hAnsi="Times New Roman"/>
          <w:b/>
          <w:color w:val="auto"/>
        </w:rPr>
        <w:t xml:space="preserve">Bojana </w:t>
      </w:r>
      <w:proofErr w:type="spellStart"/>
      <w:r w:rsidR="00696251" w:rsidRPr="007F1D14">
        <w:rPr>
          <w:rFonts w:ascii="Times New Roman" w:hAnsi="Times New Roman"/>
          <w:b/>
          <w:color w:val="auto"/>
        </w:rPr>
        <w:t>Simoniča</w:t>
      </w:r>
      <w:proofErr w:type="spellEnd"/>
      <w:r w:rsidRPr="007F1D14">
        <w:rPr>
          <w:rFonts w:ascii="Times New Roman" w:hAnsi="Times New Roman"/>
          <w:b/>
          <w:color w:val="auto"/>
        </w:rPr>
        <w:t>,</w:t>
      </w:r>
      <w:r w:rsidR="0053462F" w:rsidRPr="007F1D14">
        <w:rPr>
          <w:rFonts w:ascii="Times New Roman" w:hAnsi="Times New Roman"/>
          <w:b/>
          <w:color w:val="auto"/>
        </w:rPr>
        <w:t xml:space="preserve"> </w:t>
      </w:r>
      <w:r w:rsidR="00696251" w:rsidRPr="007F1D14">
        <w:rPr>
          <w:rFonts w:ascii="Times New Roman" w:hAnsi="Times New Roman"/>
          <w:b/>
          <w:color w:val="auto"/>
        </w:rPr>
        <w:t>općinskog načelnika Općine Lovran</w:t>
      </w:r>
      <w:r w:rsidRPr="007F1D14">
        <w:rPr>
          <w:rFonts w:ascii="Times New Roman" w:hAnsi="Times New Roman"/>
          <w:b/>
          <w:color w:val="auto"/>
        </w:rPr>
        <w:t xml:space="preserve">, </w:t>
      </w:r>
      <w:r w:rsidRPr="007F1D14">
        <w:rPr>
          <w:rFonts w:ascii="Times New Roman" w:hAnsi="Times New Roman"/>
          <w:color w:val="auto"/>
        </w:rPr>
        <w:t xml:space="preserve">na </w:t>
      </w:r>
      <w:r w:rsidR="00696251" w:rsidRPr="007F1D14">
        <w:rPr>
          <w:rFonts w:ascii="Times New Roman" w:hAnsi="Times New Roman"/>
          <w:color w:val="auto"/>
        </w:rPr>
        <w:t>129</w:t>
      </w:r>
      <w:r w:rsidRPr="007F1D14">
        <w:rPr>
          <w:rFonts w:ascii="Times New Roman" w:hAnsi="Times New Roman"/>
          <w:color w:val="auto"/>
        </w:rPr>
        <w:t xml:space="preserve">. sjednici, održanoj </w:t>
      </w:r>
      <w:r w:rsidR="00476F19" w:rsidRPr="007F1D14">
        <w:rPr>
          <w:rFonts w:ascii="Times New Roman" w:hAnsi="Times New Roman"/>
          <w:color w:val="auto"/>
        </w:rPr>
        <w:t>2</w:t>
      </w:r>
      <w:r w:rsidR="004809A5" w:rsidRPr="007F1D14">
        <w:rPr>
          <w:rFonts w:ascii="Times New Roman" w:hAnsi="Times New Roman"/>
          <w:color w:val="auto"/>
        </w:rPr>
        <w:t xml:space="preserve">. </w:t>
      </w:r>
      <w:r w:rsidR="00696251" w:rsidRPr="007F1D14">
        <w:rPr>
          <w:rFonts w:ascii="Times New Roman" w:hAnsi="Times New Roman"/>
          <w:color w:val="auto"/>
        </w:rPr>
        <w:t>lipnja</w:t>
      </w:r>
      <w:r w:rsidR="00476F19" w:rsidRPr="007F1D14">
        <w:rPr>
          <w:rFonts w:ascii="Times New Roman" w:hAnsi="Times New Roman"/>
          <w:color w:val="auto"/>
        </w:rPr>
        <w:t xml:space="preserve"> 2021</w:t>
      </w:r>
      <w:r w:rsidR="00FA460B" w:rsidRPr="007F1D14">
        <w:rPr>
          <w:rFonts w:ascii="Times New Roman" w:hAnsi="Times New Roman"/>
          <w:color w:val="auto"/>
        </w:rPr>
        <w:t>.</w:t>
      </w:r>
      <w:r w:rsidR="004208C1" w:rsidRPr="007F1D14">
        <w:rPr>
          <w:rFonts w:ascii="Times New Roman" w:hAnsi="Times New Roman"/>
          <w:color w:val="auto"/>
        </w:rPr>
        <w:t>g.</w:t>
      </w:r>
      <w:r w:rsidRPr="007F1D14">
        <w:rPr>
          <w:rFonts w:ascii="Times New Roman" w:hAnsi="Times New Roman"/>
          <w:color w:val="auto"/>
        </w:rPr>
        <w:t>, donosi sljedeću:</w:t>
      </w:r>
    </w:p>
    <w:p w14:paraId="4AE77040" w14:textId="77777777" w:rsidR="00D11BA5" w:rsidRPr="007F1D14" w:rsidRDefault="00332D21" w:rsidP="00D52CE1">
      <w:pPr>
        <w:tabs>
          <w:tab w:val="right" w:pos="8645"/>
        </w:tabs>
        <w:spacing w:after="0"/>
        <w:ind w:right="567"/>
        <w:jc w:val="both"/>
        <w:rPr>
          <w:rFonts w:ascii="Times New Roman" w:eastAsia="Times New Roman" w:hAnsi="Times New Roman" w:cs="Times New Roman"/>
          <w:sz w:val="24"/>
          <w:szCs w:val="24"/>
          <w:lang w:eastAsia="hr-HR"/>
        </w:rPr>
      </w:pPr>
      <w:r w:rsidRPr="007F1D14">
        <w:rPr>
          <w:rFonts w:ascii="Times New Roman" w:eastAsia="Times New Roman" w:hAnsi="Times New Roman" w:cs="Times New Roman"/>
          <w:sz w:val="24"/>
          <w:szCs w:val="24"/>
          <w:lang w:eastAsia="hr-HR"/>
        </w:rPr>
        <w:t xml:space="preserve">     </w:t>
      </w:r>
      <w:r w:rsidR="006B0FA7" w:rsidRPr="007F1D14">
        <w:rPr>
          <w:rFonts w:ascii="Times New Roman" w:eastAsia="Times New Roman" w:hAnsi="Times New Roman" w:cs="Times New Roman"/>
          <w:sz w:val="24"/>
          <w:szCs w:val="24"/>
          <w:lang w:eastAsia="hr-HR"/>
        </w:rPr>
        <w:tab/>
      </w:r>
    </w:p>
    <w:p w14:paraId="2BCA1DCB" w14:textId="77777777" w:rsidR="00C97FF6" w:rsidRPr="007F1D14" w:rsidRDefault="0066611D" w:rsidP="00D52CE1">
      <w:pPr>
        <w:tabs>
          <w:tab w:val="center" w:pos="4606"/>
          <w:tab w:val="right" w:pos="9212"/>
        </w:tabs>
        <w:autoSpaceDE w:val="0"/>
        <w:autoSpaceDN w:val="0"/>
        <w:adjustRightInd w:val="0"/>
        <w:spacing w:after="0"/>
        <w:rPr>
          <w:rFonts w:ascii="Times New Roman" w:hAnsi="Times New Roman" w:cs="Times New Roman"/>
          <w:b/>
          <w:bCs/>
          <w:color w:val="000000"/>
          <w:sz w:val="24"/>
          <w:szCs w:val="24"/>
        </w:rPr>
      </w:pPr>
      <w:r w:rsidRPr="007F1D14">
        <w:rPr>
          <w:rFonts w:ascii="Times New Roman" w:hAnsi="Times New Roman" w:cs="Times New Roman"/>
          <w:b/>
          <w:bCs/>
          <w:color w:val="000000"/>
          <w:sz w:val="24"/>
          <w:szCs w:val="24"/>
        </w:rPr>
        <w:tab/>
      </w:r>
      <w:r w:rsidR="00C97FF6" w:rsidRPr="007F1D14">
        <w:rPr>
          <w:rFonts w:ascii="Times New Roman" w:hAnsi="Times New Roman" w:cs="Times New Roman"/>
          <w:b/>
          <w:bCs/>
          <w:color w:val="000000"/>
          <w:sz w:val="24"/>
          <w:szCs w:val="24"/>
        </w:rPr>
        <w:t>ODLUKU</w:t>
      </w:r>
      <w:r w:rsidRPr="007F1D14">
        <w:rPr>
          <w:rFonts w:ascii="Times New Roman" w:hAnsi="Times New Roman" w:cs="Times New Roman"/>
          <w:b/>
          <w:bCs/>
          <w:color w:val="000000"/>
          <w:sz w:val="24"/>
          <w:szCs w:val="24"/>
        </w:rPr>
        <w:tab/>
      </w:r>
    </w:p>
    <w:p w14:paraId="03E5C6B9" w14:textId="77777777" w:rsidR="00C97FF6" w:rsidRPr="007F1D14" w:rsidRDefault="006B0FA7" w:rsidP="00D52CE1">
      <w:pPr>
        <w:tabs>
          <w:tab w:val="left" w:pos="6660"/>
        </w:tabs>
        <w:autoSpaceDE w:val="0"/>
        <w:autoSpaceDN w:val="0"/>
        <w:adjustRightInd w:val="0"/>
        <w:spacing w:after="0"/>
        <w:rPr>
          <w:rFonts w:ascii="Times New Roman" w:hAnsi="Times New Roman" w:cs="Times New Roman"/>
          <w:color w:val="000000"/>
          <w:sz w:val="24"/>
          <w:szCs w:val="24"/>
        </w:rPr>
      </w:pPr>
      <w:r w:rsidRPr="007F1D14">
        <w:rPr>
          <w:rFonts w:ascii="Times New Roman" w:hAnsi="Times New Roman" w:cs="Times New Roman"/>
          <w:color w:val="000000"/>
          <w:sz w:val="24"/>
          <w:szCs w:val="24"/>
        </w:rPr>
        <w:tab/>
      </w:r>
    </w:p>
    <w:p w14:paraId="21054FBF" w14:textId="658C6AD0" w:rsidR="0006203E" w:rsidRPr="007F1D14" w:rsidRDefault="0006203E" w:rsidP="00B8172D">
      <w:pPr>
        <w:autoSpaceDE w:val="0"/>
        <w:autoSpaceDN w:val="0"/>
        <w:adjustRightInd w:val="0"/>
        <w:spacing w:after="0"/>
        <w:ind w:firstLine="708"/>
        <w:jc w:val="both"/>
        <w:rPr>
          <w:rFonts w:ascii="Times New Roman" w:hAnsi="Times New Roman" w:cs="Times New Roman"/>
          <w:b/>
          <w:sz w:val="24"/>
          <w:szCs w:val="24"/>
        </w:rPr>
      </w:pPr>
      <w:r w:rsidRPr="007F1D14">
        <w:rPr>
          <w:rFonts w:ascii="Times New Roman" w:hAnsi="Times New Roman" w:cs="Times New Roman"/>
          <w:b/>
          <w:sz w:val="24"/>
          <w:szCs w:val="24"/>
        </w:rPr>
        <w:t>Postupak za odlučivanje o su</w:t>
      </w:r>
      <w:r w:rsidR="006035F9" w:rsidRPr="007F1D14">
        <w:rPr>
          <w:rFonts w:ascii="Times New Roman" w:hAnsi="Times New Roman" w:cs="Times New Roman"/>
          <w:b/>
          <w:sz w:val="24"/>
          <w:szCs w:val="24"/>
        </w:rPr>
        <w:t xml:space="preserve">kobu interesa protiv </w:t>
      </w:r>
      <w:r w:rsidR="006035F9" w:rsidRPr="007F1D14">
        <w:rPr>
          <w:rFonts w:ascii="Times New Roman" w:hAnsi="Times New Roman"/>
          <w:b/>
          <w:sz w:val="24"/>
          <w:szCs w:val="24"/>
        </w:rPr>
        <w:t xml:space="preserve">dužnosnika </w:t>
      </w:r>
      <w:r w:rsidR="00696251" w:rsidRPr="007F1D14">
        <w:rPr>
          <w:rFonts w:ascii="Times New Roman" w:hAnsi="Times New Roman"/>
          <w:b/>
          <w:sz w:val="24"/>
          <w:szCs w:val="24"/>
        </w:rPr>
        <w:t xml:space="preserve">Bojana </w:t>
      </w:r>
      <w:proofErr w:type="spellStart"/>
      <w:r w:rsidR="00696251" w:rsidRPr="007F1D14">
        <w:rPr>
          <w:rFonts w:ascii="Times New Roman" w:hAnsi="Times New Roman"/>
          <w:b/>
          <w:sz w:val="24"/>
          <w:szCs w:val="24"/>
        </w:rPr>
        <w:t>Simoniča</w:t>
      </w:r>
      <w:proofErr w:type="spellEnd"/>
      <w:r w:rsidR="006035F9" w:rsidRPr="007F1D14">
        <w:rPr>
          <w:rFonts w:ascii="Times New Roman" w:hAnsi="Times New Roman"/>
          <w:b/>
          <w:sz w:val="24"/>
          <w:szCs w:val="24"/>
        </w:rPr>
        <w:t xml:space="preserve">, </w:t>
      </w:r>
      <w:r w:rsidR="00696251" w:rsidRPr="007F1D14">
        <w:rPr>
          <w:rFonts w:ascii="Times New Roman" w:hAnsi="Times New Roman"/>
          <w:b/>
          <w:sz w:val="24"/>
          <w:szCs w:val="24"/>
        </w:rPr>
        <w:t>općinskog načelnika Općine Lovran</w:t>
      </w:r>
      <w:r w:rsidRPr="007F1D14">
        <w:rPr>
          <w:rFonts w:ascii="Times New Roman" w:hAnsi="Times New Roman" w:cs="Times New Roman"/>
          <w:b/>
          <w:sz w:val="24"/>
          <w:szCs w:val="24"/>
        </w:rPr>
        <w:t xml:space="preserve">, </w:t>
      </w:r>
      <w:bookmarkStart w:id="0" w:name="_Hlk60306663"/>
      <w:r w:rsidRPr="007F1D14">
        <w:rPr>
          <w:rFonts w:ascii="Times New Roman" w:hAnsi="Times New Roman" w:cs="Times New Roman"/>
          <w:b/>
          <w:sz w:val="24"/>
          <w:szCs w:val="24"/>
        </w:rPr>
        <w:t>povodom</w:t>
      </w:r>
      <w:r w:rsidR="00D45E14" w:rsidRPr="007F1D14">
        <w:rPr>
          <w:rFonts w:ascii="Times New Roman" w:hAnsi="Times New Roman" w:cs="Times New Roman"/>
          <w:b/>
          <w:sz w:val="24"/>
          <w:szCs w:val="24"/>
        </w:rPr>
        <w:t xml:space="preserve"> </w:t>
      </w:r>
      <w:r w:rsidR="00CB66E7" w:rsidRPr="007F1D14">
        <w:rPr>
          <w:rFonts w:ascii="Times New Roman" w:hAnsi="Times New Roman" w:cs="Times New Roman"/>
          <w:b/>
          <w:sz w:val="24"/>
          <w:szCs w:val="24"/>
        </w:rPr>
        <w:t>prijave</w:t>
      </w:r>
      <w:r w:rsidR="00D45E14" w:rsidRPr="007F1D14">
        <w:rPr>
          <w:rFonts w:ascii="Times New Roman" w:hAnsi="Times New Roman" w:cs="Times New Roman"/>
          <w:b/>
          <w:sz w:val="24"/>
          <w:szCs w:val="24"/>
        </w:rPr>
        <w:t xml:space="preserve"> </w:t>
      </w:r>
      <w:r w:rsidR="00A56877" w:rsidRPr="007F1D14">
        <w:rPr>
          <w:rFonts w:ascii="Times New Roman" w:hAnsi="Times New Roman" w:cs="Times New Roman"/>
          <w:b/>
          <w:sz w:val="24"/>
          <w:szCs w:val="24"/>
        </w:rPr>
        <w:t xml:space="preserve">da </w:t>
      </w:r>
      <w:r w:rsidR="00B8172D" w:rsidRPr="007F1D14">
        <w:rPr>
          <w:rFonts w:ascii="Times New Roman" w:hAnsi="Times New Roman" w:cs="Times New Roman"/>
          <w:b/>
          <w:sz w:val="24"/>
          <w:szCs w:val="24"/>
        </w:rPr>
        <w:t xml:space="preserve">u izvješćima o imovinskom stanju </w:t>
      </w:r>
      <w:r w:rsidR="00EF2282" w:rsidRPr="007F1D14">
        <w:rPr>
          <w:rFonts w:ascii="Times New Roman" w:hAnsi="Times New Roman" w:cs="Times New Roman"/>
          <w:b/>
          <w:sz w:val="24"/>
          <w:szCs w:val="24"/>
        </w:rPr>
        <w:t xml:space="preserve">nije </w:t>
      </w:r>
      <w:r w:rsidR="00B8172D" w:rsidRPr="007F1D14">
        <w:rPr>
          <w:rFonts w:ascii="Times New Roman" w:hAnsi="Times New Roman" w:cs="Times New Roman"/>
          <w:b/>
          <w:sz w:val="24"/>
          <w:szCs w:val="24"/>
        </w:rPr>
        <w:t>ispravno nave</w:t>
      </w:r>
      <w:r w:rsidR="00EF2282" w:rsidRPr="007F1D14">
        <w:rPr>
          <w:rFonts w:ascii="Times New Roman" w:hAnsi="Times New Roman" w:cs="Times New Roman"/>
          <w:b/>
          <w:sz w:val="24"/>
          <w:szCs w:val="24"/>
        </w:rPr>
        <w:t xml:space="preserve">o </w:t>
      </w:r>
      <w:r w:rsidR="00B8172D" w:rsidRPr="007F1D14">
        <w:rPr>
          <w:rFonts w:ascii="Times New Roman" w:hAnsi="Times New Roman" w:cs="Times New Roman"/>
          <w:b/>
          <w:sz w:val="24"/>
          <w:szCs w:val="24"/>
        </w:rPr>
        <w:t>poda</w:t>
      </w:r>
      <w:r w:rsidR="00EF2282" w:rsidRPr="007F1D14">
        <w:rPr>
          <w:rFonts w:ascii="Times New Roman" w:hAnsi="Times New Roman" w:cs="Times New Roman"/>
          <w:b/>
          <w:sz w:val="24"/>
          <w:szCs w:val="24"/>
        </w:rPr>
        <w:t xml:space="preserve">tke o </w:t>
      </w:r>
      <w:r w:rsidR="00B8172D" w:rsidRPr="007F1D14">
        <w:rPr>
          <w:rFonts w:ascii="Times New Roman" w:hAnsi="Times New Roman" w:cs="Times New Roman"/>
          <w:b/>
          <w:sz w:val="24"/>
          <w:szCs w:val="24"/>
        </w:rPr>
        <w:t xml:space="preserve">nekretnini, </w:t>
      </w:r>
      <w:r w:rsidR="00EF2282" w:rsidRPr="007F1D14">
        <w:rPr>
          <w:rFonts w:ascii="Times New Roman" w:hAnsi="Times New Roman" w:cs="Times New Roman"/>
          <w:b/>
          <w:sz w:val="24"/>
          <w:szCs w:val="24"/>
        </w:rPr>
        <w:t>z</w:t>
      </w:r>
      <w:r w:rsidR="00B8172D" w:rsidRPr="007F1D14">
        <w:rPr>
          <w:rFonts w:ascii="Times New Roman" w:hAnsi="Times New Roman" w:cs="Times New Roman"/>
          <w:b/>
          <w:sz w:val="24"/>
          <w:szCs w:val="24"/>
        </w:rPr>
        <w:t>atim poda</w:t>
      </w:r>
      <w:r w:rsidR="00EF2282" w:rsidRPr="007F1D14">
        <w:rPr>
          <w:rFonts w:ascii="Times New Roman" w:hAnsi="Times New Roman" w:cs="Times New Roman"/>
          <w:b/>
          <w:sz w:val="24"/>
          <w:szCs w:val="24"/>
        </w:rPr>
        <w:t xml:space="preserve">tke </w:t>
      </w:r>
      <w:r w:rsidR="00B8172D" w:rsidRPr="007F1D14">
        <w:rPr>
          <w:rFonts w:ascii="Times New Roman" w:hAnsi="Times New Roman" w:cs="Times New Roman"/>
          <w:b/>
          <w:sz w:val="24"/>
          <w:szCs w:val="24"/>
        </w:rPr>
        <w:t>o pokretni</w:t>
      </w:r>
      <w:r w:rsidR="00EF2282" w:rsidRPr="007F1D14">
        <w:rPr>
          <w:rFonts w:ascii="Times New Roman" w:hAnsi="Times New Roman" w:cs="Times New Roman"/>
          <w:b/>
          <w:sz w:val="24"/>
          <w:szCs w:val="24"/>
        </w:rPr>
        <w:t>n</w:t>
      </w:r>
      <w:r w:rsidR="00B8172D" w:rsidRPr="007F1D14">
        <w:rPr>
          <w:rFonts w:ascii="Times New Roman" w:hAnsi="Times New Roman" w:cs="Times New Roman"/>
          <w:b/>
          <w:sz w:val="24"/>
          <w:szCs w:val="24"/>
        </w:rPr>
        <w:t xml:space="preserve">i koja se upisuje u javni registar, kao i </w:t>
      </w:r>
      <w:r w:rsidR="00EF2282" w:rsidRPr="007F1D14">
        <w:rPr>
          <w:rFonts w:ascii="Times New Roman" w:hAnsi="Times New Roman" w:cs="Times New Roman"/>
          <w:b/>
          <w:sz w:val="24"/>
          <w:szCs w:val="24"/>
        </w:rPr>
        <w:t xml:space="preserve">o postojanju </w:t>
      </w:r>
      <w:r w:rsidR="00B8172D" w:rsidRPr="007F1D14">
        <w:rPr>
          <w:rFonts w:ascii="Times New Roman" w:hAnsi="Times New Roman" w:cs="Times New Roman"/>
          <w:b/>
          <w:sz w:val="24"/>
          <w:szCs w:val="24"/>
        </w:rPr>
        <w:t>nepravilnosti u izboru pročelnice u Općini Lovran,</w:t>
      </w:r>
      <w:r w:rsidR="00A56877" w:rsidRPr="007F1D14">
        <w:rPr>
          <w:rFonts w:ascii="Times New Roman" w:hAnsi="Times New Roman" w:cs="Times New Roman"/>
          <w:b/>
          <w:sz w:val="24"/>
          <w:szCs w:val="24"/>
        </w:rPr>
        <w:t xml:space="preserve"> </w:t>
      </w:r>
      <w:r w:rsidR="00CB66E7" w:rsidRPr="007F1D14">
        <w:rPr>
          <w:rFonts w:ascii="Times New Roman" w:hAnsi="Times New Roman" w:cs="Times New Roman"/>
          <w:b/>
          <w:sz w:val="24"/>
          <w:szCs w:val="24"/>
        </w:rPr>
        <w:t>neće se pokrenuti</w:t>
      </w:r>
      <w:r w:rsidR="00B8172D" w:rsidRPr="007F1D14">
        <w:rPr>
          <w:rFonts w:ascii="Times New Roman" w:hAnsi="Times New Roman" w:cs="Times New Roman"/>
          <w:b/>
          <w:sz w:val="24"/>
          <w:szCs w:val="24"/>
        </w:rPr>
        <w:t>,</w:t>
      </w:r>
      <w:r w:rsidR="00CB66E7" w:rsidRPr="007F1D14">
        <w:rPr>
          <w:rFonts w:ascii="Times New Roman" w:hAnsi="Times New Roman" w:cs="Times New Roman"/>
          <w:b/>
          <w:sz w:val="24"/>
          <w:szCs w:val="24"/>
        </w:rPr>
        <w:t xml:space="preserve"> s obzirom da </w:t>
      </w:r>
      <w:r w:rsidR="00EF2282" w:rsidRPr="007F1D14">
        <w:rPr>
          <w:rFonts w:ascii="Times New Roman" w:hAnsi="Times New Roman" w:cs="Times New Roman"/>
          <w:b/>
          <w:sz w:val="24"/>
          <w:szCs w:val="24"/>
        </w:rPr>
        <w:t xml:space="preserve">provjera navoda iz prijave ne </w:t>
      </w:r>
      <w:r w:rsidR="00CB66E7" w:rsidRPr="007F1D14">
        <w:rPr>
          <w:rFonts w:ascii="Times New Roman" w:hAnsi="Times New Roman" w:cs="Times New Roman"/>
          <w:b/>
          <w:sz w:val="24"/>
          <w:szCs w:val="24"/>
        </w:rPr>
        <w:t>upućuj</w:t>
      </w:r>
      <w:r w:rsidR="00EF2282" w:rsidRPr="007F1D14">
        <w:rPr>
          <w:rFonts w:ascii="Times New Roman" w:hAnsi="Times New Roman" w:cs="Times New Roman"/>
          <w:b/>
          <w:sz w:val="24"/>
          <w:szCs w:val="24"/>
        </w:rPr>
        <w:t>e</w:t>
      </w:r>
      <w:r w:rsidR="00696251" w:rsidRPr="007F1D14">
        <w:rPr>
          <w:rFonts w:ascii="Times New Roman" w:hAnsi="Times New Roman" w:cs="Times New Roman"/>
          <w:b/>
          <w:sz w:val="24"/>
          <w:szCs w:val="24"/>
        </w:rPr>
        <w:t xml:space="preserve"> na moguću povredu odredbi ZSSI-a  od strane dužnosnika</w:t>
      </w:r>
      <w:r w:rsidR="00CB66E7" w:rsidRPr="007F1D14">
        <w:rPr>
          <w:rFonts w:ascii="Times New Roman" w:hAnsi="Times New Roman" w:cs="Times New Roman"/>
          <w:b/>
          <w:sz w:val="24"/>
          <w:szCs w:val="24"/>
        </w:rPr>
        <w:t xml:space="preserve"> Bojana </w:t>
      </w:r>
      <w:proofErr w:type="spellStart"/>
      <w:r w:rsidR="00CB66E7" w:rsidRPr="007F1D14">
        <w:rPr>
          <w:rFonts w:ascii="Times New Roman" w:hAnsi="Times New Roman" w:cs="Times New Roman"/>
          <w:b/>
          <w:sz w:val="24"/>
          <w:szCs w:val="24"/>
        </w:rPr>
        <w:t>Simoniča</w:t>
      </w:r>
      <w:proofErr w:type="spellEnd"/>
      <w:r w:rsidRPr="007F1D14">
        <w:rPr>
          <w:rFonts w:ascii="Times New Roman" w:hAnsi="Times New Roman" w:cs="Times New Roman"/>
          <w:b/>
          <w:sz w:val="24"/>
          <w:szCs w:val="24"/>
        </w:rPr>
        <w:t>.</w:t>
      </w:r>
    </w:p>
    <w:bookmarkEnd w:id="0"/>
    <w:p w14:paraId="63D11020" w14:textId="77777777" w:rsidR="0006203E" w:rsidRPr="007F1D14" w:rsidRDefault="0006203E" w:rsidP="00D52CE1">
      <w:pPr>
        <w:spacing w:after="0"/>
        <w:rPr>
          <w:rFonts w:ascii="Times New Roman" w:hAnsi="Times New Roman" w:cs="Times New Roman"/>
          <w:sz w:val="24"/>
          <w:szCs w:val="24"/>
        </w:rPr>
      </w:pPr>
    </w:p>
    <w:p w14:paraId="66648F3D" w14:textId="77777777" w:rsidR="00B61000" w:rsidRPr="007F1D14" w:rsidRDefault="0006203E" w:rsidP="00D52CE1">
      <w:pPr>
        <w:autoSpaceDE w:val="0"/>
        <w:autoSpaceDN w:val="0"/>
        <w:adjustRightInd w:val="0"/>
        <w:spacing w:after="0"/>
        <w:jc w:val="center"/>
        <w:rPr>
          <w:rFonts w:ascii="Times New Roman" w:hAnsi="Times New Roman" w:cs="Times New Roman"/>
          <w:color w:val="000000"/>
          <w:sz w:val="24"/>
          <w:szCs w:val="24"/>
        </w:rPr>
      </w:pPr>
      <w:r w:rsidRPr="007F1D14">
        <w:rPr>
          <w:rFonts w:ascii="Times New Roman" w:hAnsi="Times New Roman" w:cs="Times New Roman"/>
          <w:color w:val="000000"/>
          <w:sz w:val="24"/>
          <w:szCs w:val="24"/>
        </w:rPr>
        <w:t xml:space="preserve"> </w:t>
      </w:r>
      <w:r w:rsidR="00B61000" w:rsidRPr="007F1D14">
        <w:rPr>
          <w:rFonts w:ascii="Times New Roman" w:hAnsi="Times New Roman" w:cs="Times New Roman"/>
          <w:color w:val="000000"/>
          <w:sz w:val="24"/>
          <w:szCs w:val="24"/>
        </w:rPr>
        <w:t>Obrazloženje</w:t>
      </w:r>
    </w:p>
    <w:p w14:paraId="3AD7FB6A" w14:textId="77777777" w:rsidR="00B61000" w:rsidRPr="007F1D14" w:rsidRDefault="00B61000" w:rsidP="00D52CE1">
      <w:pPr>
        <w:autoSpaceDE w:val="0"/>
        <w:autoSpaceDN w:val="0"/>
        <w:adjustRightInd w:val="0"/>
        <w:spacing w:after="0"/>
        <w:ind w:firstLine="708"/>
        <w:jc w:val="both"/>
        <w:rPr>
          <w:rFonts w:ascii="Times New Roman" w:hAnsi="Times New Roman" w:cs="Times New Roman"/>
          <w:b/>
          <w:color w:val="000000"/>
          <w:sz w:val="24"/>
          <w:szCs w:val="24"/>
        </w:rPr>
      </w:pPr>
    </w:p>
    <w:p w14:paraId="0AD4ECB3" w14:textId="77777777" w:rsidR="00136A0D" w:rsidRPr="007F1D14" w:rsidRDefault="00B61000" w:rsidP="00D52CE1">
      <w:pPr>
        <w:autoSpaceDE w:val="0"/>
        <w:autoSpaceDN w:val="0"/>
        <w:adjustRightInd w:val="0"/>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Protiv</w:t>
      </w:r>
      <w:r w:rsidR="00FE6399" w:rsidRPr="007F1D14">
        <w:rPr>
          <w:rFonts w:ascii="Times New Roman" w:hAnsi="Times New Roman" w:cs="Times New Roman"/>
          <w:sz w:val="24"/>
          <w:szCs w:val="24"/>
        </w:rPr>
        <w:t xml:space="preserve"> </w:t>
      </w:r>
      <w:r w:rsidR="00703B2D" w:rsidRPr="007F1D14">
        <w:rPr>
          <w:rFonts w:ascii="Times New Roman" w:hAnsi="Times New Roman" w:cs="Times New Roman"/>
          <w:sz w:val="24"/>
          <w:szCs w:val="24"/>
        </w:rPr>
        <w:t>dužnosnika</w:t>
      </w:r>
      <w:r w:rsidR="00FE6399" w:rsidRPr="007F1D14">
        <w:rPr>
          <w:rFonts w:ascii="Times New Roman" w:hAnsi="Times New Roman" w:cs="Times New Roman"/>
          <w:sz w:val="24"/>
          <w:szCs w:val="24"/>
        </w:rPr>
        <w:t xml:space="preserve"> </w:t>
      </w:r>
      <w:r w:rsidR="00696251" w:rsidRPr="007F1D14">
        <w:rPr>
          <w:rFonts w:ascii="Times New Roman" w:hAnsi="Times New Roman"/>
          <w:sz w:val="24"/>
          <w:szCs w:val="24"/>
        </w:rPr>
        <w:t xml:space="preserve">Bojana </w:t>
      </w:r>
      <w:proofErr w:type="spellStart"/>
      <w:r w:rsidR="00696251" w:rsidRPr="007F1D14">
        <w:rPr>
          <w:rFonts w:ascii="Times New Roman" w:hAnsi="Times New Roman"/>
          <w:sz w:val="24"/>
          <w:szCs w:val="24"/>
        </w:rPr>
        <w:t>Simoniča</w:t>
      </w:r>
      <w:proofErr w:type="spellEnd"/>
      <w:r w:rsidR="006035F9" w:rsidRPr="007F1D14">
        <w:rPr>
          <w:rFonts w:ascii="Times New Roman" w:hAnsi="Times New Roman"/>
          <w:sz w:val="24"/>
          <w:szCs w:val="24"/>
        </w:rPr>
        <w:t xml:space="preserve">, </w:t>
      </w:r>
      <w:r w:rsidR="00696251" w:rsidRPr="007F1D14">
        <w:rPr>
          <w:rFonts w:ascii="Times New Roman" w:hAnsi="Times New Roman"/>
          <w:sz w:val="24"/>
          <w:szCs w:val="24"/>
        </w:rPr>
        <w:t>općinskog načelnika Općine Lovran</w:t>
      </w:r>
      <w:r w:rsidR="003B0097" w:rsidRPr="007F1D14">
        <w:rPr>
          <w:rFonts w:ascii="Times New Roman" w:hAnsi="Times New Roman" w:cs="Times New Roman"/>
          <w:sz w:val="24"/>
          <w:szCs w:val="24"/>
        </w:rPr>
        <w:t>,</w:t>
      </w:r>
      <w:r w:rsidR="008003B7" w:rsidRPr="007F1D14">
        <w:rPr>
          <w:rFonts w:ascii="Times New Roman" w:hAnsi="Times New Roman" w:cs="Times New Roman"/>
          <w:sz w:val="24"/>
          <w:szCs w:val="24"/>
        </w:rPr>
        <w:t xml:space="preserve"> </w:t>
      </w:r>
      <w:r w:rsidR="0054703A" w:rsidRPr="007F1D14">
        <w:rPr>
          <w:rFonts w:ascii="Times New Roman" w:hAnsi="Times New Roman" w:cs="Times New Roman"/>
          <w:sz w:val="24"/>
          <w:szCs w:val="24"/>
        </w:rPr>
        <w:t xml:space="preserve">podnesena je </w:t>
      </w:r>
      <w:r w:rsidR="0047721C" w:rsidRPr="007F1D14">
        <w:rPr>
          <w:rFonts w:ascii="Times New Roman" w:hAnsi="Times New Roman" w:cs="Times New Roman"/>
          <w:sz w:val="24"/>
          <w:szCs w:val="24"/>
        </w:rPr>
        <w:t xml:space="preserve">1. rujna 2020. </w:t>
      </w:r>
      <w:r w:rsidR="007C2361" w:rsidRPr="007F1D14">
        <w:rPr>
          <w:rFonts w:ascii="Times New Roman" w:hAnsi="Times New Roman" w:cs="Times New Roman"/>
          <w:color w:val="000000" w:themeColor="text1"/>
          <w:sz w:val="24"/>
          <w:szCs w:val="24"/>
        </w:rPr>
        <w:t>anonimna</w:t>
      </w:r>
      <w:r w:rsidRPr="007F1D14">
        <w:rPr>
          <w:rFonts w:ascii="Times New Roman" w:hAnsi="Times New Roman" w:cs="Times New Roman"/>
          <w:color w:val="000000" w:themeColor="text1"/>
          <w:sz w:val="24"/>
          <w:szCs w:val="24"/>
        </w:rPr>
        <w:t xml:space="preserve"> p</w:t>
      </w:r>
      <w:r w:rsidRPr="007F1D14">
        <w:rPr>
          <w:rFonts w:ascii="Times New Roman" w:hAnsi="Times New Roman" w:cs="Times New Roman"/>
          <w:sz w:val="24"/>
          <w:szCs w:val="24"/>
        </w:rPr>
        <w:t>rija</w:t>
      </w:r>
      <w:r w:rsidR="007C2361" w:rsidRPr="007F1D14">
        <w:rPr>
          <w:rFonts w:ascii="Times New Roman" w:hAnsi="Times New Roman" w:cs="Times New Roman"/>
          <w:sz w:val="24"/>
          <w:szCs w:val="24"/>
        </w:rPr>
        <w:t>va, koja je</w:t>
      </w:r>
      <w:r w:rsidRPr="007F1D14">
        <w:rPr>
          <w:rFonts w:ascii="Times New Roman" w:hAnsi="Times New Roman" w:cs="Times New Roman"/>
          <w:sz w:val="24"/>
          <w:szCs w:val="24"/>
        </w:rPr>
        <w:t xml:space="preserve"> u knjizi ulazn</w:t>
      </w:r>
      <w:r w:rsidR="007C2361" w:rsidRPr="007F1D14">
        <w:rPr>
          <w:rFonts w:ascii="Times New Roman" w:hAnsi="Times New Roman" w:cs="Times New Roman"/>
          <w:sz w:val="24"/>
          <w:szCs w:val="24"/>
        </w:rPr>
        <w:t>e pošte Povjerenstva zaprimljena</w:t>
      </w:r>
      <w:r w:rsidRPr="007F1D14">
        <w:rPr>
          <w:rFonts w:ascii="Times New Roman" w:hAnsi="Times New Roman" w:cs="Times New Roman"/>
          <w:sz w:val="24"/>
          <w:szCs w:val="24"/>
        </w:rPr>
        <w:t xml:space="preserve"> pod </w:t>
      </w:r>
      <w:r w:rsidR="007C2361" w:rsidRPr="007F1D14">
        <w:rPr>
          <w:rFonts w:ascii="Times New Roman" w:hAnsi="Times New Roman" w:cs="Times New Roman"/>
          <w:sz w:val="24"/>
          <w:szCs w:val="24"/>
        </w:rPr>
        <w:t>brojem</w:t>
      </w:r>
      <w:r w:rsidR="00C52958" w:rsidRPr="007F1D14">
        <w:rPr>
          <w:rFonts w:ascii="Times New Roman" w:hAnsi="Times New Roman" w:cs="Times New Roman"/>
          <w:sz w:val="24"/>
          <w:szCs w:val="24"/>
        </w:rPr>
        <w:t xml:space="preserve">: </w:t>
      </w:r>
      <w:r w:rsidR="006035F9" w:rsidRPr="007F1D14">
        <w:rPr>
          <w:rFonts w:ascii="Times New Roman" w:hAnsi="Times New Roman" w:cs="Times New Roman"/>
          <w:sz w:val="24"/>
          <w:szCs w:val="24"/>
        </w:rPr>
        <w:t>711-U-</w:t>
      </w:r>
      <w:r w:rsidR="0047721C" w:rsidRPr="007F1D14">
        <w:rPr>
          <w:rFonts w:ascii="Times New Roman" w:hAnsi="Times New Roman" w:cs="Times New Roman"/>
          <w:sz w:val="24"/>
          <w:szCs w:val="24"/>
        </w:rPr>
        <w:t>3176</w:t>
      </w:r>
      <w:r w:rsidR="006035F9" w:rsidRPr="007F1D14">
        <w:rPr>
          <w:rFonts w:ascii="Times New Roman" w:hAnsi="Times New Roman" w:cs="Times New Roman"/>
          <w:sz w:val="24"/>
          <w:szCs w:val="24"/>
        </w:rPr>
        <w:t>-P-1</w:t>
      </w:r>
      <w:r w:rsidR="0047721C" w:rsidRPr="007F1D14">
        <w:rPr>
          <w:rFonts w:ascii="Times New Roman" w:hAnsi="Times New Roman" w:cs="Times New Roman"/>
          <w:sz w:val="24"/>
          <w:szCs w:val="24"/>
        </w:rPr>
        <w:t>95</w:t>
      </w:r>
      <w:r w:rsidR="00696251" w:rsidRPr="007F1D14">
        <w:rPr>
          <w:rFonts w:ascii="Times New Roman" w:hAnsi="Times New Roman" w:cs="Times New Roman"/>
          <w:sz w:val="24"/>
          <w:szCs w:val="24"/>
        </w:rPr>
        <w:t>/2</w:t>
      </w:r>
      <w:r w:rsidR="0047721C" w:rsidRPr="007F1D14">
        <w:rPr>
          <w:rFonts w:ascii="Times New Roman" w:hAnsi="Times New Roman" w:cs="Times New Roman"/>
          <w:sz w:val="24"/>
          <w:szCs w:val="24"/>
        </w:rPr>
        <w:t>0</w:t>
      </w:r>
      <w:r w:rsidR="006035F9" w:rsidRPr="007F1D14">
        <w:rPr>
          <w:rFonts w:ascii="Times New Roman" w:hAnsi="Times New Roman" w:cs="Times New Roman"/>
          <w:sz w:val="24"/>
          <w:szCs w:val="24"/>
        </w:rPr>
        <w:t>-01-</w:t>
      </w:r>
      <w:r w:rsidR="0047721C" w:rsidRPr="007F1D14">
        <w:rPr>
          <w:rFonts w:ascii="Times New Roman" w:hAnsi="Times New Roman" w:cs="Times New Roman"/>
          <w:sz w:val="24"/>
          <w:szCs w:val="24"/>
        </w:rPr>
        <w:t>5</w:t>
      </w:r>
      <w:r w:rsidR="00CF41B8" w:rsidRPr="007F1D14">
        <w:rPr>
          <w:rFonts w:ascii="Times New Roman" w:hAnsi="Times New Roman" w:cs="Times New Roman"/>
          <w:sz w:val="24"/>
          <w:szCs w:val="24"/>
        </w:rPr>
        <w:t xml:space="preserve"> te je</w:t>
      </w:r>
      <w:r w:rsidR="006935E0" w:rsidRPr="007F1D14">
        <w:rPr>
          <w:rFonts w:ascii="Times New Roman" w:hAnsi="Times New Roman" w:cs="Times New Roman"/>
          <w:sz w:val="24"/>
          <w:szCs w:val="24"/>
        </w:rPr>
        <w:t xml:space="preserve"> </w:t>
      </w:r>
      <w:r w:rsidRPr="007F1D14">
        <w:rPr>
          <w:rFonts w:ascii="Times New Roman" w:hAnsi="Times New Roman" w:cs="Times New Roman"/>
          <w:sz w:val="24"/>
          <w:szCs w:val="24"/>
        </w:rPr>
        <w:t>po</w:t>
      </w:r>
      <w:r w:rsidR="007C2361" w:rsidRPr="007F1D14">
        <w:rPr>
          <w:rFonts w:ascii="Times New Roman" w:hAnsi="Times New Roman" w:cs="Times New Roman"/>
          <w:sz w:val="24"/>
          <w:szCs w:val="24"/>
        </w:rPr>
        <w:t xml:space="preserve">vodom </w:t>
      </w:r>
      <w:r w:rsidR="00CF41B8" w:rsidRPr="007F1D14">
        <w:rPr>
          <w:rFonts w:ascii="Times New Roman" w:hAnsi="Times New Roman" w:cs="Times New Roman"/>
          <w:sz w:val="24"/>
          <w:szCs w:val="24"/>
        </w:rPr>
        <w:t>iste</w:t>
      </w:r>
      <w:r w:rsidR="00FE6399" w:rsidRPr="007F1D14">
        <w:rPr>
          <w:rFonts w:ascii="Times New Roman" w:hAnsi="Times New Roman" w:cs="Times New Roman"/>
          <w:sz w:val="24"/>
          <w:szCs w:val="24"/>
        </w:rPr>
        <w:t xml:space="preserve"> </w:t>
      </w:r>
      <w:r w:rsidR="007C2361" w:rsidRPr="007F1D14">
        <w:rPr>
          <w:rFonts w:ascii="Times New Roman" w:hAnsi="Times New Roman" w:cs="Times New Roman"/>
          <w:sz w:val="24"/>
          <w:szCs w:val="24"/>
        </w:rPr>
        <w:t>otvoren predmet</w:t>
      </w:r>
      <w:r w:rsidR="000348C3" w:rsidRPr="007F1D14">
        <w:rPr>
          <w:rFonts w:ascii="Times New Roman" w:hAnsi="Times New Roman" w:cs="Times New Roman"/>
          <w:sz w:val="24"/>
          <w:szCs w:val="24"/>
        </w:rPr>
        <w:t xml:space="preserve"> broj:</w:t>
      </w:r>
      <w:r w:rsidR="007C2361" w:rsidRPr="007F1D14">
        <w:rPr>
          <w:rFonts w:ascii="Times New Roman" w:hAnsi="Times New Roman" w:cs="Times New Roman"/>
          <w:sz w:val="24"/>
          <w:szCs w:val="24"/>
        </w:rPr>
        <w:t xml:space="preserve"> P</w:t>
      </w:r>
      <w:r w:rsidR="00052193" w:rsidRPr="007F1D14">
        <w:rPr>
          <w:rFonts w:ascii="Times New Roman" w:hAnsi="Times New Roman" w:cs="Times New Roman"/>
          <w:sz w:val="24"/>
          <w:szCs w:val="24"/>
        </w:rPr>
        <w:t>-</w:t>
      </w:r>
      <w:r w:rsidR="00696251" w:rsidRPr="007F1D14">
        <w:rPr>
          <w:rFonts w:ascii="Times New Roman" w:hAnsi="Times New Roman" w:cs="Times New Roman"/>
          <w:sz w:val="24"/>
          <w:szCs w:val="24"/>
        </w:rPr>
        <w:t>1</w:t>
      </w:r>
      <w:r w:rsidR="0047721C" w:rsidRPr="007F1D14">
        <w:rPr>
          <w:rFonts w:ascii="Times New Roman" w:hAnsi="Times New Roman" w:cs="Times New Roman"/>
          <w:sz w:val="24"/>
          <w:szCs w:val="24"/>
        </w:rPr>
        <w:t>95</w:t>
      </w:r>
      <w:r w:rsidR="00696251" w:rsidRPr="007F1D14">
        <w:rPr>
          <w:rFonts w:ascii="Times New Roman" w:hAnsi="Times New Roman" w:cs="Times New Roman"/>
          <w:sz w:val="24"/>
          <w:szCs w:val="24"/>
        </w:rPr>
        <w:t>/2</w:t>
      </w:r>
      <w:r w:rsidR="0047721C" w:rsidRPr="007F1D14">
        <w:rPr>
          <w:rFonts w:ascii="Times New Roman" w:hAnsi="Times New Roman" w:cs="Times New Roman"/>
          <w:sz w:val="24"/>
          <w:szCs w:val="24"/>
        </w:rPr>
        <w:t>0</w:t>
      </w:r>
      <w:r w:rsidRPr="007F1D14">
        <w:rPr>
          <w:rFonts w:ascii="Times New Roman" w:hAnsi="Times New Roman" w:cs="Times New Roman"/>
          <w:sz w:val="24"/>
          <w:szCs w:val="24"/>
        </w:rPr>
        <w:t>.</w:t>
      </w:r>
      <w:r w:rsidR="00021216" w:rsidRPr="007F1D14">
        <w:rPr>
          <w:rFonts w:ascii="Times New Roman" w:hAnsi="Times New Roman" w:cs="Times New Roman"/>
          <w:sz w:val="24"/>
          <w:szCs w:val="24"/>
        </w:rPr>
        <w:t xml:space="preserve"> </w:t>
      </w:r>
    </w:p>
    <w:p w14:paraId="258944AE" w14:textId="77777777" w:rsidR="00D842AB" w:rsidRPr="007F1D14" w:rsidRDefault="00D842AB" w:rsidP="00D52CE1">
      <w:pPr>
        <w:autoSpaceDE w:val="0"/>
        <w:autoSpaceDN w:val="0"/>
        <w:adjustRightInd w:val="0"/>
        <w:spacing w:after="0"/>
        <w:ind w:firstLine="708"/>
        <w:jc w:val="center"/>
        <w:rPr>
          <w:rFonts w:ascii="Times New Roman" w:hAnsi="Times New Roman" w:cs="Times New Roman"/>
          <w:sz w:val="24"/>
          <w:szCs w:val="24"/>
        </w:rPr>
      </w:pPr>
    </w:p>
    <w:p w14:paraId="1E1C7CC9" w14:textId="77777777" w:rsidR="0047721C" w:rsidRPr="007F1D14" w:rsidRDefault="007C2361" w:rsidP="009F352B">
      <w:pPr>
        <w:spacing w:after="0"/>
        <w:ind w:firstLine="708"/>
        <w:jc w:val="both"/>
        <w:rPr>
          <w:rFonts w:ascii="Times New Roman" w:hAnsi="Times New Roman" w:cs="Times New Roman"/>
          <w:sz w:val="24"/>
          <w:szCs w:val="24"/>
        </w:rPr>
      </w:pPr>
      <w:r w:rsidRPr="007F1D14">
        <w:rPr>
          <w:rFonts w:ascii="Times New Roman" w:hAnsi="Times New Roman"/>
          <w:sz w:val="24"/>
          <w:szCs w:val="24"/>
        </w:rPr>
        <w:t>U predmetnoj prijavi</w:t>
      </w:r>
      <w:r w:rsidR="00136A0D" w:rsidRPr="007F1D14">
        <w:rPr>
          <w:rFonts w:ascii="Times New Roman" w:hAnsi="Times New Roman"/>
          <w:sz w:val="24"/>
          <w:szCs w:val="24"/>
        </w:rPr>
        <w:t xml:space="preserve"> </w:t>
      </w:r>
      <w:r w:rsidR="00052193" w:rsidRPr="007F1D14">
        <w:rPr>
          <w:rFonts w:ascii="Times New Roman" w:hAnsi="Times New Roman"/>
          <w:sz w:val="24"/>
          <w:szCs w:val="24"/>
        </w:rPr>
        <w:t xml:space="preserve">se </w:t>
      </w:r>
      <w:r w:rsidR="00136A0D" w:rsidRPr="007F1D14">
        <w:rPr>
          <w:rFonts w:ascii="Times New Roman" w:hAnsi="Times New Roman"/>
          <w:sz w:val="24"/>
          <w:szCs w:val="24"/>
        </w:rPr>
        <w:t>u bitnom</w:t>
      </w:r>
      <w:r w:rsidR="00A50192" w:rsidRPr="007F1D14">
        <w:rPr>
          <w:rFonts w:ascii="Times New Roman" w:hAnsi="Times New Roman"/>
          <w:sz w:val="24"/>
          <w:szCs w:val="24"/>
        </w:rPr>
        <w:t>e</w:t>
      </w:r>
      <w:r w:rsidR="00136A0D" w:rsidRPr="007F1D14">
        <w:rPr>
          <w:rFonts w:ascii="Times New Roman" w:hAnsi="Times New Roman"/>
          <w:sz w:val="24"/>
          <w:szCs w:val="24"/>
        </w:rPr>
        <w:t xml:space="preserve"> </w:t>
      </w:r>
      <w:r w:rsidR="006B0FA7" w:rsidRPr="007F1D14">
        <w:rPr>
          <w:rFonts w:ascii="Times New Roman" w:hAnsi="Times New Roman" w:cs="Times New Roman"/>
          <w:sz w:val="24"/>
          <w:szCs w:val="24"/>
        </w:rPr>
        <w:t xml:space="preserve">navodi </w:t>
      </w:r>
      <w:r w:rsidR="00696251" w:rsidRPr="007F1D14">
        <w:rPr>
          <w:rFonts w:ascii="Times New Roman" w:hAnsi="Times New Roman" w:cs="Times New Roman"/>
          <w:sz w:val="24"/>
          <w:szCs w:val="24"/>
        </w:rPr>
        <w:t>da</w:t>
      </w:r>
      <w:r w:rsidR="00CB66E7" w:rsidRPr="007F1D14">
        <w:rPr>
          <w:rFonts w:ascii="Times New Roman" w:hAnsi="Times New Roman" w:cs="Times New Roman"/>
          <w:sz w:val="24"/>
          <w:szCs w:val="24"/>
        </w:rPr>
        <w:t xml:space="preserve"> </w:t>
      </w:r>
      <w:r w:rsidR="0047721C" w:rsidRPr="007F1D14">
        <w:rPr>
          <w:rFonts w:ascii="Times New Roman" w:hAnsi="Times New Roman" w:cs="Times New Roman"/>
          <w:sz w:val="24"/>
          <w:szCs w:val="24"/>
        </w:rPr>
        <w:t xml:space="preserve">u izvješću o imovinskom stanju dužnosnika Bojana </w:t>
      </w:r>
      <w:proofErr w:type="spellStart"/>
      <w:r w:rsidR="0047721C" w:rsidRPr="007F1D14">
        <w:rPr>
          <w:rFonts w:ascii="Times New Roman" w:hAnsi="Times New Roman" w:cs="Times New Roman"/>
          <w:sz w:val="24"/>
          <w:szCs w:val="24"/>
        </w:rPr>
        <w:t>Simoniča</w:t>
      </w:r>
      <w:proofErr w:type="spellEnd"/>
      <w:r w:rsidR="0047721C" w:rsidRPr="007F1D14">
        <w:rPr>
          <w:rFonts w:ascii="Times New Roman" w:hAnsi="Times New Roman" w:cs="Times New Roman"/>
          <w:sz w:val="24"/>
          <w:szCs w:val="24"/>
        </w:rPr>
        <w:t xml:space="preserve"> nije navedena kuća u Lignju koja je u njegovom vlasništvu, a izgrađena je prošle godine na terenu koji je bio okarakteriziran kao livada, da bi ga on sam sebi prenamijenio u građevinsku česticu. Nadalje ističe da u izvješću o imovinskom stanju dužnosnik nije naveo</w:t>
      </w:r>
      <w:r w:rsidR="0052377B" w:rsidRPr="007F1D14">
        <w:rPr>
          <w:rFonts w:ascii="Times New Roman" w:hAnsi="Times New Roman" w:cs="Times New Roman"/>
          <w:sz w:val="24"/>
          <w:szCs w:val="24"/>
        </w:rPr>
        <w:t xml:space="preserve"> niti</w:t>
      </w:r>
      <w:r w:rsidR="0047721C" w:rsidRPr="007F1D14">
        <w:rPr>
          <w:rFonts w:ascii="Times New Roman" w:hAnsi="Times New Roman" w:cs="Times New Roman"/>
          <w:sz w:val="24"/>
          <w:szCs w:val="24"/>
        </w:rPr>
        <w:t xml:space="preserve"> novi automobil </w:t>
      </w:r>
      <w:r w:rsidR="0052377B" w:rsidRPr="007F1D14">
        <w:rPr>
          <w:rFonts w:ascii="Times New Roman" w:hAnsi="Times New Roman" w:cs="Times New Roman"/>
          <w:sz w:val="24"/>
          <w:szCs w:val="24"/>
        </w:rPr>
        <w:t>marke Š</w:t>
      </w:r>
      <w:r w:rsidR="0047721C" w:rsidRPr="007F1D14">
        <w:rPr>
          <w:rFonts w:ascii="Times New Roman" w:hAnsi="Times New Roman" w:cs="Times New Roman"/>
          <w:sz w:val="24"/>
          <w:szCs w:val="24"/>
        </w:rPr>
        <w:t>koda</w:t>
      </w:r>
      <w:r w:rsidR="0052377B" w:rsidRPr="007F1D14">
        <w:rPr>
          <w:rFonts w:ascii="Times New Roman" w:hAnsi="Times New Roman" w:cs="Times New Roman"/>
          <w:sz w:val="24"/>
          <w:szCs w:val="24"/>
        </w:rPr>
        <w:t xml:space="preserve">, </w:t>
      </w:r>
      <w:r w:rsidR="0047721C" w:rsidRPr="007F1D14">
        <w:rPr>
          <w:rFonts w:ascii="Times New Roman" w:hAnsi="Times New Roman" w:cs="Times New Roman"/>
          <w:sz w:val="24"/>
          <w:szCs w:val="24"/>
        </w:rPr>
        <w:t>koji je kupljen prošle godine.</w:t>
      </w:r>
      <w:r w:rsidR="0052377B" w:rsidRPr="007F1D14">
        <w:rPr>
          <w:rFonts w:ascii="Times New Roman" w:hAnsi="Times New Roman" w:cs="Times New Roman"/>
          <w:sz w:val="24"/>
          <w:szCs w:val="24"/>
        </w:rPr>
        <w:t xml:space="preserve"> Podnositelj također upućuje na </w:t>
      </w:r>
      <w:r w:rsidR="0047721C" w:rsidRPr="007F1D14">
        <w:rPr>
          <w:rFonts w:ascii="Times New Roman" w:hAnsi="Times New Roman" w:cs="Times New Roman"/>
          <w:sz w:val="24"/>
          <w:szCs w:val="24"/>
        </w:rPr>
        <w:t xml:space="preserve">izbor pročelnice koji je </w:t>
      </w:r>
      <w:r w:rsidR="0052377B" w:rsidRPr="007F1D14">
        <w:rPr>
          <w:rFonts w:ascii="Times New Roman" w:hAnsi="Times New Roman" w:cs="Times New Roman"/>
          <w:sz w:val="24"/>
          <w:szCs w:val="24"/>
        </w:rPr>
        <w:t>„</w:t>
      </w:r>
      <w:r w:rsidR="0047721C" w:rsidRPr="007F1D14">
        <w:rPr>
          <w:rFonts w:ascii="Times New Roman" w:hAnsi="Times New Roman" w:cs="Times New Roman"/>
          <w:sz w:val="24"/>
          <w:szCs w:val="24"/>
        </w:rPr>
        <w:t>namješten</w:t>
      </w:r>
      <w:r w:rsidR="0052377B" w:rsidRPr="007F1D14">
        <w:rPr>
          <w:rFonts w:ascii="Times New Roman" w:hAnsi="Times New Roman" w:cs="Times New Roman"/>
          <w:sz w:val="24"/>
          <w:szCs w:val="24"/>
        </w:rPr>
        <w:t>“.</w:t>
      </w:r>
    </w:p>
    <w:p w14:paraId="45EBFFFD" w14:textId="77777777" w:rsidR="0005709E" w:rsidRPr="007F1D14" w:rsidRDefault="0005709E" w:rsidP="009F352B">
      <w:pPr>
        <w:spacing w:after="0"/>
        <w:ind w:firstLine="708"/>
        <w:jc w:val="both"/>
        <w:rPr>
          <w:rFonts w:ascii="Times New Roman" w:hAnsi="Times New Roman" w:cs="Times New Roman"/>
          <w:sz w:val="24"/>
          <w:szCs w:val="24"/>
        </w:rPr>
      </w:pPr>
    </w:p>
    <w:p w14:paraId="09C86601" w14:textId="77777777" w:rsidR="00B8172D" w:rsidRPr="007F1D14" w:rsidRDefault="0005709E" w:rsidP="00B8172D">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Nadalje, protiv dužnosnika Bojana </w:t>
      </w:r>
      <w:proofErr w:type="spellStart"/>
      <w:r w:rsidRPr="007F1D14">
        <w:rPr>
          <w:rFonts w:ascii="Times New Roman" w:hAnsi="Times New Roman" w:cs="Times New Roman"/>
          <w:sz w:val="24"/>
          <w:szCs w:val="24"/>
        </w:rPr>
        <w:t>Simoniča</w:t>
      </w:r>
      <w:proofErr w:type="spellEnd"/>
      <w:r w:rsidRPr="007F1D14">
        <w:rPr>
          <w:rFonts w:ascii="Times New Roman" w:hAnsi="Times New Roman" w:cs="Times New Roman"/>
          <w:sz w:val="24"/>
          <w:szCs w:val="24"/>
        </w:rPr>
        <w:t>, općinskog načelnika Općine Lovran, podnesena je 19. listopada 2020. anonimna prijava, koja je u knjizi ulazne pošte Povjerenstva zaprimljena pod brojem: 711-U-3739-P-239/20-01-</w:t>
      </w:r>
      <w:r w:rsidR="00614BD9" w:rsidRPr="007F1D14">
        <w:rPr>
          <w:rFonts w:ascii="Times New Roman" w:hAnsi="Times New Roman" w:cs="Times New Roman"/>
          <w:sz w:val="24"/>
          <w:szCs w:val="24"/>
        </w:rPr>
        <w:t>2</w:t>
      </w:r>
      <w:r w:rsidRPr="007F1D14">
        <w:rPr>
          <w:rFonts w:ascii="Times New Roman" w:hAnsi="Times New Roman" w:cs="Times New Roman"/>
          <w:sz w:val="24"/>
          <w:szCs w:val="24"/>
        </w:rPr>
        <w:t xml:space="preserve"> te je povodom iste otvoren predmet broj: P-</w:t>
      </w:r>
      <w:r w:rsidR="00614BD9" w:rsidRPr="007F1D14">
        <w:rPr>
          <w:rFonts w:ascii="Times New Roman" w:hAnsi="Times New Roman" w:cs="Times New Roman"/>
          <w:sz w:val="24"/>
          <w:szCs w:val="24"/>
        </w:rPr>
        <w:t>239</w:t>
      </w:r>
      <w:r w:rsidRPr="007F1D14">
        <w:rPr>
          <w:rFonts w:ascii="Times New Roman" w:hAnsi="Times New Roman" w:cs="Times New Roman"/>
          <w:sz w:val="24"/>
          <w:szCs w:val="24"/>
        </w:rPr>
        <w:t>/20.</w:t>
      </w:r>
      <w:r w:rsidR="00B8172D" w:rsidRPr="007F1D14">
        <w:rPr>
          <w:rFonts w:ascii="Times New Roman" w:hAnsi="Times New Roman" w:cs="Times New Roman"/>
          <w:sz w:val="24"/>
          <w:szCs w:val="24"/>
        </w:rPr>
        <w:t xml:space="preserve"> U predmetnoj prijavi u predmetu broj P-239/20 u </w:t>
      </w:r>
      <w:proofErr w:type="spellStart"/>
      <w:r w:rsidR="00B8172D" w:rsidRPr="007F1D14">
        <w:rPr>
          <w:rFonts w:ascii="Times New Roman" w:hAnsi="Times New Roman" w:cs="Times New Roman"/>
          <w:sz w:val="24"/>
          <w:szCs w:val="24"/>
        </w:rPr>
        <w:t>btnom</w:t>
      </w:r>
      <w:proofErr w:type="spellEnd"/>
      <w:r w:rsidR="00B8172D" w:rsidRPr="007F1D14">
        <w:rPr>
          <w:rFonts w:ascii="Times New Roman" w:hAnsi="Times New Roman" w:cs="Times New Roman"/>
          <w:sz w:val="24"/>
          <w:szCs w:val="24"/>
        </w:rPr>
        <w:t xml:space="preserve"> su istaknuti svi navodi kao i u predmetu broj P-195/20.</w:t>
      </w:r>
    </w:p>
    <w:p w14:paraId="67FDE6B7" w14:textId="77777777" w:rsidR="0005709E" w:rsidRPr="007F1D14" w:rsidRDefault="0005709E"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lastRenderedPageBreak/>
        <w:t>Budući da se navedene prijave u određenom bitnom dijelu odnose na iste okolnosti, Povjerenstvo je donijelo zaključak da će se povodom navedenih predmeta voditi jedan postupak pod brojem P-195/20.</w:t>
      </w:r>
    </w:p>
    <w:p w14:paraId="1288D6B8" w14:textId="77777777" w:rsidR="004F734F" w:rsidRPr="007F1D14" w:rsidRDefault="004F734F" w:rsidP="0052377B">
      <w:pPr>
        <w:spacing w:after="0"/>
        <w:jc w:val="both"/>
        <w:rPr>
          <w:rFonts w:ascii="Times New Roman" w:hAnsi="Times New Roman" w:cs="Times New Roman"/>
          <w:sz w:val="24"/>
          <w:szCs w:val="24"/>
        </w:rPr>
      </w:pPr>
    </w:p>
    <w:p w14:paraId="26A21B53" w14:textId="77777777" w:rsidR="00B47400" w:rsidRPr="007F1D14" w:rsidRDefault="00B47400" w:rsidP="00D52CE1">
      <w:pPr>
        <w:spacing w:after="0"/>
        <w:ind w:firstLine="708"/>
        <w:jc w:val="both"/>
        <w:rPr>
          <w:rFonts w:ascii="Times New Roman" w:hAnsi="Times New Roman"/>
          <w:sz w:val="24"/>
          <w:szCs w:val="24"/>
        </w:rPr>
      </w:pPr>
      <w:r w:rsidRPr="007F1D14">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7F1D14">
        <w:rPr>
          <w:rFonts w:ascii="Times New Roman" w:hAnsi="Times New Roman"/>
          <w:color w:val="000000"/>
          <w:sz w:val="24"/>
          <w:szCs w:val="24"/>
        </w:rPr>
        <w:t xml:space="preserve">O pokretanju ili nepokretanju postupka, Povjerenstvo donosi pisanu odluku. </w:t>
      </w:r>
    </w:p>
    <w:p w14:paraId="33FF07C2" w14:textId="77777777" w:rsidR="009B12C3" w:rsidRPr="007F1D14" w:rsidRDefault="009B12C3" w:rsidP="00D52CE1">
      <w:pPr>
        <w:spacing w:after="0"/>
        <w:ind w:firstLine="708"/>
        <w:jc w:val="both"/>
        <w:rPr>
          <w:rFonts w:ascii="Times New Roman" w:hAnsi="Times New Roman"/>
          <w:sz w:val="24"/>
          <w:szCs w:val="24"/>
        </w:rPr>
      </w:pPr>
    </w:p>
    <w:p w14:paraId="59D977B0" w14:textId="77777777" w:rsidR="00344AE9" w:rsidRPr="007F1D14" w:rsidRDefault="00344AE9" w:rsidP="00D52CE1">
      <w:pPr>
        <w:spacing w:after="0"/>
        <w:ind w:firstLine="708"/>
        <w:jc w:val="both"/>
        <w:rPr>
          <w:rFonts w:ascii="Times New Roman" w:hAnsi="Times New Roman"/>
          <w:sz w:val="24"/>
          <w:szCs w:val="24"/>
        </w:rPr>
      </w:pPr>
      <w:r w:rsidRPr="007F1D14">
        <w:rPr>
          <w:rFonts w:ascii="Times New Roman" w:hAnsi="Times New Roman"/>
          <w:sz w:val="24"/>
          <w:szCs w:val="24"/>
        </w:rPr>
        <w:t>Čla</w:t>
      </w:r>
      <w:r w:rsidR="006935E0" w:rsidRPr="007F1D14">
        <w:rPr>
          <w:rFonts w:ascii="Times New Roman" w:hAnsi="Times New Roman"/>
          <w:sz w:val="24"/>
          <w:szCs w:val="24"/>
        </w:rPr>
        <w:t xml:space="preserve">nkom 3. stavkom 1. </w:t>
      </w:r>
      <w:r w:rsidR="0095619F" w:rsidRPr="007F1D14">
        <w:rPr>
          <w:rFonts w:ascii="Times New Roman" w:hAnsi="Times New Roman"/>
          <w:sz w:val="24"/>
          <w:szCs w:val="24"/>
        </w:rPr>
        <w:t xml:space="preserve">podstavkom </w:t>
      </w:r>
      <w:r w:rsidR="007F64E4" w:rsidRPr="007F1D14">
        <w:rPr>
          <w:rFonts w:ascii="Times New Roman" w:hAnsi="Times New Roman"/>
          <w:sz w:val="24"/>
          <w:szCs w:val="24"/>
        </w:rPr>
        <w:t>39</w:t>
      </w:r>
      <w:r w:rsidR="00D671BC" w:rsidRPr="007F1D14">
        <w:rPr>
          <w:rFonts w:ascii="Times New Roman" w:hAnsi="Times New Roman"/>
          <w:sz w:val="24"/>
          <w:szCs w:val="24"/>
        </w:rPr>
        <w:t xml:space="preserve">. </w:t>
      </w:r>
      <w:r w:rsidR="0095619F" w:rsidRPr="007F1D14">
        <w:rPr>
          <w:rFonts w:ascii="Times New Roman" w:hAnsi="Times New Roman"/>
          <w:sz w:val="24"/>
          <w:szCs w:val="24"/>
        </w:rPr>
        <w:t xml:space="preserve">je </w:t>
      </w:r>
      <w:r w:rsidR="00D671BC" w:rsidRPr="007F1D14">
        <w:rPr>
          <w:rFonts w:ascii="Times New Roman" w:hAnsi="Times New Roman"/>
          <w:sz w:val="24"/>
          <w:szCs w:val="24"/>
        </w:rPr>
        <w:t xml:space="preserve">propisano da su </w:t>
      </w:r>
      <w:r w:rsidR="00885E37" w:rsidRPr="007F1D14">
        <w:rPr>
          <w:rFonts w:ascii="Times New Roman" w:hAnsi="Times New Roman"/>
          <w:sz w:val="24"/>
          <w:szCs w:val="24"/>
        </w:rPr>
        <w:t>općinski načelnici</w:t>
      </w:r>
      <w:r w:rsidR="007F64E4" w:rsidRPr="007F1D14">
        <w:rPr>
          <w:rFonts w:ascii="Times New Roman" w:hAnsi="Times New Roman"/>
          <w:sz w:val="24"/>
          <w:szCs w:val="24"/>
        </w:rPr>
        <w:t xml:space="preserve"> i njihovi zamjenici</w:t>
      </w:r>
      <w:r w:rsidR="0095619F" w:rsidRPr="007F1D14">
        <w:rPr>
          <w:rFonts w:ascii="Times New Roman" w:hAnsi="Times New Roman"/>
          <w:sz w:val="24"/>
          <w:szCs w:val="24"/>
        </w:rPr>
        <w:t xml:space="preserve"> dužnosnici u smislu ZSSI-a</w:t>
      </w:r>
      <w:r w:rsidR="004B57CF" w:rsidRPr="007F1D14">
        <w:rPr>
          <w:rFonts w:ascii="Times New Roman" w:hAnsi="Times New Roman"/>
          <w:sz w:val="24"/>
          <w:szCs w:val="24"/>
        </w:rPr>
        <w:t>.</w:t>
      </w:r>
      <w:r w:rsidR="0082261C" w:rsidRPr="007F1D14">
        <w:rPr>
          <w:rFonts w:ascii="Times New Roman" w:hAnsi="Times New Roman"/>
          <w:sz w:val="24"/>
          <w:szCs w:val="24"/>
        </w:rPr>
        <w:t xml:space="preserve"> </w:t>
      </w:r>
      <w:r w:rsidR="007776B8" w:rsidRPr="007F1D14">
        <w:rPr>
          <w:rFonts w:ascii="Times New Roman" w:hAnsi="Times New Roman"/>
          <w:sz w:val="24"/>
          <w:szCs w:val="24"/>
        </w:rPr>
        <w:t>Uvidom u Registar dužnosnika</w:t>
      </w:r>
      <w:r w:rsidR="00C616D1" w:rsidRPr="007F1D14">
        <w:rPr>
          <w:rFonts w:ascii="Times New Roman" w:hAnsi="Times New Roman"/>
          <w:sz w:val="24"/>
          <w:szCs w:val="24"/>
        </w:rPr>
        <w:t>,</w:t>
      </w:r>
      <w:r w:rsidR="007776B8" w:rsidRPr="007F1D14">
        <w:rPr>
          <w:rFonts w:ascii="Times New Roman" w:hAnsi="Times New Roman"/>
          <w:sz w:val="24"/>
          <w:szCs w:val="24"/>
        </w:rPr>
        <w:t xml:space="preserve"> koji ustrojava i vodi Povjerenstvo</w:t>
      </w:r>
      <w:r w:rsidR="00C616D1" w:rsidRPr="007F1D14">
        <w:rPr>
          <w:rFonts w:ascii="Times New Roman" w:hAnsi="Times New Roman"/>
          <w:sz w:val="24"/>
          <w:szCs w:val="24"/>
        </w:rPr>
        <w:t>,</w:t>
      </w:r>
      <w:r w:rsidR="007776B8" w:rsidRPr="007F1D14">
        <w:rPr>
          <w:rFonts w:ascii="Times New Roman" w:hAnsi="Times New Roman"/>
          <w:sz w:val="24"/>
          <w:szCs w:val="24"/>
        </w:rPr>
        <w:t xml:space="preserve"> utvrđeno je da </w:t>
      </w:r>
      <w:r w:rsidR="00885E37" w:rsidRPr="007F1D14">
        <w:rPr>
          <w:rFonts w:ascii="Times New Roman" w:hAnsi="Times New Roman"/>
          <w:sz w:val="24"/>
          <w:szCs w:val="24"/>
        </w:rPr>
        <w:t xml:space="preserve">Bojan </w:t>
      </w:r>
      <w:proofErr w:type="spellStart"/>
      <w:r w:rsidR="00885E37" w:rsidRPr="007F1D14">
        <w:rPr>
          <w:rFonts w:ascii="Times New Roman" w:hAnsi="Times New Roman"/>
          <w:sz w:val="24"/>
          <w:szCs w:val="24"/>
        </w:rPr>
        <w:t>Simonič</w:t>
      </w:r>
      <w:proofErr w:type="spellEnd"/>
      <w:r w:rsidR="004B57CF" w:rsidRPr="007F1D14">
        <w:rPr>
          <w:rFonts w:ascii="Times New Roman" w:hAnsi="Times New Roman"/>
          <w:sz w:val="24"/>
          <w:szCs w:val="24"/>
        </w:rPr>
        <w:t xml:space="preserve"> obnaša</w:t>
      </w:r>
      <w:r w:rsidR="007F64E4" w:rsidRPr="007F1D14">
        <w:rPr>
          <w:rFonts w:ascii="Times New Roman" w:hAnsi="Times New Roman"/>
          <w:sz w:val="24"/>
          <w:szCs w:val="24"/>
        </w:rPr>
        <w:t xml:space="preserve"> dužnost</w:t>
      </w:r>
      <w:r w:rsidR="004B57CF" w:rsidRPr="007F1D14">
        <w:rPr>
          <w:rFonts w:ascii="Times New Roman" w:hAnsi="Times New Roman"/>
          <w:sz w:val="24"/>
          <w:szCs w:val="24"/>
        </w:rPr>
        <w:t xml:space="preserve"> </w:t>
      </w:r>
      <w:r w:rsidR="00885E37" w:rsidRPr="007F1D14">
        <w:rPr>
          <w:rFonts w:ascii="Times New Roman" w:hAnsi="Times New Roman"/>
          <w:sz w:val="24"/>
          <w:szCs w:val="24"/>
        </w:rPr>
        <w:t>općinskog načelnika Općine Lovran, počevši od 7</w:t>
      </w:r>
      <w:r w:rsidR="00D671BC" w:rsidRPr="007F1D14">
        <w:rPr>
          <w:rFonts w:ascii="Times New Roman" w:hAnsi="Times New Roman"/>
          <w:sz w:val="24"/>
          <w:szCs w:val="24"/>
        </w:rPr>
        <w:t xml:space="preserve">. </w:t>
      </w:r>
      <w:r w:rsidR="00885E37" w:rsidRPr="007F1D14">
        <w:rPr>
          <w:rFonts w:ascii="Times New Roman" w:hAnsi="Times New Roman"/>
          <w:sz w:val="24"/>
          <w:szCs w:val="24"/>
        </w:rPr>
        <w:t>lipnja 2021</w:t>
      </w:r>
      <w:r w:rsidR="0095619F" w:rsidRPr="007F1D14">
        <w:rPr>
          <w:rFonts w:ascii="Times New Roman" w:hAnsi="Times New Roman"/>
          <w:sz w:val="24"/>
          <w:szCs w:val="24"/>
        </w:rPr>
        <w:t xml:space="preserve">., a </w:t>
      </w:r>
      <w:r w:rsidR="00885E37" w:rsidRPr="007F1D14">
        <w:rPr>
          <w:rFonts w:ascii="Times New Roman" w:hAnsi="Times New Roman"/>
          <w:sz w:val="24"/>
          <w:szCs w:val="24"/>
        </w:rPr>
        <w:t>istu</w:t>
      </w:r>
      <w:r w:rsidR="0095619F" w:rsidRPr="007F1D14">
        <w:rPr>
          <w:rFonts w:ascii="Times New Roman" w:hAnsi="Times New Roman"/>
          <w:sz w:val="24"/>
          <w:szCs w:val="24"/>
        </w:rPr>
        <w:t xml:space="preserve"> dužnost </w:t>
      </w:r>
      <w:r w:rsidR="00885E37" w:rsidRPr="007F1D14">
        <w:rPr>
          <w:rFonts w:ascii="Times New Roman" w:hAnsi="Times New Roman"/>
          <w:sz w:val="24"/>
          <w:szCs w:val="24"/>
        </w:rPr>
        <w:t xml:space="preserve"> obnašao je i u prethodnom mandatu 2017.-2021. te je </w:t>
      </w:r>
      <w:r w:rsidR="007F64E4" w:rsidRPr="007F1D14">
        <w:rPr>
          <w:rFonts w:ascii="Times New Roman" w:hAnsi="Times New Roman"/>
          <w:sz w:val="24"/>
          <w:szCs w:val="24"/>
        </w:rPr>
        <w:t>stoga,</w:t>
      </w:r>
      <w:r w:rsidR="007A673B" w:rsidRPr="007F1D14">
        <w:rPr>
          <w:rFonts w:ascii="Times New Roman" w:hAnsi="Times New Roman"/>
          <w:sz w:val="24"/>
          <w:szCs w:val="24"/>
        </w:rPr>
        <w:t xml:space="preserve"> </w:t>
      </w:r>
      <w:r w:rsidR="0082261C" w:rsidRPr="007F1D14">
        <w:rPr>
          <w:rFonts w:ascii="Times New Roman" w:hAnsi="Times New Roman"/>
          <w:sz w:val="24"/>
          <w:szCs w:val="24"/>
        </w:rPr>
        <w:t>povod</w:t>
      </w:r>
      <w:r w:rsidR="00B16240" w:rsidRPr="007F1D14">
        <w:rPr>
          <w:rFonts w:ascii="Times New Roman" w:hAnsi="Times New Roman"/>
          <w:sz w:val="24"/>
          <w:szCs w:val="24"/>
        </w:rPr>
        <w:t>o</w:t>
      </w:r>
      <w:r w:rsidR="00885E37" w:rsidRPr="007F1D14">
        <w:rPr>
          <w:rFonts w:ascii="Times New Roman" w:hAnsi="Times New Roman"/>
          <w:sz w:val="24"/>
          <w:szCs w:val="24"/>
        </w:rPr>
        <w:t>m obnašanja naveden</w:t>
      </w:r>
      <w:r w:rsidR="00296BEB" w:rsidRPr="007F1D14">
        <w:rPr>
          <w:rFonts w:ascii="Times New Roman" w:hAnsi="Times New Roman"/>
          <w:sz w:val="24"/>
          <w:szCs w:val="24"/>
        </w:rPr>
        <w:t>ih</w:t>
      </w:r>
      <w:r w:rsidR="00252486" w:rsidRPr="007F1D14">
        <w:rPr>
          <w:rFonts w:ascii="Times New Roman" w:hAnsi="Times New Roman"/>
          <w:sz w:val="24"/>
          <w:szCs w:val="24"/>
        </w:rPr>
        <w:t xml:space="preserve"> dužnosti</w:t>
      </w:r>
      <w:r w:rsidR="007A673B" w:rsidRPr="007F1D14">
        <w:rPr>
          <w:rFonts w:ascii="Times New Roman" w:hAnsi="Times New Roman"/>
          <w:sz w:val="24"/>
          <w:szCs w:val="24"/>
        </w:rPr>
        <w:t>,</w:t>
      </w:r>
      <w:r w:rsidRPr="007F1D14">
        <w:rPr>
          <w:rFonts w:ascii="Times New Roman" w:hAnsi="Times New Roman"/>
          <w:sz w:val="24"/>
          <w:szCs w:val="24"/>
        </w:rPr>
        <w:t xml:space="preserve"> </w:t>
      </w:r>
      <w:r w:rsidR="00252486" w:rsidRPr="007F1D14">
        <w:rPr>
          <w:rFonts w:ascii="Times New Roman" w:hAnsi="Times New Roman"/>
          <w:sz w:val="24"/>
          <w:szCs w:val="24"/>
        </w:rPr>
        <w:t>obv</w:t>
      </w:r>
      <w:r w:rsidR="00885E37" w:rsidRPr="007F1D14">
        <w:rPr>
          <w:rFonts w:ascii="Times New Roman" w:hAnsi="Times New Roman"/>
          <w:sz w:val="24"/>
          <w:szCs w:val="24"/>
        </w:rPr>
        <w:t>ezan</w:t>
      </w:r>
      <w:r w:rsidR="00705174" w:rsidRPr="007F1D14">
        <w:rPr>
          <w:rFonts w:ascii="Times New Roman" w:hAnsi="Times New Roman"/>
          <w:sz w:val="24"/>
          <w:szCs w:val="24"/>
        </w:rPr>
        <w:t xml:space="preserve"> </w:t>
      </w:r>
      <w:r w:rsidRPr="007F1D14">
        <w:rPr>
          <w:rFonts w:ascii="Times New Roman" w:hAnsi="Times New Roman"/>
          <w:sz w:val="24"/>
          <w:szCs w:val="24"/>
        </w:rPr>
        <w:t>postupati sukladno odredbama ZSSI-a</w:t>
      </w:r>
      <w:r w:rsidR="00705174" w:rsidRPr="007F1D14">
        <w:rPr>
          <w:rFonts w:ascii="Times New Roman" w:hAnsi="Times New Roman"/>
          <w:sz w:val="24"/>
          <w:szCs w:val="24"/>
        </w:rPr>
        <w:t>.</w:t>
      </w:r>
      <w:r w:rsidRPr="007F1D14">
        <w:rPr>
          <w:rFonts w:ascii="Times New Roman" w:hAnsi="Times New Roman"/>
          <w:sz w:val="24"/>
          <w:szCs w:val="24"/>
        </w:rPr>
        <w:t xml:space="preserve"> </w:t>
      </w:r>
    </w:p>
    <w:p w14:paraId="06D18F74" w14:textId="77777777" w:rsidR="0082261C" w:rsidRPr="007F1D14" w:rsidRDefault="004B57CF" w:rsidP="004F734F">
      <w:pPr>
        <w:spacing w:after="0"/>
        <w:ind w:firstLine="708"/>
        <w:jc w:val="both"/>
        <w:rPr>
          <w:rFonts w:ascii="Times New Roman" w:hAnsi="Times New Roman"/>
          <w:sz w:val="24"/>
          <w:szCs w:val="24"/>
        </w:rPr>
      </w:pPr>
      <w:r w:rsidRPr="007F1D14">
        <w:rPr>
          <w:rFonts w:ascii="Times New Roman" w:hAnsi="Times New Roman"/>
          <w:sz w:val="24"/>
          <w:szCs w:val="24"/>
        </w:rPr>
        <w:tab/>
      </w:r>
    </w:p>
    <w:p w14:paraId="307919ED" w14:textId="77777777" w:rsidR="00AA08FA" w:rsidRPr="007F1D14" w:rsidRDefault="00AA08FA" w:rsidP="00D52CE1">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a posebice kada privatni interes dužnosnika utječe, kada se osnovano može </w:t>
      </w:r>
      <w:proofErr w:type="spellStart"/>
      <w:r w:rsidRPr="007F1D14">
        <w:rPr>
          <w:rFonts w:ascii="Times New Roman" w:hAnsi="Times New Roman" w:cs="Times New Roman"/>
          <w:sz w:val="24"/>
          <w:szCs w:val="24"/>
        </w:rPr>
        <w:t>smatratin</w:t>
      </w:r>
      <w:proofErr w:type="spellEnd"/>
      <w:r w:rsidRPr="007F1D14">
        <w:rPr>
          <w:rFonts w:ascii="Times New Roman" w:hAnsi="Times New Roman" w:cs="Times New Roman"/>
          <w:sz w:val="24"/>
          <w:szCs w:val="24"/>
        </w:rPr>
        <w:t xml:space="preserve"> da utječ</w:t>
      </w:r>
      <w:r w:rsidR="0086218D" w:rsidRPr="007F1D14">
        <w:rPr>
          <w:rFonts w:ascii="Times New Roman" w:hAnsi="Times New Roman" w:cs="Times New Roman"/>
          <w:sz w:val="24"/>
          <w:szCs w:val="24"/>
        </w:rPr>
        <w:t>e ili kada privatni interes duž</w:t>
      </w:r>
      <w:r w:rsidRPr="007F1D14">
        <w:rPr>
          <w:rFonts w:ascii="Times New Roman" w:hAnsi="Times New Roman" w:cs="Times New Roman"/>
          <w:sz w:val="24"/>
          <w:szCs w:val="24"/>
        </w:rPr>
        <w:t>no</w:t>
      </w:r>
      <w:r w:rsidR="0086218D" w:rsidRPr="007F1D14">
        <w:rPr>
          <w:rFonts w:ascii="Times New Roman" w:hAnsi="Times New Roman" w:cs="Times New Roman"/>
          <w:sz w:val="24"/>
          <w:szCs w:val="24"/>
        </w:rPr>
        <w:t>s</w:t>
      </w:r>
      <w:r w:rsidRPr="007F1D14">
        <w:rPr>
          <w:rFonts w:ascii="Times New Roman" w:hAnsi="Times New Roman" w:cs="Times New Roman"/>
          <w:sz w:val="24"/>
          <w:szCs w:val="24"/>
        </w:rPr>
        <w:t xml:space="preserve">nika može utjecati na njegovu nepristranost u obavljanju javne dužnosti. </w:t>
      </w:r>
    </w:p>
    <w:p w14:paraId="30E46932" w14:textId="77777777" w:rsidR="00373F64" w:rsidRPr="007F1D14" w:rsidRDefault="00373F64" w:rsidP="00D52CE1">
      <w:pPr>
        <w:spacing w:after="0"/>
        <w:ind w:firstLine="708"/>
        <w:jc w:val="both"/>
        <w:rPr>
          <w:rFonts w:ascii="Times New Roman" w:hAnsi="Times New Roman" w:cs="Times New Roman"/>
          <w:sz w:val="24"/>
          <w:szCs w:val="24"/>
        </w:rPr>
      </w:pPr>
    </w:p>
    <w:p w14:paraId="45A483AC" w14:textId="77777777" w:rsidR="00373F64" w:rsidRPr="007F1D14" w:rsidRDefault="00373F64" w:rsidP="0052377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Člankom 4. stavkom 5. ZSSI-a propisano je da su povezane osobe u smislu toga Zakona osobe navedene u stavku 2. toga članka (članovi obitelji) te ostale osobe koje se prema drugim osnovama i okolnostima opravdano mogu smatrati interesno povezanima s dužnosnikom.</w:t>
      </w:r>
    </w:p>
    <w:p w14:paraId="535C3586" w14:textId="77777777" w:rsidR="0052377B" w:rsidRPr="007F1D14" w:rsidRDefault="0052377B" w:rsidP="0052377B">
      <w:pPr>
        <w:spacing w:after="0"/>
        <w:ind w:firstLine="708"/>
        <w:jc w:val="both"/>
        <w:rPr>
          <w:rFonts w:ascii="Times New Roman" w:hAnsi="Times New Roman" w:cs="Times New Roman"/>
          <w:sz w:val="24"/>
          <w:szCs w:val="24"/>
        </w:rPr>
      </w:pPr>
    </w:p>
    <w:p w14:paraId="137E3FEE" w14:textId="77777777" w:rsidR="0052377B" w:rsidRPr="007F1D14" w:rsidRDefault="0052377B" w:rsidP="0052377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Člankom 5. stavkom 1. ZSSI-a </w:t>
      </w:r>
      <w:proofErr w:type="spellStart"/>
      <w:r w:rsidRPr="007F1D14">
        <w:rPr>
          <w:rFonts w:ascii="Times New Roman" w:hAnsi="Times New Roman" w:cs="Times New Roman"/>
          <w:sz w:val="24"/>
          <w:szCs w:val="24"/>
        </w:rPr>
        <w:t>propisanoje</w:t>
      </w:r>
      <w:proofErr w:type="spellEnd"/>
      <w:r w:rsidRPr="007F1D14">
        <w:rPr>
          <w:rFonts w:ascii="Times New Roman" w:hAnsi="Times New Roman" w:cs="Times New Roman"/>
          <w:sz w:val="24"/>
          <w:szCs w:val="24"/>
        </w:rPr>
        <w:t xml:space="preserve"> da dužnosnici u obnašanju javnih dužnosti moraju postupati časno, pošteno, savjesno, odgovorno i nepristrano čuvajući vlastitu vjerodostojnost i dostojanstvo povjerene im dužnosti te povjerenje građana. Stavkom 2. istog članka </w:t>
      </w:r>
      <w:proofErr w:type="spellStart"/>
      <w:r w:rsidRPr="007F1D14">
        <w:rPr>
          <w:rFonts w:ascii="Times New Roman" w:hAnsi="Times New Roman" w:cs="Times New Roman"/>
          <w:sz w:val="24"/>
          <w:szCs w:val="24"/>
        </w:rPr>
        <w:t>propsiano</w:t>
      </w:r>
      <w:proofErr w:type="spellEnd"/>
      <w:r w:rsidRPr="007F1D14">
        <w:rPr>
          <w:rFonts w:ascii="Times New Roman" w:hAnsi="Times New Roman" w:cs="Times New Roman"/>
          <w:sz w:val="24"/>
          <w:szCs w:val="24"/>
        </w:rPr>
        <w:t xml:space="preserve"> je da su dužnosnici osobno odgovorni za svoje djelovanje u obnašanju javnih dužnosti na koje su imenovani, odnosno izabrani prema tijelu ili građanima koji su ih imenovali ili izabrali, dok je stavkom 3. istog članka propisano da dužnosnici ne smiju koristiti javnu dužnost za osobni probitak ili probitak osobe koja je s njima povezana. Dužnosnici ne smiju biti ni u kakvom odnosu ovisnosti prema osobama koje bi mogle utjecati na njihovu objektivnost.</w:t>
      </w:r>
    </w:p>
    <w:p w14:paraId="6D6756AA" w14:textId="77777777" w:rsidR="009F352B" w:rsidRPr="007F1D14" w:rsidRDefault="009F352B" w:rsidP="0052377B">
      <w:pPr>
        <w:spacing w:after="0"/>
        <w:ind w:firstLine="708"/>
        <w:jc w:val="both"/>
        <w:rPr>
          <w:rFonts w:ascii="Times New Roman" w:hAnsi="Times New Roman" w:cs="Times New Roman"/>
          <w:sz w:val="24"/>
          <w:szCs w:val="24"/>
        </w:rPr>
      </w:pPr>
    </w:p>
    <w:p w14:paraId="3074A35B" w14:textId="77777777" w:rsidR="009F352B" w:rsidRPr="007F1D14" w:rsidRDefault="009F352B"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w:t>
      </w:r>
    </w:p>
    <w:p w14:paraId="05ABAD9C" w14:textId="77777777" w:rsidR="009F352B" w:rsidRPr="007F1D14" w:rsidRDefault="009F352B" w:rsidP="009F352B">
      <w:pPr>
        <w:spacing w:after="0"/>
        <w:ind w:firstLine="708"/>
        <w:jc w:val="both"/>
        <w:rPr>
          <w:rFonts w:ascii="Times New Roman" w:hAnsi="Times New Roman" w:cs="Times New Roman"/>
          <w:sz w:val="24"/>
          <w:szCs w:val="24"/>
        </w:rPr>
      </w:pPr>
    </w:p>
    <w:p w14:paraId="262FDB18" w14:textId="77777777" w:rsidR="009F352B" w:rsidRPr="007F1D14" w:rsidRDefault="009F352B"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lastRenderedPageBreak/>
        <w:t>Člankom 8. stavkom 2. ZSSI-a propisano je da su dužnosnici, ako je tijekom obnašanja javne dužnosti došlo do bitne promjene glede imovinskog stanja, dužni o tome podnijeti izvješće Povjerenstvu, istekom godine u kojoj je promjena nastupila.</w:t>
      </w:r>
    </w:p>
    <w:p w14:paraId="14F4DBA6" w14:textId="77777777" w:rsidR="009F352B" w:rsidRPr="007F1D14" w:rsidRDefault="009F352B" w:rsidP="009F352B">
      <w:pPr>
        <w:spacing w:after="0"/>
        <w:ind w:firstLine="708"/>
        <w:jc w:val="both"/>
        <w:rPr>
          <w:rFonts w:ascii="Times New Roman" w:hAnsi="Times New Roman" w:cs="Times New Roman"/>
          <w:sz w:val="24"/>
          <w:szCs w:val="24"/>
        </w:rPr>
      </w:pPr>
    </w:p>
    <w:p w14:paraId="109B1E10" w14:textId="77777777" w:rsidR="009F352B" w:rsidRPr="007F1D14" w:rsidRDefault="009F352B"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Člankom 8. stavkom 7. podstavkom 2. ZSSI-a propisano je kako podaci o stečenoj imovini obuhvaćaju, između ostaloga, podatke o pokretninama veće vrijednosti, dok je člankom 8. stavkom 8. propisano kako se pod pokretninama veće vrijednost podrazumijevaju vozila, plovila, zrakoplovi, radni strojevi, lovačko oružje, umjetnine, nakit, drugi predmeti osobne uporabne vrijednosti, vrijednosni papir, životinje i druge stečene pokretnine pojedinačne vrijednosti veće od 30.000,00 kuna, osim predmeta kućanstva i odjevnih predmeta. Pokretnine za koje postoji obveza upisa u javne registre potrebno je prijaviti u izvješću o imovinskom stanju dužnosnika bez obzira na njihovu vrijednost.</w:t>
      </w:r>
    </w:p>
    <w:p w14:paraId="29DD0C7A" w14:textId="77777777" w:rsidR="00885E37" w:rsidRPr="007F1D14" w:rsidRDefault="00885E37" w:rsidP="009F352B">
      <w:pPr>
        <w:spacing w:after="0"/>
        <w:jc w:val="both"/>
        <w:rPr>
          <w:rFonts w:ascii="Times New Roman" w:hAnsi="Times New Roman" w:cs="Times New Roman"/>
          <w:sz w:val="24"/>
          <w:szCs w:val="24"/>
        </w:rPr>
      </w:pPr>
    </w:p>
    <w:p w14:paraId="203474CC" w14:textId="77777777" w:rsidR="00C359ED" w:rsidRPr="007F1D14" w:rsidRDefault="00C359ED" w:rsidP="0052377B">
      <w:pPr>
        <w:ind w:firstLine="708"/>
        <w:jc w:val="both"/>
        <w:rPr>
          <w:rFonts w:ascii="Times New Roman" w:hAnsi="Times New Roman" w:cs="Times New Roman"/>
          <w:sz w:val="24"/>
          <w:szCs w:val="24"/>
        </w:rPr>
      </w:pPr>
      <w:r w:rsidRPr="007F1D14">
        <w:rPr>
          <w:rFonts w:ascii="Times New Roman" w:hAnsi="Times New Roman" w:cs="Times New Roman"/>
          <w:sz w:val="24"/>
          <w:szCs w:val="24"/>
        </w:rPr>
        <w:t>Povjerenstvo je radi provjere osnovanosti navoda iz podnesene prijava te u svrhu stjecanja vlastitih saznanja o tome postoje li okolnosti koje ukazuju na moguću povredu odredbi ZSSI-a, zatražilo očitovanje te potrebne podatke i dokumentaciju od nadležnih tijela.</w:t>
      </w:r>
    </w:p>
    <w:p w14:paraId="17716CBC" w14:textId="77777777" w:rsidR="00A90607" w:rsidRPr="007F1D14" w:rsidRDefault="009F352B"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Na upit Povjerenstva Općina Lovran je dopisom KLASA: 032-01/20-01/28, URBROJ: 2156/02-04-04/01-20-2 dostavila natječajnu dokumentaciju natječaja objavljenog u Narodnim novinama 116/19 29. studenog 2019. za prijam u službu na radno mjesto pročelnika Upravnog odjela za samoupravu i upravu na kojem je u službu primljena Elvira Jović Ban broj: 711-1-1500-P-195/20-03-12 od 20. listopada 2020. </w:t>
      </w:r>
    </w:p>
    <w:p w14:paraId="75652BBB" w14:textId="77777777" w:rsidR="009F352B" w:rsidRPr="007F1D14" w:rsidRDefault="009F352B" w:rsidP="009F352B">
      <w:pPr>
        <w:spacing w:after="0"/>
        <w:ind w:firstLine="708"/>
        <w:jc w:val="both"/>
        <w:rPr>
          <w:rFonts w:ascii="Times New Roman" w:hAnsi="Times New Roman" w:cs="Times New Roman"/>
          <w:sz w:val="24"/>
          <w:szCs w:val="24"/>
        </w:rPr>
      </w:pPr>
    </w:p>
    <w:p w14:paraId="454B910E" w14:textId="77777777" w:rsidR="009F352B" w:rsidRPr="007F1D14" w:rsidRDefault="009F352B" w:rsidP="009F352B">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Uvidom u dostavljenu natječajnu dokumentaciju utvrđeno je da je kandidatkinja primljena na radno mjesto pročelnice ispunjavala formalno-pravne uvjete radnog mjesta za koje se prijavila, da je radi provedbe natječaja rješenjem imenovano Povjerenstvo za imenovanje Pročelnika Upravnog odjela u sastavu 3 člana, te da je prošla postupak pisanog testiranja, kao i intervju. Kandidatkinja koja je primljena na radno mjesto pročelnice bila jedina je podnijela prijavu na natječaj te je prijava bila podnesena unutar roka.</w:t>
      </w:r>
    </w:p>
    <w:p w14:paraId="7F08A41E" w14:textId="77777777" w:rsidR="009F352B" w:rsidRPr="007F1D14" w:rsidRDefault="009F352B" w:rsidP="009F352B">
      <w:pPr>
        <w:spacing w:after="0"/>
        <w:ind w:firstLine="708"/>
        <w:jc w:val="both"/>
        <w:rPr>
          <w:rFonts w:ascii="Times New Roman" w:hAnsi="Times New Roman" w:cs="Times New Roman"/>
          <w:sz w:val="24"/>
          <w:szCs w:val="24"/>
        </w:rPr>
      </w:pPr>
    </w:p>
    <w:p w14:paraId="098D1188" w14:textId="0517CDB8" w:rsidR="009F352B" w:rsidRPr="007F1D14" w:rsidRDefault="009F352B" w:rsidP="0005709E">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Na upit Povjerenstva Ministarstvo unutarnjih poslova, Policijska uprava Primorsko-goranska, Policijska postaja Opatija </w:t>
      </w:r>
      <w:r w:rsidR="005923D1" w:rsidRPr="007F1D14">
        <w:rPr>
          <w:rFonts w:ascii="Times New Roman" w:hAnsi="Times New Roman" w:cs="Times New Roman"/>
          <w:sz w:val="24"/>
          <w:szCs w:val="24"/>
        </w:rPr>
        <w:t xml:space="preserve">se </w:t>
      </w:r>
      <w:r w:rsidRPr="007F1D14">
        <w:rPr>
          <w:rFonts w:ascii="Times New Roman" w:hAnsi="Times New Roman" w:cs="Times New Roman"/>
          <w:sz w:val="24"/>
          <w:szCs w:val="24"/>
        </w:rPr>
        <w:t xml:space="preserve">dopisom broj: 511-09-31-07/4-75-36/2020 </w:t>
      </w:r>
      <w:r w:rsidR="0005709E" w:rsidRPr="007F1D14">
        <w:rPr>
          <w:rFonts w:ascii="Times New Roman" w:hAnsi="Times New Roman" w:cs="Times New Roman"/>
          <w:sz w:val="24"/>
          <w:szCs w:val="24"/>
        </w:rPr>
        <w:t xml:space="preserve">očitovala da je prema </w:t>
      </w:r>
      <w:r w:rsidRPr="007F1D14">
        <w:rPr>
          <w:rFonts w:ascii="Times New Roman" w:hAnsi="Times New Roman" w:cs="Times New Roman"/>
          <w:sz w:val="24"/>
          <w:szCs w:val="24"/>
        </w:rPr>
        <w:t xml:space="preserve">službenoj evidenciji registracije cestovnih vozila </w:t>
      </w:r>
      <w:r w:rsidR="0005709E" w:rsidRPr="007F1D14">
        <w:rPr>
          <w:rFonts w:ascii="Times New Roman" w:hAnsi="Times New Roman" w:cs="Times New Roman"/>
          <w:sz w:val="24"/>
          <w:szCs w:val="24"/>
        </w:rPr>
        <w:t xml:space="preserve">dužnosnik Bojan </w:t>
      </w:r>
      <w:proofErr w:type="spellStart"/>
      <w:r w:rsidR="0005709E" w:rsidRPr="007F1D14">
        <w:rPr>
          <w:rFonts w:ascii="Times New Roman" w:hAnsi="Times New Roman" w:cs="Times New Roman"/>
          <w:sz w:val="24"/>
          <w:szCs w:val="24"/>
        </w:rPr>
        <w:t>Simonič</w:t>
      </w:r>
      <w:proofErr w:type="spellEnd"/>
      <w:r w:rsidRPr="007F1D14">
        <w:rPr>
          <w:rFonts w:ascii="Times New Roman" w:hAnsi="Times New Roman" w:cs="Times New Roman"/>
          <w:sz w:val="24"/>
          <w:szCs w:val="24"/>
        </w:rPr>
        <w:t xml:space="preserve"> evidentiran je kao vlasnik vozila:</w:t>
      </w:r>
      <w:r w:rsidR="0005709E" w:rsidRPr="007F1D14">
        <w:rPr>
          <w:rFonts w:ascii="Times New Roman" w:hAnsi="Times New Roman" w:cs="Times New Roman"/>
          <w:sz w:val="24"/>
          <w:szCs w:val="24"/>
        </w:rPr>
        <w:t xml:space="preserve"> </w:t>
      </w:r>
      <w:bookmarkStart w:id="1" w:name="_Hlk76649325"/>
      <w:r w:rsidRPr="007F1D14">
        <w:rPr>
          <w:rFonts w:ascii="Times New Roman" w:hAnsi="Times New Roman" w:cs="Times New Roman"/>
          <w:sz w:val="24"/>
          <w:szCs w:val="24"/>
        </w:rPr>
        <w:t xml:space="preserve">M1, marke VOLKSWAGEN 1200 J, godina proizvodnje 1976, </w:t>
      </w:r>
      <w:bookmarkEnd w:id="1"/>
      <w:r w:rsidRPr="007F1D14">
        <w:rPr>
          <w:rFonts w:ascii="Times New Roman" w:hAnsi="Times New Roman" w:cs="Times New Roman"/>
          <w:sz w:val="24"/>
          <w:szCs w:val="24"/>
        </w:rPr>
        <w:t xml:space="preserve">broj šasije </w:t>
      </w:r>
      <w:r w:rsidR="0092576D" w:rsidRPr="0092576D">
        <w:rPr>
          <w:rFonts w:ascii="Times New Roman" w:hAnsi="Times New Roman" w:cs="Times New Roman"/>
          <w:sz w:val="24"/>
          <w:szCs w:val="24"/>
          <w:highlight w:val="black"/>
        </w:rPr>
        <w:t>………………</w:t>
      </w:r>
      <w:r w:rsidRPr="007F1D14">
        <w:rPr>
          <w:rFonts w:ascii="Times New Roman" w:hAnsi="Times New Roman" w:cs="Times New Roman"/>
          <w:sz w:val="24"/>
          <w:szCs w:val="24"/>
        </w:rPr>
        <w:t>,</w:t>
      </w:r>
      <w:r w:rsidR="0005709E" w:rsidRPr="007F1D14">
        <w:rPr>
          <w:rFonts w:ascii="Times New Roman" w:hAnsi="Times New Roman" w:cs="Times New Roman"/>
          <w:sz w:val="24"/>
          <w:szCs w:val="24"/>
        </w:rPr>
        <w:t xml:space="preserve"> </w:t>
      </w:r>
      <w:r w:rsidRPr="007F1D14">
        <w:rPr>
          <w:rFonts w:ascii="Times New Roman" w:hAnsi="Times New Roman" w:cs="Times New Roman"/>
          <w:sz w:val="24"/>
          <w:szCs w:val="24"/>
        </w:rPr>
        <w:t xml:space="preserve">reg. oznaka </w:t>
      </w:r>
      <w:r w:rsidR="0092576D" w:rsidRPr="0092576D">
        <w:rPr>
          <w:rFonts w:ascii="Times New Roman" w:hAnsi="Times New Roman" w:cs="Times New Roman"/>
          <w:sz w:val="24"/>
          <w:szCs w:val="24"/>
          <w:highlight w:val="black"/>
        </w:rPr>
        <w:t>………….</w:t>
      </w:r>
      <w:r w:rsidRPr="007F1D14">
        <w:rPr>
          <w:rFonts w:ascii="Times New Roman" w:hAnsi="Times New Roman" w:cs="Times New Roman"/>
          <w:sz w:val="24"/>
          <w:szCs w:val="24"/>
        </w:rPr>
        <w:t xml:space="preserve">. </w:t>
      </w:r>
    </w:p>
    <w:p w14:paraId="03E640FD" w14:textId="77777777" w:rsidR="00614BD9" w:rsidRPr="007F1D14" w:rsidRDefault="00614BD9" w:rsidP="0005709E">
      <w:pPr>
        <w:spacing w:after="0"/>
        <w:ind w:firstLine="708"/>
        <w:jc w:val="both"/>
        <w:rPr>
          <w:rFonts w:ascii="Times New Roman" w:hAnsi="Times New Roman" w:cs="Times New Roman"/>
          <w:sz w:val="24"/>
          <w:szCs w:val="24"/>
        </w:rPr>
      </w:pPr>
    </w:p>
    <w:p w14:paraId="3357CE54" w14:textId="77777777" w:rsidR="00AA08FA" w:rsidRPr="007F1D14" w:rsidRDefault="00614BD9" w:rsidP="00614BD9">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Uvidom u izvješće o imovinskom stanju koje je dužnosnik podnio 30. prosinca 2020. povodom promjene, Povjerenstvo je utvrdilo da je dužnosnik u rubrici „Podaci o pokretninama koje se upisuju u javni </w:t>
      </w:r>
      <w:proofErr w:type="spellStart"/>
      <w:r w:rsidRPr="007F1D14">
        <w:rPr>
          <w:rFonts w:ascii="Times New Roman" w:hAnsi="Times New Roman" w:cs="Times New Roman"/>
          <w:sz w:val="24"/>
          <w:szCs w:val="24"/>
        </w:rPr>
        <w:t>registtar</w:t>
      </w:r>
      <w:proofErr w:type="spellEnd"/>
      <w:r w:rsidRPr="007F1D14">
        <w:rPr>
          <w:rFonts w:ascii="Times New Roman" w:hAnsi="Times New Roman" w:cs="Times New Roman"/>
          <w:sz w:val="24"/>
          <w:szCs w:val="24"/>
        </w:rPr>
        <w:t>“</w:t>
      </w:r>
      <w:r w:rsidRPr="007F1D14">
        <w:t xml:space="preserve"> </w:t>
      </w:r>
      <w:r w:rsidRPr="007F1D14">
        <w:rPr>
          <w:rFonts w:ascii="Times New Roman" w:hAnsi="Times New Roman" w:cs="Times New Roman"/>
          <w:sz w:val="24"/>
          <w:szCs w:val="24"/>
        </w:rPr>
        <w:t xml:space="preserve">upisao vozilo marke VOLKSWAGEN 1200 J, godina proizvodnje 1976. </w:t>
      </w:r>
    </w:p>
    <w:p w14:paraId="4A932AA2" w14:textId="77777777" w:rsidR="00614BD9" w:rsidRPr="007F1D14" w:rsidRDefault="00614BD9" w:rsidP="00614BD9">
      <w:pPr>
        <w:spacing w:after="0"/>
        <w:ind w:firstLine="708"/>
        <w:jc w:val="both"/>
        <w:rPr>
          <w:rFonts w:ascii="Times New Roman" w:hAnsi="Times New Roman" w:cs="Times New Roman"/>
          <w:sz w:val="24"/>
          <w:szCs w:val="24"/>
        </w:rPr>
      </w:pPr>
    </w:p>
    <w:p w14:paraId="0AD75296" w14:textId="423B797F" w:rsidR="00614BD9" w:rsidRPr="007F1D14" w:rsidRDefault="00614BD9" w:rsidP="00614BD9">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Nadalje, na upit Povjerenstva Državna geodetska uprava, Područni ured za katastar Rijeka, Odjel za katastar nekretnina Opatija se  dopisom KLASA: 053-02/20-01/17, URBROJ: </w:t>
      </w:r>
      <w:r w:rsidRPr="007F1D14">
        <w:rPr>
          <w:rFonts w:ascii="Times New Roman" w:hAnsi="Times New Roman" w:cs="Times New Roman"/>
          <w:sz w:val="24"/>
          <w:szCs w:val="24"/>
        </w:rPr>
        <w:lastRenderedPageBreak/>
        <w:t xml:space="preserve">541-19-03/1-20-2 očitovao da su na katastarskim česticama 2821 (vrt, </w:t>
      </w:r>
      <w:proofErr w:type="spellStart"/>
      <w:r w:rsidRPr="007F1D14">
        <w:rPr>
          <w:rFonts w:ascii="Times New Roman" w:hAnsi="Times New Roman" w:cs="Times New Roman"/>
          <w:sz w:val="24"/>
          <w:szCs w:val="24"/>
        </w:rPr>
        <w:t>zk</w:t>
      </w:r>
      <w:proofErr w:type="spellEnd"/>
      <w:r w:rsidRPr="007F1D14">
        <w:rPr>
          <w:rFonts w:ascii="Times New Roman" w:hAnsi="Times New Roman" w:cs="Times New Roman"/>
          <w:sz w:val="24"/>
          <w:szCs w:val="24"/>
        </w:rPr>
        <w:t>. ul. 117) i 3734/2, 3735/2, 3735/3 i 3736 na kojima je uspostavljeno pravo građenja (</w:t>
      </w:r>
      <w:proofErr w:type="spellStart"/>
      <w:r w:rsidRPr="007F1D14">
        <w:rPr>
          <w:rFonts w:ascii="Times New Roman" w:hAnsi="Times New Roman" w:cs="Times New Roman"/>
          <w:sz w:val="24"/>
          <w:szCs w:val="24"/>
        </w:rPr>
        <w:t>zk</w:t>
      </w:r>
      <w:proofErr w:type="spellEnd"/>
      <w:r w:rsidRPr="007F1D14">
        <w:rPr>
          <w:rFonts w:ascii="Times New Roman" w:hAnsi="Times New Roman" w:cs="Times New Roman"/>
          <w:sz w:val="24"/>
          <w:szCs w:val="24"/>
        </w:rPr>
        <w:t>. ul. 2770) izvršene promjene u obliku i površini</w:t>
      </w:r>
      <w:r w:rsidR="002038F5" w:rsidRPr="007F1D14">
        <w:rPr>
          <w:rFonts w:ascii="Times New Roman" w:hAnsi="Times New Roman" w:cs="Times New Roman"/>
          <w:sz w:val="24"/>
          <w:szCs w:val="24"/>
        </w:rPr>
        <w:t xml:space="preserve">, </w:t>
      </w:r>
      <w:r w:rsidRPr="007F1D14">
        <w:rPr>
          <w:rFonts w:ascii="Times New Roman" w:hAnsi="Times New Roman" w:cs="Times New Roman"/>
          <w:sz w:val="24"/>
          <w:szCs w:val="24"/>
        </w:rPr>
        <w:t>a sve prema Upravnom rješenju kl.-932-07/2020-02/449 ovog odjela</w:t>
      </w:r>
      <w:r w:rsidR="002038F5" w:rsidRPr="007F1D14">
        <w:rPr>
          <w:rFonts w:ascii="Times New Roman" w:hAnsi="Times New Roman" w:cs="Times New Roman"/>
          <w:sz w:val="24"/>
          <w:szCs w:val="24"/>
        </w:rPr>
        <w:t>,</w:t>
      </w:r>
      <w:r w:rsidRPr="007F1D14">
        <w:rPr>
          <w:rFonts w:ascii="Times New Roman" w:hAnsi="Times New Roman" w:cs="Times New Roman"/>
          <w:sz w:val="24"/>
          <w:szCs w:val="24"/>
        </w:rPr>
        <w:t xml:space="preserve"> a na zahtjev </w:t>
      </w:r>
      <w:r w:rsidR="0092576D" w:rsidRPr="0092576D">
        <w:rPr>
          <w:rFonts w:ascii="Times New Roman" w:hAnsi="Times New Roman" w:cs="Times New Roman"/>
          <w:sz w:val="24"/>
          <w:szCs w:val="24"/>
          <w:highlight w:val="black"/>
        </w:rPr>
        <w:t>………………………….</w:t>
      </w:r>
      <w:r w:rsidRPr="007F1D14">
        <w:rPr>
          <w:rFonts w:ascii="Times New Roman" w:hAnsi="Times New Roman" w:cs="Times New Roman"/>
          <w:sz w:val="24"/>
          <w:szCs w:val="24"/>
        </w:rPr>
        <w:t>.</w:t>
      </w:r>
    </w:p>
    <w:p w14:paraId="0187EDC8" w14:textId="77777777" w:rsidR="00AA739F" w:rsidRPr="007F1D14" w:rsidRDefault="00AA739F" w:rsidP="00614BD9">
      <w:pPr>
        <w:spacing w:after="0"/>
        <w:ind w:firstLine="708"/>
        <w:jc w:val="both"/>
        <w:rPr>
          <w:rFonts w:ascii="Times New Roman" w:hAnsi="Times New Roman" w:cs="Times New Roman"/>
          <w:sz w:val="24"/>
          <w:szCs w:val="24"/>
        </w:rPr>
      </w:pPr>
    </w:p>
    <w:p w14:paraId="56B9C85A" w14:textId="77777777" w:rsidR="00614BD9" w:rsidRPr="007F1D14" w:rsidRDefault="00614BD9" w:rsidP="00614BD9">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Tom rješenju </w:t>
      </w:r>
      <w:proofErr w:type="spellStart"/>
      <w:r w:rsidRPr="007F1D14">
        <w:rPr>
          <w:rFonts w:ascii="Times New Roman" w:hAnsi="Times New Roman" w:cs="Times New Roman"/>
          <w:sz w:val="24"/>
          <w:szCs w:val="24"/>
        </w:rPr>
        <w:t>predhodio</w:t>
      </w:r>
      <w:proofErr w:type="spellEnd"/>
      <w:r w:rsidRPr="007F1D14">
        <w:rPr>
          <w:rFonts w:ascii="Times New Roman" w:hAnsi="Times New Roman" w:cs="Times New Roman"/>
          <w:sz w:val="24"/>
          <w:szCs w:val="24"/>
        </w:rPr>
        <w:t xml:space="preserve"> je geodetski elaborat izrađen od strane ovlaštenog geodetskog izvoditelja </w:t>
      </w:r>
      <w:proofErr w:type="spellStart"/>
      <w:r w:rsidRPr="007F1D14">
        <w:rPr>
          <w:rFonts w:ascii="Times New Roman" w:hAnsi="Times New Roman" w:cs="Times New Roman"/>
          <w:sz w:val="24"/>
          <w:szCs w:val="24"/>
        </w:rPr>
        <w:t>Georad</w:t>
      </w:r>
      <w:proofErr w:type="spellEnd"/>
      <w:r w:rsidRPr="007F1D14">
        <w:rPr>
          <w:rFonts w:ascii="Times New Roman" w:hAnsi="Times New Roman" w:cs="Times New Roman"/>
          <w:sz w:val="24"/>
          <w:szCs w:val="24"/>
        </w:rPr>
        <w:t xml:space="preserve"> Jelenje zaprimlje</w:t>
      </w:r>
      <w:r w:rsidR="002038F5" w:rsidRPr="007F1D14">
        <w:rPr>
          <w:rFonts w:ascii="Times New Roman" w:hAnsi="Times New Roman" w:cs="Times New Roman"/>
          <w:sz w:val="24"/>
          <w:szCs w:val="24"/>
        </w:rPr>
        <w:t>n</w:t>
      </w:r>
      <w:r w:rsidRPr="007F1D14">
        <w:rPr>
          <w:rFonts w:ascii="Times New Roman" w:hAnsi="Times New Roman" w:cs="Times New Roman"/>
          <w:sz w:val="24"/>
          <w:szCs w:val="24"/>
        </w:rPr>
        <w:t xml:space="preserve"> pod brojem kl.932-06/2020-02/246.</w:t>
      </w:r>
    </w:p>
    <w:p w14:paraId="30481577" w14:textId="77777777" w:rsidR="002038F5" w:rsidRPr="007F1D14" w:rsidRDefault="00614BD9" w:rsidP="002038F5">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U tom predmetu priloženi su i podaci:</w:t>
      </w:r>
    </w:p>
    <w:p w14:paraId="586C4355" w14:textId="77777777" w:rsidR="00614BD9" w:rsidRPr="007F1D14" w:rsidRDefault="002038F5" w:rsidP="002038F5">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1. </w:t>
      </w:r>
      <w:r w:rsidR="00614BD9" w:rsidRPr="007F1D14">
        <w:rPr>
          <w:rFonts w:ascii="Times New Roman" w:hAnsi="Times New Roman" w:cs="Times New Roman"/>
          <w:sz w:val="24"/>
          <w:szCs w:val="24"/>
        </w:rPr>
        <w:t>Obav</w:t>
      </w:r>
      <w:r w:rsidRPr="007F1D14">
        <w:rPr>
          <w:rFonts w:ascii="Times New Roman" w:hAnsi="Times New Roman" w:cs="Times New Roman"/>
          <w:sz w:val="24"/>
          <w:szCs w:val="24"/>
        </w:rPr>
        <w:t>i</w:t>
      </w:r>
      <w:r w:rsidR="00614BD9" w:rsidRPr="007F1D14">
        <w:rPr>
          <w:rFonts w:ascii="Times New Roman" w:hAnsi="Times New Roman" w:cs="Times New Roman"/>
          <w:sz w:val="24"/>
          <w:szCs w:val="24"/>
        </w:rPr>
        <w:t>jest o dostavi završnog izvješća nadzornog inženjera</w:t>
      </w:r>
    </w:p>
    <w:p w14:paraId="4C5FEA32" w14:textId="77777777" w:rsidR="00614BD9" w:rsidRPr="007F1D14" w:rsidRDefault="00614BD9" w:rsidP="00614BD9">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2.</w:t>
      </w:r>
      <w:r w:rsidR="002038F5" w:rsidRPr="007F1D14">
        <w:rPr>
          <w:rFonts w:ascii="Times New Roman" w:hAnsi="Times New Roman" w:cs="Times New Roman"/>
          <w:sz w:val="24"/>
          <w:szCs w:val="24"/>
        </w:rPr>
        <w:t xml:space="preserve"> </w:t>
      </w:r>
      <w:r w:rsidRPr="007F1D14">
        <w:rPr>
          <w:rFonts w:ascii="Times New Roman" w:hAnsi="Times New Roman" w:cs="Times New Roman"/>
          <w:sz w:val="24"/>
          <w:szCs w:val="24"/>
        </w:rPr>
        <w:t xml:space="preserve">Uvjerenje o </w:t>
      </w:r>
      <w:proofErr w:type="spellStart"/>
      <w:r w:rsidRPr="007F1D14">
        <w:rPr>
          <w:rFonts w:ascii="Times New Roman" w:hAnsi="Times New Roman" w:cs="Times New Roman"/>
          <w:sz w:val="24"/>
          <w:szCs w:val="24"/>
        </w:rPr>
        <w:t>dokumentacuji</w:t>
      </w:r>
      <w:proofErr w:type="spellEnd"/>
      <w:r w:rsidRPr="007F1D14">
        <w:rPr>
          <w:rFonts w:ascii="Times New Roman" w:hAnsi="Times New Roman" w:cs="Times New Roman"/>
          <w:sz w:val="24"/>
          <w:szCs w:val="24"/>
        </w:rPr>
        <w:t xml:space="preserve"> prostornog uređenja</w:t>
      </w:r>
    </w:p>
    <w:p w14:paraId="16A86399" w14:textId="77777777" w:rsidR="00614BD9" w:rsidRPr="007F1D14" w:rsidRDefault="00614BD9" w:rsidP="00614BD9">
      <w:pPr>
        <w:spacing w:after="0"/>
        <w:ind w:firstLine="708"/>
        <w:jc w:val="both"/>
        <w:rPr>
          <w:rFonts w:ascii="Times New Roman" w:hAnsi="Times New Roman" w:cs="Times New Roman"/>
          <w:sz w:val="24"/>
          <w:szCs w:val="24"/>
        </w:rPr>
      </w:pPr>
      <w:r w:rsidRPr="007F1D14">
        <w:rPr>
          <w:rFonts w:ascii="Times New Roman" w:hAnsi="Times New Roman" w:cs="Times New Roman"/>
          <w:sz w:val="24"/>
          <w:szCs w:val="24"/>
        </w:rPr>
        <w:t>3.</w:t>
      </w:r>
      <w:r w:rsidR="002038F5" w:rsidRPr="007F1D14">
        <w:rPr>
          <w:rFonts w:ascii="Times New Roman" w:hAnsi="Times New Roman" w:cs="Times New Roman"/>
          <w:sz w:val="24"/>
          <w:szCs w:val="24"/>
        </w:rPr>
        <w:t xml:space="preserve"> </w:t>
      </w:r>
      <w:r w:rsidRPr="007F1D14">
        <w:rPr>
          <w:rFonts w:ascii="Times New Roman" w:hAnsi="Times New Roman" w:cs="Times New Roman"/>
          <w:sz w:val="24"/>
          <w:szCs w:val="24"/>
        </w:rPr>
        <w:t>Potvrda o kućnom broju.</w:t>
      </w:r>
    </w:p>
    <w:p w14:paraId="5501997B" w14:textId="77777777" w:rsidR="00AA739F" w:rsidRPr="007F1D14" w:rsidRDefault="00AA739F" w:rsidP="00614BD9">
      <w:pPr>
        <w:spacing w:after="0"/>
        <w:ind w:firstLine="708"/>
        <w:jc w:val="both"/>
        <w:rPr>
          <w:rFonts w:ascii="Times New Roman" w:hAnsi="Times New Roman" w:cs="Times New Roman"/>
          <w:sz w:val="24"/>
          <w:szCs w:val="24"/>
        </w:rPr>
      </w:pPr>
    </w:p>
    <w:p w14:paraId="3969E6AA" w14:textId="261AF496" w:rsidR="002038F5" w:rsidRPr="007F1D14" w:rsidRDefault="002038F5" w:rsidP="002038F5">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Uvidom u Obavijest</w:t>
      </w:r>
      <w:r w:rsidRPr="007F1D14">
        <w:t xml:space="preserve"> </w:t>
      </w:r>
      <w:r w:rsidRPr="007F1D14">
        <w:rPr>
          <w:rFonts w:ascii="Times New Roman" w:hAnsi="Times New Roman" w:cs="Times New Roman"/>
          <w:color w:val="414145"/>
          <w:sz w:val="24"/>
          <w:szCs w:val="24"/>
        </w:rPr>
        <w:t xml:space="preserve">Upravnog odjela za prostorno uređenje, graditeljstvo i zaštitu okoliša, Ispostava u Opatiji  KLASA: 361-05/20-02/3, URBROJ: 2170/1-03-06/3-20-2 donesenu povodom podneska kojim se tražite izdavanje potvrde da se za građevinu ne izdaje akt za uporabu za rekonstruiranu obiteljsku kuću sagrađenu na </w:t>
      </w:r>
      <w:proofErr w:type="spellStart"/>
      <w:r w:rsidRPr="007F1D14">
        <w:rPr>
          <w:rFonts w:ascii="Times New Roman" w:hAnsi="Times New Roman" w:cs="Times New Roman"/>
          <w:color w:val="414145"/>
          <w:sz w:val="24"/>
          <w:szCs w:val="24"/>
        </w:rPr>
        <w:t>k.č</w:t>
      </w:r>
      <w:proofErr w:type="spellEnd"/>
      <w:r w:rsidRPr="007F1D14">
        <w:rPr>
          <w:rFonts w:ascii="Times New Roman" w:hAnsi="Times New Roman" w:cs="Times New Roman"/>
          <w:color w:val="414145"/>
          <w:sz w:val="24"/>
          <w:szCs w:val="24"/>
        </w:rPr>
        <w:t xml:space="preserve">. </w:t>
      </w:r>
      <w:r w:rsidR="0092576D" w:rsidRPr="0092576D">
        <w:rPr>
          <w:rFonts w:ascii="Times New Roman" w:hAnsi="Times New Roman" w:cs="Times New Roman"/>
          <w:color w:val="414145"/>
          <w:sz w:val="24"/>
          <w:szCs w:val="24"/>
          <w:highlight w:val="black"/>
        </w:rPr>
        <w:t>…….</w:t>
      </w:r>
      <w:r w:rsidRPr="007F1D14">
        <w:rPr>
          <w:rFonts w:ascii="Times New Roman" w:hAnsi="Times New Roman" w:cs="Times New Roman"/>
          <w:color w:val="414145"/>
          <w:sz w:val="24"/>
          <w:szCs w:val="24"/>
        </w:rPr>
        <w:t xml:space="preserve"> k.o. Lovran, za čiju je rekonstrukciju izdano rješenje o uvjetima građenja KLASA: UP/l-361-03/13-03/112 URBROJ: 2170/1-03-06/3-16-14 od 12. svibnja 2016. godine, dužnosniku je dan odgovor kako slijedi:</w:t>
      </w:r>
    </w:p>
    <w:p w14:paraId="4B637071" w14:textId="77777777" w:rsidR="005923D1" w:rsidRPr="007F1D14" w:rsidRDefault="005923D1" w:rsidP="002038F5">
      <w:pPr>
        <w:spacing w:after="0"/>
        <w:ind w:firstLine="708"/>
        <w:jc w:val="both"/>
        <w:rPr>
          <w:rFonts w:ascii="Times New Roman" w:hAnsi="Times New Roman" w:cs="Times New Roman"/>
          <w:color w:val="414145"/>
          <w:sz w:val="24"/>
          <w:szCs w:val="24"/>
        </w:rPr>
      </w:pPr>
    </w:p>
    <w:p w14:paraId="2EC2DF93" w14:textId="77777777" w:rsidR="002038F5" w:rsidRPr="007F1D14" w:rsidRDefault="002038F5" w:rsidP="002038F5">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 xml:space="preserve">Temeljem odredbe čl. 256. st. 1. Zakona o prostornom uređenju i gradnji („Narodne novine“ br. 76/07, 38/09, 55/11, 90/11, 50/12 i 55/12), a u skladu sa člankom 173. stavak 1. Zakona o gradnji („Narodne novine“ br. 153/13, 20/17, 39/19, 125/19) izgrađena zgrada čija građevinska (bruto) površina nije veća od 400 m2, može se početi koristiti, odnosno staviti u pogon, te se može izdati rješenje za obavljanje djelatnosti prema posebnom zakonu, te evidentirati u katastarskom </w:t>
      </w:r>
      <w:proofErr w:type="spellStart"/>
      <w:r w:rsidRPr="007F1D14">
        <w:rPr>
          <w:rFonts w:ascii="Times New Roman" w:hAnsi="Times New Roman" w:cs="Times New Roman"/>
          <w:color w:val="414145"/>
          <w:sz w:val="24"/>
          <w:szCs w:val="24"/>
        </w:rPr>
        <w:t>operatu</w:t>
      </w:r>
      <w:proofErr w:type="spellEnd"/>
      <w:r w:rsidRPr="007F1D14">
        <w:rPr>
          <w:rFonts w:ascii="Times New Roman" w:hAnsi="Times New Roman" w:cs="Times New Roman"/>
          <w:color w:val="414145"/>
          <w:sz w:val="24"/>
          <w:szCs w:val="24"/>
        </w:rPr>
        <w:t xml:space="preserve"> i zemljišnoj knjizi nakon što investitor nadležnom upravnom tijelu dostavi za tu zgradu završno izvješće nadzornog inženjera o izvedbi građevine.</w:t>
      </w:r>
    </w:p>
    <w:p w14:paraId="0507DFC0" w14:textId="77777777" w:rsidR="00AA739F" w:rsidRPr="007F1D14" w:rsidRDefault="00AA739F" w:rsidP="002038F5">
      <w:pPr>
        <w:spacing w:after="0"/>
        <w:ind w:firstLine="708"/>
        <w:jc w:val="both"/>
        <w:rPr>
          <w:rFonts w:ascii="Times New Roman" w:hAnsi="Times New Roman" w:cs="Times New Roman"/>
          <w:color w:val="414145"/>
          <w:sz w:val="24"/>
          <w:szCs w:val="24"/>
        </w:rPr>
      </w:pPr>
    </w:p>
    <w:p w14:paraId="1A1F77F5" w14:textId="77777777" w:rsidR="00300B24" w:rsidRPr="007F1D14" w:rsidRDefault="002038F5" w:rsidP="002038F5">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 xml:space="preserve">Ovom Odjelu dostavljeno je završno izvješće glavnog nadzornog inženjera o izvedbi predmetne građevine, ovlaštenog inženjera građevinarstva ovlaštenom inženjeru građevinarstva od 24.02.2020. Uz zahtjev je predan Energetski certifikat za predmetnu zgradu oznake P_203_2012__10024_SZ1, izdan 24.02.2020. </w:t>
      </w:r>
    </w:p>
    <w:p w14:paraId="4449B61D" w14:textId="77777777" w:rsidR="00AA739F" w:rsidRPr="007F1D14" w:rsidRDefault="00AA739F" w:rsidP="002038F5">
      <w:pPr>
        <w:spacing w:after="0"/>
        <w:ind w:firstLine="708"/>
        <w:jc w:val="both"/>
        <w:rPr>
          <w:rFonts w:ascii="Times New Roman" w:hAnsi="Times New Roman" w:cs="Times New Roman"/>
          <w:color w:val="414145"/>
          <w:sz w:val="24"/>
          <w:szCs w:val="24"/>
        </w:rPr>
      </w:pPr>
    </w:p>
    <w:p w14:paraId="5ADC54A5" w14:textId="77777777" w:rsidR="002038F5" w:rsidRPr="007F1D14" w:rsidRDefault="002038F5" w:rsidP="00CA4722">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Uvidom u Izjavu o usklađenosti</w:t>
      </w:r>
      <w:r w:rsidR="00CA4722" w:rsidRPr="007F1D14">
        <w:rPr>
          <w:rFonts w:ascii="Times New Roman" w:hAnsi="Times New Roman" w:cs="Times New Roman"/>
          <w:color w:val="414145"/>
          <w:sz w:val="24"/>
          <w:szCs w:val="24"/>
        </w:rPr>
        <w:t xml:space="preserve"> nadzornog inženjera utvrđeno je da je navedeno da se, o</w:t>
      </w:r>
      <w:r w:rsidRPr="007F1D14">
        <w:rPr>
          <w:rFonts w:ascii="Times New Roman" w:hAnsi="Times New Roman" w:cs="Times New Roman"/>
          <w:color w:val="414145"/>
          <w:sz w:val="24"/>
          <w:szCs w:val="24"/>
        </w:rPr>
        <w:t xml:space="preserve">bzirom da predmetna obiteljska kuća ima manje od 400 m2 građevinske </w:t>
      </w:r>
      <w:proofErr w:type="spellStart"/>
      <w:r w:rsidRPr="007F1D14">
        <w:rPr>
          <w:rFonts w:ascii="Times New Roman" w:hAnsi="Times New Roman" w:cs="Times New Roman"/>
          <w:color w:val="414145"/>
          <w:sz w:val="24"/>
          <w:szCs w:val="24"/>
        </w:rPr>
        <w:t>brutto</w:t>
      </w:r>
      <w:proofErr w:type="spellEnd"/>
      <w:r w:rsidRPr="007F1D14">
        <w:rPr>
          <w:rFonts w:ascii="Times New Roman" w:hAnsi="Times New Roman" w:cs="Times New Roman"/>
          <w:color w:val="414145"/>
          <w:sz w:val="24"/>
          <w:szCs w:val="24"/>
        </w:rPr>
        <w:t xml:space="preserve"> površine, stručni nadzor građenja provodio samo u odnosu na ispunjavanje bitnih zahtjeva mehaničke otpornosti i stabilnosti te uštede energije i toplinske zaštite.</w:t>
      </w:r>
      <w:r w:rsidR="00CA4722" w:rsidRPr="007F1D14">
        <w:rPr>
          <w:rFonts w:ascii="Times New Roman" w:hAnsi="Times New Roman" w:cs="Times New Roman"/>
          <w:color w:val="414145"/>
          <w:sz w:val="24"/>
          <w:szCs w:val="24"/>
        </w:rPr>
        <w:t xml:space="preserve"> </w:t>
      </w:r>
      <w:r w:rsidRPr="007F1D14">
        <w:rPr>
          <w:rFonts w:ascii="Times New Roman" w:hAnsi="Times New Roman" w:cs="Times New Roman"/>
          <w:color w:val="414145"/>
          <w:sz w:val="24"/>
          <w:szCs w:val="24"/>
        </w:rPr>
        <w:t>U tom pogledu rekonstrukcija samostojeće obiteljske kuće je izvedena u skladu s</w:t>
      </w:r>
      <w:r w:rsidR="00CA4722" w:rsidRPr="007F1D14">
        <w:rPr>
          <w:rFonts w:ascii="Times New Roman" w:hAnsi="Times New Roman" w:cs="Times New Roman"/>
          <w:color w:val="414145"/>
          <w:sz w:val="24"/>
          <w:szCs w:val="24"/>
        </w:rPr>
        <w:t xml:space="preserve"> </w:t>
      </w:r>
      <w:r w:rsidRPr="007F1D14">
        <w:rPr>
          <w:rFonts w:ascii="Times New Roman" w:hAnsi="Times New Roman" w:cs="Times New Roman"/>
          <w:color w:val="414145"/>
          <w:sz w:val="24"/>
          <w:szCs w:val="24"/>
        </w:rPr>
        <w:t>Rješenjem o uvjetima građenja :KLASA :</w:t>
      </w:r>
      <w:r w:rsidRPr="007F1D14">
        <w:rPr>
          <w:rFonts w:ascii="Times New Roman" w:hAnsi="Times New Roman" w:cs="Times New Roman"/>
          <w:color w:val="414145"/>
          <w:sz w:val="24"/>
          <w:szCs w:val="24"/>
        </w:rPr>
        <w:tab/>
        <w:t>UP/l-361 -03/13-03/112</w:t>
      </w:r>
      <w:r w:rsidR="00CA4722" w:rsidRPr="007F1D14">
        <w:rPr>
          <w:rFonts w:ascii="Times New Roman" w:hAnsi="Times New Roman" w:cs="Times New Roman"/>
          <w:color w:val="414145"/>
          <w:sz w:val="24"/>
          <w:szCs w:val="24"/>
        </w:rPr>
        <w:t xml:space="preserve">, </w:t>
      </w:r>
      <w:r w:rsidRPr="007F1D14">
        <w:rPr>
          <w:rFonts w:ascii="Times New Roman" w:hAnsi="Times New Roman" w:cs="Times New Roman"/>
          <w:color w:val="414145"/>
          <w:sz w:val="24"/>
          <w:szCs w:val="24"/>
        </w:rPr>
        <w:t xml:space="preserve">URBROJ : 2170/1-03-06/3-16-14 </w:t>
      </w:r>
      <w:r w:rsidR="00CA4722" w:rsidRPr="007F1D14">
        <w:rPr>
          <w:rFonts w:ascii="Times New Roman" w:hAnsi="Times New Roman" w:cs="Times New Roman"/>
          <w:color w:val="414145"/>
          <w:sz w:val="24"/>
          <w:szCs w:val="24"/>
        </w:rPr>
        <w:t>od</w:t>
      </w:r>
      <w:r w:rsidRPr="007F1D14">
        <w:rPr>
          <w:rFonts w:ascii="Times New Roman" w:hAnsi="Times New Roman" w:cs="Times New Roman"/>
          <w:color w:val="414145"/>
          <w:sz w:val="24"/>
          <w:szCs w:val="24"/>
        </w:rPr>
        <w:t xml:space="preserve"> 12. svibnja 2016.</w:t>
      </w:r>
    </w:p>
    <w:p w14:paraId="51A81D2D" w14:textId="77777777" w:rsidR="00AA739F" w:rsidRPr="007F1D14" w:rsidRDefault="00AA739F" w:rsidP="00CA4722">
      <w:pPr>
        <w:spacing w:after="0"/>
        <w:ind w:firstLine="708"/>
        <w:jc w:val="both"/>
        <w:rPr>
          <w:rFonts w:ascii="Times New Roman" w:hAnsi="Times New Roman" w:cs="Times New Roman"/>
          <w:color w:val="414145"/>
          <w:sz w:val="24"/>
          <w:szCs w:val="24"/>
        </w:rPr>
      </w:pPr>
    </w:p>
    <w:p w14:paraId="39741C04" w14:textId="78F9DBE0" w:rsidR="00CA4722" w:rsidRPr="007F1D14" w:rsidRDefault="00CA4722" w:rsidP="00CA4722">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Uvidom u izvješća o imovinskom stanju koje je dužn</w:t>
      </w:r>
      <w:r w:rsidR="00D80C7F" w:rsidRPr="007F1D14">
        <w:rPr>
          <w:rFonts w:ascii="Times New Roman" w:hAnsi="Times New Roman" w:cs="Times New Roman"/>
          <w:color w:val="414145"/>
          <w:sz w:val="24"/>
          <w:szCs w:val="24"/>
        </w:rPr>
        <w:t>os</w:t>
      </w:r>
      <w:r w:rsidRPr="007F1D14">
        <w:rPr>
          <w:rFonts w:ascii="Times New Roman" w:hAnsi="Times New Roman" w:cs="Times New Roman"/>
          <w:color w:val="414145"/>
          <w:sz w:val="24"/>
          <w:szCs w:val="24"/>
        </w:rPr>
        <w:t xml:space="preserve">nik Bojan </w:t>
      </w:r>
      <w:proofErr w:type="spellStart"/>
      <w:r w:rsidRPr="007F1D14">
        <w:rPr>
          <w:rFonts w:ascii="Times New Roman" w:hAnsi="Times New Roman" w:cs="Times New Roman"/>
          <w:color w:val="414145"/>
          <w:sz w:val="24"/>
          <w:szCs w:val="24"/>
        </w:rPr>
        <w:t>Simonič</w:t>
      </w:r>
      <w:proofErr w:type="spellEnd"/>
      <w:r w:rsidRPr="007F1D14">
        <w:rPr>
          <w:rFonts w:ascii="Times New Roman" w:hAnsi="Times New Roman" w:cs="Times New Roman"/>
          <w:color w:val="414145"/>
          <w:sz w:val="24"/>
          <w:szCs w:val="24"/>
        </w:rPr>
        <w:t xml:space="preserve"> podnio Povjerenstvu </w:t>
      </w:r>
      <w:r w:rsidR="00D80C7F" w:rsidRPr="007F1D14">
        <w:rPr>
          <w:rFonts w:ascii="Times New Roman" w:hAnsi="Times New Roman" w:cs="Times New Roman"/>
          <w:color w:val="414145"/>
          <w:sz w:val="24"/>
          <w:szCs w:val="24"/>
        </w:rPr>
        <w:t xml:space="preserve">3.7.2017. povodom stupanja na dužnost, 28.12.2020. povodom promjene i 5.1.2018. povodom ispravka podataka utvrđeno je da je u rubrici „Podaci o nekretninama“ </w:t>
      </w:r>
      <w:r w:rsidR="00D80C7F" w:rsidRPr="007F1D14">
        <w:rPr>
          <w:rFonts w:ascii="Times New Roman" w:hAnsi="Times New Roman" w:cs="Times New Roman"/>
          <w:color w:val="414145"/>
          <w:sz w:val="24"/>
          <w:szCs w:val="24"/>
        </w:rPr>
        <w:lastRenderedPageBreak/>
        <w:t xml:space="preserve">dužnosnik Bojan </w:t>
      </w:r>
      <w:proofErr w:type="spellStart"/>
      <w:r w:rsidR="00D80C7F" w:rsidRPr="007F1D14">
        <w:rPr>
          <w:rFonts w:ascii="Times New Roman" w:hAnsi="Times New Roman" w:cs="Times New Roman"/>
          <w:color w:val="414145"/>
          <w:sz w:val="24"/>
          <w:szCs w:val="24"/>
        </w:rPr>
        <w:t>Simonič</w:t>
      </w:r>
      <w:proofErr w:type="spellEnd"/>
      <w:r w:rsidR="00D80C7F" w:rsidRPr="007F1D14">
        <w:rPr>
          <w:rFonts w:ascii="Times New Roman" w:hAnsi="Times New Roman" w:cs="Times New Roman"/>
          <w:color w:val="414145"/>
          <w:sz w:val="24"/>
          <w:szCs w:val="24"/>
        </w:rPr>
        <w:t xml:space="preserve"> naveo da je vlasnik nekretnine u Lignju, </w:t>
      </w:r>
      <w:r w:rsidR="0092576D" w:rsidRPr="0092576D">
        <w:rPr>
          <w:rFonts w:ascii="Times New Roman" w:hAnsi="Times New Roman" w:cs="Times New Roman"/>
          <w:color w:val="414145"/>
          <w:sz w:val="24"/>
          <w:szCs w:val="24"/>
          <w:highlight w:val="black"/>
        </w:rPr>
        <w:t>…………..</w:t>
      </w:r>
      <w:r w:rsidR="00D80C7F" w:rsidRPr="007F1D14">
        <w:rPr>
          <w:rFonts w:ascii="Times New Roman" w:hAnsi="Times New Roman" w:cs="Times New Roman"/>
          <w:color w:val="414145"/>
          <w:sz w:val="24"/>
          <w:szCs w:val="24"/>
        </w:rPr>
        <w:t xml:space="preserve">, </w:t>
      </w:r>
      <w:proofErr w:type="spellStart"/>
      <w:r w:rsidR="00D80C7F" w:rsidRPr="007F1D14">
        <w:rPr>
          <w:rFonts w:ascii="Times New Roman" w:hAnsi="Times New Roman" w:cs="Times New Roman"/>
          <w:color w:val="414145"/>
          <w:sz w:val="24"/>
          <w:szCs w:val="24"/>
        </w:rPr>
        <w:t>zk</w:t>
      </w:r>
      <w:proofErr w:type="spellEnd"/>
      <w:r w:rsidR="00D80C7F" w:rsidRPr="007F1D14">
        <w:rPr>
          <w:rFonts w:ascii="Times New Roman" w:hAnsi="Times New Roman" w:cs="Times New Roman"/>
          <w:color w:val="414145"/>
          <w:sz w:val="24"/>
          <w:szCs w:val="24"/>
        </w:rPr>
        <w:t xml:space="preserve">. ul. </w:t>
      </w:r>
      <w:r w:rsidR="0092576D" w:rsidRPr="0092576D">
        <w:rPr>
          <w:rFonts w:ascii="Times New Roman" w:hAnsi="Times New Roman" w:cs="Times New Roman"/>
          <w:color w:val="414145"/>
          <w:sz w:val="24"/>
          <w:szCs w:val="24"/>
          <w:highlight w:val="black"/>
        </w:rPr>
        <w:t>…….</w:t>
      </w:r>
      <w:r w:rsidR="00D80C7F" w:rsidRPr="007F1D14">
        <w:rPr>
          <w:rFonts w:ascii="Times New Roman" w:hAnsi="Times New Roman" w:cs="Times New Roman"/>
          <w:color w:val="414145"/>
          <w:sz w:val="24"/>
          <w:szCs w:val="24"/>
        </w:rPr>
        <w:t xml:space="preserve">, a kao drugi način stjecanja nekretnine naveo je </w:t>
      </w:r>
      <w:proofErr w:type="spellStart"/>
      <w:r w:rsidR="00D80C7F" w:rsidRPr="007F1D14">
        <w:rPr>
          <w:rFonts w:ascii="Times New Roman" w:hAnsi="Times New Roman" w:cs="Times New Roman"/>
          <w:color w:val="414145"/>
          <w:sz w:val="24"/>
          <w:szCs w:val="24"/>
        </w:rPr>
        <w:t>konzumirnao</w:t>
      </w:r>
      <w:proofErr w:type="spellEnd"/>
      <w:r w:rsidR="00D80C7F" w:rsidRPr="007F1D14">
        <w:rPr>
          <w:rFonts w:ascii="Times New Roman" w:hAnsi="Times New Roman" w:cs="Times New Roman"/>
          <w:color w:val="414145"/>
          <w:sz w:val="24"/>
          <w:szCs w:val="24"/>
        </w:rPr>
        <w:t xml:space="preserve"> pravo građenja.</w:t>
      </w:r>
    </w:p>
    <w:p w14:paraId="1F58F01E" w14:textId="77777777" w:rsidR="005923D1" w:rsidRPr="007F1D14" w:rsidRDefault="005923D1" w:rsidP="00CA4722">
      <w:pPr>
        <w:spacing w:after="0"/>
        <w:ind w:firstLine="708"/>
        <w:jc w:val="both"/>
        <w:rPr>
          <w:rFonts w:ascii="Times New Roman" w:hAnsi="Times New Roman" w:cs="Times New Roman"/>
          <w:color w:val="414145"/>
          <w:sz w:val="24"/>
          <w:szCs w:val="24"/>
        </w:rPr>
      </w:pPr>
    </w:p>
    <w:p w14:paraId="3663A909" w14:textId="3F9F9DBD" w:rsidR="00D80C7F" w:rsidRPr="007F1D14" w:rsidRDefault="00D80C7F" w:rsidP="00CA4722">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 xml:space="preserve">Uvidom izvješće o imovinskom stanju koje je dužnosnik Bojan </w:t>
      </w:r>
      <w:proofErr w:type="spellStart"/>
      <w:r w:rsidRPr="007F1D14">
        <w:rPr>
          <w:rFonts w:ascii="Times New Roman" w:hAnsi="Times New Roman" w:cs="Times New Roman"/>
          <w:color w:val="414145"/>
          <w:sz w:val="24"/>
          <w:szCs w:val="24"/>
        </w:rPr>
        <w:t>Simonič</w:t>
      </w:r>
      <w:proofErr w:type="spellEnd"/>
      <w:r w:rsidRPr="007F1D14">
        <w:rPr>
          <w:rFonts w:ascii="Times New Roman" w:hAnsi="Times New Roman" w:cs="Times New Roman"/>
          <w:color w:val="414145"/>
          <w:sz w:val="24"/>
          <w:szCs w:val="24"/>
        </w:rPr>
        <w:t xml:space="preserve"> podnio Povjerenstvu 30.12.2020. povodom promjene utvrđeno je da je u rubrici „Podaci o nekretninama“ dužnosnik Bojan </w:t>
      </w:r>
      <w:proofErr w:type="spellStart"/>
      <w:r w:rsidRPr="007F1D14">
        <w:rPr>
          <w:rFonts w:ascii="Times New Roman" w:hAnsi="Times New Roman" w:cs="Times New Roman"/>
          <w:color w:val="414145"/>
          <w:sz w:val="24"/>
          <w:szCs w:val="24"/>
        </w:rPr>
        <w:t>Simonič</w:t>
      </w:r>
      <w:proofErr w:type="spellEnd"/>
      <w:r w:rsidRPr="007F1D14">
        <w:rPr>
          <w:rFonts w:ascii="Times New Roman" w:hAnsi="Times New Roman" w:cs="Times New Roman"/>
          <w:color w:val="414145"/>
          <w:sz w:val="24"/>
          <w:szCs w:val="24"/>
        </w:rPr>
        <w:t xml:space="preserve"> naveo da je vlasnik nekretnine u Lignju, </w:t>
      </w:r>
      <w:r w:rsidR="0092576D" w:rsidRPr="0092576D">
        <w:rPr>
          <w:rFonts w:ascii="Times New Roman" w:hAnsi="Times New Roman" w:cs="Times New Roman"/>
          <w:color w:val="414145"/>
          <w:sz w:val="24"/>
          <w:szCs w:val="24"/>
          <w:highlight w:val="black"/>
        </w:rPr>
        <w:t>…………….</w:t>
      </w:r>
      <w:r w:rsidRPr="007F1D14">
        <w:rPr>
          <w:rFonts w:ascii="Times New Roman" w:hAnsi="Times New Roman" w:cs="Times New Roman"/>
          <w:color w:val="414145"/>
          <w:sz w:val="24"/>
          <w:szCs w:val="24"/>
        </w:rPr>
        <w:t xml:space="preserve">, </w:t>
      </w:r>
      <w:proofErr w:type="spellStart"/>
      <w:r w:rsidRPr="007F1D14">
        <w:rPr>
          <w:rFonts w:ascii="Times New Roman" w:hAnsi="Times New Roman" w:cs="Times New Roman"/>
          <w:color w:val="414145"/>
          <w:sz w:val="24"/>
          <w:szCs w:val="24"/>
        </w:rPr>
        <w:t>zk</w:t>
      </w:r>
      <w:proofErr w:type="spellEnd"/>
      <w:r w:rsidRPr="007F1D14">
        <w:rPr>
          <w:rFonts w:ascii="Times New Roman" w:hAnsi="Times New Roman" w:cs="Times New Roman"/>
          <w:color w:val="414145"/>
          <w:sz w:val="24"/>
          <w:szCs w:val="24"/>
        </w:rPr>
        <w:t xml:space="preserve">. ul. </w:t>
      </w:r>
      <w:r w:rsidR="0092576D" w:rsidRPr="0092576D">
        <w:rPr>
          <w:rFonts w:ascii="Times New Roman" w:hAnsi="Times New Roman" w:cs="Times New Roman"/>
          <w:color w:val="414145"/>
          <w:sz w:val="24"/>
          <w:szCs w:val="24"/>
          <w:highlight w:val="black"/>
        </w:rPr>
        <w:t>………</w:t>
      </w:r>
      <w:bookmarkStart w:id="2" w:name="_GoBack"/>
      <w:bookmarkEnd w:id="2"/>
      <w:r w:rsidRPr="007F1D14">
        <w:rPr>
          <w:rFonts w:ascii="Times New Roman" w:hAnsi="Times New Roman" w:cs="Times New Roman"/>
          <w:color w:val="414145"/>
          <w:sz w:val="24"/>
          <w:szCs w:val="24"/>
        </w:rPr>
        <w:t>, a kao drugi način stjecanja nekretnine naveo je uspostavu prava građenja.</w:t>
      </w:r>
    </w:p>
    <w:p w14:paraId="2858811B" w14:textId="77777777" w:rsidR="00AA739F" w:rsidRPr="007F1D14" w:rsidRDefault="00AA739F" w:rsidP="00CA4722">
      <w:pPr>
        <w:spacing w:after="0"/>
        <w:ind w:firstLine="708"/>
        <w:jc w:val="both"/>
        <w:rPr>
          <w:rFonts w:ascii="Times New Roman" w:hAnsi="Times New Roman" w:cs="Times New Roman"/>
          <w:color w:val="414145"/>
          <w:sz w:val="24"/>
          <w:szCs w:val="24"/>
        </w:rPr>
      </w:pPr>
    </w:p>
    <w:p w14:paraId="665DC38B" w14:textId="77777777" w:rsidR="00D80C7F" w:rsidRPr="007F1D14" w:rsidRDefault="00D80C7F" w:rsidP="00CA4722">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 xml:space="preserve">Slijedom svega navedenog, </w:t>
      </w:r>
      <w:proofErr w:type="spellStart"/>
      <w:r w:rsidRPr="007F1D14">
        <w:rPr>
          <w:rFonts w:ascii="Times New Roman" w:hAnsi="Times New Roman" w:cs="Times New Roman"/>
          <w:color w:val="414145"/>
          <w:sz w:val="24"/>
          <w:szCs w:val="24"/>
        </w:rPr>
        <w:t>Povjerestvo</w:t>
      </w:r>
      <w:proofErr w:type="spellEnd"/>
      <w:r w:rsidRPr="007F1D14">
        <w:rPr>
          <w:rFonts w:ascii="Times New Roman" w:hAnsi="Times New Roman" w:cs="Times New Roman"/>
          <w:color w:val="414145"/>
          <w:sz w:val="24"/>
          <w:szCs w:val="24"/>
        </w:rPr>
        <w:t xml:space="preserve"> vezano za postupak primanja Elvire Jović Ban u radni odnos na radno mjesto pročelnice u Općini Lovran nije utvrdilo</w:t>
      </w:r>
      <w:r w:rsidR="00AA739F" w:rsidRPr="007F1D14">
        <w:rPr>
          <w:rFonts w:ascii="Times New Roman" w:hAnsi="Times New Roman" w:cs="Times New Roman"/>
          <w:color w:val="414145"/>
          <w:sz w:val="24"/>
          <w:szCs w:val="24"/>
        </w:rPr>
        <w:t xml:space="preserve"> nepravilnosti, involviranost niti osobnu ili interesnu povezanost dužnosnika Bojana </w:t>
      </w:r>
      <w:proofErr w:type="spellStart"/>
      <w:r w:rsidR="00AA739F" w:rsidRPr="007F1D14">
        <w:rPr>
          <w:rFonts w:ascii="Times New Roman" w:hAnsi="Times New Roman" w:cs="Times New Roman"/>
          <w:color w:val="414145"/>
          <w:sz w:val="24"/>
          <w:szCs w:val="24"/>
        </w:rPr>
        <w:t>Simoniča</w:t>
      </w:r>
      <w:proofErr w:type="spellEnd"/>
      <w:r w:rsidR="00AA739F" w:rsidRPr="007F1D14">
        <w:rPr>
          <w:rFonts w:ascii="Times New Roman" w:hAnsi="Times New Roman" w:cs="Times New Roman"/>
          <w:color w:val="414145"/>
          <w:sz w:val="24"/>
          <w:szCs w:val="24"/>
        </w:rPr>
        <w:t xml:space="preserve"> s imenovanom pročelnicom, slijedom čega nije steklo saznanja koja bi upućivala na moguću povredu odredbi ZSSI-a navedenog dužnosnika. </w:t>
      </w:r>
    </w:p>
    <w:p w14:paraId="3623AA6D" w14:textId="77777777" w:rsidR="00AA739F" w:rsidRPr="007F1D14" w:rsidRDefault="00AA739F" w:rsidP="00CA4722">
      <w:pPr>
        <w:spacing w:after="0"/>
        <w:ind w:firstLine="708"/>
        <w:jc w:val="both"/>
        <w:rPr>
          <w:rFonts w:ascii="Times New Roman" w:hAnsi="Times New Roman" w:cs="Times New Roman"/>
          <w:color w:val="414145"/>
          <w:sz w:val="24"/>
          <w:szCs w:val="24"/>
        </w:rPr>
      </w:pPr>
    </w:p>
    <w:p w14:paraId="114DE5E7" w14:textId="01CF6BBD" w:rsidR="00AA739F" w:rsidRPr="007F1D14" w:rsidRDefault="00AA739F" w:rsidP="00AA739F">
      <w:pPr>
        <w:spacing w:after="0"/>
        <w:ind w:firstLine="708"/>
        <w:jc w:val="both"/>
        <w:rPr>
          <w:rFonts w:ascii="Times New Roman" w:hAnsi="Times New Roman" w:cs="Times New Roman"/>
          <w:color w:val="414145"/>
          <w:sz w:val="24"/>
          <w:szCs w:val="24"/>
        </w:rPr>
      </w:pPr>
      <w:r w:rsidRPr="007F1D14">
        <w:rPr>
          <w:rFonts w:ascii="Times New Roman" w:hAnsi="Times New Roman" w:cs="Times New Roman"/>
          <w:color w:val="414145"/>
          <w:sz w:val="24"/>
          <w:szCs w:val="24"/>
        </w:rPr>
        <w:t xml:space="preserve">Isto tako, budući da Povjerenstvo nije utvrdilo da bi imenovani dužnosnik bio vlasnik drugog vozila osim onog za koje je prema evidencijama Ministarstva unutarnjih poslova bio evidentiran, a koje je ujedno i prijavio u svojim izvješćima o imovinskom stanju, niti u tom dijelu prijave nije steklo saznanja koja bi upućivala na moguću povredu odredbi ZSSI-a dužnosnika Bojana </w:t>
      </w:r>
      <w:proofErr w:type="spellStart"/>
      <w:r w:rsidRPr="007F1D14">
        <w:rPr>
          <w:rFonts w:ascii="Times New Roman" w:hAnsi="Times New Roman" w:cs="Times New Roman"/>
          <w:color w:val="414145"/>
          <w:sz w:val="24"/>
          <w:szCs w:val="24"/>
        </w:rPr>
        <w:t>Simoniča</w:t>
      </w:r>
      <w:proofErr w:type="spellEnd"/>
      <w:r w:rsidRPr="007F1D14">
        <w:rPr>
          <w:rFonts w:ascii="Times New Roman" w:hAnsi="Times New Roman" w:cs="Times New Roman"/>
          <w:color w:val="414145"/>
          <w:sz w:val="24"/>
          <w:szCs w:val="24"/>
        </w:rPr>
        <w:t xml:space="preserve">. Na kraju je za istaknuti da je dužnosnik Bojan </w:t>
      </w:r>
      <w:proofErr w:type="spellStart"/>
      <w:r w:rsidRPr="007F1D14">
        <w:rPr>
          <w:rFonts w:ascii="Times New Roman" w:hAnsi="Times New Roman" w:cs="Times New Roman"/>
          <w:color w:val="414145"/>
          <w:sz w:val="24"/>
          <w:szCs w:val="24"/>
        </w:rPr>
        <w:t>Simonič</w:t>
      </w:r>
      <w:proofErr w:type="spellEnd"/>
      <w:r w:rsidRPr="007F1D14">
        <w:rPr>
          <w:rFonts w:ascii="Times New Roman" w:hAnsi="Times New Roman" w:cs="Times New Roman"/>
          <w:color w:val="414145"/>
          <w:sz w:val="24"/>
          <w:szCs w:val="24"/>
        </w:rPr>
        <w:t xml:space="preserve">, kako su na njegovoj nekretnini u Lignju bile vršene promjene, sukladno tome i u izvješćima o imovinskom stanju </w:t>
      </w:r>
      <w:r w:rsidR="005923D1" w:rsidRPr="007F1D14">
        <w:rPr>
          <w:rFonts w:ascii="Times New Roman" w:hAnsi="Times New Roman" w:cs="Times New Roman"/>
          <w:color w:val="414145"/>
          <w:sz w:val="24"/>
          <w:szCs w:val="24"/>
        </w:rPr>
        <w:t>isto</w:t>
      </w:r>
      <w:r w:rsidRPr="007F1D14">
        <w:rPr>
          <w:rFonts w:ascii="Times New Roman" w:hAnsi="Times New Roman" w:cs="Times New Roman"/>
          <w:color w:val="414145"/>
          <w:sz w:val="24"/>
          <w:szCs w:val="24"/>
        </w:rPr>
        <w:t xml:space="preserve"> ažurirao, slijedom čega niti u ovom dijelu Povjerenstvo nije steklo saznanja koja bi upućivala na moguću povredu odredbi ZSSI-a navedenog dužnosnika.</w:t>
      </w:r>
    </w:p>
    <w:p w14:paraId="74797B46" w14:textId="77777777" w:rsidR="00AA739F" w:rsidRPr="007F1D14" w:rsidRDefault="00AA739F" w:rsidP="00CA4722">
      <w:pPr>
        <w:spacing w:after="0"/>
        <w:ind w:firstLine="708"/>
        <w:jc w:val="both"/>
        <w:rPr>
          <w:rFonts w:ascii="Times New Roman" w:hAnsi="Times New Roman" w:cs="Times New Roman"/>
          <w:color w:val="414145"/>
          <w:sz w:val="24"/>
          <w:szCs w:val="24"/>
        </w:rPr>
      </w:pPr>
    </w:p>
    <w:p w14:paraId="737B1AA5" w14:textId="77777777" w:rsidR="00CC3BA8" w:rsidRPr="007F1D14" w:rsidRDefault="00A56877" w:rsidP="000F426B">
      <w:pPr>
        <w:spacing w:after="0"/>
        <w:ind w:firstLine="708"/>
        <w:jc w:val="both"/>
        <w:rPr>
          <w:rFonts w:ascii="Times New Roman" w:hAnsi="Times New Roman" w:cs="Times New Roman"/>
          <w:color w:val="000000"/>
          <w:sz w:val="24"/>
          <w:szCs w:val="24"/>
        </w:rPr>
      </w:pPr>
      <w:r w:rsidRPr="007F1D14">
        <w:rPr>
          <w:rFonts w:ascii="Times New Roman" w:hAnsi="Times New Roman" w:cs="Times New Roman"/>
          <w:color w:val="000000"/>
          <w:sz w:val="24"/>
          <w:szCs w:val="24"/>
        </w:rPr>
        <w:t xml:space="preserve">S obzirom na sve navedeno, </w:t>
      </w:r>
      <w:r w:rsidR="00AA739F" w:rsidRPr="007F1D14">
        <w:rPr>
          <w:rFonts w:ascii="Times New Roman" w:hAnsi="Times New Roman" w:cs="Times New Roman"/>
          <w:color w:val="000000"/>
          <w:sz w:val="24"/>
          <w:szCs w:val="24"/>
        </w:rPr>
        <w:t xml:space="preserve">donesena je </w:t>
      </w:r>
      <w:proofErr w:type="spellStart"/>
      <w:r w:rsidR="00AA739F" w:rsidRPr="007F1D14">
        <w:rPr>
          <w:rFonts w:ascii="Times New Roman" w:hAnsi="Times New Roman" w:cs="Times New Roman"/>
          <w:color w:val="000000"/>
          <w:sz w:val="24"/>
          <w:szCs w:val="24"/>
        </w:rPr>
        <w:t>doluka</w:t>
      </w:r>
      <w:proofErr w:type="spellEnd"/>
      <w:r w:rsidR="00F573F1" w:rsidRPr="007F1D14">
        <w:rPr>
          <w:rFonts w:ascii="Times New Roman" w:hAnsi="Times New Roman" w:cs="Times New Roman"/>
          <w:sz w:val="24"/>
          <w:szCs w:val="24"/>
        </w:rPr>
        <w:t xml:space="preserve"> kao što je navedeno u izreci ovog akta.</w:t>
      </w:r>
    </w:p>
    <w:p w14:paraId="54BA33A3" w14:textId="77777777" w:rsidR="00431FA1" w:rsidRPr="007F1D14" w:rsidRDefault="00431FA1" w:rsidP="00D52CE1">
      <w:pPr>
        <w:spacing w:after="0"/>
        <w:jc w:val="both"/>
        <w:rPr>
          <w:rFonts w:ascii="Times New Roman" w:eastAsia="Times New Roman" w:hAnsi="Times New Roman" w:cs="Times New Roman"/>
          <w:sz w:val="24"/>
          <w:szCs w:val="24"/>
          <w:lang w:eastAsia="hr-HR"/>
        </w:rPr>
      </w:pPr>
    </w:p>
    <w:p w14:paraId="065BCC42" w14:textId="77777777" w:rsidR="00E36012" w:rsidRPr="007F1D14" w:rsidRDefault="00E36012" w:rsidP="00D52CE1">
      <w:pPr>
        <w:spacing w:after="0"/>
        <w:ind w:left="4248" w:firstLine="708"/>
        <w:jc w:val="both"/>
        <w:rPr>
          <w:rFonts w:ascii="Times New Roman" w:hAnsi="Times New Roman" w:cs="Times New Roman"/>
          <w:sz w:val="24"/>
          <w:szCs w:val="24"/>
        </w:rPr>
      </w:pPr>
      <w:r w:rsidRPr="007F1D14">
        <w:rPr>
          <w:rFonts w:ascii="Times New Roman" w:hAnsi="Times New Roman" w:cs="Times New Roman"/>
          <w:sz w:val="24"/>
          <w:szCs w:val="24"/>
        </w:rPr>
        <w:t>PREDSJEDNICA POVJERENSTVA</w:t>
      </w:r>
      <w:r w:rsidRPr="007F1D14">
        <w:rPr>
          <w:rFonts w:ascii="Times New Roman" w:hAnsi="Times New Roman" w:cs="Times New Roman"/>
          <w:sz w:val="24"/>
          <w:szCs w:val="24"/>
        </w:rPr>
        <w:tab/>
        <w:t xml:space="preserve">     </w:t>
      </w:r>
    </w:p>
    <w:p w14:paraId="0AB7C3DD" w14:textId="77777777" w:rsidR="005167FC" w:rsidRPr="007F1D14" w:rsidRDefault="00E36012" w:rsidP="00D52CE1">
      <w:pPr>
        <w:spacing w:after="0"/>
        <w:ind w:left="4248" w:firstLine="708"/>
        <w:jc w:val="both"/>
        <w:rPr>
          <w:rFonts w:ascii="Times New Roman" w:hAnsi="Times New Roman" w:cs="Times New Roman"/>
          <w:sz w:val="24"/>
          <w:szCs w:val="24"/>
        </w:rPr>
      </w:pPr>
      <w:r w:rsidRPr="007F1D14">
        <w:rPr>
          <w:rFonts w:ascii="Times New Roman" w:hAnsi="Times New Roman" w:cs="Times New Roman"/>
          <w:sz w:val="24"/>
          <w:szCs w:val="24"/>
        </w:rPr>
        <w:t xml:space="preserve">         Nataša Novaković, </w:t>
      </w:r>
      <w:proofErr w:type="spellStart"/>
      <w:r w:rsidRPr="007F1D14">
        <w:rPr>
          <w:rFonts w:ascii="Times New Roman" w:hAnsi="Times New Roman" w:cs="Times New Roman"/>
          <w:sz w:val="24"/>
          <w:szCs w:val="24"/>
        </w:rPr>
        <w:t>dipl.iur</w:t>
      </w:r>
      <w:proofErr w:type="spellEnd"/>
      <w:r w:rsidRPr="007F1D14">
        <w:rPr>
          <w:rFonts w:ascii="Times New Roman" w:hAnsi="Times New Roman" w:cs="Times New Roman"/>
          <w:sz w:val="24"/>
          <w:szCs w:val="24"/>
        </w:rPr>
        <w:t>.</w:t>
      </w:r>
    </w:p>
    <w:p w14:paraId="46E1BE7D" w14:textId="77777777" w:rsidR="00431FA1" w:rsidRPr="007F1D14" w:rsidRDefault="00431FA1" w:rsidP="00D52CE1">
      <w:pPr>
        <w:spacing w:after="0"/>
        <w:rPr>
          <w:rFonts w:ascii="Times New Roman" w:hAnsi="Times New Roman" w:cs="Times New Roman"/>
          <w:sz w:val="24"/>
          <w:szCs w:val="24"/>
        </w:rPr>
      </w:pPr>
    </w:p>
    <w:p w14:paraId="5D55AD01" w14:textId="77777777" w:rsidR="008D3251" w:rsidRPr="007F1D14" w:rsidRDefault="008D3251" w:rsidP="00D52CE1">
      <w:pPr>
        <w:spacing w:after="0"/>
        <w:rPr>
          <w:rFonts w:ascii="Times New Roman" w:hAnsi="Times New Roman" w:cs="Times New Roman"/>
          <w:sz w:val="24"/>
          <w:szCs w:val="24"/>
        </w:rPr>
      </w:pPr>
    </w:p>
    <w:p w14:paraId="3ADAF946" w14:textId="77777777" w:rsidR="008D3251" w:rsidRPr="007F1D14" w:rsidRDefault="008D3251" w:rsidP="00D52CE1">
      <w:pPr>
        <w:spacing w:after="0"/>
        <w:rPr>
          <w:rFonts w:ascii="Times New Roman" w:hAnsi="Times New Roman" w:cs="Times New Roman"/>
          <w:sz w:val="24"/>
          <w:szCs w:val="24"/>
        </w:rPr>
      </w:pPr>
    </w:p>
    <w:p w14:paraId="7D99BA35" w14:textId="77777777" w:rsidR="00E36012" w:rsidRPr="007F1D14" w:rsidRDefault="00E36012" w:rsidP="00D52CE1">
      <w:pPr>
        <w:spacing w:after="0"/>
        <w:rPr>
          <w:rFonts w:ascii="Times New Roman" w:hAnsi="Times New Roman" w:cs="Times New Roman"/>
          <w:sz w:val="24"/>
          <w:szCs w:val="24"/>
        </w:rPr>
      </w:pPr>
      <w:r w:rsidRPr="007F1D14">
        <w:rPr>
          <w:rFonts w:ascii="Times New Roman" w:hAnsi="Times New Roman" w:cs="Times New Roman"/>
          <w:sz w:val="24"/>
          <w:szCs w:val="24"/>
        </w:rPr>
        <w:t>Dostaviti:</w:t>
      </w:r>
    </w:p>
    <w:p w14:paraId="0D8983E9" w14:textId="77777777" w:rsidR="00CC3BA8" w:rsidRPr="007F1D14" w:rsidRDefault="00BD4B39" w:rsidP="00D52CE1">
      <w:pPr>
        <w:numPr>
          <w:ilvl w:val="0"/>
          <w:numId w:val="4"/>
        </w:numPr>
        <w:spacing w:after="0"/>
        <w:contextualSpacing/>
        <w:rPr>
          <w:rFonts w:ascii="Times New Roman" w:hAnsi="Times New Roman" w:cs="Times New Roman"/>
          <w:sz w:val="24"/>
          <w:szCs w:val="24"/>
        </w:rPr>
      </w:pPr>
      <w:r w:rsidRPr="007F1D14">
        <w:rPr>
          <w:rFonts w:ascii="Times New Roman" w:hAnsi="Times New Roman" w:cs="Times New Roman"/>
          <w:sz w:val="24"/>
          <w:szCs w:val="24"/>
        </w:rPr>
        <w:t xml:space="preserve">Dužnosnik </w:t>
      </w:r>
      <w:r w:rsidR="00A56877" w:rsidRPr="007F1D14">
        <w:rPr>
          <w:rFonts w:ascii="Times New Roman" w:hAnsi="Times New Roman" w:cs="Times New Roman"/>
          <w:sz w:val="24"/>
          <w:szCs w:val="24"/>
        </w:rPr>
        <w:t xml:space="preserve">Bojan </w:t>
      </w:r>
      <w:proofErr w:type="spellStart"/>
      <w:r w:rsidR="00A56877" w:rsidRPr="007F1D14">
        <w:rPr>
          <w:rFonts w:ascii="Times New Roman" w:hAnsi="Times New Roman" w:cs="Times New Roman"/>
          <w:sz w:val="24"/>
          <w:szCs w:val="24"/>
        </w:rPr>
        <w:t>Simonič</w:t>
      </w:r>
      <w:proofErr w:type="spellEnd"/>
      <w:r w:rsidR="00E36012" w:rsidRPr="007F1D14">
        <w:rPr>
          <w:rFonts w:ascii="Times New Roman" w:hAnsi="Times New Roman" w:cs="Times New Roman"/>
          <w:sz w:val="24"/>
          <w:szCs w:val="24"/>
        </w:rPr>
        <w:t xml:space="preserve">, </w:t>
      </w:r>
      <w:r w:rsidR="00D54469" w:rsidRPr="007F1D14">
        <w:rPr>
          <w:rFonts w:ascii="Times New Roman" w:hAnsi="Times New Roman" w:cs="Times New Roman"/>
          <w:sz w:val="24"/>
          <w:szCs w:val="24"/>
        </w:rPr>
        <w:t>elektroničkom</w:t>
      </w:r>
      <w:r w:rsidR="00E36012" w:rsidRPr="007F1D14">
        <w:rPr>
          <w:rFonts w:ascii="Times New Roman" w:hAnsi="Times New Roman" w:cs="Times New Roman"/>
          <w:sz w:val="24"/>
          <w:szCs w:val="24"/>
        </w:rPr>
        <w:t xml:space="preserve"> dostavom</w:t>
      </w:r>
    </w:p>
    <w:p w14:paraId="6F963079" w14:textId="77777777" w:rsidR="008D3251" w:rsidRPr="007F1D14" w:rsidRDefault="00A56877" w:rsidP="00D52CE1">
      <w:pPr>
        <w:numPr>
          <w:ilvl w:val="0"/>
          <w:numId w:val="4"/>
        </w:numPr>
        <w:spacing w:after="0"/>
        <w:contextualSpacing/>
        <w:rPr>
          <w:rFonts w:ascii="Times New Roman" w:hAnsi="Times New Roman" w:cs="Times New Roman"/>
          <w:sz w:val="24"/>
          <w:szCs w:val="24"/>
        </w:rPr>
      </w:pPr>
      <w:r w:rsidRPr="007F1D14">
        <w:rPr>
          <w:rFonts w:ascii="Times New Roman" w:hAnsi="Times New Roman" w:cs="Times New Roman"/>
          <w:sz w:val="24"/>
          <w:szCs w:val="24"/>
        </w:rPr>
        <w:t>Podnositelj</w:t>
      </w:r>
      <w:r w:rsidR="0005709E" w:rsidRPr="007F1D14">
        <w:rPr>
          <w:rFonts w:ascii="Times New Roman" w:hAnsi="Times New Roman" w:cs="Times New Roman"/>
          <w:sz w:val="24"/>
          <w:szCs w:val="24"/>
        </w:rPr>
        <w:t>i</w:t>
      </w:r>
      <w:r w:rsidRPr="007F1D14">
        <w:rPr>
          <w:rFonts w:ascii="Times New Roman" w:hAnsi="Times New Roman" w:cs="Times New Roman"/>
          <w:sz w:val="24"/>
          <w:szCs w:val="24"/>
        </w:rPr>
        <w:t xml:space="preserve"> prijave</w:t>
      </w:r>
      <w:r w:rsidR="008D3251" w:rsidRPr="007F1D14">
        <w:rPr>
          <w:rFonts w:ascii="Times New Roman" w:hAnsi="Times New Roman" w:cs="Times New Roman"/>
          <w:sz w:val="24"/>
          <w:szCs w:val="24"/>
        </w:rPr>
        <w:t xml:space="preserve">, </w:t>
      </w:r>
      <w:r w:rsidR="0005709E" w:rsidRPr="007F1D14">
        <w:rPr>
          <w:rFonts w:ascii="Times New Roman" w:hAnsi="Times New Roman" w:cs="Times New Roman"/>
          <w:sz w:val="24"/>
          <w:szCs w:val="24"/>
        </w:rPr>
        <w:t>putem dostavljene e-mail adrese</w:t>
      </w:r>
    </w:p>
    <w:p w14:paraId="6FCE7FF3" w14:textId="77777777" w:rsidR="00E36012" w:rsidRPr="007F1D14" w:rsidRDefault="00E36012" w:rsidP="00D52CE1">
      <w:pPr>
        <w:numPr>
          <w:ilvl w:val="0"/>
          <w:numId w:val="4"/>
        </w:numPr>
        <w:spacing w:after="0"/>
        <w:contextualSpacing/>
        <w:rPr>
          <w:rFonts w:ascii="Times New Roman" w:hAnsi="Times New Roman" w:cs="Times New Roman"/>
          <w:sz w:val="24"/>
          <w:szCs w:val="24"/>
        </w:rPr>
      </w:pPr>
      <w:r w:rsidRPr="007F1D14">
        <w:rPr>
          <w:rFonts w:ascii="Times New Roman" w:hAnsi="Times New Roman" w:cs="Times New Roman"/>
          <w:sz w:val="24"/>
          <w:szCs w:val="24"/>
        </w:rPr>
        <w:t>Objava na internetskoj stranici Povjerenstva</w:t>
      </w:r>
    </w:p>
    <w:p w14:paraId="600F7FFE" w14:textId="77777777" w:rsidR="00E36012" w:rsidRPr="007F1D14" w:rsidRDefault="00E36012" w:rsidP="00D52CE1">
      <w:pPr>
        <w:numPr>
          <w:ilvl w:val="0"/>
          <w:numId w:val="4"/>
        </w:numPr>
        <w:spacing w:after="0"/>
        <w:contextualSpacing/>
        <w:rPr>
          <w:rFonts w:ascii="Times New Roman" w:hAnsi="Times New Roman" w:cs="Times New Roman"/>
          <w:sz w:val="24"/>
          <w:szCs w:val="24"/>
        </w:rPr>
      </w:pPr>
      <w:r w:rsidRPr="007F1D14">
        <w:rPr>
          <w:rFonts w:ascii="Times New Roman" w:hAnsi="Times New Roman" w:cs="Times New Roman"/>
          <w:sz w:val="24"/>
          <w:szCs w:val="24"/>
        </w:rPr>
        <w:t>Pismohrana</w:t>
      </w:r>
    </w:p>
    <w:sectPr w:rsidR="00E36012" w:rsidRPr="007F1D14"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251B6" w14:textId="77777777" w:rsidR="000D3F57" w:rsidRDefault="000D3F57" w:rsidP="005B5818">
      <w:pPr>
        <w:spacing w:after="0" w:line="240" w:lineRule="auto"/>
      </w:pPr>
      <w:r>
        <w:separator/>
      </w:r>
    </w:p>
  </w:endnote>
  <w:endnote w:type="continuationSeparator" w:id="0">
    <w:p w14:paraId="77859D4A" w14:textId="77777777" w:rsidR="000D3F57" w:rsidRDefault="000D3F5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1016" w14:textId="77777777" w:rsidR="009F752C" w:rsidRDefault="00A979A4"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56EA9EA1" wp14:editId="01D4640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88FD"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7301F05C" w14:textId="77777777" w:rsidR="009F752C" w:rsidRPr="005B5818" w:rsidRDefault="009F752C"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C6EE77E" w14:textId="77777777" w:rsidR="009F752C" w:rsidRDefault="009F752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7A2FB" w14:textId="77777777" w:rsidR="009F752C" w:rsidRDefault="00A979A4"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78FE1FA0" wp14:editId="48102546">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E7F8"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9F752C">
      <w:rPr>
        <w:rFonts w:ascii="Times New Roman" w:eastAsia="Times New Roman" w:hAnsi="Times New Roman" w:cs="Times New Roman"/>
        <w:i/>
        <w:sz w:val="18"/>
        <w:szCs w:val="18"/>
        <w:lang w:eastAsia="hr-HR"/>
      </w:rPr>
      <w:t>Povjerenstvo za odlučivanje o sukobu interesa</w:t>
    </w:r>
    <w:r w:rsidR="009F752C" w:rsidRPr="005B5818">
      <w:rPr>
        <w:rFonts w:ascii="Times New Roman" w:eastAsia="Times New Roman" w:hAnsi="Times New Roman" w:cs="Times New Roman"/>
        <w:i/>
        <w:sz w:val="18"/>
        <w:szCs w:val="18"/>
        <w:lang w:eastAsia="hr-HR"/>
      </w:rPr>
      <w:t xml:space="preserve">, Ul. </w:t>
    </w:r>
    <w:r w:rsidR="009F752C">
      <w:rPr>
        <w:rFonts w:ascii="Times New Roman" w:eastAsia="Times New Roman" w:hAnsi="Times New Roman" w:cs="Times New Roman"/>
        <w:i/>
        <w:sz w:val="18"/>
        <w:szCs w:val="18"/>
        <w:lang w:eastAsia="hr-HR"/>
      </w:rPr>
      <w:t>k</w:t>
    </w:r>
    <w:r w:rsidR="009F752C" w:rsidRPr="005B5818">
      <w:rPr>
        <w:rFonts w:ascii="Times New Roman" w:eastAsia="Times New Roman" w:hAnsi="Times New Roman" w:cs="Times New Roman"/>
        <w:i/>
        <w:sz w:val="18"/>
        <w:szCs w:val="18"/>
        <w:lang w:eastAsia="hr-HR"/>
      </w:rPr>
      <w:t>neza M</w:t>
    </w:r>
    <w:r w:rsidR="009F752C">
      <w:rPr>
        <w:rFonts w:ascii="Times New Roman" w:eastAsia="Times New Roman" w:hAnsi="Times New Roman" w:cs="Times New Roman"/>
        <w:i/>
        <w:sz w:val="18"/>
        <w:szCs w:val="18"/>
        <w:lang w:eastAsia="hr-HR"/>
      </w:rPr>
      <w:t xml:space="preserve">islava 11/3, 10 000 Zagreb, Tel: +385/1/5559 527, </w:t>
    </w:r>
  </w:p>
  <w:p w14:paraId="34D44B7B" w14:textId="77777777" w:rsidR="009F752C" w:rsidRPr="005B5818" w:rsidRDefault="009F752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6E6C" w14:textId="77777777" w:rsidR="000D3F57" w:rsidRDefault="000D3F57" w:rsidP="005B5818">
      <w:pPr>
        <w:spacing w:after="0" w:line="240" w:lineRule="auto"/>
      </w:pPr>
      <w:r>
        <w:separator/>
      </w:r>
    </w:p>
  </w:footnote>
  <w:footnote w:type="continuationSeparator" w:id="0">
    <w:p w14:paraId="4178FCAD" w14:textId="77777777" w:rsidR="000D3F57" w:rsidRDefault="000D3F5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9C3DD00" w14:textId="3772E0F8" w:rsidR="009F752C" w:rsidRDefault="00F541AE">
        <w:pPr>
          <w:pStyle w:val="Zaglavlje"/>
          <w:jc w:val="right"/>
        </w:pPr>
        <w:r>
          <w:fldChar w:fldCharType="begin"/>
        </w:r>
        <w:r>
          <w:instrText xml:space="preserve"> PAGE   \* MERGEFORMAT </w:instrText>
        </w:r>
        <w:r>
          <w:fldChar w:fldCharType="separate"/>
        </w:r>
        <w:r w:rsidR="0092576D">
          <w:rPr>
            <w:noProof/>
          </w:rPr>
          <w:t>5</w:t>
        </w:r>
        <w:r>
          <w:rPr>
            <w:noProof/>
          </w:rPr>
          <w:fldChar w:fldCharType="end"/>
        </w:r>
      </w:p>
    </w:sdtContent>
  </w:sdt>
  <w:p w14:paraId="5A021C65" w14:textId="77777777" w:rsidR="009F752C" w:rsidRDefault="009F752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71D4" w14:textId="77777777" w:rsidR="009F752C" w:rsidRPr="005B5818" w:rsidRDefault="00A979A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0D21DA" wp14:editId="2ED8777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C624" w14:textId="77777777" w:rsidR="009F752C" w:rsidRPr="00CA2B25" w:rsidRDefault="009F752C" w:rsidP="005B5818">
                          <w:pPr>
                            <w:jc w:val="right"/>
                            <w:rPr>
                              <w:sz w:val="16"/>
                              <w:szCs w:val="16"/>
                            </w:rPr>
                          </w:pPr>
                          <w:r w:rsidRPr="00CA2B25">
                            <w:rPr>
                              <w:sz w:val="16"/>
                              <w:szCs w:val="16"/>
                            </w:rPr>
                            <w:t xml:space="preserve">                                                </w:t>
                          </w:r>
                        </w:p>
                        <w:p w14:paraId="10E32414"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74EBD44D" w14:textId="77777777" w:rsidR="009F752C" w:rsidRDefault="009F752C"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D21D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69C624" w14:textId="77777777" w:rsidR="009F752C" w:rsidRPr="00CA2B25" w:rsidRDefault="009F752C" w:rsidP="005B5818">
                    <w:pPr>
                      <w:jc w:val="right"/>
                      <w:rPr>
                        <w:sz w:val="16"/>
                        <w:szCs w:val="16"/>
                      </w:rPr>
                    </w:pPr>
                    <w:r w:rsidRPr="00CA2B25">
                      <w:rPr>
                        <w:sz w:val="16"/>
                        <w:szCs w:val="16"/>
                      </w:rPr>
                      <w:t xml:space="preserve">                                                </w:t>
                    </w:r>
                  </w:p>
                  <w:p w14:paraId="10E32414" w14:textId="77777777" w:rsidR="009F752C" w:rsidRPr="00CA2B25" w:rsidRDefault="009F752C" w:rsidP="005B5818">
                    <w:pPr>
                      <w:tabs>
                        <w:tab w:val="left" w:pos="180"/>
                      </w:tabs>
                      <w:spacing w:before="40" w:line="360" w:lineRule="auto"/>
                      <w:ind w:left="181"/>
                      <w:jc w:val="right"/>
                      <w:rPr>
                        <w:rFonts w:ascii="Arial Narrow" w:hAnsi="Arial Narrow" w:cs="Arial"/>
                        <w:bCs/>
                        <w:color w:val="333333"/>
                        <w:sz w:val="16"/>
                        <w:szCs w:val="16"/>
                      </w:rPr>
                    </w:pPr>
                  </w:p>
                  <w:p w14:paraId="74EBD44D" w14:textId="77777777" w:rsidR="009F752C" w:rsidRDefault="009F752C" w:rsidP="003416CC">
                    <w:pPr>
                      <w:spacing w:line="360" w:lineRule="auto"/>
                      <w:ind w:right="702"/>
                      <w:jc w:val="right"/>
                    </w:pPr>
                  </w:p>
                </w:txbxContent>
              </v:textbox>
              <w10:wrap anchory="page"/>
            </v:shape>
          </w:pict>
        </mc:Fallback>
      </mc:AlternateConten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sz w:val="18"/>
        <w:szCs w:val="18"/>
        <w:lang w:eastAsia="hr-HR"/>
      </w:rPr>
      <w:t xml:space="preserve">       </w:t>
    </w:r>
    <w:r w:rsidR="009F752C" w:rsidRPr="005B5818">
      <w:rPr>
        <w:rFonts w:ascii="Times New Roman" w:eastAsia="Times New Roman" w:hAnsi="Times New Roman" w:cs="Times New Roman"/>
        <w:sz w:val="18"/>
        <w:szCs w:val="18"/>
        <w:lang w:eastAsia="hr-HR"/>
      </w:rPr>
      <w:t xml:space="preserve">  </w:t>
    </w:r>
    <w:r w:rsidR="009F752C">
      <w:rPr>
        <w:rFonts w:ascii="Times New Roman" w:eastAsia="Times New Roman" w:hAnsi="Times New Roman" w:cs="Times New Roman"/>
        <w:noProof/>
        <w:sz w:val="16"/>
        <w:szCs w:val="16"/>
        <w:lang w:eastAsia="hr-HR"/>
      </w:rPr>
      <w:drawing>
        <wp:inline distT="0" distB="0" distL="0" distR="0" wp14:anchorId="416C2E2E" wp14:editId="6E3470A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9F752C" w:rsidRPr="005B5818">
      <w:rPr>
        <w:rFonts w:ascii="Times New Roman" w:eastAsia="Times New Roman" w:hAnsi="Times New Roman" w:cs="Times New Roman"/>
        <w:sz w:val="16"/>
        <w:szCs w:val="16"/>
        <w:lang w:eastAsia="hr-HR"/>
      </w:rPr>
      <w:t xml:space="preserve">                           </w:t>
    </w:r>
    <w:r w:rsidR="009F752C">
      <w:rPr>
        <w:b/>
        <w:noProof/>
        <w:sz w:val="16"/>
        <w:szCs w:val="16"/>
        <w:lang w:eastAsia="hr-HR"/>
      </w:rPr>
      <w:t xml:space="preserve">                                                                                       </w:t>
    </w:r>
    <w:r w:rsidR="009F752C">
      <w:rPr>
        <w:b/>
        <w:noProof/>
        <w:sz w:val="16"/>
        <w:szCs w:val="16"/>
        <w:lang w:eastAsia="hr-HR"/>
      </w:rPr>
      <w:drawing>
        <wp:inline distT="0" distB="0" distL="0" distR="0" wp14:anchorId="6CD29D9E" wp14:editId="66F5A66A">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9F752C">
      <w:rPr>
        <w:b/>
        <w:noProof/>
        <w:sz w:val="16"/>
        <w:szCs w:val="16"/>
        <w:lang w:eastAsia="hr-HR"/>
      </w:rPr>
      <w:t xml:space="preserve">                                             </w:t>
    </w:r>
  </w:p>
  <w:p w14:paraId="163C814A" w14:textId="77777777" w:rsidR="009F752C" w:rsidRDefault="009F752C"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A38BC57" w14:textId="77777777" w:rsidR="009F752C" w:rsidRPr="00AA3F5D" w:rsidRDefault="009F752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5D9E21E2" w14:textId="77777777" w:rsidR="009F752C" w:rsidRPr="00C326E4" w:rsidRDefault="009F752C"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686B17F" w14:textId="77777777" w:rsidR="009F752C" w:rsidRPr="00C326E4" w:rsidRDefault="009F752C"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4854192C" w14:textId="77777777" w:rsidR="009F752C" w:rsidRDefault="009F752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288460E"/>
    <w:multiLevelType w:val="multilevel"/>
    <w:tmpl w:val="9ABC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039AC"/>
    <w:multiLevelType w:val="hybridMultilevel"/>
    <w:tmpl w:val="4C10963A"/>
    <w:lvl w:ilvl="0" w:tplc="E3CA7DAA">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6"/>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D41"/>
    <w:rsid w:val="000348C3"/>
    <w:rsid w:val="00036F1A"/>
    <w:rsid w:val="000433F6"/>
    <w:rsid w:val="000440F3"/>
    <w:rsid w:val="0005082E"/>
    <w:rsid w:val="00052193"/>
    <w:rsid w:val="00054244"/>
    <w:rsid w:val="0005709E"/>
    <w:rsid w:val="00061D5C"/>
    <w:rsid w:val="0006203E"/>
    <w:rsid w:val="00066F52"/>
    <w:rsid w:val="00067CE6"/>
    <w:rsid w:val="00067EC1"/>
    <w:rsid w:val="00077FE6"/>
    <w:rsid w:val="00084537"/>
    <w:rsid w:val="00084E5D"/>
    <w:rsid w:val="000867C6"/>
    <w:rsid w:val="00086B29"/>
    <w:rsid w:val="000905F1"/>
    <w:rsid w:val="000933CA"/>
    <w:rsid w:val="00093963"/>
    <w:rsid w:val="00096F51"/>
    <w:rsid w:val="000C2F7C"/>
    <w:rsid w:val="000C4844"/>
    <w:rsid w:val="000C5314"/>
    <w:rsid w:val="000D2622"/>
    <w:rsid w:val="000D3CF0"/>
    <w:rsid w:val="000D3F57"/>
    <w:rsid w:val="000E39FD"/>
    <w:rsid w:val="000E5A2B"/>
    <w:rsid w:val="000E5A9C"/>
    <w:rsid w:val="000E75E4"/>
    <w:rsid w:val="000F008C"/>
    <w:rsid w:val="000F426B"/>
    <w:rsid w:val="00100A12"/>
    <w:rsid w:val="0010124D"/>
    <w:rsid w:val="00101F03"/>
    <w:rsid w:val="00112E23"/>
    <w:rsid w:val="0012224D"/>
    <w:rsid w:val="00136A0D"/>
    <w:rsid w:val="00146D37"/>
    <w:rsid w:val="00147B6B"/>
    <w:rsid w:val="001515E9"/>
    <w:rsid w:val="0015323C"/>
    <w:rsid w:val="00155D6B"/>
    <w:rsid w:val="00160A11"/>
    <w:rsid w:val="001664FA"/>
    <w:rsid w:val="00167C9D"/>
    <w:rsid w:val="001707AC"/>
    <w:rsid w:val="00181784"/>
    <w:rsid w:val="00186D24"/>
    <w:rsid w:val="001878D1"/>
    <w:rsid w:val="001A1A36"/>
    <w:rsid w:val="001B0676"/>
    <w:rsid w:val="001B7F17"/>
    <w:rsid w:val="001C39A9"/>
    <w:rsid w:val="001C49E4"/>
    <w:rsid w:val="001C7DF4"/>
    <w:rsid w:val="001D2486"/>
    <w:rsid w:val="001D3005"/>
    <w:rsid w:val="001E0EF0"/>
    <w:rsid w:val="001E3263"/>
    <w:rsid w:val="001E4AF7"/>
    <w:rsid w:val="001E4DFA"/>
    <w:rsid w:val="001E7B12"/>
    <w:rsid w:val="001F6FB3"/>
    <w:rsid w:val="001F7C48"/>
    <w:rsid w:val="002029AE"/>
    <w:rsid w:val="002038F5"/>
    <w:rsid w:val="00226DC1"/>
    <w:rsid w:val="0023102B"/>
    <w:rsid w:val="002313C0"/>
    <w:rsid w:val="0023718E"/>
    <w:rsid w:val="00237284"/>
    <w:rsid w:val="002412D9"/>
    <w:rsid w:val="002460DB"/>
    <w:rsid w:val="00252486"/>
    <w:rsid w:val="002541BE"/>
    <w:rsid w:val="00262D7E"/>
    <w:rsid w:val="002672AD"/>
    <w:rsid w:val="00275860"/>
    <w:rsid w:val="00280E02"/>
    <w:rsid w:val="00282D41"/>
    <w:rsid w:val="0028431C"/>
    <w:rsid w:val="00291C28"/>
    <w:rsid w:val="00293AD8"/>
    <w:rsid w:val="00296618"/>
    <w:rsid w:val="00296BEB"/>
    <w:rsid w:val="002A015F"/>
    <w:rsid w:val="002A1232"/>
    <w:rsid w:val="002B136C"/>
    <w:rsid w:val="002C1CAD"/>
    <w:rsid w:val="002C2815"/>
    <w:rsid w:val="002C3386"/>
    <w:rsid w:val="002D18E2"/>
    <w:rsid w:val="002D30BB"/>
    <w:rsid w:val="002E4E36"/>
    <w:rsid w:val="002E5E4D"/>
    <w:rsid w:val="002F0B9A"/>
    <w:rsid w:val="002F313C"/>
    <w:rsid w:val="00300B24"/>
    <w:rsid w:val="00307253"/>
    <w:rsid w:val="00313033"/>
    <w:rsid w:val="00314054"/>
    <w:rsid w:val="00314BC8"/>
    <w:rsid w:val="00322BC3"/>
    <w:rsid w:val="00332D21"/>
    <w:rsid w:val="00333002"/>
    <w:rsid w:val="0033415F"/>
    <w:rsid w:val="00334B8C"/>
    <w:rsid w:val="003416CC"/>
    <w:rsid w:val="00341E94"/>
    <w:rsid w:val="00344AE9"/>
    <w:rsid w:val="00347324"/>
    <w:rsid w:val="00347632"/>
    <w:rsid w:val="003553D3"/>
    <w:rsid w:val="00361A8C"/>
    <w:rsid w:val="00362604"/>
    <w:rsid w:val="00366370"/>
    <w:rsid w:val="00373F64"/>
    <w:rsid w:val="0037432B"/>
    <w:rsid w:val="00380C92"/>
    <w:rsid w:val="00382A4C"/>
    <w:rsid w:val="00384893"/>
    <w:rsid w:val="003934B1"/>
    <w:rsid w:val="003B0097"/>
    <w:rsid w:val="003C019C"/>
    <w:rsid w:val="003C2FFF"/>
    <w:rsid w:val="003C4B46"/>
    <w:rsid w:val="003C6128"/>
    <w:rsid w:val="003D0A65"/>
    <w:rsid w:val="003D28B9"/>
    <w:rsid w:val="003D6BE2"/>
    <w:rsid w:val="003F2193"/>
    <w:rsid w:val="00400425"/>
    <w:rsid w:val="00400551"/>
    <w:rsid w:val="00406E92"/>
    <w:rsid w:val="00411522"/>
    <w:rsid w:val="00413D54"/>
    <w:rsid w:val="004148BA"/>
    <w:rsid w:val="00416DE7"/>
    <w:rsid w:val="004208C1"/>
    <w:rsid w:val="004255A3"/>
    <w:rsid w:val="00431FA1"/>
    <w:rsid w:val="00443BF1"/>
    <w:rsid w:val="0044643D"/>
    <w:rsid w:val="00446C28"/>
    <w:rsid w:val="00456ACC"/>
    <w:rsid w:val="0046055B"/>
    <w:rsid w:val="004705CA"/>
    <w:rsid w:val="00476F19"/>
    <w:rsid w:val="0047721C"/>
    <w:rsid w:val="004809A5"/>
    <w:rsid w:val="0048302D"/>
    <w:rsid w:val="00485B12"/>
    <w:rsid w:val="004A1F5D"/>
    <w:rsid w:val="004A2E37"/>
    <w:rsid w:val="004A58E6"/>
    <w:rsid w:val="004A64F5"/>
    <w:rsid w:val="004B12AF"/>
    <w:rsid w:val="004B5571"/>
    <w:rsid w:val="004B57CF"/>
    <w:rsid w:val="004B6E1D"/>
    <w:rsid w:val="004C2C83"/>
    <w:rsid w:val="004C677C"/>
    <w:rsid w:val="004D46AC"/>
    <w:rsid w:val="004E75C6"/>
    <w:rsid w:val="004F164F"/>
    <w:rsid w:val="004F24F2"/>
    <w:rsid w:val="004F4416"/>
    <w:rsid w:val="004F5B95"/>
    <w:rsid w:val="004F734F"/>
    <w:rsid w:val="0050469F"/>
    <w:rsid w:val="005051FE"/>
    <w:rsid w:val="00507692"/>
    <w:rsid w:val="00512887"/>
    <w:rsid w:val="005167FC"/>
    <w:rsid w:val="0052377B"/>
    <w:rsid w:val="005277E4"/>
    <w:rsid w:val="005320DC"/>
    <w:rsid w:val="0053462F"/>
    <w:rsid w:val="0054703A"/>
    <w:rsid w:val="00571343"/>
    <w:rsid w:val="005713AF"/>
    <w:rsid w:val="005923D1"/>
    <w:rsid w:val="00596DBC"/>
    <w:rsid w:val="005A0A91"/>
    <w:rsid w:val="005B5818"/>
    <w:rsid w:val="005C0B88"/>
    <w:rsid w:val="005C2696"/>
    <w:rsid w:val="005C4B28"/>
    <w:rsid w:val="005D3F8D"/>
    <w:rsid w:val="005E5E77"/>
    <w:rsid w:val="005F7832"/>
    <w:rsid w:val="00601ABB"/>
    <w:rsid w:val="006035F9"/>
    <w:rsid w:val="00604D05"/>
    <w:rsid w:val="00607599"/>
    <w:rsid w:val="00614BD9"/>
    <w:rsid w:val="00625D36"/>
    <w:rsid w:val="00634928"/>
    <w:rsid w:val="006408DC"/>
    <w:rsid w:val="00644CA0"/>
    <w:rsid w:val="00646661"/>
    <w:rsid w:val="00647B1E"/>
    <w:rsid w:val="00651C44"/>
    <w:rsid w:val="006628EE"/>
    <w:rsid w:val="0066611D"/>
    <w:rsid w:val="00667332"/>
    <w:rsid w:val="00667F4E"/>
    <w:rsid w:val="00671DCA"/>
    <w:rsid w:val="006730EC"/>
    <w:rsid w:val="00676ED6"/>
    <w:rsid w:val="00677C08"/>
    <w:rsid w:val="00684DBF"/>
    <w:rsid w:val="00687E4A"/>
    <w:rsid w:val="006935E0"/>
    <w:rsid w:val="00693FD7"/>
    <w:rsid w:val="00696251"/>
    <w:rsid w:val="00696C54"/>
    <w:rsid w:val="006A042F"/>
    <w:rsid w:val="006A1CF4"/>
    <w:rsid w:val="006B0FA7"/>
    <w:rsid w:val="006B47FF"/>
    <w:rsid w:val="006C5507"/>
    <w:rsid w:val="006D2290"/>
    <w:rsid w:val="006E36D1"/>
    <w:rsid w:val="006E735A"/>
    <w:rsid w:val="00703B2D"/>
    <w:rsid w:val="00705174"/>
    <w:rsid w:val="00720402"/>
    <w:rsid w:val="00722F16"/>
    <w:rsid w:val="0072582E"/>
    <w:rsid w:val="0073290D"/>
    <w:rsid w:val="00733889"/>
    <w:rsid w:val="007378EB"/>
    <w:rsid w:val="0074109B"/>
    <w:rsid w:val="00744892"/>
    <w:rsid w:val="00745D17"/>
    <w:rsid w:val="007463A4"/>
    <w:rsid w:val="00752C31"/>
    <w:rsid w:val="007776B8"/>
    <w:rsid w:val="00790B85"/>
    <w:rsid w:val="00793EC7"/>
    <w:rsid w:val="007A5AA5"/>
    <w:rsid w:val="007A673B"/>
    <w:rsid w:val="007B6FE0"/>
    <w:rsid w:val="007C2361"/>
    <w:rsid w:val="007C6C83"/>
    <w:rsid w:val="007D2ED8"/>
    <w:rsid w:val="007D3984"/>
    <w:rsid w:val="007D549B"/>
    <w:rsid w:val="007E06B5"/>
    <w:rsid w:val="007F0B87"/>
    <w:rsid w:val="007F1120"/>
    <w:rsid w:val="007F1D14"/>
    <w:rsid w:val="007F64E4"/>
    <w:rsid w:val="007F74F4"/>
    <w:rsid w:val="008003B7"/>
    <w:rsid w:val="00800FA5"/>
    <w:rsid w:val="008010E2"/>
    <w:rsid w:val="008032A7"/>
    <w:rsid w:val="008073D1"/>
    <w:rsid w:val="00810708"/>
    <w:rsid w:val="00812867"/>
    <w:rsid w:val="00816B2D"/>
    <w:rsid w:val="0082261C"/>
    <w:rsid w:val="0082460F"/>
    <w:rsid w:val="00824B78"/>
    <w:rsid w:val="008268EB"/>
    <w:rsid w:val="00827475"/>
    <w:rsid w:val="00831ADB"/>
    <w:rsid w:val="008331BA"/>
    <w:rsid w:val="00836067"/>
    <w:rsid w:val="00836895"/>
    <w:rsid w:val="00837F53"/>
    <w:rsid w:val="00840CE0"/>
    <w:rsid w:val="0085442A"/>
    <w:rsid w:val="00855DBF"/>
    <w:rsid w:val="00856044"/>
    <w:rsid w:val="008576E2"/>
    <w:rsid w:val="0086218D"/>
    <w:rsid w:val="00862986"/>
    <w:rsid w:val="008672BB"/>
    <w:rsid w:val="0087101F"/>
    <w:rsid w:val="00871BB1"/>
    <w:rsid w:val="00877865"/>
    <w:rsid w:val="00882319"/>
    <w:rsid w:val="0088446F"/>
    <w:rsid w:val="00885D53"/>
    <w:rsid w:val="00885E37"/>
    <w:rsid w:val="00887856"/>
    <w:rsid w:val="008A4591"/>
    <w:rsid w:val="008A6E5C"/>
    <w:rsid w:val="008B0E26"/>
    <w:rsid w:val="008B29C7"/>
    <w:rsid w:val="008B4BD1"/>
    <w:rsid w:val="008B6C52"/>
    <w:rsid w:val="008B7260"/>
    <w:rsid w:val="008C4706"/>
    <w:rsid w:val="008C48F9"/>
    <w:rsid w:val="008C4B0B"/>
    <w:rsid w:val="008C4FFC"/>
    <w:rsid w:val="008D2723"/>
    <w:rsid w:val="008D3251"/>
    <w:rsid w:val="008E5038"/>
    <w:rsid w:val="008E6AF2"/>
    <w:rsid w:val="008F39EA"/>
    <w:rsid w:val="008F5B37"/>
    <w:rsid w:val="008F769F"/>
    <w:rsid w:val="00905CE7"/>
    <w:rsid w:val="009062CF"/>
    <w:rsid w:val="00913B0E"/>
    <w:rsid w:val="00914632"/>
    <w:rsid w:val="00916542"/>
    <w:rsid w:val="00920431"/>
    <w:rsid w:val="0092576D"/>
    <w:rsid w:val="00931193"/>
    <w:rsid w:val="0094290F"/>
    <w:rsid w:val="0095619F"/>
    <w:rsid w:val="00963AAC"/>
    <w:rsid w:val="00965145"/>
    <w:rsid w:val="00971166"/>
    <w:rsid w:val="009751A1"/>
    <w:rsid w:val="0098695B"/>
    <w:rsid w:val="0099103A"/>
    <w:rsid w:val="009965E3"/>
    <w:rsid w:val="009A0B50"/>
    <w:rsid w:val="009A0CA5"/>
    <w:rsid w:val="009A72DD"/>
    <w:rsid w:val="009B0DB7"/>
    <w:rsid w:val="009B12C3"/>
    <w:rsid w:val="009D72DC"/>
    <w:rsid w:val="009E2362"/>
    <w:rsid w:val="009E7D1F"/>
    <w:rsid w:val="009F241F"/>
    <w:rsid w:val="009F2513"/>
    <w:rsid w:val="009F352B"/>
    <w:rsid w:val="009F752C"/>
    <w:rsid w:val="00A0211E"/>
    <w:rsid w:val="00A14152"/>
    <w:rsid w:val="00A230DE"/>
    <w:rsid w:val="00A25712"/>
    <w:rsid w:val="00A41D57"/>
    <w:rsid w:val="00A43A6C"/>
    <w:rsid w:val="00A50192"/>
    <w:rsid w:val="00A56877"/>
    <w:rsid w:val="00A602B0"/>
    <w:rsid w:val="00A61CA2"/>
    <w:rsid w:val="00A62DAA"/>
    <w:rsid w:val="00A63E88"/>
    <w:rsid w:val="00A65AC6"/>
    <w:rsid w:val="00A67BF2"/>
    <w:rsid w:val="00A804AB"/>
    <w:rsid w:val="00A82637"/>
    <w:rsid w:val="00A90607"/>
    <w:rsid w:val="00A93B1C"/>
    <w:rsid w:val="00A979A4"/>
    <w:rsid w:val="00AA08FA"/>
    <w:rsid w:val="00AA1B7A"/>
    <w:rsid w:val="00AA3F5D"/>
    <w:rsid w:val="00AA4537"/>
    <w:rsid w:val="00AA739F"/>
    <w:rsid w:val="00AD0003"/>
    <w:rsid w:val="00AE0B7D"/>
    <w:rsid w:val="00AE1C42"/>
    <w:rsid w:val="00AE4562"/>
    <w:rsid w:val="00AE5648"/>
    <w:rsid w:val="00AF442D"/>
    <w:rsid w:val="00AF7D82"/>
    <w:rsid w:val="00B0055F"/>
    <w:rsid w:val="00B07195"/>
    <w:rsid w:val="00B11670"/>
    <w:rsid w:val="00B16240"/>
    <w:rsid w:val="00B47400"/>
    <w:rsid w:val="00B5020D"/>
    <w:rsid w:val="00B550BE"/>
    <w:rsid w:val="00B609BF"/>
    <w:rsid w:val="00B61000"/>
    <w:rsid w:val="00B76CBA"/>
    <w:rsid w:val="00B8172D"/>
    <w:rsid w:val="00B83104"/>
    <w:rsid w:val="00B85D5B"/>
    <w:rsid w:val="00B860A7"/>
    <w:rsid w:val="00B90911"/>
    <w:rsid w:val="00B91017"/>
    <w:rsid w:val="00B91E79"/>
    <w:rsid w:val="00B93FB1"/>
    <w:rsid w:val="00BB680F"/>
    <w:rsid w:val="00BC1890"/>
    <w:rsid w:val="00BC43DF"/>
    <w:rsid w:val="00BD4B39"/>
    <w:rsid w:val="00BE453D"/>
    <w:rsid w:val="00BF5F4E"/>
    <w:rsid w:val="00C17A94"/>
    <w:rsid w:val="00C2312C"/>
    <w:rsid w:val="00C24596"/>
    <w:rsid w:val="00C26394"/>
    <w:rsid w:val="00C2782B"/>
    <w:rsid w:val="00C326E4"/>
    <w:rsid w:val="00C359ED"/>
    <w:rsid w:val="00C40138"/>
    <w:rsid w:val="00C52958"/>
    <w:rsid w:val="00C616D1"/>
    <w:rsid w:val="00C6508E"/>
    <w:rsid w:val="00C67AEF"/>
    <w:rsid w:val="00C852AD"/>
    <w:rsid w:val="00C96B53"/>
    <w:rsid w:val="00C97144"/>
    <w:rsid w:val="00C97673"/>
    <w:rsid w:val="00C97FF6"/>
    <w:rsid w:val="00CA1B99"/>
    <w:rsid w:val="00CA28B6"/>
    <w:rsid w:val="00CA37C0"/>
    <w:rsid w:val="00CA468F"/>
    <w:rsid w:val="00CA4722"/>
    <w:rsid w:val="00CA4E85"/>
    <w:rsid w:val="00CA617A"/>
    <w:rsid w:val="00CB4567"/>
    <w:rsid w:val="00CB66E7"/>
    <w:rsid w:val="00CC3BA8"/>
    <w:rsid w:val="00CF0867"/>
    <w:rsid w:val="00CF1BBF"/>
    <w:rsid w:val="00CF296D"/>
    <w:rsid w:val="00CF41B8"/>
    <w:rsid w:val="00D02DD3"/>
    <w:rsid w:val="00D0601F"/>
    <w:rsid w:val="00D062FB"/>
    <w:rsid w:val="00D11BA5"/>
    <w:rsid w:val="00D1289E"/>
    <w:rsid w:val="00D13FA4"/>
    <w:rsid w:val="00D218C0"/>
    <w:rsid w:val="00D24281"/>
    <w:rsid w:val="00D27183"/>
    <w:rsid w:val="00D3466D"/>
    <w:rsid w:val="00D36E5F"/>
    <w:rsid w:val="00D45E14"/>
    <w:rsid w:val="00D52CE1"/>
    <w:rsid w:val="00D54469"/>
    <w:rsid w:val="00D575CE"/>
    <w:rsid w:val="00D6025D"/>
    <w:rsid w:val="00D63D81"/>
    <w:rsid w:val="00D652BD"/>
    <w:rsid w:val="00D66549"/>
    <w:rsid w:val="00D671BC"/>
    <w:rsid w:val="00D75B2F"/>
    <w:rsid w:val="00D80C7F"/>
    <w:rsid w:val="00D83AD0"/>
    <w:rsid w:val="00D842AB"/>
    <w:rsid w:val="00D84E75"/>
    <w:rsid w:val="00D864BB"/>
    <w:rsid w:val="00D95747"/>
    <w:rsid w:val="00DA7FB3"/>
    <w:rsid w:val="00DC0A7E"/>
    <w:rsid w:val="00DC35A4"/>
    <w:rsid w:val="00DC4958"/>
    <w:rsid w:val="00DC569A"/>
    <w:rsid w:val="00DE68D1"/>
    <w:rsid w:val="00E0075E"/>
    <w:rsid w:val="00E050B2"/>
    <w:rsid w:val="00E15A45"/>
    <w:rsid w:val="00E220AE"/>
    <w:rsid w:val="00E325B2"/>
    <w:rsid w:val="00E3580A"/>
    <w:rsid w:val="00E36012"/>
    <w:rsid w:val="00E365F4"/>
    <w:rsid w:val="00E46AFE"/>
    <w:rsid w:val="00E46D41"/>
    <w:rsid w:val="00E553EE"/>
    <w:rsid w:val="00E65BC1"/>
    <w:rsid w:val="00E7137F"/>
    <w:rsid w:val="00E71947"/>
    <w:rsid w:val="00E83AAB"/>
    <w:rsid w:val="00E853DF"/>
    <w:rsid w:val="00E92BA8"/>
    <w:rsid w:val="00E9676F"/>
    <w:rsid w:val="00EA10CA"/>
    <w:rsid w:val="00EA4344"/>
    <w:rsid w:val="00EB1C87"/>
    <w:rsid w:val="00EB6D04"/>
    <w:rsid w:val="00EC129A"/>
    <w:rsid w:val="00EC2C01"/>
    <w:rsid w:val="00EC2C59"/>
    <w:rsid w:val="00EC744A"/>
    <w:rsid w:val="00EC7675"/>
    <w:rsid w:val="00ED2101"/>
    <w:rsid w:val="00ED4F00"/>
    <w:rsid w:val="00ED6DCE"/>
    <w:rsid w:val="00ED7F16"/>
    <w:rsid w:val="00EE1039"/>
    <w:rsid w:val="00EE3F0D"/>
    <w:rsid w:val="00EE6132"/>
    <w:rsid w:val="00EF2282"/>
    <w:rsid w:val="00EF7228"/>
    <w:rsid w:val="00F0060F"/>
    <w:rsid w:val="00F0326E"/>
    <w:rsid w:val="00F05924"/>
    <w:rsid w:val="00F06000"/>
    <w:rsid w:val="00F2063A"/>
    <w:rsid w:val="00F2189C"/>
    <w:rsid w:val="00F334C6"/>
    <w:rsid w:val="00F3391A"/>
    <w:rsid w:val="00F351E1"/>
    <w:rsid w:val="00F35541"/>
    <w:rsid w:val="00F4567E"/>
    <w:rsid w:val="00F541AE"/>
    <w:rsid w:val="00F573F1"/>
    <w:rsid w:val="00F656E6"/>
    <w:rsid w:val="00F76943"/>
    <w:rsid w:val="00F816A6"/>
    <w:rsid w:val="00F9220D"/>
    <w:rsid w:val="00F93A3E"/>
    <w:rsid w:val="00F9432F"/>
    <w:rsid w:val="00FA0034"/>
    <w:rsid w:val="00FA05AE"/>
    <w:rsid w:val="00FA0E67"/>
    <w:rsid w:val="00FA2D45"/>
    <w:rsid w:val="00FA3C9C"/>
    <w:rsid w:val="00FA460B"/>
    <w:rsid w:val="00FA5806"/>
    <w:rsid w:val="00FC1A12"/>
    <w:rsid w:val="00FD56B8"/>
    <w:rsid w:val="00FE6399"/>
    <w:rsid w:val="00FF07A8"/>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F164E50"/>
  <w15:docId w15:val="{4D7C1B64-63A7-4B65-B94C-E21B6746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paragraph" w:styleId="Naslov4">
    <w:name w:val="heading 4"/>
    <w:basedOn w:val="Normal"/>
    <w:link w:val="Naslov4Char"/>
    <w:uiPriority w:val="9"/>
    <w:qFormat/>
    <w:rsid w:val="00E220AE"/>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StandardWeb">
    <w:name w:val="Normal (Web)"/>
    <w:basedOn w:val="Normal"/>
    <w:uiPriority w:val="99"/>
    <w:unhideWhenUsed/>
    <w:rsid w:val="00E220A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4Char">
    <w:name w:val="Naslov 4 Char"/>
    <w:basedOn w:val="Zadanifontodlomka"/>
    <w:link w:val="Naslov4"/>
    <w:uiPriority w:val="9"/>
    <w:rsid w:val="00E220AE"/>
    <w:rPr>
      <w:rFonts w:ascii="Times New Roman" w:eastAsia="Times New Roman" w:hAnsi="Times New Roman" w:cs="Times New Roman"/>
      <w:b/>
      <w:bCs/>
      <w:sz w:val="24"/>
      <w:szCs w:val="24"/>
      <w:lang w:eastAsia="hr-HR"/>
    </w:rPr>
  </w:style>
  <w:style w:type="character" w:customStyle="1" w:styleId="preuzmi-naslov">
    <w:name w:val="preuzmi-naslov"/>
    <w:basedOn w:val="Zadanifontodlomka"/>
    <w:rsid w:val="00E220AE"/>
  </w:style>
  <w:style w:type="character" w:customStyle="1" w:styleId="eknjiga">
    <w:name w:val="eknjiga"/>
    <w:basedOn w:val="Zadanifontodlomka"/>
    <w:rsid w:val="00E220AE"/>
  </w:style>
  <w:style w:type="paragraph" w:styleId="z-vrhobrasca">
    <w:name w:val="HTML Top of Form"/>
    <w:basedOn w:val="Normal"/>
    <w:next w:val="Normal"/>
    <w:link w:val="z-vrhobrascaChar"/>
    <w:hidden/>
    <w:uiPriority w:val="99"/>
    <w:semiHidden/>
    <w:unhideWhenUsed/>
    <w:rsid w:val="00E220AE"/>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E220AE"/>
    <w:rPr>
      <w:rFonts w:ascii="Arial" w:eastAsia="Times New Roman" w:hAnsi="Arial" w:cs="Arial"/>
      <w:vanish/>
      <w:sz w:val="16"/>
      <w:szCs w:val="16"/>
      <w:lang w:eastAsia="hr-HR"/>
    </w:rPr>
  </w:style>
  <w:style w:type="character" w:customStyle="1" w:styleId="email">
    <w:name w:val="email"/>
    <w:basedOn w:val="Zadanifontodlomka"/>
    <w:rsid w:val="00E220AE"/>
  </w:style>
  <w:style w:type="paragraph" w:styleId="z-dnoobrasca">
    <w:name w:val="HTML Bottom of Form"/>
    <w:basedOn w:val="Normal"/>
    <w:next w:val="Normal"/>
    <w:link w:val="z-dnoobrascaChar"/>
    <w:hidden/>
    <w:uiPriority w:val="99"/>
    <w:semiHidden/>
    <w:unhideWhenUsed/>
    <w:rsid w:val="00E220AE"/>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E220AE"/>
    <w:rPr>
      <w:rFonts w:ascii="Arial" w:eastAsia="Times New Roman" w:hAnsi="Arial" w:cs="Arial"/>
      <w:vanish/>
      <w:sz w:val="16"/>
      <w:szCs w:val="16"/>
      <w:lang w:eastAsia="hr-HR"/>
    </w:rPr>
  </w:style>
  <w:style w:type="character" w:customStyle="1" w:styleId="apple-style-span">
    <w:name w:val="apple-style-span"/>
    <w:basedOn w:val="Zadanifontodlomka"/>
    <w:rsid w:val="00E22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689">
      <w:bodyDiv w:val="1"/>
      <w:marLeft w:val="0"/>
      <w:marRight w:val="0"/>
      <w:marTop w:val="0"/>
      <w:marBottom w:val="0"/>
      <w:divBdr>
        <w:top w:val="none" w:sz="0" w:space="0" w:color="auto"/>
        <w:left w:val="none" w:sz="0" w:space="0" w:color="auto"/>
        <w:bottom w:val="none" w:sz="0" w:space="0" w:color="auto"/>
        <w:right w:val="none" w:sz="0" w:space="0" w:color="auto"/>
      </w:divBdr>
    </w:div>
    <w:div w:id="218445329">
      <w:bodyDiv w:val="1"/>
      <w:marLeft w:val="0"/>
      <w:marRight w:val="0"/>
      <w:marTop w:val="0"/>
      <w:marBottom w:val="0"/>
      <w:divBdr>
        <w:top w:val="none" w:sz="0" w:space="0" w:color="auto"/>
        <w:left w:val="none" w:sz="0" w:space="0" w:color="auto"/>
        <w:bottom w:val="none" w:sz="0" w:space="0" w:color="auto"/>
        <w:right w:val="none" w:sz="0" w:space="0" w:color="auto"/>
      </w:divBdr>
    </w:div>
    <w:div w:id="729116068">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753355223">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2010059826">
      <w:bodyDiv w:val="1"/>
      <w:marLeft w:val="0"/>
      <w:marRight w:val="0"/>
      <w:marTop w:val="0"/>
      <w:marBottom w:val="0"/>
      <w:divBdr>
        <w:top w:val="none" w:sz="0" w:space="0" w:color="auto"/>
        <w:left w:val="none" w:sz="0" w:space="0" w:color="auto"/>
        <w:bottom w:val="none" w:sz="0" w:space="0" w:color="auto"/>
        <w:right w:val="none" w:sz="0" w:space="0" w:color="auto"/>
      </w:divBdr>
      <w:divsChild>
        <w:div w:id="668748436">
          <w:marLeft w:val="0"/>
          <w:marRight w:val="0"/>
          <w:marTop w:val="0"/>
          <w:marBottom w:val="0"/>
          <w:divBdr>
            <w:top w:val="none" w:sz="0" w:space="0" w:color="auto"/>
            <w:left w:val="none" w:sz="0" w:space="0" w:color="auto"/>
            <w:bottom w:val="none" w:sz="0" w:space="0" w:color="auto"/>
            <w:right w:val="none" w:sz="0" w:space="0" w:color="auto"/>
          </w:divBdr>
          <w:divsChild>
            <w:div w:id="1635989409">
              <w:marLeft w:val="-208"/>
              <w:marRight w:val="-208"/>
              <w:marTop w:val="0"/>
              <w:marBottom w:val="0"/>
              <w:divBdr>
                <w:top w:val="none" w:sz="0" w:space="0" w:color="auto"/>
                <w:left w:val="none" w:sz="0" w:space="0" w:color="auto"/>
                <w:bottom w:val="none" w:sz="0" w:space="0" w:color="auto"/>
                <w:right w:val="none" w:sz="0" w:space="0" w:color="auto"/>
              </w:divBdr>
              <w:divsChild>
                <w:div w:id="1818690906">
                  <w:marLeft w:val="0"/>
                  <w:marRight w:val="0"/>
                  <w:marTop w:val="0"/>
                  <w:marBottom w:val="0"/>
                  <w:divBdr>
                    <w:top w:val="none" w:sz="0" w:space="0" w:color="auto"/>
                    <w:left w:val="none" w:sz="0" w:space="0" w:color="auto"/>
                    <w:bottom w:val="none" w:sz="0" w:space="0" w:color="auto"/>
                    <w:right w:val="none" w:sz="0" w:space="0" w:color="auto"/>
                  </w:divBdr>
                  <w:divsChild>
                    <w:div w:id="547038252">
                      <w:marLeft w:val="0"/>
                      <w:marRight w:val="0"/>
                      <w:marTop w:val="554"/>
                      <w:marBottom w:val="138"/>
                      <w:divBdr>
                        <w:top w:val="none" w:sz="0" w:space="0" w:color="auto"/>
                        <w:left w:val="none" w:sz="0" w:space="0" w:color="auto"/>
                        <w:bottom w:val="none" w:sz="0" w:space="0" w:color="auto"/>
                        <w:right w:val="none" w:sz="0" w:space="0" w:color="auto"/>
                      </w:divBdr>
                      <w:divsChild>
                        <w:div w:id="705642561">
                          <w:marLeft w:val="0"/>
                          <w:marRight w:val="0"/>
                          <w:marTop w:val="554"/>
                          <w:marBottom w:val="554"/>
                          <w:divBdr>
                            <w:top w:val="none" w:sz="0" w:space="0" w:color="auto"/>
                            <w:left w:val="none" w:sz="0" w:space="0" w:color="auto"/>
                            <w:bottom w:val="none" w:sz="0" w:space="0" w:color="auto"/>
                            <w:right w:val="none" w:sz="0" w:space="0" w:color="auto"/>
                          </w:divBdr>
                        </w:div>
                      </w:divsChild>
                    </w:div>
                    <w:div w:id="1099371554">
                      <w:marLeft w:val="0"/>
                      <w:marRight w:val="0"/>
                      <w:marTop w:val="0"/>
                      <w:marBottom w:val="0"/>
                      <w:divBdr>
                        <w:top w:val="none" w:sz="0" w:space="0" w:color="auto"/>
                        <w:left w:val="none" w:sz="0" w:space="0" w:color="auto"/>
                        <w:bottom w:val="none" w:sz="0" w:space="0" w:color="auto"/>
                        <w:right w:val="none" w:sz="0" w:space="0" w:color="auto"/>
                      </w:divBdr>
                      <w:divsChild>
                        <w:div w:id="1309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916">
          <w:marLeft w:val="0"/>
          <w:marRight w:val="0"/>
          <w:marTop w:val="0"/>
          <w:marBottom w:val="0"/>
          <w:divBdr>
            <w:top w:val="none" w:sz="0" w:space="0" w:color="auto"/>
            <w:left w:val="none" w:sz="0" w:space="0" w:color="auto"/>
            <w:bottom w:val="none" w:sz="0" w:space="0" w:color="auto"/>
            <w:right w:val="none" w:sz="0" w:space="0" w:color="auto"/>
          </w:divBdr>
          <w:divsChild>
            <w:div w:id="1360231225">
              <w:marLeft w:val="-208"/>
              <w:marRight w:val="-208"/>
              <w:marTop w:val="0"/>
              <w:marBottom w:val="0"/>
              <w:divBdr>
                <w:top w:val="none" w:sz="0" w:space="0" w:color="auto"/>
                <w:left w:val="none" w:sz="0" w:space="0" w:color="auto"/>
                <w:bottom w:val="none" w:sz="0" w:space="0" w:color="auto"/>
                <w:right w:val="none" w:sz="0" w:space="0" w:color="auto"/>
              </w:divBdr>
              <w:divsChild>
                <w:div w:id="1994988078">
                  <w:marLeft w:val="0"/>
                  <w:marRight w:val="0"/>
                  <w:marTop w:val="0"/>
                  <w:marBottom w:val="0"/>
                  <w:divBdr>
                    <w:top w:val="none" w:sz="0" w:space="0" w:color="auto"/>
                    <w:left w:val="none" w:sz="0" w:space="0" w:color="auto"/>
                    <w:bottom w:val="none" w:sz="0" w:space="0" w:color="auto"/>
                    <w:right w:val="none" w:sz="0" w:space="0" w:color="auto"/>
                  </w:divBdr>
                  <w:divsChild>
                    <w:div w:id="934631223">
                      <w:marLeft w:val="0"/>
                      <w:marRight w:val="0"/>
                      <w:marTop w:val="0"/>
                      <w:marBottom w:val="0"/>
                      <w:divBdr>
                        <w:top w:val="none" w:sz="0" w:space="0" w:color="auto"/>
                        <w:left w:val="none" w:sz="0" w:space="0" w:color="auto"/>
                        <w:bottom w:val="none" w:sz="0" w:space="0" w:color="auto"/>
                        <w:right w:val="none" w:sz="0" w:space="0" w:color="auto"/>
                      </w:divBdr>
                    </w:div>
                  </w:divsChild>
                </w:div>
                <w:div w:id="1407803237">
                  <w:marLeft w:val="0"/>
                  <w:marRight w:val="0"/>
                  <w:marTop w:val="0"/>
                  <w:marBottom w:val="0"/>
                  <w:divBdr>
                    <w:top w:val="none" w:sz="0" w:space="0" w:color="auto"/>
                    <w:left w:val="none" w:sz="0" w:space="0" w:color="auto"/>
                    <w:bottom w:val="none" w:sz="0" w:space="0" w:color="auto"/>
                    <w:right w:val="none" w:sz="0" w:space="0" w:color="auto"/>
                  </w:divBdr>
                  <w:divsChild>
                    <w:div w:id="1452241808">
                      <w:marLeft w:val="0"/>
                      <w:marRight w:val="0"/>
                      <w:marTop w:val="0"/>
                      <w:marBottom w:val="0"/>
                      <w:divBdr>
                        <w:top w:val="none" w:sz="0" w:space="0" w:color="auto"/>
                        <w:left w:val="none" w:sz="0" w:space="0" w:color="auto"/>
                        <w:bottom w:val="none" w:sz="0" w:space="0" w:color="auto"/>
                        <w:right w:val="none" w:sz="0" w:space="0" w:color="auto"/>
                      </w:divBdr>
                    </w:div>
                    <w:div w:id="2559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12452</Duznosnici_Value>
    <BrojPredmeta xmlns="8638ef6a-48a0-457c-b738-9f65e71a9a26">P-195/20</BrojPredmeta>
    <Duznosnici xmlns="8638ef6a-48a0-457c-b738-9f65e71a9a26">Bojan Simonič,Općinski načelnik,Općina Lovran</Duznosnici>
    <VrstaDokumenta xmlns="8638ef6a-48a0-457c-b738-9f65e71a9a26">3</VrstaDokumenta>
    <KljucneRijeci xmlns="8638ef6a-48a0-457c-b738-9f65e71a9a26">
      <Value>106</Value>
      <Value>19</Value>
    </KljucneRijeci>
    <BrojAkta xmlns="8638ef6a-48a0-457c-b738-9f65e71a9a26">711-I-1306-P-195-20/21-11-12</BrojAkta>
    <Sync xmlns="8638ef6a-48a0-457c-b738-9f65e71a9a26">0</Sync>
    <Sjednica xmlns="8638ef6a-48a0-457c-b738-9f65e71a9a26">244</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4F43-4D80-442C-A35E-DE6BAEF4E9DC}"/>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00339F70-990F-47AE-A08E-31CE3F9576A9}">
  <ds:schemaRef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68139EF3-0250-41F3-9DC6-EC666AF3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1946</Words>
  <Characters>11096</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cp:revision>
  <cp:lastPrinted>2021-08-19T08:30:00Z</cp:lastPrinted>
  <dcterms:created xsi:type="dcterms:W3CDTF">2021-08-19T08:29:00Z</dcterms:created>
  <dcterms:modified xsi:type="dcterms:W3CDTF">2021-08-31T08:13:00Z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