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0D1DCC3D" w:rsidR="00357E61" w:rsidRPr="00213438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213438">
        <w:rPr>
          <w:color w:val="auto"/>
        </w:rPr>
        <w:t xml:space="preserve">Zagreb, </w:t>
      </w:r>
      <w:r w:rsidR="00C761BB" w:rsidRPr="00213438">
        <w:rPr>
          <w:color w:val="auto"/>
        </w:rPr>
        <w:t>18. lipnja</w:t>
      </w:r>
      <w:r w:rsidR="006379A6" w:rsidRPr="00213438">
        <w:rPr>
          <w:color w:val="auto"/>
        </w:rPr>
        <w:t xml:space="preserve"> </w:t>
      </w:r>
      <w:r w:rsidR="00065D21" w:rsidRPr="00213438">
        <w:rPr>
          <w:color w:val="auto"/>
        </w:rPr>
        <w:t>20</w:t>
      </w:r>
      <w:r w:rsidR="003C61A7" w:rsidRPr="00213438">
        <w:rPr>
          <w:color w:val="auto"/>
        </w:rPr>
        <w:t>21</w:t>
      </w:r>
      <w:r w:rsidR="00F00782" w:rsidRPr="00213438">
        <w:rPr>
          <w:color w:val="auto"/>
        </w:rPr>
        <w:t>.</w:t>
      </w:r>
      <w:r w:rsidR="00323796" w:rsidRPr="00213438">
        <w:rPr>
          <w:color w:val="auto"/>
        </w:rPr>
        <w:tab/>
      </w:r>
      <w:r w:rsidR="00323796" w:rsidRPr="00213438">
        <w:rPr>
          <w:color w:val="auto"/>
        </w:rPr>
        <w:tab/>
      </w:r>
      <w:r w:rsidR="00323796" w:rsidRPr="00213438">
        <w:rPr>
          <w:color w:val="auto"/>
        </w:rPr>
        <w:tab/>
      </w:r>
      <w:r w:rsidR="00323796" w:rsidRPr="00213438">
        <w:rPr>
          <w:color w:val="auto"/>
        </w:rPr>
        <w:tab/>
      </w:r>
      <w:r w:rsidR="00323796" w:rsidRPr="00213438">
        <w:rPr>
          <w:color w:val="auto"/>
        </w:rPr>
        <w:tab/>
      </w:r>
      <w:r w:rsidR="00323796" w:rsidRPr="00213438">
        <w:rPr>
          <w:i/>
          <w:color w:val="auto"/>
        </w:rPr>
        <w:t xml:space="preserve"> </w:t>
      </w:r>
    </w:p>
    <w:p w14:paraId="5DDE2235" w14:textId="77777777" w:rsidR="00357E61" w:rsidRPr="00213438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213438">
        <w:rPr>
          <w:color w:val="auto"/>
        </w:rPr>
        <w:tab/>
      </w:r>
      <w:r w:rsidRPr="00213438">
        <w:rPr>
          <w:color w:val="auto"/>
        </w:rPr>
        <w:tab/>
      </w:r>
      <w:r w:rsidRPr="00213438">
        <w:rPr>
          <w:color w:val="auto"/>
        </w:rPr>
        <w:tab/>
      </w:r>
      <w:r w:rsidRPr="00213438">
        <w:rPr>
          <w:color w:val="auto"/>
        </w:rPr>
        <w:tab/>
      </w:r>
      <w:r w:rsidRPr="00213438">
        <w:rPr>
          <w:color w:val="auto"/>
        </w:rPr>
        <w:tab/>
      </w:r>
      <w:r w:rsidRPr="00213438">
        <w:rPr>
          <w:color w:val="auto"/>
        </w:rPr>
        <w:tab/>
      </w:r>
      <w:r w:rsidRPr="00213438">
        <w:rPr>
          <w:color w:val="auto"/>
        </w:rPr>
        <w:tab/>
      </w:r>
      <w:r w:rsidRPr="00213438">
        <w:rPr>
          <w:color w:val="auto"/>
        </w:rPr>
        <w:tab/>
      </w:r>
    </w:p>
    <w:p w14:paraId="5DDE2236" w14:textId="2D868DE1" w:rsidR="00357E61" w:rsidRPr="00213438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213438">
        <w:rPr>
          <w:b/>
          <w:color w:val="auto"/>
        </w:rPr>
        <w:t>Povjerenstvo za odlučivanje o sukobu interesa</w:t>
      </w:r>
      <w:r w:rsidRPr="00213438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Pr="00213438">
        <w:rPr>
          <w:color w:val="auto"/>
        </w:rPr>
        <w:t>Tončice</w:t>
      </w:r>
      <w:proofErr w:type="spellEnd"/>
      <w:r w:rsidRPr="00213438">
        <w:rPr>
          <w:color w:val="auto"/>
        </w:rPr>
        <w:t xml:space="preserve"> Božić, Davorina </w:t>
      </w:r>
      <w:proofErr w:type="spellStart"/>
      <w:r w:rsidRPr="00213438">
        <w:rPr>
          <w:color w:val="auto"/>
        </w:rPr>
        <w:t>Ivanjeka</w:t>
      </w:r>
      <w:proofErr w:type="spellEnd"/>
      <w:r w:rsidR="003C61A7" w:rsidRPr="00213438">
        <w:rPr>
          <w:color w:val="auto"/>
        </w:rPr>
        <w:t xml:space="preserve">, </w:t>
      </w:r>
      <w:r w:rsidR="00FD0226" w:rsidRPr="00213438">
        <w:rPr>
          <w:color w:val="auto"/>
        </w:rPr>
        <w:t xml:space="preserve"> </w:t>
      </w:r>
      <w:r w:rsidRPr="00213438">
        <w:rPr>
          <w:color w:val="auto"/>
        </w:rPr>
        <w:t xml:space="preserve"> Aleksandre Jozić-</w:t>
      </w:r>
      <w:proofErr w:type="spellStart"/>
      <w:r w:rsidRPr="00213438">
        <w:rPr>
          <w:color w:val="auto"/>
        </w:rPr>
        <w:t>Ileković</w:t>
      </w:r>
      <w:proofErr w:type="spellEnd"/>
      <w:r w:rsidRPr="00213438">
        <w:rPr>
          <w:color w:val="auto"/>
        </w:rPr>
        <w:t xml:space="preserve"> </w:t>
      </w:r>
      <w:r w:rsidR="003C61A7" w:rsidRPr="00213438">
        <w:rPr>
          <w:color w:val="auto"/>
        </w:rPr>
        <w:t xml:space="preserve">i </w:t>
      </w:r>
      <w:proofErr w:type="spellStart"/>
      <w:r w:rsidR="003C61A7" w:rsidRPr="00213438">
        <w:rPr>
          <w:color w:val="auto"/>
        </w:rPr>
        <w:t>Tatijane</w:t>
      </w:r>
      <w:proofErr w:type="spellEnd"/>
      <w:r w:rsidR="003C61A7" w:rsidRPr="00213438">
        <w:rPr>
          <w:color w:val="auto"/>
        </w:rPr>
        <w:t xml:space="preserve"> Vučetić </w:t>
      </w:r>
      <w:r w:rsidRPr="00213438">
        <w:rPr>
          <w:color w:val="auto"/>
        </w:rPr>
        <w:t xml:space="preserve">kao članova Povjerenstva, </w:t>
      </w:r>
      <w:r w:rsidR="00910863" w:rsidRPr="00213438">
        <w:rPr>
          <w:color w:val="auto"/>
        </w:rPr>
        <w:t xml:space="preserve">na temelju članka </w:t>
      </w:r>
      <w:r w:rsidR="000F7ADF" w:rsidRPr="00213438">
        <w:rPr>
          <w:color w:val="auto"/>
        </w:rPr>
        <w:t>3</w:t>
      </w:r>
      <w:r w:rsidR="002106B5" w:rsidRPr="00213438">
        <w:rPr>
          <w:color w:val="auto"/>
        </w:rPr>
        <w:t>9</w:t>
      </w:r>
      <w:r w:rsidR="000F7ADF" w:rsidRPr="00213438">
        <w:rPr>
          <w:color w:val="auto"/>
        </w:rPr>
        <w:t xml:space="preserve">. stavka 1. </w:t>
      </w:r>
      <w:r w:rsidR="00357E61" w:rsidRPr="00213438">
        <w:rPr>
          <w:color w:val="auto"/>
        </w:rPr>
        <w:t>Zakona o sprječavanju sukoba interesa („Narodne novine“ broj 26/11., 12/12., 126/12.</w:t>
      </w:r>
      <w:r w:rsidR="00DA398F" w:rsidRPr="00213438">
        <w:rPr>
          <w:color w:val="auto"/>
        </w:rPr>
        <w:t>,</w:t>
      </w:r>
      <w:r w:rsidR="00357E61" w:rsidRPr="00213438">
        <w:rPr>
          <w:color w:val="auto"/>
        </w:rPr>
        <w:t xml:space="preserve"> 48/13</w:t>
      </w:r>
      <w:r w:rsidR="006E7BC2" w:rsidRPr="00213438">
        <w:rPr>
          <w:color w:val="auto"/>
        </w:rPr>
        <w:t xml:space="preserve">., 57/15. i 98/19., </w:t>
      </w:r>
      <w:r w:rsidR="00357E61" w:rsidRPr="00213438">
        <w:rPr>
          <w:color w:val="auto"/>
        </w:rPr>
        <w:t xml:space="preserve">u daljnjem tekstu: ZSSI), </w:t>
      </w:r>
      <w:r w:rsidR="00FD3326" w:rsidRPr="00213438">
        <w:rPr>
          <w:color w:val="auto"/>
        </w:rPr>
        <w:t xml:space="preserve">povodom </w:t>
      </w:r>
      <w:r w:rsidR="00C761BB" w:rsidRPr="00213438">
        <w:rPr>
          <w:color w:val="auto"/>
        </w:rPr>
        <w:t>neanonim</w:t>
      </w:r>
      <w:r w:rsidR="00DF086E">
        <w:rPr>
          <w:color w:val="auto"/>
        </w:rPr>
        <w:t>nih</w:t>
      </w:r>
      <w:r w:rsidR="00C761BB" w:rsidRPr="00213438">
        <w:rPr>
          <w:color w:val="auto"/>
        </w:rPr>
        <w:t xml:space="preserve"> prijav</w:t>
      </w:r>
      <w:r w:rsidR="00DF086E">
        <w:rPr>
          <w:color w:val="auto"/>
        </w:rPr>
        <w:t>a</w:t>
      </w:r>
      <w:r w:rsidR="00C761BB" w:rsidRPr="00213438">
        <w:rPr>
          <w:color w:val="auto"/>
        </w:rPr>
        <w:t xml:space="preserve"> mogućeg sukoba interesa podnesene protiv </w:t>
      </w:r>
      <w:r w:rsidR="00562298" w:rsidRPr="00213438">
        <w:rPr>
          <w:b/>
          <w:color w:val="auto"/>
        </w:rPr>
        <w:t>dužnosnika</w:t>
      </w:r>
      <w:r w:rsidR="00AA463C" w:rsidRPr="00213438">
        <w:rPr>
          <w:b/>
          <w:color w:val="auto"/>
        </w:rPr>
        <w:t xml:space="preserve"> </w:t>
      </w:r>
      <w:r w:rsidR="00C761BB" w:rsidRPr="00213438">
        <w:rPr>
          <w:b/>
          <w:color w:val="auto"/>
        </w:rPr>
        <w:t>Tomislava Klarića</w:t>
      </w:r>
      <w:r w:rsidR="00C72D39" w:rsidRPr="00213438">
        <w:rPr>
          <w:b/>
          <w:color w:val="auto"/>
        </w:rPr>
        <w:t xml:space="preserve">, </w:t>
      </w:r>
      <w:r w:rsidR="00C761BB" w:rsidRPr="00213438">
        <w:rPr>
          <w:b/>
          <w:color w:val="auto"/>
        </w:rPr>
        <w:t>gradonačelnika Grada Bakra</w:t>
      </w:r>
      <w:r w:rsidR="00E9517E" w:rsidRPr="00213438">
        <w:rPr>
          <w:b/>
          <w:color w:val="auto"/>
        </w:rPr>
        <w:t xml:space="preserve"> i zastupnika u Hrvatskom saboru</w:t>
      </w:r>
      <w:r w:rsidR="00C761BB" w:rsidRPr="00213438">
        <w:rPr>
          <w:b/>
          <w:color w:val="auto"/>
        </w:rPr>
        <w:t xml:space="preserve">, </w:t>
      </w:r>
      <w:r w:rsidR="00357E61" w:rsidRPr="00213438">
        <w:rPr>
          <w:color w:val="auto"/>
        </w:rPr>
        <w:t xml:space="preserve">na </w:t>
      </w:r>
      <w:r w:rsidR="0059639C" w:rsidRPr="00213438">
        <w:rPr>
          <w:color w:val="auto"/>
        </w:rPr>
        <w:t>1</w:t>
      </w:r>
      <w:r w:rsidR="00C761BB" w:rsidRPr="00213438">
        <w:rPr>
          <w:color w:val="auto"/>
        </w:rPr>
        <w:t>31</w:t>
      </w:r>
      <w:r w:rsidR="00BC57A1" w:rsidRPr="00213438">
        <w:rPr>
          <w:color w:val="auto"/>
        </w:rPr>
        <w:t xml:space="preserve">. </w:t>
      </w:r>
      <w:r w:rsidR="00357E61" w:rsidRPr="00213438">
        <w:rPr>
          <w:color w:val="auto"/>
        </w:rPr>
        <w:t>sjednici</w:t>
      </w:r>
      <w:r w:rsidR="007D54F9">
        <w:rPr>
          <w:color w:val="auto"/>
        </w:rPr>
        <w:t>,</w:t>
      </w:r>
      <w:r w:rsidR="00357E61" w:rsidRPr="00213438">
        <w:rPr>
          <w:color w:val="auto"/>
        </w:rPr>
        <w:t xml:space="preserve"> održanoj</w:t>
      </w:r>
      <w:r w:rsidR="0059639C" w:rsidRPr="00213438">
        <w:rPr>
          <w:color w:val="auto"/>
        </w:rPr>
        <w:t xml:space="preserve"> </w:t>
      </w:r>
      <w:r w:rsidR="00C761BB" w:rsidRPr="00213438">
        <w:rPr>
          <w:color w:val="auto"/>
        </w:rPr>
        <w:t>18. lipnja</w:t>
      </w:r>
      <w:r w:rsidR="003C61A7" w:rsidRPr="00213438">
        <w:rPr>
          <w:color w:val="auto"/>
        </w:rPr>
        <w:t xml:space="preserve"> 2021</w:t>
      </w:r>
      <w:r w:rsidR="0059639C" w:rsidRPr="00213438">
        <w:rPr>
          <w:color w:val="auto"/>
        </w:rPr>
        <w:t>.</w:t>
      </w:r>
      <w:r w:rsidR="005F0EDB" w:rsidRPr="00213438">
        <w:rPr>
          <w:color w:val="auto"/>
        </w:rPr>
        <w:t>, donosi sljedeću</w:t>
      </w:r>
    </w:p>
    <w:p w14:paraId="069BF2D5" w14:textId="77777777" w:rsidR="002A790D" w:rsidRPr="00213438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1C0ECE6A" w14:textId="77777777" w:rsidR="00316908" w:rsidRPr="00213438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213438">
        <w:rPr>
          <w:b/>
          <w:color w:val="auto"/>
        </w:rPr>
        <w:t>ODLUKU</w:t>
      </w:r>
      <w:r w:rsidR="00316908" w:rsidRPr="00213438">
        <w:rPr>
          <w:b/>
          <w:color w:val="auto"/>
        </w:rPr>
        <w:t xml:space="preserve"> </w:t>
      </w:r>
    </w:p>
    <w:p w14:paraId="5944808B" w14:textId="77777777" w:rsidR="00316908" w:rsidRPr="00213438" w:rsidRDefault="00316908" w:rsidP="00316908">
      <w:pPr>
        <w:pStyle w:val="Default"/>
        <w:spacing w:line="276" w:lineRule="auto"/>
        <w:rPr>
          <w:b/>
          <w:color w:val="auto"/>
        </w:rPr>
      </w:pPr>
    </w:p>
    <w:p w14:paraId="74926582" w14:textId="014A253B" w:rsidR="00D45A7D" w:rsidRPr="00213438" w:rsidRDefault="00316908" w:rsidP="007108FA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213438">
        <w:rPr>
          <w:b/>
          <w:color w:val="auto"/>
        </w:rPr>
        <w:t>Postupak protiv dužnosnika Tomislava Klarića, gradonačelnika Grada Bakra, neće se pokrenuti</w:t>
      </w:r>
      <w:r w:rsidR="00213438" w:rsidRPr="00213438">
        <w:rPr>
          <w:b/>
          <w:color w:val="auto"/>
        </w:rPr>
        <w:t>, jer su eventualne radnje vezane za sklapanje nagodbe</w:t>
      </w:r>
      <w:r w:rsidR="00BD6AAF">
        <w:rPr>
          <w:b/>
          <w:color w:val="auto"/>
        </w:rPr>
        <w:t>,</w:t>
      </w:r>
      <w:r w:rsidR="00213438" w:rsidRPr="00213438">
        <w:rPr>
          <w:b/>
          <w:color w:val="auto"/>
        </w:rPr>
        <w:t xml:space="preserve"> kojom je trgovačko društvo SBE Rijeka d.o.o. steklo zemljište od trgovačkog društva Industrijska zona d.o.o. Bakar čiji je osnivač Grad Bakar, poduzimane prije stupanja ZSSI-a na snagu, a kako postupak </w:t>
      </w:r>
      <w:r w:rsidR="00BD6AAF">
        <w:rPr>
          <w:b/>
          <w:color w:val="auto"/>
        </w:rPr>
        <w:t xml:space="preserve">u pogledu istih </w:t>
      </w:r>
      <w:r w:rsidR="00213438" w:rsidRPr="00213438">
        <w:rPr>
          <w:b/>
          <w:color w:val="auto"/>
        </w:rPr>
        <w:t xml:space="preserve">nije pokrenut u tom razdoblju, </w:t>
      </w:r>
      <w:r w:rsidR="00E227E8">
        <w:rPr>
          <w:b/>
          <w:color w:val="auto"/>
        </w:rPr>
        <w:t xml:space="preserve">prema članku 56. stavku 3. ZSSI-a </w:t>
      </w:r>
      <w:r w:rsidR="007108FA">
        <w:rPr>
          <w:b/>
          <w:color w:val="auto"/>
        </w:rPr>
        <w:t xml:space="preserve">ne može </w:t>
      </w:r>
      <w:r w:rsidR="007108FA" w:rsidRPr="00213438">
        <w:rPr>
          <w:b/>
          <w:color w:val="auto"/>
        </w:rPr>
        <w:t xml:space="preserve">biti dovršen sukladno odredbama </w:t>
      </w:r>
      <w:r w:rsidR="007108FA" w:rsidRPr="00213438">
        <w:rPr>
          <w:rFonts w:ascii="Minion Pro" w:hAnsi="Minion Pro"/>
          <w:b/>
          <w:shd w:val="clear" w:color="auto" w:fill="FFFFFF"/>
        </w:rPr>
        <w:t>Zakona o sprječavanju sukoba interesa u obnašanju javnih dužnosti</w:t>
      </w:r>
      <w:r w:rsidR="00E227E8">
        <w:rPr>
          <w:rFonts w:ascii="Minion Pro" w:hAnsi="Minion Pro"/>
          <w:b/>
          <w:shd w:val="clear" w:color="auto" w:fill="FFFFFF"/>
        </w:rPr>
        <w:t>,</w:t>
      </w:r>
      <w:r w:rsidR="00BD6AAF">
        <w:rPr>
          <w:rFonts w:ascii="Minion Pro" w:hAnsi="Minion Pro"/>
          <w:b/>
          <w:shd w:val="clear" w:color="auto" w:fill="FFFFFF"/>
        </w:rPr>
        <w:t xml:space="preserve"> </w:t>
      </w:r>
      <w:r w:rsidR="00C077A2">
        <w:rPr>
          <w:b/>
          <w:color w:val="auto"/>
        </w:rPr>
        <w:t xml:space="preserve">dok </w:t>
      </w:r>
      <w:r w:rsidR="000E027B">
        <w:rPr>
          <w:b/>
          <w:color w:val="auto"/>
        </w:rPr>
        <w:t xml:space="preserve">u odnosu na </w:t>
      </w:r>
      <w:r w:rsidR="007108FA">
        <w:rPr>
          <w:b/>
          <w:color w:val="auto"/>
        </w:rPr>
        <w:t xml:space="preserve">istodobno </w:t>
      </w:r>
      <w:r w:rsidR="000E027B">
        <w:rPr>
          <w:b/>
          <w:color w:val="auto"/>
        </w:rPr>
        <w:t>angažiranje</w:t>
      </w:r>
      <w:r w:rsidR="000E027B" w:rsidRPr="000E027B">
        <w:rPr>
          <w:b/>
          <w:color w:val="auto"/>
        </w:rPr>
        <w:t xml:space="preserve"> </w:t>
      </w:r>
      <w:r w:rsidR="000E027B" w:rsidRPr="00213438">
        <w:rPr>
          <w:b/>
          <w:color w:val="auto"/>
        </w:rPr>
        <w:t>odvjetničkih ureda</w:t>
      </w:r>
      <w:r w:rsidR="000E027B">
        <w:rPr>
          <w:b/>
          <w:color w:val="auto"/>
        </w:rPr>
        <w:t xml:space="preserve"> </w:t>
      </w:r>
      <w:r w:rsidR="007108FA">
        <w:rPr>
          <w:b/>
          <w:color w:val="auto"/>
        </w:rPr>
        <w:t xml:space="preserve">od strane dužnosnika kao privatne osobe i u ime </w:t>
      </w:r>
      <w:r w:rsidR="007108FA" w:rsidRPr="00213438">
        <w:rPr>
          <w:b/>
          <w:color w:val="auto"/>
        </w:rPr>
        <w:t>Grada Bakra</w:t>
      </w:r>
      <w:r w:rsidR="00E227E8">
        <w:rPr>
          <w:b/>
          <w:color w:val="auto"/>
        </w:rPr>
        <w:t>,</w:t>
      </w:r>
      <w:r w:rsidR="007108FA">
        <w:rPr>
          <w:b/>
          <w:color w:val="auto"/>
        </w:rPr>
        <w:t xml:space="preserve"> iz </w:t>
      </w:r>
      <w:r w:rsidR="007108FA" w:rsidRPr="00213438">
        <w:rPr>
          <w:b/>
          <w:color w:val="auto"/>
        </w:rPr>
        <w:t>očitovanja i dokumentacije</w:t>
      </w:r>
      <w:r w:rsidR="007108FA">
        <w:rPr>
          <w:b/>
          <w:color w:val="auto"/>
        </w:rPr>
        <w:t xml:space="preserve"> proizlazi kako do toga nije došlo</w:t>
      </w:r>
      <w:r w:rsidR="00CD04CA" w:rsidRPr="00213438">
        <w:rPr>
          <w:b/>
          <w:color w:val="auto"/>
        </w:rPr>
        <w:t xml:space="preserve">, </w:t>
      </w:r>
      <w:r w:rsidR="00756AEF" w:rsidRPr="00213438">
        <w:rPr>
          <w:b/>
          <w:color w:val="auto"/>
        </w:rPr>
        <w:t xml:space="preserve">slijedom čega </w:t>
      </w:r>
      <w:r w:rsidR="00D45A7D" w:rsidRPr="00213438">
        <w:rPr>
          <w:b/>
          <w:color w:val="auto"/>
        </w:rPr>
        <w:t>nisu utvrđene okolnosti koje bi upućivale na</w:t>
      </w:r>
      <w:r w:rsidR="00DF086E">
        <w:rPr>
          <w:b/>
          <w:color w:val="auto"/>
        </w:rPr>
        <w:t xml:space="preserve"> moguću</w:t>
      </w:r>
      <w:r w:rsidR="00D45A7D" w:rsidRPr="00213438">
        <w:rPr>
          <w:b/>
          <w:color w:val="auto"/>
        </w:rPr>
        <w:t xml:space="preserve"> povredu članka 7. stavka 1. ZSSI-a ili </w:t>
      </w:r>
      <w:r w:rsidR="00915B84" w:rsidRPr="00213438">
        <w:rPr>
          <w:b/>
          <w:color w:val="auto"/>
        </w:rPr>
        <w:t xml:space="preserve">neke </w:t>
      </w:r>
      <w:r w:rsidR="00D45A7D" w:rsidRPr="00213438">
        <w:rPr>
          <w:b/>
          <w:color w:val="auto"/>
        </w:rPr>
        <w:t xml:space="preserve">druge zakonske odredbe. </w:t>
      </w:r>
    </w:p>
    <w:p w14:paraId="2325C0A8" w14:textId="3EABCAB9" w:rsidR="00D45A7D" w:rsidRPr="00213438" w:rsidRDefault="00E227E8" w:rsidP="00153703">
      <w:pPr>
        <w:pStyle w:val="Default"/>
        <w:spacing w:line="276" w:lineRule="auto"/>
        <w:ind w:firstLine="708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5DDE223C" w14:textId="57892740" w:rsidR="00357E61" w:rsidRPr="00213438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>Obrazloženje</w:t>
      </w:r>
    </w:p>
    <w:p w14:paraId="7317DF09" w14:textId="67BB8A92" w:rsidR="00D00425" w:rsidRPr="00213438" w:rsidRDefault="00D00425" w:rsidP="00D0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0E81E" w14:textId="6901981D" w:rsidR="00C72D39" w:rsidRPr="00213438" w:rsidRDefault="00C72D39" w:rsidP="00C72D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U  Povjerenstvu </w:t>
      </w:r>
      <w:r w:rsidR="00CD04CA" w:rsidRPr="00213438">
        <w:rPr>
          <w:rFonts w:ascii="Times New Roman" w:hAnsi="Times New Roman" w:cs="Times New Roman"/>
          <w:sz w:val="24"/>
          <w:szCs w:val="24"/>
        </w:rPr>
        <w:t xml:space="preserve"> su</w:t>
      </w:r>
      <w:r w:rsidRPr="00213438">
        <w:rPr>
          <w:rFonts w:ascii="Times New Roman" w:hAnsi="Times New Roman" w:cs="Times New Roman"/>
          <w:sz w:val="24"/>
          <w:szCs w:val="24"/>
        </w:rPr>
        <w:t xml:space="preserve"> </w:t>
      </w:r>
      <w:r w:rsidR="00DF086E">
        <w:rPr>
          <w:rFonts w:ascii="Times New Roman" w:hAnsi="Times New Roman" w:cs="Times New Roman"/>
          <w:sz w:val="24"/>
          <w:szCs w:val="24"/>
        </w:rPr>
        <w:t xml:space="preserve">dana </w:t>
      </w:r>
      <w:r w:rsidR="00C761BB" w:rsidRPr="00213438">
        <w:rPr>
          <w:rFonts w:ascii="Times New Roman" w:hAnsi="Times New Roman" w:cs="Times New Roman"/>
          <w:sz w:val="24"/>
          <w:szCs w:val="24"/>
        </w:rPr>
        <w:t>30. travnja</w:t>
      </w:r>
      <w:r w:rsidRPr="00213438">
        <w:rPr>
          <w:rFonts w:ascii="Times New Roman" w:hAnsi="Times New Roman" w:cs="Times New Roman"/>
          <w:sz w:val="24"/>
          <w:szCs w:val="24"/>
        </w:rPr>
        <w:t xml:space="preserve"> 2020. pod brojem 711-U-</w:t>
      </w:r>
      <w:r w:rsidR="00C761BB" w:rsidRPr="00213438">
        <w:rPr>
          <w:rFonts w:ascii="Times New Roman" w:hAnsi="Times New Roman" w:cs="Times New Roman"/>
          <w:sz w:val="24"/>
          <w:szCs w:val="24"/>
        </w:rPr>
        <w:t>1715</w:t>
      </w:r>
      <w:r w:rsidRPr="00213438">
        <w:rPr>
          <w:rFonts w:ascii="Times New Roman" w:hAnsi="Times New Roman" w:cs="Times New Roman"/>
          <w:sz w:val="24"/>
          <w:szCs w:val="24"/>
        </w:rPr>
        <w:t>-P-</w:t>
      </w:r>
      <w:r w:rsidR="00C761BB" w:rsidRPr="00213438">
        <w:rPr>
          <w:rFonts w:ascii="Times New Roman" w:hAnsi="Times New Roman" w:cs="Times New Roman"/>
          <w:sz w:val="24"/>
          <w:szCs w:val="24"/>
        </w:rPr>
        <w:t>115</w:t>
      </w:r>
      <w:r w:rsidR="00884766" w:rsidRPr="00213438">
        <w:rPr>
          <w:rFonts w:ascii="Times New Roman" w:hAnsi="Times New Roman" w:cs="Times New Roman"/>
          <w:sz w:val="24"/>
          <w:szCs w:val="24"/>
        </w:rPr>
        <w:t xml:space="preserve">/20-01-3, </w:t>
      </w:r>
      <w:r w:rsidR="00DF086E">
        <w:rPr>
          <w:rFonts w:ascii="Times New Roman" w:hAnsi="Times New Roman" w:cs="Times New Roman"/>
          <w:sz w:val="24"/>
          <w:szCs w:val="24"/>
        </w:rPr>
        <w:t xml:space="preserve">zatim dana </w:t>
      </w:r>
      <w:r w:rsidR="00884766" w:rsidRPr="00213438">
        <w:rPr>
          <w:rFonts w:ascii="Times New Roman" w:hAnsi="Times New Roman" w:cs="Times New Roman"/>
          <w:sz w:val="24"/>
          <w:szCs w:val="24"/>
        </w:rPr>
        <w:t>4. svibnja 2020. pod brojem 711-U-1741-P-115/20-02-3</w:t>
      </w:r>
      <w:r w:rsidR="00DF086E">
        <w:rPr>
          <w:rFonts w:ascii="Times New Roman" w:hAnsi="Times New Roman" w:cs="Times New Roman"/>
          <w:sz w:val="24"/>
          <w:szCs w:val="24"/>
        </w:rPr>
        <w:t xml:space="preserve">, </w:t>
      </w:r>
      <w:r w:rsidR="00884766" w:rsidRPr="00213438">
        <w:rPr>
          <w:rFonts w:ascii="Times New Roman" w:hAnsi="Times New Roman" w:cs="Times New Roman"/>
          <w:sz w:val="24"/>
          <w:szCs w:val="24"/>
        </w:rPr>
        <w:t>711-U-1744-P-115/20-03-3</w:t>
      </w:r>
      <w:r w:rsidR="00DF086E">
        <w:rPr>
          <w:rFonts w:ascii="Times New Roman" w:hAnsi="Times New Roman" w:cs="Times New Roman"/>
          <w:sz w:val="24"/>
          <w:szCs w:val="24"/>
        </w:rPr>
        <w:t xml:space="preserve"> i</w:t>
      </w:r>
      <w:r w:rsidR="00884766" w:rsidRPr="00213438">
        <w:rPr>
          <w:rFonts w:ascii="Times New Roman" w:hAnsi="Times New Roman" w:cs="Times New Roman"/>
          <w:sz w:val="24"/>
          <w:szCs w:val="24"/>
        </w:rPr>
        <w:t xml:space="preserve"> pod brojem 711-U-1745-P-115/20-04-3,</w:t>
      </w:r>
      <w:r w:rsidR="00DF086E">
        <w:rPr>
          <w:rFonts w:ascii="Times New Roman" w:hAnsi="Times New Roman" w:cs="Times New Roman"/>
          <w:sz w:val="24"/>
          <w:szCs w:val="24"/>
        </w:rPr>
        <w:t xml:space="preserve"> dana</w:t>
      </w:r>
      <w:r w:rsidR="00884766" w:rsidRPr="00213438">
        <w:rPr>
          <w:rFonts w:ascii="Times New Roman" w:hAnsi="Times New Roman" w:cs="Times New Roman"/>
          <w:sz w:val="24"/>
          <w:szCs w:val="24"/>
        </w:rPr>
        <w:t xml:space="preserve"> 8. svibnja 2020. pod brojem 711-U-1801-P-115/20-05-3 te </w:t>
      </w:r>
      <w:r w:rsidR="00DF086E">
        <w:rPr>
          <w:rFonts w:ascii="Times New Roman" w:hAnsi="Times New Roman" w:cs="Times New Roman"/>
          <w:sz w:val="24"/>
          <w:szCs w:val="24"/>
        </w:rPr>
        <w:t xml:space="preserve">dana </w:t>
      </w:r>
      <w:r w:rsidR="00884766" w:rsidRPr="00213438">
        <w:rPr>
          <w:rFonts w:ascii="Times New Roman" w:hAnsi="Times New Roman" w:cs="Times New Roman"/>
          <w:sz w:val="24"/>
          <w:szCs w:val="24"/>
        </w:rPr>
        <w:t xml:space="preserve">21. svibnja 2020. pod brojem 711-U-1922-P-115/20-06-3, </w:t>
      </w:r>
      <w:r w:rsidRPr="00213438">
        <w:rPr>
          <w:rFonts w:ascii="Times New Roman" w:hAnsi="Times New Roman" w:cs="Times New Roman"/>
          <w:sz w:val="24"/>
          <w:szCs w:val="24"/>
        </w:rPr>
        <w:t>zaprimljen</w:t>
      </w:r>
      <w:r w:rsidR="00CD04CA" w:rsidRPr="00213438">
        <w:rPr>
          <w:rFonts w:ascii="Times New Roman" w:hAnsi="Times New Roman" w:cs="Times New Roman"/>
          <w:sz w:val="24"/>
          <w:szCs w:val="24"/>
        </w:rPr>
        <w:t>e</w:t>
      </w:r>
      <w:r w:rsidRPr="00213438">
        <w:rPr>
          <w:rFonts w:ascii="Times New Roman" w:hAnsi="Times New Roman" w:cs="Times New Roman"/>
          <w:sz w:val="24"/>
          <w:szCs w:val="24"/>
        </w:rPr>
        <w:t xml:space="preserve"> </w:t>
      </w:r>
      <w:r w:rsidR="00C761BB" w:rsidRPr="00213438">
        <w:rPr>
          <w:rFonts w:ascii="Times New Roman" w:hAnsi="Times New Roman" w:cs="Times New Roman"/>
          <w:sz w:val="24"/>
          <w:szCs w:val="24"/>
        </w:rPr>
        <w:t>ne</w:t>
      </w:r>
      <w:r w:rsidRPr="00213438">
        <w:rPr>
          <w:rFonts w:ascii="Times New Roman" w:hAnsi="Times New Roman" w:cs="Times New Roman"/>
          <w:sz w:val="24"/>
          <w:szCs w:val="24"/>
        </w:rPr>
        <w:t>anonimn</w:t>
      </w:r>
      <w:r w:rsidR="00CD04CA" w:rsidRPr="00213438">
        <w:rPr>
          <w:rFonts w:ascii="Times New Roman" w:hAnsi="Times New Roman" w:cs="Times New Roman"/>
          <w:sz w:val="24"/>
          <w:szCs w:val="24"/>
        </w:rPr>
        <w:t>e</w:t>
      </w:r>
      <w:r w:rsidRPr="00213438">
        <w:rPr>
          <w:rFonts w:ascii="Times New Roman" w:hAnsi="Times New Roman" w:cs="Times New Roman"/>
          <w:sz w:val="24"/>
          <w:szCs w:val="24"/>
        </w:rPr>
        <w:t xml:space="preserve"> prijav</w:t>
      </w:r>
      <w:r w:rsidR="00CD04CA" w:rsidRPr="00213438">
        <w:rPr>
          <w:rFonts w:ascii="Times New Roman" w:hAnsi="Times New Roman" w:cs="Times New Roman"/>
          <w:sz w:val="24"/>
          <w:szCs w:val="24"/>
        </w:rPr>
        <w:t>e</w:t>
      </w:r>
      <w:r w:rsidRPr="00213438">
        <w:rPr>
          <w:rFonts w:ascii="Times New Roman" w:hAnsi="Times New Roman" w:cs="Times New Roman"/>
          <w:sz w:val="24"/>
          <w:szCs w:val="24"/>
        </w:rPr>
        <w:t xml:space="preserve"> m</w:t>
      </w:r>
      <w:r w:rsidR="00CD04CA" w:rsidRPr="00213438">
        <w:rPr>
          <w:rFonts w:ascii="Times New Roman" w:hAnsi="Times New Roman" w:cs="Times New Roman"/>
          <w:sz w:val="24"/>
          <w:szCs w:val="24"/>
        </w:rPr>
        <w:t>ogućeg sukoba interesa podnesene</w:t>
      </w:r>
      <w:r w:rsidRPr="00213438">
        <w:rPr>
          <w:rFonts w:ascii="Times New Roman" w:hAnsi="Times New Roman" w:cs="Times New Roman"/>
          <w:sz w:val="24"/>
          <w:szCs w:val="24"/>
        </w:rPr>
        <w:t xml:space="preserve"> protiv dužnosnika</w:t>
      </w:r>
      <w:r w:rsidR="00C761BB" w:rsidRPr="00213438">
        <w:rPr>
          <w:rFonts w:ascii="Times New Roman" w:hAnsi="Times New Roman" w:cs="Times New Roman"/>
          <w:sz w:val="24"/>
          <w:szCs w:val="24"/>
        </w:rPr>
        <w:t xml:space="preserve"> Tomislava Klarića, gradonačelnika Grada Bakra</w:t>
      </w:r>
      <w:r w:rsidR="00EB58A0" w:rsidRPr="00213438">
        <w:rPr>
          <w:rFonts w:ascii="Times New Roman" w:hAnsi="Times New Roman" w:cs="Times New Roman"/>
          <w:sz w:val="24"/>
          <w:szCs w:val="24"/>
        </w:rPr>
        <w:t xml:space="preserve"> i</w:t>
      </w:r>
      <w:r w:rsidR="00E9517E" w:rsidRPr="00213438">
        <w:rPr>
          <w:rFonts w:ascii="Times New Roman" w:hAnsi="Times New Roman" w:cs="Times New Roman"/>
          <w:sz w:val="24"/>
          <w:szCs w:val="24"/>
        </w:rPr>
        <w:t xml:space="preserve"> zastupnika u Hrvatskom saboru</w:t>
      </w:r>
      <w:r w:rsidRPr="00213438">
        <w:rPr>
          <w:rStyle w:val="Naglaen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povodom koj</w:t>
      </w:r>
      <w:r w:rsidR="00DF086E">
        <w:rPr>
          <w:rStyle w:val="Naglaen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ih</w:t>
      </w:r>
      <w:r w:rsidRPr="00213438">
        <w:rPr>
          <w:rStyle w:val="Naglaeno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se vodi predmet</w:t>
      </w:r>
      <w:r w:rsidRPr="00213438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438">
        <w:rPr>
          <w:rFonts w:ascii="Times New Roman" w:hAnsi="Times New Roman" w:cs="Times New Roman"/>
          <w:sz w:val="24"/>
          <w:szCs w:val="24"/>
        </w:rPr>
        <w:t>P-</w:t>
      </w:r>
      <w:r w:rsidR="00C761BB" w:rsidRPr="00213438">
        <w:rPr>
          <w:rFonts w:ascii="Times New Roman" w:hAnsi="Times New Roman" w:cs="Times New Roman"/>
          <w:sz w:val="24"/>
          <w:szCs w:val="24"/>
        </w:rPr>
        <w:t>115/20</w:t>
      </w:r>
      <w:r w:rsidRPr="002134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7F9679" w14:textId="5F664642" w:rsidR="00D8228B" w:rsidRPr="00213438" w:rsidRDefault="00C72D39" w:rsidP="0075442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U pr</w:t>
      </w:r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ij</w:t>
      </w:r>
      <w:r w:rsidR="00884766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avama</w:t>
      </w:r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se u bitnome navodi da se na tajnim sastancima na kojima je sudjelovao dužnosnik Tomislav Klarić dogovarala prodaja zemljišta pravnoj osobi iz Kraljevine Nizozemske, koja je time stekla veliku financijsku</w:t>
      </w:r>
      <w:r w:rsidR="00754429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korist</w:t>
      </w:r>
      <w:r w:rsidR="00964667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, jer je zemljište prodano ispod realne tržišne cijene</w:t>
      </w:r>
      <w:r w:rsidR="00754429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Navodi se da Grad Bakar i trgovačko društvo Industrijska zona d.o.o. </w:t>
      </w:r>
      <w:r w:rsidR="006C33D1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Bakar </w:t>
      </w:r>
      <w:r w:rsidR="00754429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obavljaju nezakonite radove</w:t>
      </w:r>
      <w:r w:rsidR="00864E34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bez građevinske dozvole te da isti odvjetnički ured zastupa Grad Bakar</w:t>
      </w:r>
      <w:r w:rsidR="006C33D1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, navedeno trgovačko društvo</w:t>
      </w:r>
      <w:r w:rsidR="00864E34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dužnosnika osobno u njegovim privatnim sporovima. </w:t>
      </w:r>
    </w:p>
    <w:p w14:paraId="3B3603C4" w14:textId="33506C10" w:rsidR="00964667" w:rsidRPr="00213438" w:rsidRDefault="00884766" w:rsidP="0075442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864E34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stim</w:t>
      </w: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su prijavama priloženi</w:t>
      </w:r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članak objavljen u medijima 21. travnja 2010. u kojem se navodi da </w:t>
      </w:r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="00754429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trgovačko društvo </w:t>
      </w:r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Industrijska zona </w:t>
      </w: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d.o.o.</w:t>
      </w:r>
      <w:r w:rsidR="006C33D1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Bakar</w:t>
      </w:r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čiji su osnivači Grad Bakar, Grad Rijeka i Općine Čavle, sklopila nagodbu s trgovačkim društvom SBE, čiji je osnivač društvo </w:t>
      </w:r>
      <w:proofErr w:type="spellStart"/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Efgad</w:t>
      </w:r>
      <w:proofErr w:type="spellEnd"/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Europa iz Kraljevine Nizozemske, kojom je bez raspisanog javnog natječaja prodano zemljište površine 98.000 m2 po cijeni od 40 EUR-a po m2 površine,</w:t>
      </w: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što je značajno manje od tržišne cijene, </w:t>
      </w:r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 da </w:t>
      </w:r>
      <w:r w:rsidR="007B2CA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navedeno trgovačko društvo </w:t>
      </w:r>
      <w:r w:rsidR="00964667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nakon stjecanja vlasništva </w:t>
      </w:r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proda</w:t>
      </w:r>
      <w:r w:rsidR="007B2CA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lo</w:t>
      </w:r>
      <w:r w:rsidR="00D8228B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isto zemljište po cijeni od 180 EUR-a po m2 površine</w:t>
      </w:r>
      <w:r w:rsidR="00964667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754429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zaključak o dozvoli izvršenja od 25. rujna 2006. kojim se naređuje trgovačkom društvu Industrijska zona d.o.o. uklanjanje protupravn</w:t>
      </w:r>
      <w:r w:rsidR="00864E34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izgrađenih infrastrukturnih </w:t>
      </w:r>
      <w:r w:rsidR="00754429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objekata</w:t>
      </w:r>
      <w:r w:rsidR="00964667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 tekst objavljen u medijima iz 2006. u kojem se iznose okolnosti kaznenog postupka koji se vodio protiv dužnosnika Tomislava Klarića, gradonačelnika Grada Bakra. </w:t>
      </w:r>
    </w:p>
    <w:p w14:paraId="1C2C3548" w14:textId="3BF5B096" w:rsidR="0093382A" w:rsidRPr="00213438" w:rsidRDefault="00BF6EC7" w:rsidP="007711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75EDB39D" w14:textId="09C1FCC2" w:rsidR="00CD04CA" w:rsidRPr="00213438" w:rsidRDefault="00771171" w:rsidP="00CD04C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je dužnosnik </w:t>
      </w:r>
      <w:r w:rsidR="00CD04CA" w:rsidRPr="00213438">
        <w:rPr>
          <w:rFonts w:ascii="Times New Roman" w:hAnsi="Times New Roman" w:cs="Times New Roman"/>
          <w:sz w:val="24"/>
          <w:szCs w:val="24"/>
        </w:rPr>
        <w:t>Tomislav Klarić</w:t>
      </w:r>
      <w:r w:rsidRPr="00213438">
        <w:rPr>
          <w:rFonts w:ascii="Times New Roman" w:hAnsi="Times New Roman" w:cs="Times New Roman"/>
          <w:sz w:val="24"/>
          <w:szCs w:val="24"/>
        </w:rPr>
        <w:t xml:space="preserve"> obnašao dužnost </w:t>
      </w:r>
      <w:r w:rsidR="00CD04CA" w:rsidRPr="00213438">
        <w:rPr>
          <w:rFonts w:ascii="Times New Roman" w:hAnsi="Times New Roman" w:cs="Times New Roman"/>
          <w:sz w:val="24"/>
          <w:szCs w:val="24"/>
        </w:rPr>
        <w:t>grado</w:t>
      </w:r>
      <w:r w:rsidRPr="00213438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CD04CA" w:rsidRPr="00213438">
        <w:rPr>
          <w:rFonts w:ascii="Times New Roman" w:hAnsi="Times New Roman" w:cs="Times New Roman"/>
          <w:sz w:val="24"/>
          <w:szCs w:val="24"/>
        </w:rPr>
        <w:t>Grada Bakra</w:t>
      </w:r>
      <w:r w:rsidRPr="00213438">
        <w:rPr>
          <w:rFonts w:ascii="Times New Roman" w:hAnsi="Times New Roman" w:cs="Times New Roman"/>
          <w:sz w:val="24"/>
          <w:szCs w:val="24"/>
        </w:rPr>
        <w:t xml:space="preserve"> u mandatima </w:t>
      </w:r>
      <w:r w:rsidR="00C54FFC" w:rsidRPr="00213438">
        <w:rPr>
          <w:rFonts w:ascii="Times New Roman" w:hAnsi="Times New Roman" w:cs="Times New Roman"/>
          <w:sz w:val="24"/>
          <w:szCs w:val="24"/>
        </w:rPr>
        <w:t xml:space="preserve">2005. – 2009., 2009. – 2013., </w:t>
      </w:r>
      <w:r w:rsidRPr="00213438">
        <w:rPr>
          <w:rFonts w:ascii="Times New Roman" w:hAnsi="Times New Roman" w:cs="Times New Roman"/>
          <w:sz w:val="24"/>
          <w:szCs w:val="24"/>
        </w:rPr>
        <w:t xml:space="preserve">2013. – 2017. </w:t>
      </w:r>
      <w:r w:rsidR="00CD04CA" w:rsidRPr="00213438">
        <w:rPr>
          <w:rFonts w:ascii="Times New Roman" w:hAnsi="Times New Roman" w:cs="Times New Roman"/>
          <w:sz w:val="24"/>
          <w:szCs w:val="24"/>
        </w:rPr>
        <w:t>i</w:t>
      </w:r>
      <w:r w:rsidRPr="00213438">
        <w:rPr>
          <w:rFonts w:ascii="Times New Roman" w:hAnsi="Times New Roman" w:cs="Times New Roman"/>
          <w:sz w:val="24"/>
          <w:szCs w:val="24"/>
        </w:rPr>
        <w:t xml:space="preserve"> 2017. – 2021., </w:t>
      </w:r>
      <w:r w:rsidR="00CD04CA" w:rsidRPr="00213438">
        <w:rPr>
          <w:rFonts w:ascii="Times New Roman" w:hAnsi="Times New Roman" w:cs="Times New Roman"/>
          <w:sz w:val="24"/>
          <w:szCs w:val="24"/>
        </w:rPr>
        <w:t xml:space="preserve">te da je na </w:t>
      </w:r>
      <w:r w:rsidRPr="00213438">
        <w:rPr>
          <w:rFonts w:ascii="Times New Roman" w:hAnsi="Times New Roman" w:cs="Times New Roman"/>
          <w:sz w:val="24"/>
          <w:szCs w:val="24"/>
        </w:rPr>
        <w:t xml:space="preserve">istu </w:t>
      </w:r>
      <w:r w:rsidR="00CD04CA" w:rsidRPr="00213438">
        <w:rPr>
          <w:rFonts w:ascii="Times New Roman" w:hAnsi="Times New Roman" w:cs="Times New Roman"/>
          <w:sz w:val="24"/>
          <w:szCs w:val="24"/>
        </w:rPr>
        <w:t xml:space="preserve">dužnost izabran na lokalnim izborima održanima 16. svibnja 2021., kao i da je obnašao dužnost </w:t>
      </w:r>
      <w:r w:rsidR="00643CD9" w:rsidRPr="00213438">
        <w:rPr>
          <w:rFonts w:ascii="Times New Roman" w:hAnsi="Times New Roman" w:cs="Times New Roman"/>
          <w:sz w:val="24"/>
          <w:szCs w:val="24"/>
        </w:rPr>
        <w:t xml:space="preserve">zastupnika u Hrvatskom saboru u 7. sazivu Hrvatskog sabora </w:t>
      </w:r>
      <w:r w:rsidR="00CD04CA" w:rsidRPr="00213438">
        <w:rPr>
          <w:rFonts w:ascii="Times New Roman" w:hAnsi="Times New Roman" w:cs="Times New Roman"/>
          <w:sz w:val="24"/>
          <w:szCs w:val="24"/>
        </w:rPr>
        <w:t xml:space="preserve">od 1. srpnja 2013. do 28. prosinca 2015., </w:t>
      </w:r>
      <w:r w:rsidR="00643CD9" w:rsidRPr="00213438">
        <w:rPr>
          <w:rFonts w:ascii="Times New Roman" w:hAnsi="Times New Roman" w:cs="Times New Roman"/>
          <w:sz w:val="24"/>
          <w:szCs w:val="24"/>
        </w:rPr>
        <w:t xml:space="preserve">u 9. sazivu od 14. listopada 2016. do 22. srpnja 2020., te da istu obnaša u aktualnom 10. sazivu Hrvatskog sabora. </w:t>
      </w:r>
    </w:p>
    <w:p w14:paraId="313F1DAE" w14:textId="74C00E5D" w:rsidR="00771171" w:rsidRPr="00213438" w:rsidRDefault="002E4642" w:rsidP="007711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E9517E" w:rsidRPr="00213438">
        <w:rPr>
          <w:rFonts w:ascii="Times New Roman" w:hAnsi="Times New Roman" w:cs="Times New Roman"/>
          <w:sz w:val="24"/>
          <w:szCs w:val="24"/>
        </w:rPr>
        <w:t xml:space="preserve">4. </w:t>
      </w:r>
      <w:r w:rsidR="00DF086E">
        <w:rPr>
          <w:rFonts w:ascii="Times New Roman" w:hAnsi="Times New Roman" w:cs="Times New Roman"/>
          <w:sz w:val="24"/>
          <w:szCs w:val="24"/>
        </w:rPr>
        <w:t xml:space="preserve">ZSSI-a propisano je </w:t>
      </w:r>
      <w:r w:rsidR="00E9517E" w:rsidRPr="00213438">
        <w:rPr>
          <w:rFonts w:ascii="Times New Roman" w:hAnsi="Times New Roman" w:cs="Times New Roman"/>
          <w:sz w:val="24"/>
          <w:szCs w:val="24"/>
        </w:rPr>
        <w:t xml:space="preserve">da su zastupnici u Hrvatskom saboru </w:t>
      </w:r>
      <w:r w:rsidR="00E9517E" w:rsidRPr="00213438">
        <w:rPr>
          <w:rFonts w:ascii="Times New Roman" w:eastAsia="Calibri" w:hAnsi="Times New Roman" w:cs="Times New Roman"/>
          <w:sz w:val="24"/>
          <w:szCs w:val="24"/>
        </w:rPr>
        <w:t xml:space="preserve">dužnosnici u smislu navedenog Zakona, a podstavkom </w:t>
      </w:r>
      <w:r w:rsidR="00943F34" w:rsidRPr="00213438">
        <w:rPr>
          <w:rFonts w:ascii="Times New Roman" w:hAnsi="Times New Roman" w:cs="Times New Roman"/>
          <w:sz w:val="24"/>
          <w:szCs w:val="24"/>
        </w:rPr>
        <w:t>3</w:t>
      </w:r>
      <w:r w:rsidR="0076142A" w:rsidRPr="00213438">
        <w:rPr>
          <w:rFonts w:ascii="Times New Roman" w:hAnsi="Times New Roman" w:cs="Times New Roman"/>
          <w:sz w:val="24"/>
          <w:szCs w:val="24"/>
        </w:rPr>
        <w:t>9</w:t>
      </w:r>
      <w:r w:rsidRPr="00213438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2F58F6" w:rsidRPr="00213438">
        <w:rPr>
          <w:rFonts w:ascii="Times New Roman" w:hAnsi="Times New Roman" w:cs="Times New Roman"/>
          <w:sz w:val="24"/>
          <w:szCs w:val="24"/>
        </w:rPr>
        <w:t xml:space="preserve">da su </w:t>
      </w:r>
      <w:r w:rsidR="00003F7B" w:rsidRPr="00213438">
        <w:rPr>
          <w:rFonts w:ascii="Times New Roman" w:hAnsi="Times New Roman" w:cs="Times New Roman"/>
          <w:sz w:val="24"/>
          <w:szCs w:val="24"/>
          <w:shd w:val="clear" w:color="auto" w:fill="FFFFFF"/>
        </w:rPr>
        <w:t>grado</w:t>
      </w:r>
      <w:r w:rsidR="0076142A" w:rsidRPr="00213438">
        <w:rPr>
          <w:rFonts w:ascii="Times New Roman" w:hAnsi="Times New Roman" w:cs="Times New Roman"/>
          <w:sz w:val="24"/>
          <w:szCs w:val="24"/>
          <w:shd w:val="clear" w:color="auto" w:fill="FFFFFF"/>
        </w:rPr>
        <w:t>načelnici i njihovi zamjenici</w:t>
      </w:r>
      <w:r w:rsidR="00B5104B" w:rsidRPr="00213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58F6" w:rsidRPr="00213438">
        <w:rPr>
          <w:rFonts w:ascii="Times New Roman" w:eastAsia="Calibri" w:hAnsi="Times New Roman" w:cs="Times New Roman"/>
          <w:sz w:val="24"/>
          <w:szCs w:val="24"/>
        </w:rPr>
        <w:t xml:space="preserve">dužnosnici u smislu navedenog Zakona, stoga </w:t>
      </w:r>
      <w:r w:rsidR="006C3FC6" w:rsidRPr="00213438">
        <w:rPr>
          <w:rFonts w:ascii="Times New Roman" w:eastAsia="Calibri" w:hAnsi="Times New Roman" w:cs="Times New Roman"/>
          <w:sz w:val="24"/>
          <w:szCs w:val="24"/>
        </w:rPr>
        <w:t>je</w:t>
      </w:r>
      <w:r w:rsidR="002F58F6" w:rsidRPr="00213438">
        <w:rPr>
          <w:rFonts w:ascii="Times New Roman" w:eastAsia="Calibri" w:hAnsi="Times New Roman" w:cs="Times New Roman"/>
          <w:sz w:val="24"/>
          <w:szCs w:val="24"/>
        </w:rPr>
        <w:t xml:space="preserve"> dužnosnik </w:t>
      </w:r>
      <w:r w:rsidR="00003F7B" w:rsidRPr="00213438">
        <w:rPr>
          <w:rFonts w:ascii="Times New Roman" w:eastAsia="Calibri" w:hAnsi="Times New Roman" w:cs="Times New Roman"/>
          <w:sz w:val="24"/>
          <w:szCs w:val="24"/>
        </w:rPr>
        <w:t>Tomislav Klarić</w:t>
      </w:r>
      <w:r w:rsidR="002F58F6" w:rsidRPr="00213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438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E9517E" w:rsidRPr="00213438">
        <w:rPr>
          <w:rFonts w:ascii="Times New Roman" w:hAnsi="Times New Roman" w:cs="Times New Roman"/>
          <w:sz w:val="24"/>
          <w:szCs w:val="24"/>
        </w:rPr>
        <w:t xml:space="preserve">zastupnika u Hrvatskom saboru, odnosno </w:t>
      </w:r>
      <w:r w:rsidR="00003F7B" w:rsidRPr="00213438">
        <w:rPr>
          <w:rFonts w:ascii="Times New Roman" w:hAnsi="Times New Roman" w:cs="Times New Roman"/>
          <w:sz w:val="24"/>
          <w:szCs w:val="24"/>
        </w:rPr>
        <w:t>gradonačelnika Grada Bakra</w:t>
      </w:r>
      <w:r w:rsidR="00943F34" w:rsidRPr="00213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134F" w:rsidRPr="00213438">
        <w:rPr>
          <w:rFonts w:ascii="Times New Roman" w:hAnsi="Times New Roman" w:cs="Times New Roman"/>
          <w:sz w:val="24"/>
          <w:szCs w:val="24"/>
        </w:rPr>
        <w:t>o</w:t>
      </w:r>
      <w:r w:rsidRPr="00213438">
        <w:rPr>
          <w:rFonts w:ascii="Times New Roman" w:hAnsi="Times New Roman" w:cs="Times New Roman"/>
          <w:sz w:val="24"/>
          <w:szCs w:val="24"/>
        </w:rPr>
        <w:t>bvez</w:t>
      </w:r>
      <w:r w:rsidR="006C3FC6" w:rsidRPr="00213438">
        <w:rPr>
          <w:rFonts w:ascii="Times New Roman" w:hAnsi="Times New Roman" w:cs="Times New Roman"/>
          <w:sz w:val="24"/>
          <w:szCs w:val="24"/>
        </w:rPr>
        <w:t>an</w:t>
      </w:r>
      <w:r w:rsidR="006379A6" w:rsidRPr="00213438">
        <w:rPr>
          <w:rFonts w:ascii="Times New Roman" w:hAnsi="Times New Roman" w:cs="Times New Roman"/>
          <w:sz w:val="24"/>
          <w:szCs w:val="24"/>
        </w:rPr>
        <w:t xml:space="preserve"> </w:t>
      </w:r>
      <w:r w:rsidRPr="00213438">
        <w:rPr>
          <w:rFonts w:ascii="Times New Roman" w:hAnsi="Times New Roman" w:cs="Times New Roman"/>
          <w:sz w:val="24"/>
          <w:szCs w:val="24"/>
        </w:rPr>
        <w:t>postupati sukladno odredbama ZSSI-a.</w:t>
      </w:r>
      <w:r w:rsidR="00AE5026" w:rsidRPr="00213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BAEC1" w14:textId="39152E08" w:rsidR="00771171" w:rsidRPr="00213438" w:rsidRDefault="00771171" w:rsidP="007711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99B361" w14:textId="53742DDF" w:rsidR="00003F7B" w:rsidRPr="00213438" w:rsidRDefault="00771171" w:rsidP="00003F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je u svrhu stjecanja saznanja </w:t>
      </w:r>
      <w:r w:rsidR="006C33D1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koji bi upućivali na moguću povredu odredbi ZSSI-a</w:t>
      </w: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dopisom </w:t>
      </w:r>
      <w:r w:rsidRPr="00213438">
        <w:rPr>
          <w:rFonts w:ascii="Times New Roman" w:hAnsi="Times New Roman" w:cs="Times New Roman"/>
          <w:sz w:val="24"/>
          <w:szCs w:val="24"/>
          <w:lang w:eastAsia="hr-HR"/>
        </w:rPr>
        <w:t>Broj: 711-I-</w:t>
      </w:r>
      <w:r w:rsidR="00003F7B" w:rsidRPr="00213438">
        <w:rPr>
          <w:rFonts w:ascii="Times New Roman" w:hAnsi="Times New Roman" w:cs="Times New Roman"/>
          <w:sz w:val="24"/>
          <w:szCs w:val="24"/>
          <w:lang w:eastAsia="hr-HR"/>
        </w:rPr>
        <w:t>1385</w:t>
      </w:r>
      <w:r w:rsidRPr="00213438">
        <w:rPr>
          <w:rFonts w:ascii="Times New Roman" w:hAnsi="Times New Roman" w:cs="Times New Roman"/>
          <w:sz w:val="24"/>
          <w:szCs w:val="24"/>
          <w:lang w:eastAsia="hr-HR"/>
        </w:rPr>
        <w:t>-P-</w:t>
      </w:r>
      <w:r w:rsidR="00003F7B" w:rsidRPr="00213438">
        <w:rPr>
          <w:rFonts w:ascii="Times New Roman" w:hAnsi="Times New Roman" w:cs="Times New Roman"/>
          <w:sz w:val="24"/>
          <w:szCs w:val="24"/>
          <w:lang w:eastAsia="hr-HR"/>
        </w:rPr>
        <w:t>115</w:t>
      </w:r>
      <w:r w:rsidRPr="00213438">
        <w:rPr>
          <w:rFonts w:ascii="Times New Roman" w:hAnsi="Times New Roman" w:cs="Times New Roman"/>
          <w:sz w:val="24"/>
          <w:szCs w:val="24"/>
          <w:lang w:eastAsia="hr-HR"/>
        </w:rPr>
        <w:t>/20-0</w:t>
      </w:r>
      <w:r w:rsidR="00003F7B" w:rsidRPr="00213438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Pr="00213438">
        <w:rPr>
          <w:rFonts w:ascii="Times New Roman" w:hAnsi="Times New Roman" w:cs="Times New Roman"/>
          <w:sz w:val="24"/>
          <w:szCs w:val="24"/>
          <w:lang w:eastAsia="hr-HR"/>
        </w:rPr>
        <w:t xml:space="preserve">-17 od </w:t>
      </w:r>
      <w:r w:rsidR="00003F7B" w:rsidRPr="00213438">
        <w:rPr>
          <w:rFonts w:ascii="Times New Roman" w:hAnsi="Times New Roman" w:cs="Times New Roman"/>
          <w:sz w:val="24"/>
          <w:szCs w:val="24"/>
          <w:lang w:eastAsia="hr-HR"/>
        </w:rPr>
        <w:t>6. listopada</w:t>
      </w:r>
      <w:r w:rsidRPr="00213438">
        <w:rPr>
          <w:rFonts w:ascii="Times New Roman" w:hAnsi="Times New Roman" w:cs="Times New Roman"/>
          <w:sz w:val="24"/>
          <w:szCs w:val="24"/>
          <w:lang w:eastAsia="hr-HR"/>
        </w:rPr>
        <w:t xml:space="preserve"> 2020. od </w:t>
      </w:r>
      <w:r w:rsidR="00003F7B" w:rsidRPr="00213438">
        <w:rPr>
          <w:rFonts w:ascii="Times New Roman" w:hAnsi="Times New Roman" w:cs="Times New Roman"/>
          <w:sz w:val="24"/>
          <w:szCs w:val="24"/>
          <w:lang w:eastAsia="hr-HR"/>
        </w:rPr>
        <w:t>podnositelja prijave</w:t>
      </w:r>
      <w:r w:rsidRPr="00213438">
        <w:rPr>
          <w:rFonts w:ascii="Times New Roman" w:hAnsi="Times New Roman" w:cs="Times New Roman"/>
          <w:sz w:val="24"/>
          <w:szCs w:val="24"/>
          <w:lang w:eastAsia="hr-HR"/>
        </w:rPr>
        <w:t xml:space="preserve"> zatražilo </w:t>
      </w:r>
      <w:r w:rsidR="00003F7B" w:rsidRPr="00213438">
        <w:rPr>
          <w:rFonts w:ascii="Times New Roman" w:hAnsi="Times New Roman" w:cs="Times New Roman"/>
          <w:sz w:val="24"/>
          <w:szCs w:val="24"/>
        </w:rPr>
        <w:t>navođenje imena i prezimena odvjetnika koji zastupa</w:t>
      </w:r>
      <w:r w:rsidR="00A57003" w:rsidRPr="00213438">
        <w:rPr>
          <w:rFonts w:ascii="Times New Roman" w:hAnsi="Times New Roman" w:cs="Times New Roman"/>
          <w:sz w:val="24"/>
          <w:szCs w:val="24"/>
        </w:rPr>
        <w:t>ju</w:t>
      </w:r>
      <w:r w:rsidR="00003F7B" w:rsidRPr="00213438">
        <w:rPr>
          <w:rFonts w:ascii="Times New Roman" w:hAnsi="Times New Roman" w:cs="Times New Roman"/>
          <w:sz w:val="24"/>
          <w:szCs w:val="24"/>
        </w:rPr>
        <w:t xml:space="preserve"> Grad Bakar te istodobno zastupa</w:t>
      </w:r>
      <w:r w:rsidR="00A57003" w:rsidRPr="00213438">
        <w:rPr>
          <w:rFonts w:ascii="Times New Roman" w:hAnsi="Times New Roman" w:cs="Times New Roman"/>
          <w:sz w:val="24"/>
          <w:szCs w:val="24"/>
        </w:rPr>
        <w:t>ju</w:t>
      </w:r>
      <w:r w:rsidR="00003F7B" w:rsidRPr="00213438">
        <w:rPr>
          <w:rFonts w:ascii="Times New Roman" w:hAnsi="Times New Roman" w:cs="Times New Roman"/>
          <w:sz w:val="24"/>
          <w:szCs w:val="24"/>
        </w:rPr>
        <w:t xml:space="preserve"> dužnosnika Tomislava Klarića. </w:t>
      </w:r>
    </w:p>
    <w:p w14:paraId="40405993" w14:textId="41CF317E" w:rsidR="006C33D1" w:rsidRPr="00213438" w:rsidRDefault="006C33D1" w:rsidP="00003F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FC56DB" w14:textId="7DD03846" w:rsidR="006C33D1" w:rsidRPr="00213438" w:rsidRDefault="006C33D1" w:rsidP="00003F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lastRenderedPageBreak/>
        <w:t xml:space="preserve">Podnositelj prijave podnio je 11. listopada 2020. dopunu u kojoj se navodi da se radi o odvjetničkom društvu </w:t>
      </w:r>
      <w:r w:rsidR="005B4065" w:rsidRPr="005B4065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</w:t>
      </w:r>
      <w:r w:rsidRPr="005B4065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213438">
        <w:rPr>
          <w:rFonts w:ascii="Times New Roman" w:hAnsi="Times New Roman" w:cs="Times New Roman"/>
          <w:sz w:val="24"/>
          <w:szCs w:val="24"/>
        </w:rPr>
        <w:t xml:space="preserve"> koje već 10-ak godina ima sklopljen ugovor o zastupanju do kojeg je došlo bez provedbe javnog natječaja.</w:t>
      </w:r>
      <w:r w:rsidR="00056D05" w:rsidRPr="00213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A922A" w14:textId="0FDB1D4C" w:rsidR="006B6F91" w:rsidRPr="00213438" w:rsidRDefault="006B6F91" w:rsidP="00003F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4B848" w14:textId="169EF93C" w:rsidR="006B6F91" w:rsidRPr="00213438" w:rsidRDefault="006B6F91" w:rsidP="006B6F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Povjerenstvo je dopisom od 21. listopada 2021. od Grada Bakra zatražilo očitovanje je li u razdoblju od </w:t>
      </w:r>
      <w:r w:rsidR="00A57003" w:rsidRPr="00213438">
        <w:rPr>
          <w:rFonts w:ascii="Times New Roman" w:hAnsi="Times New Roman" w:cs="Times New Roman"/>
          <w:sz w:val="24"/>
          <w:szCs w:val="24"/>
        </w:rPr>
        <w:t>10. ožujka 2011.</w:t>
      </w:r>
      <w:r w:rsidRPr="00213438">
        <w:rPr>
          <w:rFonts w:ascii="Times New Roman" w:hAnsi="Times New Roman" w:cs="Times New Roman"/>
          <w:sz w:val="24"/>
          <w:szCs w:val="24"/>
        </w:rPr>
        <w:t xml:space="preserve"> do danas nastao poslovni odnos između Grada Bakra i odvjetničkih ureda </w:t>
      </w:r>
      <w:r w:rsidR="005B4065" w:rsidRPr="005B4065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Pr="00213438">
        <w:rPr>
          <w:rFonts w:ascii="Times New Roman" w:hAnsi="Times New Roman" w:cs="Times New Roman"/>
          <w:sz w:val="24"/>
          <w:szCs w:val="24"/>
        </w:rPr>
        <w:t xml:space="preserve"> iz Rijeke, </w:t>
      </w:r>
      <w:r w:rsidR="005B4065" w:rsidRPr="005B4065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213438">
        <w:rPr>
          <w:rFonts w:ascii="Times New Roman" w:hAnsi="Times New Roman" w:cs="Times New Roman"/>
          <w:sz w:val="24"/>
          <w:szCs w:val="24"/>
        </w:rPr>
        <w:t xml:space="preserve"> iz Rijeke ili </w:t>
      </w:r>
      <w:r w:rsidR="005B4065" w:rsidRPr="005B4065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213438">
        <w:rPr>
          <w:rFonts w:ascii="Times New Roman" w:hAnsi="Times New Roman" w:cs="Times New Roman"/>
          <w:sz w:val="24"/>
          <w:szCs w:val="24"/>
        </w:rPr>
        <w:t xml:space="preserve"> iz Rijeke, ako da tko je odlučivao o njihovu nastanku i zašto su odabrani svi ili neki od navedenih odvjetničkih ureda, koliko iznosi vrijednost poslovnog odnosa u svakoj godini, kao i je li isti postojao i prije svibnja 2013.g., zajedno sa dokumentacijom koja je prethodila eventualnom nastanku poslovnog odnosa (poziv, odluke). </w:t>
      </w:r>
    </w:p>
    <w:p w14:paraId="58542EC5" w14:textId="77777777" w:rsidR="006B6F91" w:rsidRPr="00213438" w:rsidRDefault="006B6F91" w:rsidP="00003F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BB58F1" w14:textId="66A9B51D" w:rsidR="006C33D1" w:rsidRPr="00213438" w:rsidRDefault="006C33D1" w:rsidP="006C33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 Nakon što je Povjerenstvo uvidom u Imenik odvjetnika Hrvatske odvjetničke komore utvrdilo kako u Rijeci na istoj adresi imaju sjedište odvjetnički uredi </w:t>
      </w:r>
      <w:r w:rsidR="005B4065" w:rsidRPr="005B4065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………………………………..</w:t>
      </w:r>
      <w:r w:rsidRPr="005B4065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213438">
        <w:rPr>
          <w:rFonts w:ascii="Times New Roman" w:hAnsi="Times New Roman" w:cs="Times New Roman"/>
          <w:sz w:val="24"/>
          <w:szCs w:val="24"/>
        </w:rPr>
        <w:t xml:space="preserve"> dopisima od 23. listopada 2020. zatraženo je od njih očitovanje je li ih dužnosnik Tomislav Klarić kao fizička osoba angažirao, ako jest kada je nastao navedeni poslovni odnos i koliko je iznosila njegova vrijednost te je li isti plaćen i tko je podmirio račune, zajedno sa dostavom faktura i ostale dokumentacije koja se na isti odnosi.</w:t>
      </w:r>
    </w:p>
    <w:p w14:paraId="44F5A410" w14:textId="410231BE" w:rsidR="006B6F91" w:rsidRPr="00213438" w:rsidRDefault="006B6F91" w:rsidP="006C33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909805" w14:textId="7A1F3000" w:rsidR="006B6F91" w:rsidRPr="00213438" w:rsidRDefault="006B6F91" w:rsidP="006B6F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>Grad Bakar očitovao se dopisom, KLASA: 023-05/20-01/06, URBROJ: 2170-02-04/1-20-2 od 12. studenoga 2020.</w:t>
      </w:r>
      <w:r w:rsidR="006A4FB6" w:rsidRPr="00213438">
        <w:rPr>
          <w:rFonts w:ascii="Times New Roman" w:hAnsi="Times New Roman" w:cs="Times New Roman"/>
          <w:sz w:val="24"/>
          <w:szCs w:val="24"/>
        </w:rPr>
        <w:t xml:space="preserve">, </w:t>
      </w:r>
      <w:r w:rsidR="00D45A7D" w:rsidRPr="00213438">
        <w:rPr>
          <w:rFonts w:ascii="Times New Roman" w:hAnsi="Times New Roman" w:cs="Times New Roman"/>
          <w:sz w:val="24"/>
          <w:szCs w:val="24"/>
        </w:rPr>
        <w:t>potpisan</w:t>
      </w:r>
      <w:r w:rsidR="00964667" w:rsidRPr="00213438">
        <w:rPr>
          <w:rFonts w:ascii="Times New Roman" w:hAnsi="Times New Roman" w:cs="Times New Roman"/>
          <w:sz w:val="24"/>
          <w:szCs w:val="24"/>
        </w:rPr>
        <w:t>im</w:t>
      </w:r>
      <w:r w:rsidR="00D45A7D" w:rsidRPr="00213438">
        <w:rPr>
          <w:rFonts w:ascii="Times New Roman" w:hAnsi="Times New Roman" w:cs="Times New Roman"/>
          <w:sz w:val="24"/>
          <w:szCs w:val="24"/>
        </w:rPr>
        <w:t xml:space="preserve"> od strane</w:t>
      </w:r>
      <w:r w:rsidR="006A4FB6" w:rsidRPr="00213438">
        <w:rPr>
          <w:rFonts w:ascii="Times New Roman" w:hAnsi="Times New Roman" w:cs="Times New Roman"/>
          <w:sz w:val="24"/>
          <w:szCs w:val="24"/>
        </w:rPr>
        <w:t xml:space="preserve"> dužnosnik</w:t>
      </w:r>
      <w:r w:rsidR="00D45A7D" w:rsidRPr="00213438">
        <w:rPr>
          <w:rFonts w:ascii="Times New Roman" w:hAnsi="Times New Roman" w:cs="Times New Roman"/>
          <w:sz w:val="24"/>
          <w:szCs w:val="24"/>
        </w:rPr>
        <w:t xml:space="preserve">a Tomislava </w:t>
      </w:r>
      <w:r w:rsidR="006A4FB6" w:rsidRPr="00213438">
        <w:rPr>
          <w:rFonts w:ascii="Times New Roman" w:hAnsi="Times New Roman" w:cs="Times New Roman"/>
          <w:sz w:val="24"/>
          <w:szCs w:val="24"/>
        </w:rPr>
        <w:t>Klarić</w:t>
      </w:r>
      <w:r w:rsidR="00D45A7D" w:rsidRPr="00213438">
        <w:rPr>
          <w:rFonts w:ascii="Times New Roman" w:hAnsi="Times New Roman" w:cs="Times New Roman"/>
          <w:sz w:val="24"/>
          <w:szCs w:val="24"/>
        </w:rPr>
        <w:t>a</w:t>
      </w:r>
      <w:r w:rsidR="006A4FB6" w:rsidRPr="00213438">
        <w:rPr>
          <w:rFonts w:ascii="Times New Roman" w:hAnsi="Times New Roman" w:cs="Times New Roman"/>
          <w:sz w:val="24"/>
          <w:szCs w:val="24"/>
        </w:rPr>
        <w:t xml:space="preserve">, </w:t>
      </w:r>
      <w:r w:rsidRPr="00213438">
        <w:rPr>
          <w:rFonts w:ascii="Times New Roman" w:hAnsi="Times New Roman" w:cs="Times New Roman"/>
          <w:sz w:val="24"/>
          <w:szCs w:val="24"/>
        </w:rPr>
        <w:t xml:space="preserve">u kojem se navodi da nije nastao poslovni odnos Grada Bakra s navedenim odvjetnicima u smislu ZSSI-a, niti je u poslovnim knjigama Grada Bakra evidentirano plaćanje prema </w:t>
      </w:r>
      <w:r w:rsidR="00D45A7D" w:rsidRPr="00213438">
        <w:rPr>
          <w:rFonts w:ascii="Times New Roman" w:hAnsi="Times New Roman" w:cs="Times New Roman"/>
          <w:sz w:val="24"/>
          <w:szCs w:val="24"/>
        </w:rPr>
        <w:t>njima</w:t>
      </w:r>
      <w:r w:rsidRPr="00213438">
        <w:rPr>
          <w:rFonts w:ascii="Times New Roman" w:hAnsi="Times New Roman" w:cs="Times New Roman"/>
          <w:sz w:val="24"/>
          <w:szCs w:val="24"/>
        </w:rPr>
        <w:t>, odnosno da isti nisu stjecali bilo kakva sredstva od Grada Bakra.</w:t>
      </w:r>
    </w:p>
    <w:p w14:paraId="659CFC8C" w14:textId="77777777" w:rsidR="006B6F91" w:rsidRPr="00213438" w:rsidRDefault="006B6F91" w:rsidP="006C33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634C29" w14:textId="30A5FBA7" w:rsidR="006B6F91" w:rsidRPr="00213438" w:rsidRDefault="006B6F91" w:rsidP="006B6F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Navedeni odvjetnici očitovali su se zajedničkim podneskom od 5. studenoga 2020. u kojem se navodi </w:t>
      </w:r>
      <w:r w:rsidR="00D45A7D" w:rsidRPr="00213438">
        <w:rPr>
          <w:rFonts w:ascii="Times New Roman" w:hAnsi="Times New Roman" w:cs="Times New Roman"/>
          <w:sz w:val="24"/>
          <w:szCs w:val="24"/>
        </w:rPr>
        <w:t>da</w:t>
      </w:r>
      <w:r w:rsidRPr="00213438">
        <w:rPr>
          <w:rFonts w:ascii="Times New Roman" w:hAnsi="Times New Roman" w:cs="Times New Roman"/>
          <w:sz w:val="24"/>
          <w:szCs w:val="24"/>
        </w:rPr>
        <w:t xml:space="preserve"> ih je </w:t>
      </w: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Tomislav Klarić kao fizička osoba angažirao za zastupanje u određenim postupcima pred nadležnim sudovima, ali da nisu u mogućnosti dostaviti podatke o tim postupcima, kao niti dokumentaciju koja se</w:t>
      </w:r>
      <w:r w:rsidR="00964667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odnosi na njegovo zastupanje, </w:t>
      </w: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jer bi to predstavljalo iznošenje odvjetničke tajne, koju su odvjetnici dužni čuvati sukladno Zakonu o odvjetništvu i Kodeksu odvjetničke etike.</w:t>
      </w:r>
    </w:p>
    <w:p w14:paraId="1CFA10DB" w14:textId="1A146D9C" w:rsidR="006B6F91" w:rsidRPr="00213438" w:rsidRDefault="006B6F91" w:rsidP="006B6F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1E08F76" w14:textId="77777777" w:rsidR="00852A03" w:rsidRPr="00213438" w:rsidRDefault="006B6F91" w:rsidP="00852A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dopisu se ističe da su sukladno Kodeksu odvjetničke etike odvjetnička tajna svi spisi, računalni i slični zapisi koji se nalaze u odvjetničkom uredu te odvjetnik isto ne smije ni u kojem slučaju ili postupku upotrijebiti na štetu stranke te se napominje da je potrebno od Hrvatske odvjetničke komore zatražiti pisano očitovanje je li dostava tražene dokumentacije u svrhu vođenja postupka pred Povjerenstvom predstavlja iznošenje odvjetničke tajne, obzirom da odvjetnička služba nije tijelo javne vlasti u smislu odredbi ZSSI-a koje bi bilo dužno dostaviti traženu dokumentaciju i očitovanja. </w:t>
      </w:r>
    </w:p>
    <w:p w14:paraId="011C7A3B" w14:textId="77777777" w:rsidR="00852A03" w:rsidRPr="00213438" w:rsidRDefault="00852A03" w:rsidP="00852A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65B5185" w14:textId="77777777" w:rsidR="00852A03" w:rsidRPr="00213438" w:rsidRDefault="00852A03" w:rsidP="00852A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Dodatno su navedeni odvjetnici Povjerenstvu proslijedili dopis Hrvatske odvjetničke komore od 10. prosinca 2020., Broj: 9475/2020., u kojem se navodi da je Izvršni odbor Hrvatske odvjetničke komore na sjednici 7. prosinca 2020. raspravljao o zahtjevu Povjerenstva te je </w:t>
      </w: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zaključeno da ne postoji obveza dostave podataka niti o jednoj činjenici koja se traži dopisom od 23. listopada 2020., obzirom na obvezu čuvanja odvjetničke tajne. </w:t>
      </w:r>
    </w:p>
    <w:p w14:paraId="02FAE34F" w14:textId="77777777" w:rsidR="00852A03" w:rsidRPr="00213438" w:rsidRDefault="00852A03" w:rsidP="00852A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CFC39D1" w14:textId="77777777" w:rsidR="00FA3B41" w:rsidRPr="00213438" w:rsidRDefault="00852A03" w:rsidP="00FA3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ovom se dopisu ističe </w:t>
      </w:r>
      <w:r w:rsidR="00D45A7D" w:rsidRPr="002134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</w:t>
      </w:r>
      <w:r w:rsidRPr="00213438">
        <w:rPr>
          <w:rFonts w:ascii="Times New Roman" w:hAnsi="Times New Roman" w:cs="Times New Roman"/>
          <w:sz w:val="24"/>
          <w:szCs w:val="24"/>
          <w:lang w:eastAsia="hr-HR" w:bidi="hr-HR"/>
        </w:rPr>
        <w:t>odredba članka 13. Zakona o odvjetništvu kojom je propisano da je odvjetnik dužan čuvati kao odvjetničku tajnu sve što mu je stranka povjerila ili što je u zastupanju stranke na drugi način saznao. Odvjetničku tajnu dužne su čuvati i druge osobe koje rade ili su radile u odvjetničkom uredu te se napominje da je Pravilom 34. Kodeksa odvjetničke etike propisano da je iznošenje odvjetnike tajne dopušteno samo u slučaju ako to stranka odvjetniku na nedvojben način dopusti, ako je to nužno radi obrane odvjetnika ili ako je to potrebno zbog opravdanja njegove odluke o napuštanju obrane.</w:t>
      </w:r>
    </w:p>
    <w:p w14:paraId="4CC800B2" w14:textId="77777777" w:rsidR="00FA3B41" w:rsidRPr="00213438" w:rsidRDefault="00FA3B41" w:rsidP="00FA3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F7127E" w14:textId="77777777" w:rsidR="00964667" w:rsidRPr="00213438" w:rsidRDefault="00D45A7D" w:rsidP="00FA3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Člankom 7. točkom c) ZSSI-a, koje propisuje zabranjena djelovanja dužnosnika, zabranjeno je zlouporabiti posebna prava dužnosnika koja proizlaze ili su potrebna za obavljanje dužnosti. </w:t>
      </w:r>
    </w:p>
    <w:p w14:paraId="742C44A6" w14:textId="77777777" w:rsidR="00964667" w:rsidRPr="00213438" w:rsidRDefault="00964667" w:rsidP="00FA3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F6714" w14:textId="3564B97A" w:rsidR="00964667" w:rsidRPr="00213438" w:rsidRDefault="00964667" w:rsidP="00FA3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>Člankom 56. stavkom ZSSI-a propisano je da će se p</w:t>
      </w:r>
      <w:r w:rsidRPr="00213438">
        <w:rPr>
          <w:rFonts w:ascii="Times New Roman" w:hAnsi="Times New Roman" w:cs="Times New Roman"/>
          <w:sz w:val="24"/>
          <w:szCs w:val="24"/>
          <w:shd w:val="clear" w:color="auto" w:fill="FFFFFF"/>
        </w:rPr>
        <w:t>ostupci koji su pred Povjerenstvom započeti prije stupanja na snagu ovog Zakona, dovršiti se prema odredbama Zakona o sprječavanju sukoba interesa u obnašanju javnih dužnosti („Narodne novine“, broj 163/03., 94/04., 48/05., 141/06., 60/08., 38/09. i 92/10.).</w:t>
      </w:r>
    </w:p>
    <w:p w14:paraId="34D18993" w14:textId="51D3A891" w:rsidR="006D459C" w:rsidRPr="00213438" w:rsidRDefault="006D459C" w:rsidP="00FA3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6831F0" w14:textId="4BDE13ED" w:rsidR="00984C58" w:rsidRPr="00213438" w:rsidRDefault="006D459C" w:rsidP="00756A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>U odnosu na sklapanje nagodbe na temelju koje vlasnik zemljišta</w:t>
      </w:r>
      <w:r w:rsidR="00964667" w:rsidRPr="00213438">
        <w:rPr>
          <w:rFonts w:ascii="Times New Roman" w:hAnsi="Times New Roman" w:cs="Times New Roman"/>
          <w:sz w:val="24"/>
          <w:szCs w:val="24"/>
        </w:rPr>
        <w:t>,</w:t>
      </w:r>
      <w:r w:rsidRPr="00213438">
        <w:rPr>
          <w:rFonts w:ascii="Times New Roman" w:hAnsi="Times New Roman" w:cs="Times New Roman"/>
          <w:sz w:val="24"/>
          <w:szCs w:val="24"/>
        </w:rPr>
        <w:t xml:space="preserve"> koje je </w:t>
      </w:r>
      <w:r w:rsidR="00964667" w:rsidRPr="00213438">
        <w:rPr>
          <w:rFonts w:ascii="Times New Roman" w:hAnsi="Times New Roman" w:cs="Times New Roman"/>
          <w:sz w:val="24"/>
          <w:szCs w:val="24"/>
        </w:rPr>
        <w:t xml:space="preserve">prethodno </w:t>
      </w:r>
      <w:r w:rsidRPr="00213438">
        <w:rPr>
          <w:rFonts w:ascii="Times New Roman" w:hAnsi="Times New Roman" w:cs="Times New Roman"/>
          <w:sz w:val="24"/>
          <w:szCs w:val="24"/>
        </w:rPr>
        <w:t>bilo u vlasništvu trgovačkog društva Industrijska zona d.o.o. Bakar čiji je osnivač Grad Bakar</w:t>
      </w:r>
      <w:r w:rsidR="00964667" w:rsidRPr="00213438">
        <w:rPr>
          <w:rFonts w:ascii="Times New Roman" w:hAnsi="Times New Roman" w:cs="Times New Roman"/>
          <w:sz w:val="24"/>
          <w:szCs w:val="24"/>
        </w:rPr>
        <w:t>,</w:t>
      </w:r>
      <w:r w:rsidRPr="00213438">
        <w:rPr>
          <w:rFonts w:ascii="Times New Roman" w:hAnsi="Times New Roman" w:cs="Times New Roman"/>
          <w:sz w:val="24"/>
          <w:szCs w:val="24"/>
        </w:rPr>
        <w:t xml:space="preserve"> posta</w:t>
      </w:r>
      <w:r w:rsidR="00964667" w:rsidRPr="00213438">
        <w:rPr>
          <w:rFonts w:ascii="Times New Roman" w:hAnsi="Times New Roman" w:cs="Times New Roman"/>
          <w:sz w:val="24"/>
          <w:szCs w:val="24"/>
        </w:rPr>
        <w:t>l</w:t>
      </w:r>
      <w:r w:rsidRPr="00213438">
        <w:rPr>
          <w:rFonts w:ascii="Times New Roman" w:hAnsi="Times New Roman" w:cs="Times New Roman"/>
          <w:sz w:val="24"/>
          <w:szCs w:val="24"/>
        </w:rPr>
        <w:t xml:space="preserve">o drugo trgovačko društvo </w:t>
      </w:r>
      <w:r w:rsidR="00964667" w:rsidRPr="00213438">
        <w:rPr>
          <w:rFonts w:ascii="Times New Roman" w:hAnsi="Times New Roman" w:cs="Times New Roman"/>
          <w:sz w:val="24"/>
          <w:szCs w:val="24"/>
        </w:rPr>
        <w:t xml:space="preserve">navodno </w:t>
      </w:r>
      <w:r w:rsidRPr="00213438">
        <w:rPr>
          <w:rFonts w:ascii="Times New Roman" w:hAnsi="Times New Roman" w:cs="Times New Roman"/>
          <w:sz w:val="24"/>
          <w:szCs w:val="24"/>
        </w:rPr>
        <w:t>pod povoljnijim uvjetima od tržišnih u vrijeme sklapanja nagodbe, utvrđuje se da radi o okolnostima koje su nastale prije 10. ožujka 2011., odnosno prije stupanja ZSSI-a</w:t>
      </w:r>
      <w:r w:rsidR="00984C58" w:rsidRPr="00213438">
        <w:rPr>
          <w:rFonts w:ascii="Times New Roman" w:hAnsi="Times New Roman" w:cs="Times New Roman"/>
          <w:sz w:val="24"/>
          <w:szCs w:val="24"/>
        </w:rPr>
        <w:t xml:space="preserve"> na snagu.</w:t>
      </w:r>
    </w:p>
    <w:p w14:paraId="21AF410B" w14:textId="0A44B4DC" w:rsidR="00984C58" w:rsidRPr="00213438" w:rsidRDefault="00984C58" w:rsidP="00756A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DB0BA8" w14:textId="3DAE504F" w:rsidR="00984C58" w:rsidRPr="00213438" w:rsidRDefault="00984C58" w:rsidP="00984C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Obzirom da postupak razmatranja ovih okolnosti nije započet </w:t>
      </w:r>
      <w:r w:rsidRPr="00213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prije stupanja ZSSI-a na snagu, </w:t>
      </w:r>
      <w:r w:rsidRPr="00213438">
        <w:rPr>
          <w:rFonts w:ascii="Times New Roman" w:hAnsi="Times New Roman" w:cs="Times New Roman"/>
          <w:sz w:val="24"/>
          <w:szCs w:val="24"/>
        </w:rPr>
        <w:t xml:space="preserve">Povjerenstvo isti, sukladno članku 56. stavku 3. ZSSI-a, ne može dovršiti primjenom odredbi </w:t>
      </w:r>
      <w:r w:rsidRPr="00213438">
        <w:rPr>
          <w:rFonts w:ascii="Times New Roman" w:hAnsi="Times New Roman" w:cs="Times New Roman"/>
          <w:sz w:val="24"/>
          <w:szCs w:val="24"/>
          <w:shd w:val="clear" w:color="auto" w:fill="FFFFFF"/>
        </w:rPr>
        <w:t>Zakona o sprječavanju sukoba interesa u obnašanju javnih dužnosti</w:t>
      </w:r>
      <w:r w:rsidRPr="002134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4439C" w14:textId="77777777" w:rsidR="00984C58" w:rsidRPr="00213438" w:rsidRDefault="00984C58" w:rsidP="00756A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358C93" w14:textId="721E0EB2" w:rsidR="00756AEF" w:rsidRPr="00213438" w:rsidRDefault="00756AEF" w:rsidP="00984C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84C58" w:rsidRPr="00213438">
        <w:rPr>
          <w:rFonts w:ascii="Times New Roman" w:hAnsi="Times New Roman" w:cs="Times New Roman"/>
          <w:sz w:val="24"/>
          <w:szCs w:val="24"/>
        </w:rPr>
        <w:t xml:space="preserve">je navode </w:t>
      </w:r>
      <w:r w:rsidRPr="00213438">
        <w:rPr>
          <w:rFonts w:ascii="Times New Roman" w:hAnsi="Times New Roman" w:cs="Times New Roman"/>
          <w:sz w:val="24"/>
          <w:szCs w:val="24"/>
        </w:rPr>
        <w:t>prijave u kontekstu moguće povrede odredbi ZSSI-a razmatralo u pogledu okolnosti koje su nastale nakon 10. ožujka 2011</w:t>
      </w:r>
      <w:r w:rsidR="00984C58" w:rsidRPr="00213438">
        <w:rPr>
          <w:rFonts w:ascii="Times New Roman" w:hAnsi="Times New Roman" w:cs="Times New Roman"/>
          <w:sz w:val="24"/>
          <w:szCs w:val="24"/>
        </w:rPr>
        <w:t>. U ovom</w:t>
      </w:r>
      <w:r w:rsidRPr="00213438">
        <w:rPr>
          <w:rFonts w:ascii="Times New Roman" w:hAnsi="Times New Roman" w:cs="Times New Roman"/>
          <w:sz w:val="24"/>
          <w:szCs w:val="24"/>
        </w:rPr>
        <w:t xml:space="preserve"> slučaju </w:t>
      </w:r>
      <w:r w:rsidR="00984C58" w:rsidRPr="00213438">
        <w:rPr>
          <w:rFonts w:ascii="Times New Roman" w:hAnsi="Times New Roman" w:cs="Times New Roman"/>
          <w:sz w:val="24"/>
          <w:szCs w:val="24"/>
        </w:rPr>
        <w:t>radi se o</w:t>
      </w:r>
      <w:r w:rsidRPr="00213438">
        <w:rPr>
          <w:rFonts w:ascii="Times New Roman" w:hAnsi="Times New Roman" w:cs="Times New Roman"/>
          <w:sz w:val="24"/>
          <w:szCs w:val="24"/>
        </w:rPr>
        <w:t xml:space="preserve"> </w:t>
      </w:r>
      <w:r w:rsidR="00984C58" w:rsidRPr="00213438">
        <w:rPr>
          <w:rFonts w:ascii="Times New Roman" w:hAnsi="Times New Roman" w:cs="Times New Roman"/>
          <w:sz w:val="24"/>
          <w:szCs w:val="24"/>
        </w:rPr>
        <w:t xml:space="preserve">okolnostima </w:t>
      </w:r>
      <w:r w:rsidRPr="00213438">
        <w:rPr>
          <w:rFonts w:ascii="Times New Roman" w:hAnsi="Times New Roman" w:cs="Times New Roman"/>
          <w:sz w:val="24"/>
          <w:szCs w:val="24"/>
        </w:rPr>
        <w:t>poslovn</w:t>
      </w:r>
      <w:r w:rsidR="00984C58" w:rsidRPr="00213438">
        <w:rPr>
          <w:rFonts w:ascii="Times New Roman" w:hAnsi="Times New Roman" w:cs="Times New Roman"/>
          <w:sz w:val="24"/>
          <w:szCs w:val="24"/>
        </w:rPr>
        <w:t>og</w:t>
      </w:r>
      <w:r w:rsidRPr="00213438">
        <w:rPr>
          <w:rFonts w:ascii="Times New Roman" w:hAnsi="Times New Roman" w:cs="Times New Roman"/>
          <w:sz w:val="24"/>
          <w:szCs w:val="24"/>
        </w:rPr>
        <w:t xml:space="preserve"> odnos</w:t>
      </w:r>
      <w:r w:rsidR="00984C58" w:rsidRPr="00213438">
        <w:rPr>
          <w:rFonts w:ascii="Times New Roman" w:hAnsi="Times New Roman" w:cs="Times New Roman"/>
          <w:sz w:val="24"/>
          <w:szCs w:val="24"/>
        </w:rPr>
        <w:t>a</w:t>
      </w:r>
      <w:r w:rsidRPr="00213438">
        <w:rPr>
          <w:rFonts w:ascii="Times New Roman" w:hAnsi="Times New Roman" w:cs="Times New Roman"/>
          <w:sz w:val="24"/>
          <w:szCs w:val="24"/>
        </w:rPr>
        <w:t xml:space="preserve"> jednog ili više odvjetnika s tijelom javne vlasti u kojem dužnosnik obnaša dužnost iz članka 3. ZSSI-a te istodobn</w:t>
      </w:r>
      <w:r w:rsidR="00984C58" w:rsidRPr="00213438">
        <w:rPr>
          <w:rFonts w:ascii="Times New Roman" w:hAnsi="Times New Roman" w:cs="Times New Roman"/>
          <w:sz w:val="24"/>
          <w:szCs w:val="24"/>
        </w:rPr>
        <w:t>og</w:t>
      </w:r>
      <w:r w:rsidRPr="00213438">
        <w:rPr>
          <w:rFonts w:ascii="Times New Roman" w:hAnsi="Times New Roman" w:cs="Times New Roman"/>
          <w:sz w:val="24"/>
          <w:szCs w:val="24"/>
        </w:rPr>
        <w:t xml:space="preserve"> </w:t>
      </w:r>
      <w:r w:rsidR="00984C58" w:rsidRPr="00213438">
        <w:rPr>
          <w:rFonts w:ascii="Times New Roman" w:hAnsi="Times New Roman" w:cs="Times New Roman"/>
          <w:sz w:val="24"/>
          <w:szCs w:val="24"/>
        </w:rPr>
        <w:t>poslovnog</w:t>
      </w:r>
      <w:r w:rsidRPr="00213438">
        <w:rPr>
          <w:rFonts w:ascii="Times New Roman" w:hAnsi="Times New Roman" w:cs="Times New Roman"/>
          <w:sz w:val="24"/>
          <w:szCs w:val="24"/>
        </w:rPr>
        <w:t xml:space="preserve"> odnos</w:t>
      </w:r>
      <w:r w:rsidR="00984C58" w:rsidRPr="00213438">
        <w:rPr>
          <w:rFonts w:ascii="Times New Roman" w:hAnsi="Times New Roman" w:cs="Times New Roman"/>
          <w:sz w:val="24"/>
          <w:szCs w:val="24"/>
        </w:rPr>
        <w:t>a</w:t>
      </w:r>
      <w:r w:rsidRPr="00213438">
        <w:rPr>
          <w:rFonts w:ascii="Times New Roman" w:hAnsi="Times New Roman" w:cs="Times New Roman"/>
          <w:sz w:val="24"/>
          <w:szCs w:val="24"/>
        </w:rPr>
        <w:t xml:space="preserve"> istih odvjetnika s dužnosnikom kao fizičkom osobom. </w:t>
      </w:r>
    </w:p>
    <w:p w14:paraId="65C492A5" w14:textId="538FF213" w:rsidR="00FA3B41" w:rsidRPr="00213438" w:rsidRDefault="00FA3B41" w:rsidP="00FA3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A8EC82" w14:textId="585C06DF" w:rsidR="00D45A7D" w:rsidRPr="00213438" w:rsidRDefault="00984C58" w:rsidP="00FA3B41">
      <w:pPr>
        <w:spacing w:after="375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>Naime, i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ako dužnosnik nije ograničen u odabiru </w:t>
      </w:r>
      <w:r w:rsidR="00135174" w:rsidRPr="00213438">
        <w:rPr>
          <w:rFonts w:ascii="Times New Roman" w:hAnsi="Times New Roman" w:cs="Times New Roman"/>
          <w:sz w:val="24"/>
          <w:szCs w:val="24"/>
        </w:rPr>
        <w:t>odvjetnika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 </w:t>
      </w:r>
      <w:r w:rsidR="00135174" w:rsidRPr="00213438">
        <w:rPr>
          <w:rFonts w:ascii="Times New Roman" w:hAnsi="Times New Roman" w:cs="Times New Roman"/>
          <w:sz w:val="24"/>
          <w:szCs w:val="24"/>
        </w:rPr>
        <w:t xml:space="preserve">koji će ga zastupati o ostvarivanju 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 </w:t>
      </w:r>
      <w:r w:rsidR="00135174" w:rsidRPr="00213438">
        <w:rPr>
          <w:rFonts w:ascii="Times New Roman" w:hAnsi="Times New Roman" w:cs="Times New Roman"/>
          <w:sz w:val="24"/>
          <w:szCs w:val="24"/>
        </w:rPr>
        <w:t>njegovih privatnih interesa kao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 fizičke osobe, u opisanoj situaciji postoji veliki koruptivni rizik, ukoliko bi dužnosnik koristio nastanak poslovnih odnosa s </w:t>
      </w:r>
      <w:r w:rsidR="00135174" w:rsidRPr="00213438">
        <w:rPr>
          <w:rFonts w:ascii="Times New Roman" w:hAnsi="Times New Roman" w:cs="Times New Roman"/>
          <w:sz w:val="24"/>
          <w:szCs w:val="24"/>
        </w:rPr>
        <w:t>Gradom Bakrom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 kako bi u privatnom aranžmanu za sebe ishodio povoljnije uvjete od onih pod kojima </w:t>
      </w:r>
      <w:r w:rsidR="003B344F" w:rsidRPr="00213438">
        <w:rPr>
          <w:rFonts w:ascii="Times New Roman" w:hAnsi="Times New Roman" w:cs="Times New Roman"/>
          <w:sz w:val="24"/>
          <w:szCs w:val="24"/>
        </w:rPr>
        <w:t>navedeni odvjetnici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 uobičajeno pružaju </w:t>
      </w:r>
      <w:r w:rsidRPr="00213438">
        <w:rPr>
          <w:rFonts w:ascii="Times New Roman" w:hAnsi="Times New Roman" w:cs="Times New Roman"/>
          <w:sz w:val="24"/>
          <w:szCs w:val="24"/>
        </w:rPr>
        <w:t>pravne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 usluge. </w:t>
      </w:r>
    </w:p>
    <w:p w14:paraId="5EE611C1" w14:textId="63D9B55E" w:rsidR="00FA3B41" w:rsidRPr="00213438" w:rsidRDefault="00D45A7D" w:rsidP="00D45A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lastRenderedPageBreak/>
        <w:t xml:space="preserve">Iz očitovanja 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Grada Bakra utvrđeno je da ne postoji poslovni odnos Grada Bakra s odvjetničkim uredima </w:t>
      </w:r>
      <w:r w:rsidR="005B4065" w:rsidRPr="005B4065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</w:t>
      </w:r>
      <w:r w:rsidR="005B4065">
        <w:rPr>
          <w:rFonts w:ascii="Times New Roman" w:hAnsi="Times New Roman" w:cs="Times New Roman"/>
          <w:sz w:val="24"/>
          <w:szCs w:val="24"/>
        </w:rPr>
        <w:t>.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 i </w:t>
      </w:r>
      <w:r w:rsidR="005B4065" w:rsidRPr="005B4065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bookmarkStart w:id="0" w:name="_GoBack"/>
      <w:bookmarkEnd w:id="0"/>
      <w:r w:rsidR="00FA3B41" w:rsidRPr="00213438">
        <w:rPr>
          <w:rFonts w:ascii="Times New Roman" w:hAnsi="Times New Roman" w:cs="Times New Roman"/>
          <w:sz w:val="24"/>
          <w:szCs w:val="24"/>
        </w:rPr>
        <w:t xml:space="preserve"> iz Rijeke, dok iz očitovanja ovih odvjetničkih ureda proizlazi kako postoji poslovni odnos s dužnosnikom Tomislavom Klarićem, gradonačelnikom Grada Bakra, </w:t>
      </w:r>
      <w:r w:rsidR="000707EC" w:rsidRPr="00213438">
        <w:rPr>
          <w:rFonts w:ascii="Times New Roman" w:hAnsi="Times New Roman" w:cs="Times New Roman"/>
          <w:sz w:val="24"/>
          <w:szCs w:val="24"/>
        </w:rPr>
        <w:t xml:space="preserve">u kojem ih je on angažirao kao fizička osoba, 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pri čemu drugi podatci koji se odnose na vrijednost poslovnog odnosa, jesu li </w:t>
      </w:r>
      <w:r w:rsidR="00984C58" w:rsidRPr="00213438">
        <w:rPr>
          <w:rFonts w:ascii="Times New Roman" w:hAnsi="Times New Roman" w:cs="Times New Roman"/>
          <w:sz w:val="24"/>
          <w:szCs w:val="24"/>
        </w:rPr>
        <w:t xml:space="preserve">izvršene usluge </w:t>
      </w:r>
      <w:r w:rsidR="00FA3B41" w:rsidRPr="00213438">
        <w:rPr>
          <w:rFonts w:ascii="Times New Roman" w:hAnsi="Times New Roman" w:cs="Times New Roman"/>
          <w:sz w:val="24"/>
          <w:szCs w:val="24"/>
        </w:rPr>
        <w:t>plaćen</w:t>
      </w:r>
      <w:r w:rsidR="00984C58" w:rsidRPr="00213438">
        <w:rPr>
          <w:rFonts w:ascii="Times New Roman" w:hAnsi="Times New Roman" w:cs="Times New Roman"/>
          <w:sz w:val="24"/>
          <w:szCs w:val="24"/>
        </w:rPr>
        <w:t>e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 </w:t>
      </w:r>
      <w:r w:rsidR="00984C58" w:rsidRPr="00213438">
        <w:rPr>
          <w:rFonts w:ascii="Times New Roman" w:hAnsi="Times New Roman" w:cs="Times New Roman"/>
          <w:sz w:val="24"/>
          <w:szCs w:val="24"/>
        </w:rPr>
        <w:t>te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 tko ih je platio</w:t>
      </w:r>
      <w:r w:rsidR="006D459C" w:rsidRPr="00213438">
        <w:rPr>
          <w:rFonts w:ascii="Times New Roman" w:hAnsi="Times New Roman" w:cs="Times New Roman"/>
          <w:sz w:val="24"/>
          <w:szCs w:val="24"/>
        </w:rPr>
        <w:t xml:space="preserve"> nisu utvrđeni,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 obzirom na institut odvjetničke tajne</w:t>
      </w:r>
      <w:r w:rsidR="003B344F" w:rsidRPr="00213438">
        <w:rPr>
          <w:rFonts w:ascii="Times New Roman" w:hAnsi="Times New Roman" w:cs="Times New Roman"/>
          <w:sz w:val="24"/>
          <w:szCs w:val="24"/>
        </w:rPr>
        <w:t xml:space="preserve"> </w:t>
      </w:r>
      <w:r w:rsidR="006D459C" w:rsidRPr="00213438">
        <w:rPr>
          <w:rFonts w:ascii="Times New Roman" w:hAnsi="Times New Roman" w:cs="Times New Roman"/>
          <w:sz w:val="24"/>
          <w:szCs w:val="24"/>
        </w:rPr>
        <w:t>na koji s</w:t>
      </w:r>
      <w:r w:rsidR="00984C58" w:rsidRPr="00213438">
        <w:rPr>
          <w:rFonts w:ascii="Times New Roman" w:hAnsi="Times New Roman" w:cs="Times New Roman"/>
          <w:sz w:val="24"/>
          <w:szCs w:val="24"/>
        </w:rPr>
        <w:t xml:space="preserve">e </w:t>
      </w:r>
      <w:r w:rsidR="006D459C" w:rsidRPr="00213438">
        <w:rPr>
          <w:rFonts w:ascii="Times New Roman" w:hAnsi="Times New Roman" w:cs="Times New Roman"/>
          <w:sz w:val="24"/>
          <w:szCs w:val="24"/>
        </w:rPr>
        <w:t>pozvao davatelj očitovanja</w:t>
      </w:r>
      <w:r w:rsidR="00FA3B41" w:rsidRPr="002134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E32CDA" w14:textId="65053998" w:rsidR="00FA3B41" w:rsidRPr="00213438" w:rsidRDefault="00FA3B41" w:rsidP="00D45A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8D53A" w14:textId="0BBA1050" w:rsidR="006D459C" w:rsidRPr="00213438" w:rsidRDefault="003B344F" w:rsidP="006D45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Obzirom </w:t>
      </w:r>
      <w:r w:rsidR="006D459C" w:rsidRPr="00213438">
        <w:rPr>
          <w:rFonts w:ascii="Times New Roman" w:hAnsi="Times New Roman" w:cs="Times New Roman"/>
          <w:sz w:val="24"/>
          <w:szCs w:val="24"/>
        </w:rPr>
        <w:t xml:space="preserve">da nije utvrđeno da bi istodobno s postojanjem navedenog privatno-pravnog odnosa između dužnosnika i navedenih odvjetnika došlo do nastanka njihovog poslovnog odnosa s Gradom Bakrom, ne proizlazi da bi dužnosnik </w:t>
      </w:r>
      <w:r w:rsidR="006D459C" w:rsidRPr="00213438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Klarić</w:t>
      </w:r>
      <w:r w:rsidR="006D459C" w:rsidRPr="00213438">
        <w:rPr>
          <w:rFonts w:ascii="Times New Roman" w:hAnsi="Times New Roman" w:cs="Times New Roman"/>
          <w:sz w:val="24"/>
          <w:szCs w:val="24"/>
        </w:rPr>
        <w:t xml:space="preserve"> koristio obnašanje dužnosti gradonačelnika Grada Bakra kako bi ostvario za sebe osobnu korist</w:t>
      </w:r>
      <w:r w:rsidR="00984C58" w:rsidRPr="00213438">
        <w:rPr>
          <w:rFonts w:ascii="Times New Roman" w:hAnsi="Times New Roman" w:cs="Times New Roman"/>
          <w:sz w:val="24"/>
          <w:szCs w:val="24"/>
        </w:rPr>
        <w:t xml:space="preserve">, slijedom čega </w:t>
      </w:r>
      <w:r w:rsidR="006D459C" w:rsidRPr="00213438">
        <w:rPr>
          <w:rFonts w:ascii="Times New Roman" w:hAnsi="Times New Roman" w:cs="Times New Roman"/>
          <w:sz w:val="24"/>
          <w:szCs w:val="24"/>
        </w:rPr>
        <w:t>nisu utvrđene okolnosti koje bi upućivale na zabranjeno djelovanje dužnosnika iz članka 7. stavka 1. podstavka c) ZSSI-a te se postupak protiv dužnosnika neće pokrenuti</w:t>
      </w:r>
      <w:r w:rsidR="006D459C" w:rsidRPr="002134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</w:t>
      </w:r>
    </w:p>
    <w:p w14:paraId="66AEEB6E" w14:textId="723D4268" w:rsidR="006C12EE" w:rsidRPr="00213438" w:rsidRDefault="006C12EE" w:rsidP="00AE5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DE2267" w14:textId="6EE4F736" w:rsidR="00DA26BE" w:rsidRPr="00213438" w:rsidRDefault="00512BCC" w:rsidP="00323796">
      <w:pPr>
        <w:pStyle w:val="Default"/>
        <w:spacing w:line="276" w:lineRule="auto"/>
        <w:ind w:firstLine="708"/>
        <w:jc w:val="both"/>
        <w:rPr>
          <w:color w:val="auto"/>
        </w:rPr>
      </w:pPr>
      <w:r w:rsidRPr="00213438">
        <w:rPr>
          <w:color w:val="auto"/>
        </w:rPr>
        <w:t>S</w:t>
      </w:r>
      <w:r w:rsidR="00DA26BE" w:rsidRPr="00213438">
        <w:rPr>
          <w:color w:val="auto"/>
        </w:rPr>
        <w:t xml:space="preserve">lijedom svega navedenog, Povjerenstvo je donijelo odluku kao što je </w:t>
      </w:r>
      <w:r w:rsidR="001577A6" w:rsidRPr="00213438">
        <w:rPr>
          <w:color w:val="auto"/>
        </w:rPr>
        <w:t xml:space="preserve">to </w:t>
      </w:r>
      <w:r w:rsidR="00DA26BE" w:rsidRPr="00213438">
        <w:rPr>
          <w:color w:val="auto"/>
        </w:rPr>
        <w:t>navedeno u izreci ovog akta.</w:t>
      </w:r>
    </w:p>
    <w:p w14:paraId="3E144EC8" w14:textId="083756A6" w:rsidR="00FE1AA8" w:rsidRPr="00213438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PREDSJEDNICA POVJERENSTVA  </w:t>
      </w:r>
    </w:p>
    <w:p w14:paraId="66638D39" w14:textId="77777777" w:rsidR="002F4A84" w:rsidRPr="00213438" w:rsidRDefault="002F4A8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5DDE226A" w14:textId="5D571547" w:rsidR="000B0544" w:rsidRPr="00213438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13438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213438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213438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213438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213438">
        <w:rPr>
          <w:rFonts w:ascii="Times New Roman" w:hAnsi="Times New Roman" w:cs="Times New Roman"/>
          <w:sz w:val="24"/>
          <w:szCs w:val="24"/>
        </w:rPr>
        <w:t>.</w:t>
      </w:r>
    </w:p>
    <w:p w14:paraId="0D897737" w14:textId="77777777" w:rsidR="00D06B6B" w:rsidRPr="00213438" w:rsidRDefault="00D06B6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B6B909" w14:textId="77777777" w:rsidR="005910F3" w:rsidRPr="00213438" w:rsidRDefault="005910F3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982558" w14:textId="77777777" w:rsidR="005910F3" w:rsidRPr="00213438" w:rsidRDefault="005910F3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4147B6" w14:textId="77777777" w:rsidR="005910F3" w:rsidRPr="00213438" w:rsidRDefault="005910F3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154CE6DC" w:rsidR="000B0544" w:rsidRPr="00213438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34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0EBCD959" w:rsidR="000B0544" w:rsidRPr="00213438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438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2134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D45A7D" w:rsidRPr="00213438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Klarić</w:t>
      </w:r>
      <w:r w:rsidR="00572138" w:rsidRPr="0021343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2134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910F3" w:rsidRPr="00213438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</w:t>
      </w:r>
      <w:r w:rsidR="002046E8" w:rsidRPr="002134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7515" w:rsidRPr="00213438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7DEAD477" w14:textId="3453F4D5" w:rsidR="00D45A7D" w:rsidRPr="00213438" w:rsidRDefault="00D45A7D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438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</w:p>
    <w:p w14:paraId="5DDE2273" w14:textId="26CD681C" w:rsidR="000B0544" w:rsidRPr="00213438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438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213438">
        <w:rPr>
          <w:rFonts w:ascii="Times New Roman" w:hAnsi="Times New Roman" w:cs="Times New Roman"/>
          <w:sz w:val="24"/>
          <w:szCs w:val="24"/>
        </w:rPr>
        <w:t>oj</w:t>
      </w:r>
      <w:r w:rsidRPr="00213438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213438">
        <w:rPr>
          <w:rFonts w:ascii="Times New Roman" w:hAnsi="Times New Roman" w:cs="Times New Roman"/>
          <w:sz w:val="24"/>
          <w:szCs w:val="24"/>
        </w:rPr>
        <w:t>i</w:t>
      </w:r>
      <w:r w:rsidRPr="00213438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213438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438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213438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C8BB0" w14:textId="77777777" w:rsidR="009A1DC9" w:rsidRDefault="009A1DC9" w:rsidP="005B5818">
      <w:pPr>
        <w:spacing w:after="0" w:line="240" w:lineRule="auto"/>
      </w:pPr>
      <w:r>
        <w:separator/>
      </w:r>
    </w:p>
  </w:endnote>
  <w:endnote w:type="continuationSeparator" w:id="0">
    <w:p w14:paraId="1AE7CE01" w14:textId="77777777" w:rsidR="009A1DC9" w:rsidRDefault="009A1DC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0A42" w14:textId="77777777" w:rsidR="00B6717D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5FC760C" wp14:editId="61497BB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42E5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177BFD" w14:textId="77777777" w:rsidR="00B6717D" w:rsidRPr="005B5818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B6717D" w:rsidRDefault="00B6717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341E" w14:textId="77777777" w:rsidR="00B6717D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97D033" wp14:editId="451B30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942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463CD1" w14:textId="77777777" w:rsidR="00B6717D" w:rsidRPr="005B5818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7E0244D6" w:rsidR="00B6717D" w:rsidRPr="002C59EF" w:rsidRDefault="00B6717D" w:rsidP="002C59EF">
    <w:pPr>
      <w:pStyle w:val="Podnoje"/>
    </w:pPr>
    <w:r w:rsidRPr="002C59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8BAB7" w14:textId="77777777" w:rsidR="009A1DC9" w:rsidRDefault="009A1DC9" w:rsidP="005B5818">
      <w:pPr>
        <w:spacing w:after="0" w:line="240" w:lineRule="auto"/>
      </w:pPr>
      <w:r>
        <w:separator/>
      </w:r>
    </w:p>
  </w:footnote>
  <w:footnote w:type="continuationSeparator" w:id="0">
    <w:p w14:paraId="28C68F53" w14:textId="77777777" w:rsidR="009A1DC9" w:rsidRDefault="009A1DC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55DAF27F" w:rsidR="00B6717D" w:rsidRDefault="00B6717D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0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DE227A" w14:textId="77777777" w:rsidR="00B6717D" w:rsidRDefault="00B6717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B6717D" w:rsidRPr="005B5818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B6717D" w:rsidRPr="00CA2B25" w:rsidRDefault="00B6717D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B6717D" w:rsidRPr="00CA2B25" w:rsidRDefault="00B6717D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B6717D" w:rsidRDefault="00B6717D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B6717D" w:rsidRPr="00CA2B25" w:rsidRDefault="00B6717D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B6717D" w:rsidRPr="00CA2B25" w:rsidRDefault="00B6717D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B6717D" w:rsidRDefault="00B6717D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B6717D" w:rsidRDefault="00B6717D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B6717D" w:rsidRDefault="00B6717D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B6717D" w:rsidRDefault="00B6717D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B6717D" w:rsidRDefault="00B6717D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B6717D" w:rsidRDefault="00B6717D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6D6498B2" w:rsidR="00B6717D" w:rsidRPr="0059373D" w:rsidRDefault="00E149DD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59373D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r w:rsidR="0059373D" w:rsidRPr="0059373D">
      <w:rPr>
        <w:rFonts w:ascii="Times New Roman" w:hAnsi="Times New Roman" w:cs="Times New Roman"/>
        <w:sz w:val="24"/>
        <w:szCs w:val="24"/>
      </w:rPr>
      <w:t>711-I-1154-P-115-20/21-16-17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64FC5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E81E7D"/>
    <w:multiLevelType w:val="multilevel"/>
    <w:tmpl w:val="CBFAC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219D"/>
    <w:rsid w:val="000036AD"/>
    <w:rsid w:val="00003F7B"/>
    <w:rsid w:val="0000728E"/>
    <w:rsid w:val="0000799D"/>
    <w:rsid w:val="000108AE"/>
    <w:rsid w:val="000112A2"/>
    <w:rsid w:val="00011965"/>
    <w:rsid w:val="00013127"/>
    <w:rsid w:val="00016B84"/>
    <w:rsid w:val="00021E1A"/>
    <w:rsid w:val="00025175"/>
    <w:rsid w:val="000251ED"/>
    <w:rsid w:val="000260CC"/>
    <w:rsid w:val="00026F3A"/>
    <w:rsid w:val="00027662"/>
    <w:rsid w:val="00031495"/>
    <w:rsid w:val="000317F2"/>
    <w:rsid w:val="00032190"/>
    <w:rsid w:val="000414AA"/>
    <w:rsid w:val="00044FF7"/>
    <w:rsid w:val="0004530A"/>
    <w:rsid w:val="00046AA6"/>
    <w:rsid w:val="00052DA3"/>
    <w:rsid w:val="00053908"/>
    <w:rsid w:val="00053BB6"/>
    <w:rsid w:val="00056D05"/>
    <w:rsid w:val="00060106"/>
    <w:rsid w:val="000602E7"/>
    <w:rsid w:val="00060CA7"/>
    <w:rsid w:val="00062BB3"/>
    <w:rsid w:val="00063B60"/>
    <w:rsid w:val="00063CA5"/>
    <w:rsid w:val="000653DB"/>
    <w:rsid w:val="000654FB"/>
    <w:rsid w:val="0006554A"/>
    <w:rsid w:val="00065D21"/>
    <w:rsid w:val="0006691C"/>
    <w:rsid w:val="00067897"/>
    <w:rsid w:val="00067EC1"/>
    <w:rsid w:val="000707EC"/>
    <w:rsid w:val="00070F1B"/>
    <w:rsid w:val="0007450A"/>
    <w:rsid w:val="00074612"/>
    <w:rsid w:val="00080097"/>
    <w:rsid w:val="00084393"/>
    <w:rsid w:val="00085555"/>
    <w:rsid w:val="00090EDE"/>
    <w:rsid w:val="00091399"/>
    <w:rsid w:val="00093FB8"/>
    <w:rsid w:val="000963C1"/>
    <w:rsid w:val="0009767D"/>
    <w:rsid w:val="0009795F"/>
    <w:rsid w:val="00097CB8"/>
    <w:rsid w:val="000A67B8"/>
    <w:rsid w:val="000A7FB3"/>
    <w:rsid w:val="000B01CE"/>
    <w:rsid w:val="000B0544"/>
    <w:rsid w:val="000B12D6"/>
    <w:rsid w:val="000B16BF"/>
    <w:rsid w:val="000B335C"/>
    <w:rsid w:val="000B71AA"/>
    <w:rsid w:val="000D0BAA"/>
    <w:rsid w:val="000D0D00"/>
    <w:rsid w:val="000D1698"/>
    <w:rsid w:val="000D20E3"/>
    <w:rsid w:val="000D2A47"/>
    <w:rsid w:val="000D5533"/>
    <w:rsid w:val="000D5ED9"/>
    <w:rsid w:val="000D758A"/>
    <w:rsid w:val="000D799B"/>
    <w:rsid w:val="000E027B"/>
    <w:rsid w:val="000E2159"/>
    <w:rsid w:val="000E3F60"/>
    <w:rsid w:val="000E4959"/>
    <w:rsid w:val="000E5197"/>
    <w:rsid w:val="000E75E4"/>
    <w:rsid w:val="000F1231"/>
    <w:rsid w:val="000F127A"/>
    <w:rsid w:val="000F4822"/>
    <w:rsid w:val="000F48CD"/>
    <w:rsid w:val="000F4FAE"/>
    <w:rsid w:val="000F5B0B"/>
    <w:rsid w:val="000F6BBC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6301"/>
    <w:rsid w:val="001079F7"/>
    <w:rsid w:val="00112E23"/>
    <w:rsid w:val="00117383"/>
    <w:rsid w:val="00120C67"/>
    <w:rsid w:val="0012224D"/>
    <w:rsid w:val="0012448B"/>
    <w:rsid w:val="001248FA"/>
    <w:rsid w:val="00124B77"/>
    <w:rsid w:val="00124FBD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74"/>
    <w:rsid w:val="001351D2"/>
    <w:rsid w:val="00140B87"/>
    <w:rsid w:val="001475F0"/>
    <w:rsid w:val="001508E8"/>
    <w:rsid w:val="00150FBA"/>
    <w:rsid w:val="00152334"/>
    <w:rsid w:val="00152DD6"/>
    <w:rsid w:val="00152E75"/>
    <w:rsid w:val="00153703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6BB2"/>
    <w:rsid w:val="00176E02"/>
    <w:rsid w:val="00181981"/>
    <w:rsid w:val="00183580"/>
    <w:rsid w:val="00184283"/>
    <w:rsid w:val="001911AC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2949"/>
    <w:rsid w:val="001E42DA"/>
    <w:rsid w:val="001E75A4"/>
    <w:rsid w:val="001E7E96"/>
    <w:rsid w:val="001F044E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4131"/>
    <w:rsid w:val="002046E8"/>
    <w:rsid w:val="00205C3C"/>
    <w:rsid w:val="00206ACC"/>
    <w:rsid w:val="002076E1"/>
    <w:rsid w:val="002106B5"/>
    <w:rsid w:val="00210ED4"/>
    <w:rsid w:val="0021248A"/>
    <w:rsid w:val="00212E5C"/>
    <w:rsid w:val="00213438"/>
    <w:rsid w:val="0021369A"/>
    <w:rsid w:val="00215DCD"/>
    <w:rsid w:val="00217731"/>
    <w:rsid w:val="00223723"/>
    <w:rsid w:val="002243BC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90BD5"/>
    <w:rsid w:val="002915D2"/>
    <w:rsid w:val="00294E9C"/>
    <w:rsid w:val="00294F14"/>
    <w:rsid w:val="00295985"/>
    <w:rsid w:val="00296162"/>
    <w:rsid w:val="00296618"/>
    <w:rsid w:val="0029697E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3567"/>
    <w:rsid w:val="002B77C3"/>
    <w:rsid w:val="002C1E37"/>
    <w:rsid w:val="002C21A5"/>
    <w:rsid w:val="002C2340"/>
    <w:rsid w:val="002C559C"/>
    <w:rsid w:val="002C59D5"/>
    <w:rsid w:val="002C59EF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2B4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86F"/>
    <w:rsid w:val="00307A9F"/>
    <w:rsid w:val="00307EEB"/>
    <w:rsid w:val="003105A9"/>
    <w:rsid w:val="003129EE"/>
    <w:rsid w:val="00312D71"/>
    <w:rsid w:val="003150F1"/>
    <w:rsid w:val="00316625"/>
    <w:rsid w:val="00316908"/>
    <w:rsid w:val="00317DF1"/>
    <w:rsid w:val="00322199"/>
    <w:rsid w:val="00323796"/>
    <w:rsid w:val="00325312"/>
    <w:rsid w:val="00330433"/>
    <w:rsid w:val="00334297"/>
    <w:rsid w:val="00335445"/>
    <w:rsid w:val="00335667"/>
    <w:rsid w:val="003356C4"/>
    <w:rsid w:val="00335A16"/>
    <w:rsid w:val="00340B33"/>
    <w:rsid w:val="003416CC"/>
    <w:rsid w:val="003430AB"/>
    <w:rsid w:val="003431A4"/>
    <w:rsid w:val="00344518"/>
    <w:rsid w:val="00346FA2"/>
    <w:rsid w:val="00347895"/>
    <w:rsid w:val="0035327C"/>
    <w:rsid w:val="003540AC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4EB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87662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B039F"/>
    <w:rsid w:val="003B08F7"/>
    <w:rsid w:val="003B1899"/>
    <w:rsid w:val="003B3082"/>
    <w:rsid w:val="003B3120"/>
    <w:rsid w:val="003B344F"/>
    <w:rsid w:val="003B35BD"/>
    <w:rsid w:val="003B3E60"/>
    <w:rsid w:val="003B5D05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5CB8"/>
    <w:rsid w:val="003C61A7"/>
    <w:rsid w:val="003C61A8"/>
    <w:rsid w:val="003D0F85"/>
    <w:rsid w:val="003D179E"/>
    <w:rsid w:val="003D2950"/>
    <w:rsid w:val="003D38F1"/>
    <w:rsid w:val="003D3972"/>
    <w:rsid w:val="003D7B1B"/>
    <w:rsid w:val="003D7DCA"/>
    <w:rsid w:val="003E188B"/>
    <w:rsid w:val="003E1947"/>
    <w:rsid w:val="003E40D1"/>
    <w:rsid w:val="003E516D"/>
    <w:rsid w:val="003E60D6"/>
    <w:rsid w:val="003F05C3"/>
    <w:rsid w:val="003F0BE7"/>
    <w:rsid w:val="003F1B45"/>
    <w:rsid w:val="00403270"/>
    <w:rsid w:val="00403B8D"/>
    <w:rsid w:val="004049B0"/>
    <w:rsid w:val="00404DFB"/>
    <w:rsid w:val="00404FEA"/>
    <w:rsid w:val="00406E92"/>
    <w:rsid w:val="0040796D"/>
    <w:rsid w:val="0041013C"/>
    <w:rsid w:val="00411522"/>
    <w:rsid w:val="00412A03"/>
    <w:rsid w:val="00416071"/>
    <w:rsid w:val="004167E1"/>
    <w:rsid w:val="0041732E"/>
    <w:rsid w:val="004225FC"/>
    <w:rsid w:val="00422A7D"/>
    <w:rsid w:val="00422D87"/>
    <w:rsid w:val="00423155"/>
    <w:rsid w:val="00423F97"/>
    <w:rsid w:val="00425A29"/>
    <w:rsid w:val="00427EDE"/>
    <w:rsid w:val="004300F9"/>
    <w:rsid w:val="00434989"/>
    <w:rsid w:val="00435F18"/>
    <w:rsid w:val="00436A56"/>
    <w:rsid w:val="00444FB1"/>
    <w:rsid w:val="004457B3"/>
    <w:rsid w:val="00445F8D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66A8D"/>
    <w:rsid w:val="00472A42"/>
    <w:rsid w:val="00472F71"/>
    <w:rsid w:val="00474017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87916"/>
    <w:rsid w:val="00490B6B"/>
    <w:rsid w:val="00491B56"/>
    <w:rsid w:val="00491FB4"/>
    <w:rsid w:val="0049444E"/>
    <w:rsid w:val="00494FBC"/>
    <w:rsid w:val="00495F25"/>
    <w:rsid w:val="00497A93"/>
    <w:rsid w:val="004A196E"/>
    <w:rsid w:val="004A1A4E"/>
    <w:rsid w:val="004A65E6"/>
    <w:rsid w:val="004B0A51"/>
    <w:rsid w:val="004B12AF"/>
    <w:rsid w:val="004B400D"/>
    <w:rsid w:val="004B5A43"/>
    <w:rsid w:val="004C510A"/>
    <w:rsid w:val="004C733D"/>
    <w:rsid w:val="004C74A2"/>
    <w:rsid w:val="004D1434"/>
    <w:rsid w:val="004D2765"/>
    <w:rsid w:val="004D3279"/>
    <w:rsid w:val="004D6DEB"/>
    <w:rsid w:val="004D7C14"/>
    <w:rsid w:val="004E02D5"/>
    <w:rsid w:val="004E2E1E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4F6BDB"/>
    <w:rsid w:val="00500075"/>
    <w:rsid w:val="00505259"/>
    <w:rsid w:val="00507039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29E"/>
    <w:rsid w:val="00526671"/>
    <w:rsid w:val="00526DF7"/>
    <w:rsid w:val="005341C0"/>
    <w:rsid w:val="00536CD8"/>
    <w:rsid w:val="00536E35"/>
    <w:rsid w:val="0054671E"/>
    <w:rsid w:val="0055040D"/>
    <w:rsid w:val="005515C4"/>
    <w:rsid w:val="00552081"/>
    <w:rsid w:val="00553655"/>
    <w:rsid w:val="00553910"/>
    <w:rsid w:val="005555B6"/>
    <w:rsid w:val="0055576A"/>
    <w:rsid w:val="005570A0"/>
    <w:rsid w:val="00562298"/>
    <w:rsid w:val="00562644"/>
    <w:rsid w:val="005627F7"/>
    <w:rsid w:val="00563EFC"/>
    <w:rsid w:val="005644E6"/>
    <w:rsid w:val="00565A55"/>
    <w:rsid w:val="00566213"/>
    <w:rsid w:val="00570CE7"/>
    <w:rsid w:val="00572138"/>
    <w:rsid w:val="005769D6"/>
    <w:rsid w:val="00576C59"/>
    <w:rsid w:val="0058134F"/>
    <w:rsid w:val="00583855"/>
    <w:rsid w:val="00584611"/>
    <w:rsid w:val="00587BD5"/>
    <w:rsid w:val="005910F3"/>
    <w:rsid w:val="00592041"/>
    <w:rsid w:val="0059322D"/>
    <w:rsid w:val="0059373D"/>
    <w:rsid w:val="0059639C"/>
    <w:rsid w:val="00597A15"/>
    <w:rsid w:val="005A10B3"/>
    <w:rsid w:val="005A3EAA"/>
    <w:rsid w:val="005A5C4A"/>
    <w:rsid w:val="005A5D61"/>
    <w:rsid w:val="005A6FCB"/>
    <w:rsid w:val="005A74FD"/>
    <w:rsid w:val="005A7F71"/>
    <w:rsid w:val="005B02DC"/>
    <w:rsid w:val="005B13BC"/>
    <w:rsid w:val="005B4065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2308"/>
    <w:rsid w:val="005D6881"/>
    <w:rsid w:val="005D748F"/>
    <w:rsid w:val="005E354C"/>
    <w:rsid w:val="005E397B"/>
    <w:rsid w:val="005E535B"/>
    <w:rsid w:val="005E5D98"/>
    <w:rsid w:val="005E721A"/>
    <w:rsid w:val="005E793C"/>
    <w:rsid w:val="005F00C0"/>
    <w:rsid w:val="005F0EDB"/>
    <w:rsid w:val="005F79C8"/>
    <w:rsid w:val="006008A3"/>
    <w:rsid w:val="0060289A"/>
    <w:rsid w:val="00604A8A"/>
    <w:rsid w:val="00605848"/>
    <w:rsid w:val="006059B6"/>
    <w:rsid w:val="00613702"/>
    <w:rsid w:val="006138B7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4782"/>
    <w:rsid w:val="006379A6"/>
    <w:rsid w:val="00640E3B"/>
    <w:rsid w:val="00643C9C"/>
    <w:rsid w:val="00643CD9"/>
    <w:rsid w:val="00643FA3"/>
    <w:rsid w:val="00647B1E"/>
    <w:rsid w:val="0065045D"/>
    <w:rsid w:val="006517A2"/>
    <w:rsid w:val="00652B0B"/>
    <w:rsid w:val="006539D3"/>
    <w:rsid w:val="00654F38"/>
    <w:rsid w:val="006636C0"/>
    <w:rsid w:val="00666E35"/>
    <w:rsid w:val="00667651"/>
    <w:rsid w:val="006709DF"/>
    <w:rsid w:val="006716E3"/>
    <w:rsid w:val="00673909"/>
    <w:rsid w:val="00680658"/>
    <w:rsid w:val="00681C28"/>
    <w:rsid w:val="00682080"/>
    <w:rsid w:val="0068237C"/>
    <w:rsid w:val="00683CA3"/>
    <w:rsid w:val="006840DC"/>
    <w:rsid w:val="0068466F"/>
    <w:rsid w:val="00685658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B6"/>
    <w:rsid w:val="006A4FC7"/>
    <w:rsid w:val="006B00FE"/>
    <w:rsid w:val="006B202A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B6F91"/>
    <w:rsid w:val="006C01D7"/>
    <w:rsid w:val="006C0B13"/>
    <w:rsid w:val="006C12EE"/>
    <w:rsid w:val="006C1BF1"/>
    <w:rsid w:val="006C1C36"/>
    <w:rsid w:val="006C29FE"/>
    <w:rsid w:val="006C33D1"/>
    <w:rsid w:val="006C3FC6"/>
    <w:rsid w:val="006C56FA"/>
    <w:rsid w:val="006C7442"/>
    <w:rsid w:val="006C7E66"/>
    <w:rsid w:val="006D0394"/>
    <w:rsid w:val="006D459C"/>
    <w:rsid w:val="006D6B4A"/>
    <w:rsid w:val="006D74CF"/>
    <w:rsid w:val="006E209C"/>
    <w:rsid w:val="006E29EC"/>
    <w:rsid w:val="006E3D3A"/>
    <w:rsid w:val="006E47D9"/>
    <w:rsid w:val="006E47DA"/>
    <w:rsid w:val="006E7142"/>
    <w:rsid w:val="006E776F"/>
    <w:rsid w:val="006E7789"/>
    <w:rsid w:val="006E7BC2"/>
    <w:rsid w:val="006F1923"/>
    <w:rsid w:val="006F337E"/>
    <w:rsid w:val="006F42F1"/>
    <w:rsid w:val="006F60CD"/>
    <w:rsid w:val="006F7473"/>
    <w:rsid w:val="006F7F64"/>
    <w:rsid w:val="00700476"/>
    <w:rsid w:val="0070070B"/>
    <w:rsid w:val="00703BDC"/>
    <w:rsid w:val="00705E9A"/>
    <w:rsid w:val="007071DC"/>
    <w:rsid w:val="00710082"/>
    <w:rsid w:val="007108FA"/>
    <w:rsid w:val="00710CCC"/>
    <w:rsid w:val="00711AF9"/>
    <w:rsid w:val="00713638"/>
    <w:rsid w:val="007137BE"/>
    <w:rsid w:val="00715961"/>
    <w:rsid w:val="007165B1"/>
    <w:rsid w:val="00720C5D"/>
    <w:rsid w:val="00721403"/>
    <w:rsid w:val="00722A9D"/>
    <w:rsid w:val="00722F79"/>
    <w:rsid w:val="00723671"/>
    <w:rsid w:val="00724D46"/>
    <w:rsid w:val="00727F24"/>
    <w:rsid w:val="00730932"/>
    <w:rsid w:val="00730C0D"/>
    <w:rsid w:val="00731A3F"/>
    <w:rsid w:val="0073208E"/>
    <w:rsid w:val="00733A19"/>
    <w:rsid w:val="00734CAE"/>
    <w:rsid w:val="00734DD4"/>
    <w:rsid w:val="00734F38"/>
    <w:rsid w:val="0074131F"/>
    <w:rsid w:val="007431DC"/>
    <w:rsid w:val="007446C3"/>
    <w:rsid w:val="0074559E"/>
    <w:rsid w:val="007502E5"/>
    <w:rsid w:val="007504A3"/>
    <w:rsid w:val="00750DDB"/>
    <w:rsid w:val="0075187C"/>
    <w:rsid w:val="00753776"/>
    <w:rsid w:val="0075401E"/>
    <w:rsid w:val="00754429"/>
    <w:rsid w:val="00754ACA"/>
    <w:rsid w:val="00756AEF"/>
    <w:rsid w:val="00757617"/>
    <w:rsid w:val="00757DC1"/>
    <w:rsid w:val="007602FC"/>
    <w:rsid w:val="0076142A"/>
    <w:rsid w:val="00761600"/>
    <w:rsid w:val="007619C4"/>
    <w:rsid w:val="00763816"/>
    <w:rsid w:val="00766578"/>
    <w:rsid w:val="00771171"/>
    <w:rsid w:val="00775109"/>
    <w:rsid w:val="007752A7"/>
    <w:rsid w:val="007752EA"/>
    <w:rsid w:val="00776002"/>
    <w:rsid w:val="0078141E"/>
    <w:rsid w:val="00781551"/>
    <w:rsid w:val="00782FC4"/>
    <w:rsid w:val="00783B47"/>
    <w:rsid w:val="007845F4"/>
    <w:rsid w:val="007847BD"/>
    <w:rsid w:val="00786723"/>
    <w:rsid w:val="0079002A"/>
    <w:rsid w:val="007938B9"/>
    <w:rsid w:val="00793A48"/>
    <w:rsid w:val="00793EC7"/>
    <w:rsid w:val="007955DC"/>
    <w:rsid w:val="00795CB2"/>
    <w:rsid w:val="007978D4"/>
    <w:rsid w:val="007A18ED"/>
    <w:rsid w:val="007A1B0D"/>
    <w:rsid w:val="007A37E5"/>
    <w:rsid w:val="007A44A3"/>
    <w:rsid w:val="007A6124"/>
    <w:rsid w:val="007B1CC3"/>
    <w:rsid w:val="007B2CAB"/>
    <w:rsid w:val="007B3114"/>
    <w:rsid w:val="007B342B"/>
    <w:rsid w:val="007B45EC"/>
    <w:rsid w:val="007B4A42"/>
    <w:rsid w:val="007B6CF6"/>
    <w:rsid w:val="007B754A"/>
    <w:rsid w:val="007C0D22"/>
    <w:rsid w:val="007C287C"/>
    <w:rsid w:val="007C324E"/>
    <w:rsid w:val="007C71B1"/>
    <w:rsid w:val="007D091A"/>
    <w:rsid w:val="007D180F"/>
    <w:rsid w:val="007D1ACB"/>
    <w:rsid w:val="007D24AD"/>
    <w:rsid w:val="007D534B"/>
    <w:rsid w:val="007D54F9"/>
    <w:rsid w:val="007E25D8"/>
    <w:rsid w:val="007E39A4"/>
    <w:rsid w:val="007E57D0"/>
    <w:rsid w:val="007E63A5"/>
    <w:rsid w:val="007F09D8"/>
    <w:rsid w:val="007F1395"/>
    <w:rsid w:val="007F1F9C"/>
    <w:rsid w:val="007F260D"/>
    <w:rsid w:val="007F3794"/>
    <w:rsid w:val="007F40CE"/>
    <w:rsid w:val="007F76FC"/>
    <w:rsid w:val="00801CDE"/>
    <w:rsid w:val="008026E1"/>
    <w:rsid w:val="008063D3"/>
    <w:rsid w:val="008079BF"/>
    <w:rsid w:val="00811547"/>
    <w:rsid w:val="008120FE"/>
    <w:rsid w:val="008123B4"/>
    <w:rsid w:val="00815523"/>
    <w:rsid w:val="00816B77"/>
    <w:rsid w:val="008170EF"/>
    <w:rsid w:val="008205F3"/>
    <w:rsid w:val="008210CF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2A03"/>
    <w:rsid w:val="00852D8A"/>
    <w:rsid w:val="00854188"/>
    <w:rsid w:val="00854E9A"/>
    <w:rsid w:val="00855D31"/>
    <w:rsid w:val="00857669"/>
    <w:rsid w:val="00860836"/>
    <w:rsid w:val="00864E34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766"/>
    <w:rsid w:val="00884E2E"/>
    <w:rsid w:val="0088771F"/>
    <w:rsid w:val="0089032F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B713F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3492"/>
    <w:rsid w:val="008D5337"/>
    <w:rsid w:val="008D6A44"/>
    <w:rsid w:val="008E19CF"/>
    <w:rsid w:val="008E6436"/>
    <w:rsid w:val="008F2CBD"/>
    <w:rsid w:val="008F387B"/>
    <w:rsid w:val="009020DC"/>
    <w:rsid w:val="009028A5"/>
    <w:rsid w:val="009062CF"/>
    <w:rsid w:val="009072B1"/>
    <w:rsid w:val="00910863"/>
    <w:rsid w:val="00910D43"/>
    <w:rsid w:val="009110E5"/>
    <w:rsid w:val="00913B0E"/>
    <w:rsid w:val="00914FB4"/>
    <w:rsid w:val="009152A0"/>
    <w:rsid w:val="00915B84"/>
    <w:rsid w:val="00916A1C"/>
    <w:rsid w:val="009248A5"/>
    <w:rsid w:val="00925635"/>
    <w:rsid w:val="00925A46"/>
    <w:rsid w:val="0093330A"/>
    <w:rsid w:val="0093382A"/>
    <w:rsid w:val="009346C2"/>
    <w:rsid w:val="00935C85"/>
    <w:rsid w:val="0093685E"/>
    <w:rsid w:val="00942E4E"/>
    <w:rsid w:val="00943858"/>
    <w:rsid w:val="009438AB"/>
    <w:rsid w:val="00943F34"/>
    <w:rsid w:val="00944BC7"/>
    <w:rsid w:val="00944ECE"/>
    <w:rsid w:val="00947067"/>
    <w:rsid w:val="009479BB"/>
    <w:rsid w:val="00953B89"/>
    <w:rsid w:val="0095599E"/>
    <w:rsid w:val="009570C2"/>
    <w:rsid w:val="00957BDB"/>
    <w:rsid w:val="00957E4E"/>
    <w:rsid w:val="00964667"/>
    <w:rsid w:val="00965145"/>
    <w:rsid w:val="00967DCA"/>
    <w:rsid w:val="00971184"/>
    <w:rsid w:val="009736DA"/>
    <w:rsid w:val="00977458"/>
    <w:rsid w:val="009777E1"/>
    <w:rsid w:val="00977BC4"/>
    <w:rsid w:val="0098013C"/>
    <w:rsid w:val="00980A6B"/>
    <w:rsid w:val="0098159A"/>
    <w:rsid w:val="00984C58"/>
    <w:rsid w:val="00986343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1DC9"/>
    <w:rsid w:val="009A274D"/>
    <w:rsid w:val="009A3D28"/>
    <w:rsid w:val="009A53D1"/>
    <w:rsid w:val="009B0349"/>
    <w:rsid w:val="009B0DB7"/>
    <w:rsid w:val="009B39D9"/>
    <w:rsid w:val="009B40E5"/>
    <w:rsid w:val="009B4216"/>
    <w:rsid w:val="009B51ED"/>
    <w:rsid w:val="009B5AEF"/>
    <w:rsid w:val="009B7838"/>
    <w:rsid w:val="009B7CE3"/>
    <w:rsid w:val="009C1470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461"/>
    <w:rsid w:val="009E7D1F"/>
    <w:rsid w:val="009F18E9"/>
    <w:rsid w:val="009F209E"/>
    <w:rsid w:val="009F20F4"/>
    <w:rsid w:val="009F304D"/>
    <w:rsid w:val="009F5B2C"/>
    <w:rsid w:val="009F666C"/>
    <w:rsid w:val="00A0185A"/>
    <w:rsid w:val="00A01D8E"/>
    <w:rsid w:val="00A02AB1"/>
    <w:rsid w:val="00A02FD4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126E"/>
    <w:rsid w:val="00A21A76"/>
    <w:rsid w:val="00A2489D"/>
    <w:rsid w:val="00A253EB"/>
    <w:rsid w:val="00A32405"/>
    <w:rsid w:val="00A340C3"/>
    <w:rsid w:val="00A346E6"/>
    <w:rsid w:val="00A36585"/>
    <w:rsid w:val="00A37030"/>
    <w:rsid w:val="00A372F5"/>
    <w:rsid w:val="00A373E0"/>
    <w:rsid w:val="00A41D57"/>
    <w:rsid w:val="00A4269F"/>
    <w:rsid w:val="00A429F6"/>
    <w:rsid w:val="00A42EF9"/>
    <w:rsid w:val="00A44596"/>
    <w:rsid w:val="00A44ECB"/>
    <w:rsid w:val="00A45CBC"/>
    <w:rsid w:val="00A472C7"/>
    <w:rsid w:val="00A47C33"/>
    <w:rsid w:val="00A51E32"/>
    <w:rsid w:val="00A550CF"/>
    <w:rsid w:val="00A55FAC"/>
    <w:rsid w:val="00A57003"/>
    <w:rsid w:val="00A602C3"/>
    <w:rsid w:val="00A61EC4"/>
    <w:rsid w:val="00A6296F"/>
    <w:rsid w:val="00A6322F"/>
    <w:rsid w:val="00A65D15"/>
    <w:rsid w:val="00A672E4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5F79"/>
    <w:rsid w:val="00A97E57"/>
    <w:rsid w:val="00AA127D"/>
    <w:rsid w:val="00AA463C"/>
    <w:rsid w:val="00AA62E6"/>
    <w:rsid w:val="00AA67FB"/>
    <w:rsid w:val="00AA72C1"/>
    <w:rsid w:val="00AA7F93"/>
    <w:rsid w:val="00AB0BF7"/>
    <w:rsid w:val="00AB2767"/>
    <w:rsid w:val="00AB3B40"/>
    <w:rsid w:val="00AB47E1"/>
    <w:rsid w:val="00AB7AE8"/>
    <w:rsid w:val="00AC12AA"/>
    <w:rsid w:val="00AC2DF9"/>
    <w:rsid w:val="00AC7D6A"/>
    <w:rsid w:val="00AC7E0B"/>
    <w:rsid w:val="00AD18F4"/>
    <w:rsid w:val="00AD243D"/>
    <w:rsid w:val="00AD24CC"/>
    <w:rsid w:val="00AD3900"/>
    <w:rsid w:val="00AD4A22"/>
    <w:rsid w:val="00AE066A"/>
    <w:rsid w:val="00AE3352"/>
    <w:rsid w:val="00AE4562"/>
    <w:rsid w:val="00AE4EBC"/>
    <w:rsid w:val="00AE502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5E46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5104B"/>
    <w:rsid w:val="00B51A76"/>
    <w:rsid w:val="00B52A35"/>
    <w:rsid w:val="00B52ECA"/>
    <w:rsid w:val="00B52F0E"/>
    <w:rsid w:val="00B55478"/>
    <w:rsid w:val="00B62F5E"/>
    <w:rsid w:val="00B630DB"/>
    <w:rsid w:val="00B63416"/>
    <w:rsid w:val="00B6717D"/>
    <w:rsid w:val="00B71FD9"/>
    <w:rsid w:val="00B72D8F"/>
    <w:rsid w:val="00B74102"/>
    <w:rsid w:val="00B75395"/>
    <w:rsid w:val="00B77B09"/>
    <w:rsid w:val="00B77D71"/>
    <w:rsid w:val="00B8046D"/>
    <w:rsid w:val="00B8115D"/>
    <w:rsid w:val="00B829EF"/>
    <w:rsid w:val="00B82F18"/>
    <w:rsid w:val="00B85DC0"/>
    <w:rsid w:val="00B90A62"/>
    <w:rsid w:val="00B94524"/>
    <w:rsid w:val="00B948F3"/>
    <w:rsid w:val="00B95F25"/>
    <w:rsid w:val="00B964AA"/>
    <w:rsid w:val="00B96E79"/>
    <w:rsid w:val="00B97AC0"/>
    <w:rsid w:val="00B97D76"/>
    <w:rsid w:val="00BA0CA4"/>
    <w:rsid w:val="00BA40D2"/>
    <w:rsid w:val="00BA41FC"/>
    <w:rsid w:val="00BA602C"/>
    <w:rsid w:val="00BA72BB"/>
    <w:rsid w:val="00BB37BD"/>
    <w:rsid w:val="00BB38D9"/>
    <w:rsid w:val="00BB649E"/>
    <w:rsid w:val="00BB7FF8"/>
    <w:rsid w:val="00BC1A7A"/>
    <w:rsid w:val="00BC57A1"/>
    <w:rsid w:val="00BC7D88"/>
    <w:rsid w:val="00BD0BF8"/>
    <w:rsid w:val="00BD2A3F"/>
    <w:rsid w:val="00BD3226"/>
    <w:rsid w:val="00BD474F"/>
    <w:rsid w:val="00BD5687"/>
    <w:rsid w:val="00BD5C17"/>
    <w:rsid w:val="00BD60E3"/>
    <w:rsid w:val="00BD6AAF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2A4"/>
    <w:rsid w:val="00C02633"/>
    <w:rsid w:val="00C02CF0"/>
    <w:rsid w:val="00C02FB2"/>
    <w:rsid w:val="00C04C85"/>
    <w:rsid w:val="00C06BD9"/>
    <w:rsid w:val="00C0765F"/>
    <w:rsid w:val="00C077A2"/>
    <w:rsid w:val="00C111C0"/>
    <w:rsid w:val="00C1463A"/>
    <w:rsid w:val="00C14B8E"/>
    <w:rsid w:val="00C14C30"/>
    <w:rsid w:val="00C16FC1"/>
    <w:rsid w:val="00C17F55"/>
    <w:rsid w:val="00C2032E"/>
    <w:rsid w:val="00C24C10"/>
    <w:rsid w:val="00C25E9D"/>
    <w:rsid w:val="00C26DF0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1DB3"/>
    <w:rsid w:val="00C43371"/>
    <w:rsid w:val="00C472F9"/>
    <w:rsid w:val="00C47C5B"/>
    <w:rsid w:val="00C53AD9"/>
    <w:rsid w:val="00C53B56"/>
    <w:rsid w:val="00C546AA"/>
    <w:rsid w:val="00C54FFC"/>
    <w:rsid w:val="00C55286"/>
    <w:rsid w:val="00C56492"/>
    <w:rsid w:val="00C607D7"/>
    <w:rsid w:val="00C6140A"/>
    <w:rsid w:val="00C6164D"/>
    <w:rsid w:val="00C62B19"/>
    <w:rsid w:val="00C66944"/>
    <w:rsid w:val="00C67A4B"/>
    <w:rsid w:val="00C72D39"/>
    <w:rsid w:val="00C748AD"/>
    <w:rsid w:val="00C75889"/>
    <w:rsid w:val="00C75934"/>
    <w:rsid w:val="00C761BB"/>
    <w:rsid w:val="00C77589"/>
    <w:rsid w:val="00C801D1"/>
    <w:rsid w:val="00C81343"/>
    <w:rsid w:val="00C83932"/>
    <w:rsid w:val="00C8433A"/>
    <w:rsid w:val="00C84F36"/>
    <w:rsid w:val="00C85C36"/>
    <w:rsid w:val="00C86991"/>
    <w:rsid w:val="00C871D9"/>
    <w:rsid w:val="00C92BF2"/>
    <w:rsid w:val="00C95243"/>
    <w:rsid w:val="00C968F6"/>
    <w:rsid w:val="00CA0561"/>
    <w:rsid w:val="00CA083A"/>
    <w:rsid w:val="00CA1067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25E7"/>
    <w:rsid w:val="00CC5534"/>
    <w:rsid w:val="00CC600F"/>
    <w:rsid w:val="00CC673C"/>
    <w:rsid w:val="00CC780C"/>
    <w:rsid w:val="00CC7AF2"/>
    <w:rsid w:val="00CD04CA"/>
    <w:rsid w:val="00CD2A5E"/>
    <w:rsid w:val="00CD2B4B"/>
    <w:rsid w:val="00CD3D48"/>
    <w:rsid w:val="00CD5446"/>
    <w:rsid w:val="00CD58AD"/>
    <w:rsid w:val="00CD5E8C"/>
    <w:rsid w:val="00CE0284"/>
    <w:rsid w:val="00CE1BB7"/>
    <w:rsid w:val="00CE3770"/>
    <w:rsid w:val="00CE68A1"/>
    <w:rsid w:val="00CE7759"/>
    <w:rsid w:val="00CF0867"/>
    <w:rsid w:val="00CF20B3"/>
    <w:rsid w:val="00CF295A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289E"/>
    <w:rsid w:val="00D12965"/>
    <w:rsid w:val="00D1379E"/>
    <w:rsid w:val="00D20BF5"/>
    <w:rsid w:val="00D2138E"/>
    <w:rsid w:val="00D215F1"/>
    <w:rsid w:val="00D21E19"/>
    <w:rsid w:val="00D25D55"/>
    <w:rsid w:val="00D26439"/>
    <w:rsid w:val="00D27E57"/>
    <w:rsid w:val="00D3730C"/>
    <w:rsid w:val="00D401B1"/>
    <w:rsid w:val="00D40837"/>
    <w:rsid w:val="00D413BA"/>
    <w:rsid w:val="00D430AC"/>
    <w:rsid w:val="00D432AE"/>
    <w:rsid w:val="00D447AD"/>
    <w:rsid w:val="00D45442"/>
    <w:rsid w:val="00D45A7D"/>
    <w:rsid w:val="00D466DC"/>
    <w:rsid w:val="00D46F5A"/>
    <w:rsid w:val="00D50285"/>
    <w:rsid w:val="00D50510"/>
    <w:rsid w:val="00D533F9"/>
    <w:rsid w:val="00D56813"/>
    <w:rsid w:val="00D60FF9"/>
    <w:rsid w:val="00D61125"/>
    <w:rsid w:val="00D6147C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8AE"/>
    <w:rsid w:val="00D77BFC"/>
    <w:rsid w:val="00D8228B"/>
    <w:rsid w:val="00D82908"/>
    <w:rsid w:val="00D84EA8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C070E"/>
    <w:rsid w:val="00DC17EC"/>
    <w:rsid w:val="00DC1F1E"/>
    <w:rsid w:val="00DC221F"/>
    <w:rsid w:val="00DC3F99"/>
    <w:rsid w:val="00DC4876"/>
    <w:rsid w:val="00DC62AA"/>
    <w:rsid w:val="00DC7C1E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086E"/>
    <w:rsid w:val="00DF1310"/>
    <w:rsid w:val="00DF3FEA"/>
    <w:rsid w:val="00DF48A9"/>
    <w:rsid w:val="00DF6796"/>
    <w:rsid w:val="00DF6C74"/>
    <w:rsid w:val="00DF7CE7"/>
    <w:rsid w:val="00E00C44"/>
    <w:rsid w:val="00E015A3"/>
    <w:rsid w:val="00E01659"/>
    <w:rsid w:val="00E02ABA"/>
    <w:rsid w:val="00E03385"/>
    <w:rsid w:val="00E07A2A"/>
    <w:rsid w:val="00E11B7B"/>
    <w:rsid w:val="00E13E68"/>
    <w:rsid w:val="00E13FDE"/>
    <w:rsid w:val="00E149DD"/>
    <w:rsid w:val="00E1563E"/>
    <w:rsid w:val="00E15A45"/>
    <w:rsid w:val="00E227E8"/>
    <w:rsid w:val="00E22F0A"/>
    <w:rsid w:val="00E24BA4"/>
    <w:rsid w:val="00E25030"/>
    <w:rsid w:val="00E261FF"/>
    <w:rsid w:val="00E265D5"/>
    <w:rsid w:val="00E26D3D"/>
    <w:rsid w:val="00E27D5A"/>
    <w:rsid w:val="00E334BE"/>
    <w:rsid w:val="00E3580A"/>
    <w:rsid w:val="00E35F11"/>
    <w:rsid w:val="00E424C9"/>
    <w:rsid w:val="00E45A3A"/>
    <w:rsid w:val="00E46764"/>
    <w:rsid w:val="00E46AFE"/>
    <w:rsid w:val="00E47AF2"/>
    <w:rsid w:val="00E47D9E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83605"/>
    <w:rsid w:val="00E8484A"/>
    <w:rsid w:val="00E879FE"/>
    <w:rsid w:val="00E87C3A"/>
    <w:rsid w:val="00E87E9C"/>
    <w:rsid w:val="00E918BB"/>
    <w:rsid w:val="00E92D08"/>
    <w:rsid w:val="00E9517E"/>
    <w:rsid w:val="00E96A7F"/>
    <w:rsid w:val="00EA1CBC"/>
    <w:rsid w:val="00EA27CD"/>
    <w:rsid w:val="00EA4B01"/>
    <w:rsid w:val="00EA69CF"/>
    <w:rsid w:val="00EB58A0"/>
    <w:rsid w:val="00EB64DE"/>
    <w:rsid w:val="00EB667D"/>
    <w:rsid w:val="00EC0910"/>
    <w:rsid w:val="00EC340C"/>
    <w:rsid w:val="00EC58E8"/>
    <w:rsid w:val="00EC608B"/>
    <w:rsid w:val="00EC744A"/>
    <w:rsid w:val="00EC7C17"/>
    <w:rsid w:val="00ED1394"/>
    <w:rsid w:val="00ED2163"/>
    <w:rsid w:val="00ED475A"/>
    <w:rsid w:val="00ED6F0C"/>
    <w:rsid w:val="00ED7AF7"/>
    <w:rsid w:val="00EE6773"/>
    <w:rsid w:val="00EF0204"/>
    <w:rsid w:val="00EF0FF0"/>
    <w:rsid w:val="00EF1689"/>
    <w:rsid w:val="00EF2A27"/>
    <w:rsid w:val="00EF5310"/>
    <w:rsid w:val="00EF6EB3"/>
    <w:rsid w:val="00EF798B"/>
    <w:rsid w:val="00F00782"/>
    <w:rsid w:val="00F0183F"/>
    <w:rsid w:val="00F02B2D"/>
    <w:rsid w:val="00F043AB"/>
    <w:rsid w:val="00F05290"/>
    <w:rsid w:val="00F07D3D"/>
    <w:rsid w:val="00F07DBA"/>
    <w:rsid w:val="00F11125"/>
    <w:rsid w:val="00F11AC4"/>
    <w:rsid w:val="00F11C6B"/>
    <w:rsid w:val="00F12397"/>
    <w:rsid w:val="00F15D85"/>
    <w:rsid w:val="00F170B9"/>
    <w:rsid w:val="00F1790B"/>
    <w:rsid w:val="00F20AD4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A57"/>
    <w:rsid w:val="00F309E0"/>
    <w:rsid w:val="00F32ADF"/>
    <w:rsid w:val="00F334C6"/>
    <w:rsid w:val="00F34668"/>
    <w:rsid w:val="00F35D4E"/>
    <w:rsid w:val="00F37063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6149E"/>
    <w:rsid w:val="00F62A9C"/>
    <w:rsid w:val="00F70670"/>
    <w:rsid w:val="00F715C2"/>
    <w:rsid w:val="00F75344"/>
    <w:rsid w:val="00F8016E"/>
    <w:rsid w:val="00F8191E"/>
    <w:rsid w:val="00F81D0A"/>
    <w:rsid w:val="00F8218A"/>
    <w:rsid w:val="00F825E9"/>
    <w:rsid w:val="00F8422D"/>
    <w:rsid w:val="00F845C5"/>
    <w:rsid w:val="00F84C00"/>
    <w:rsid w:val="00F85C1D"/>
    <w:rsid w:val="00F86113"/>
    <w:rsid w:val="00F86C32"/>
    <w:rsid w:val="00F86DA3"/>
    <w:rsid w:val="00F90C7A"/>
    <w:rsid w:val="00F9413D"/>
    <w:rsid w:val="00F94DCE"/>
    <w:rsid w:val="00F94F9A"/>
    <w:rsid w:val="00F97C2B"/>
    <w:rsid w:val="00FA3B41"/>
    <w:rsid w:val="00FA6815"/>
    <w:rsid w:val="00FB1D35"/>
    <w:rsid w:val="00FB46EB"/>
    <w:rsid w:val="00FB4831"/>
    <w:rsid w:val="00FB780D"/>
    <w:rsid w:val="00FC3614"/>
    <w:rsid w:val="00FC3732"/>
    <w:rsid w:val="00FC3A4E"/>
    <w:rsid w:val="00FC4268"/>
    <w:rsid w:val="00FC5C96"/>
    <w:rsid w:val="00FC6986"/>
    <w:rsid w:val="00FD0226"/>
    <w:rsid w:val="00FD05F8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3EBF"/>
    <w:rsid w:val="00FE48C6"/>
    <w:rsid w:val="00FE55DC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CAB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e">
    <w:name w:val="spelle"/>
    <w:basedOn w:val="Zadanifontodlomka"/>
    <w:rsid w:val="00AE5026"/>
  </w:style>
  <w:style w:type="paragraph" w:customStyle="1" w:styleId="box457104">
    <w:name w:val="box_457104"/>
    <w:basedOn w:val="Normal"/>
    <w:rsid w:val="00A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852A0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52A03"/>
    <w:pPr>
      <w:widowControl w:val="0"/>
      <w:shd w:val="clear" w:color="auto" w:fill="FFFFFF"/>
      <w:spacing w:after="300" w:line="240" w:lineRule="auto"/>
      <w:ind w:left="1580" w:firstLine="40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</Clanci>
    <Javno xmlns="8638ef6a-48a0-457c-b738-9f65e71a9a26">DA</Javno>
    <Duznosnici_Value xmlns="8638ef6a-48a0-457c-b738-9f65e71a9a26">11830</Duznosnici_Value>
    <BrojPredmeta xmlns="8638ef6a-48a0-457c-b738-9f65e71a9a26">P-115/20</BrojPredmeta>
    <Duznosnici xmlns="8638ef6a-48a0-457c-b738-9f65e71a9a26">Tomislav Klarić,Gradonačelnik,Grad Bakar</Duznosnici>
    <VrstaDokumenta xmlns="8638ef6a-48a0-457c-b738-9f65e71a9a26">3</VrstaDokumenta>
    <KljucneRijeci xmlns="8638ef6a-48a0-457c-b738-9f65e71a9a26">
      <Value>106</Value>
      <Value>15</Value>
      <Value>9</Value>
      <Value>50</Value>
    </KljucneRijeci>
    <BrojAkta xmlns="8638ef6a-48a0-457c-b738-9f65e71a9a26">711-I-1177-P-31/21-06-12</BrojAkta>
    <Sync xmlns="8638ef6a-48a0-457c-b738-9f65e71a9a26">0</Sync>
    <Sjednica xmlns="8638ef6a-48a0-457c-b738-9f65e71a9a26">246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1321A-9F80-481E-89E7-A4D24A3A7CA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6E7C5-7E5E-46F5-8D03-8770B6322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Tomislav Klarić, P-115-20, odluka o nepokretanju</vt:lpstr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Tomislav Klarić, P-115-20, odluka o nepokretanju</dc:title>
  <dc:creator>Sukob5</dc:creator>
  <cp:lastModifiedBy>Daniel Zabčić</cp:lastModifiedBy>
  <cp:revision>3</cp:revision>
  <cp:lastPrinted>2021-07-02T08:37:00Z</cp:lastPrinted>
  <dcterms:created xsi:type="dcterms:W3CDTF">2021-07-05T12:46:00Z</dcterms:created>
  <dcterms:modified xsi:type="dcterms:W3CDTF">2021-07-07T14:58:00Z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