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A047" w14:textId="06B9A617" w:rsidR="00332D21" w:rsidRPr="00C86EA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0924B7">
        <w:rPr>
          <w:rFonts w:ascii="Times New Roman" w:hAnsi="Times New Roman" w:cs="Times New Roman"/>
          <w:sz w:val="24"/>
          <w:szCs w:val="24"/>
        </w:rPr>
        <w:t>711-I-1237-M-84/21-02-19</w:t>
      </w:r>
    </w:p>
    <w:p w14:paraId="04E691CC" w14:textId="77777777" w:rsidR="00184F65" w:rsidRPr="00C86EA8" w:rsidRDefault="00332D21" w:rsidP="00B517E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92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517E5"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96085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B517E5" w:rsidRPr="00C86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2021.g.</w:t>
      </w:r>
    </w:p>
    <w:p w14:paraId="1C73F5F6" w14:textId="77777777" w:rsidR="00B517E5" w:rsidRDefault="00B517E5" w:rsidP="00184F65">
      <w:pPr>
        <w:pStyle w:val="Default"/>
        <w:spacing w:line="276" w:lineRule="auto"/>
        <w:jc w:val="both"/>
        <w:rPr>
          <w:b/>
          <w:color w:val="auto"/>
        </w:rPr>
      </w:pPr>
    </w:p>
    <w:p w14:paraId="27AF9059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</w:t>
      </w:r>
      <w:r w:rsidR="007F6920">
        <w:rPr>
          <w:color w:val="auto"/>
        </w:rPr>
        <w:t>Nataše Novaković kao</w:t>
      </w:r>
      <w:r w:rsidR="002A0E7D">
        <w:rPr>
          <w:color w:val="auto"/>
        </w:rPr>
        <w:t xml:space="preserve"> predsjednice Povjerenstva </w:t>
      </w:r>
      <w:r>
        <w:rPr>
          <w:color w:val="auto"/>
        </w:rPr>
        <w:t>te Tončice Božić</w:t>
      </w:r>
      <w:r w:rsidR="007F6920">
        <w:rPr>
          <w:color w:val="auto"/>
        </w:rPr>
        <w:t>, Davorina Ivanjeka,</w:t>
      </w:r>
      <w:r w:rsidR="00996085">
        <w:rPr>
          <w:color w:val="auto"/>
        </w:rPr>
        <w:t xml:space="preserve">  </w:t>
      </w:r>
      <w:r w:rsidR="001952DB">
        <w:rPr>
          <w:color w:val="auto"/>
        </w:rPr>
        <w:t xml:space="preserve"> </w:t>
      </w:r>
      <w:r w:rsidR="00E406A3">
        <w:rPr>
          <w:color w:val="auto"/>
        </w:rPr>
        <w:t>Aleksandre Jozić Ilekovi</w:t>
      </w:r>
      <w:r w:rsidR="007F6920">
        <w:rPr>
          <w:color w:val="auto"/>
        </w:rPr>
        <w:t xml:space="preserve"> i Tatijane Vučetić</w:t>
      </w:r>
      <w:r w:rsidR="001952DB">
        <w:rPr>
          <w:color w:val="auto"/>
        </w:rPr>
        <w:t xml:space="preserve"> </w:t>
      </w:r>
      <w:r>
        <w:rPr>
          <w:color w:val="auto"/>
        </w:rPr>
        <w:t>kao član</w:t>
      </w:r>
      <w:r w:rsidR="007F6920">
        <w:rPr>
          <w:color w:val="auto"/>
        </w:rPr>
        <w:t>ova</w:t>
      </w:r>
      <w:r>
        <w:rPr>
          <w:color w:val="auto"/>
        </w:rPr>
        <w:t xml:space="preserve"> Povjerenstva, na temelju članka 30. stavka 1. podstavka 2. Zakona o sprječavanju sukoba interesa („Narodne novine“ broj 26/11., 12/12., 126/12., 48/13., 57/15. </w:t>
      </w:r>
      <w:r w:rsidR="003E53F7">
        <w:rPr>
          <w:color w:val="auto"/>
        </w:rPr>
        <w:t>i</w:t>
      </w:r>
      <w:r>
        <w:rPr>
          <w:color w:val="auto"/>
        </w:rPr>
        <w:t xml:space="preserve"> 98/19.,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2A0E7D">
        <w:rPr>
          <w:b/>
          <w:color w:val="auto"/>
        </w:rPr>
        <w:t xml:space="preserve">dužnosnika </w:t>
      </w:r>
      <w:r w:rsidR="007F6920">
        <w:rPr>
          <w:b/>
          <w:color w:val="auto"/>
        </w:rPr>
        <w:t>Željka Mavrina</w:t>
      </w:r>
      <w:r w:rsidR="00B517E5">
        <w:rPr>
          <w:b/>
        </w:rPr>
        <w:t xml:space="preserve">, </w:t>
      </w:r>
      <w:r w:rsidR="00996085">
        <w:rPr>
          <w:b/>
        </w:rPr>
        <w:t xml:space="preserve">općinskog načelnika Općine </w:t>
      </w:r>
      <w:r w:rsidR="007F6920">
        <w:rPr>
          <w:b/>
        </w:rPr>
        <w:t>Ivanska</w:t>
      </w:r>
      <w:r w:rsidR="00B517E5">
        <w:rPr>
          <w:b/>
        </w:rPr>
        <w:t>,</w:t>
      </w:r>
      <w:r>
        <w:rPr>
          <w:b/>
          <w:color w:val="auto"/>
        </w:rPr>
        <w:t xml:space="preserve"> za davanjem mišljenja Povjerenstva, </w:t>
      </w:r>
      <w:r>
        <w:rPr>
          <w:color w:val="auto"/>
        </w:rPr>
        <w:t xml:space="preserve">na </w:t>
      </w:r>
      <w:r w:rsidR="00B517E5">
        <w:rPr>
          <w:color w:val="auto"/>
        </w:rPr>
        <w:t>1</w:t>
      </w:r>
      <w:r w:rsidR="00E406A3">
        <w:rPr>
          <w:color w:val="auto"/>
        </w:rPr>
        <w:t>3</w:t>
      </w:r>
      <w:r w:rsidR="007F6920">
        <w:rPr>
          <w:color w:val="auto"/>
        </w:rPr>
        <w:t>4</w:t>
      </w:r>
      <w:r>
        <w:rPr>
          <w:color w:val="auto"/>
        </w:rPr>
        <w:t>. sjednici</w:t>
      </w:r>
      <w:r w:rsidR="00CD32D1">
        <w:rPr>
          <w:color w:val="auto"/>
        </w:rPr>
        <w:t>,</w:t>
      </w:r>
      <w:r>
        <w:rPr>
          <w:color w:val="auto"/>
        </w:rPr>
        <w:t xml:space="preserve"> održanoj dana </w:t>
      </w:r>
      <w:r w:rsidR="007F6920">
        <w:rPr>
          <w:color w:val="auto"/>
        </w:rPr>
        <w:t>9</w:t>
      </w:r>
      <w:r w:rsidR="00B517E5" w:rsidRPr="00B517E5">
        <w:rPr>
          <w:color w:val="auto"/>
        </w:rPr>
        <w:t xml:space="preserve">. </w:t>
      </w:r>
      <w:r w:rsidR="00996085">
        <w:rPr>
          <w:color w:val="auto"/>
        </w:rPr>
        <w:t xml:space="preserve">srpnja </w:t>
      </w:r>
      <w:r w:rsidR="00B517E5" w:rsidRPr="00B517E5">
        <w:rPr>
          <w:color w:val="auto"/>
        </w:rPr>
        <w:t>2021.g.</w:t>
      </w:r>
      <w:r w:rsidR="004346A3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15415FB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0241A8" w14:textId="77777777" w:rsidR="00A97643" w:rsidRDefault="00184F65" w:rsidP="00A97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99D90C3" w14:textId="77777777" w:rsidR="00A97643" w:rsidRDefault="00A97643" w:rsidP="00A97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C774AA" w14:textId="180F13E6" w:rsidR="007F6920" w:rsidRPr="00A97643" w:rsidRDefault="007F6920" w:rsidP="009F0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920">
        <w:rPr>
          <w:rFonts w:ascii="Times New Roman" w:hAnsi="Times New Roman"/>
          <w:b/>
          <w:sz w:val="24"/>
          <w:szCs w:val="24"/>
        </w:rPr>
        <w:t>Nije protivno odredbama ZSSI-a</w:t>
      </w:r>
      <w:r w:rsidR="00C97BC9">
        <w:rPr>
          <w:rFonts w:ascii="Times New Roman" w:hAnsi="Times New Roman"/>
          <w:b/>
          <w:sz w:val="24"/>
          <w:szCs w:val="24"/>
        </w:rPr>
        <w:t>,</w:t>
      </w:r>
      <w:r w:rsidRPr="007F6920">
        <w:rPr>
          <w:rFonts w:ascii="Times New Roman" w:hAnsi="Times New Roman"/>
          <w:b/>
          <w:sz w:val="24"/>
          <w:szCs w:val="24"/>
        </w:rPr>
        <w:t xml:space="preserve"> da dužn</w:t>
      </w:r>
      <w:r w:rsidR="004614B2">
        <w:rPr>
          <w:rFonts w:ascii="Times New Roman" w:hAnsi="Times New Roman"/>
          <w:b/>
          <w:sz w:val="24"/>
          <w:szCs w:val="24"/>
        </w:rPr>
        <w:t>o</w:t>
      </w:r>
      <w:r w:rsidRPr="007F6920">
        <w:rPr>
          <w:rFonts w:ascii="Times New Roman" w:hAnsi="Times New Roman"/>
          <w:b/>
          <w:sz w:val="24"/>
          <w:szCs w:val="24"/>
        </w:rPr>
        <w:t xml:space="preserve">snik Željko Mavrin, općinski načelnik Općine Ivanska, sklopi ugovor o izvođenju radova na svom gospodarstvu s tvrtkom koja je </w:t>
      </w:r>
      <w:r w:rsidR="009F007B">
        <w:rPr>
          <w:rFonts w:ascii="Times New Roman" w:hAnsi="Times New Roman"/>
          <w:b/>
          <w:sz w:val="24"/>
          <w:szCs w:val="24"/>
        </w:rPr>
        <w:t xml:space="preserve">ranije </w:t>
      </w:r>
      <w:r w:rsidRPr="007F6920">
        <w:rPr>
          <w:rFonts w:ascii="Times New Roman" w:hAnsi="Times New Roman"/>
          <w:b/>
          <w:sz w:val="24"/>
          <w:szCs w:val="24"/>
        </w:rPr>
        <w:t>izvodila radove</w:t>
      </w:r>
      <w:r w:rsidR="004614B2">
        <w:rPr>
          <w:rFonts w:ascii="Times New Roman" w:hAnsi="Times New Roman"/>
          <w:b/>
          <w:sz w:val="24"/>
          <w:szCs w:val="24"/>
        </w:rPr>
        <w:t xml:space="preserve"> </w:t>
      </w:r>
      <w:r w:rsidR="009F007B">
        <w:rPr>
          <w:rFonts w:ascii="Times New Roman" w:hAnsi="Times New Roman"/>
          <w:b/>
          <w:sz w:val="24"/>
          <w:szCs w:val="24"/>
        </w:rPr>
        <w:t xml:space="preserve">i </w:t>
      </w:r>
      <w:r w:rsidRPr="007F6920">
        <w:rPr>
          <w:rFonts w:ascii="Times New Roman" w:hAnsi="Times New Roman"/>
          <w:b/>
          <w:sz w:val="24"/>
          <w:szCs w:val="24"/>
        </w:rPr>
        <w:t>za Općinu</w:t>
      </w:r>
      <w:r w:rsidR="009F007B">
        <w:rPr>
          <w:rFonts w:ascii="Times New Roman" w:hAnsi="Times New Roman"/>
          <w:b/>
          <w:sz w:val="24"/>
          <w:szCs w:val="24"/>
        </w:rPr>
        <w:t xml:space="preserve"> Ivanska</w:t>
      </w:r>
      <w:r w:rsidRPr="007F6920">
        <w:rPr>
          <w:rFonts w:ascii="Times New Roman" w:hAnsi="Times New Roman"/>
          <w:b/>
          <w:sz w:val="24"/>
          <w:szCs w:val="24"/>
        </w:rPr>
        <w:t xml:space="preserve">, </w:t>
      </w:r>
      <w:r w:rsidR="004614B2" w:rsidRPr="00E91268">
        <w:rPr>
          <w:rFonts w:ascii="Times New Roman" w:hAnsi="Times New Roman"/>
          <w:b/>
          <w:sz w:val="24"/>
          <w:szCs w:val="24"/>
        </w:rPr>
        <w:t>s tim</w:t>
      </w:r>
      <w:r w:rsidR="009F007B">
        <w:rPr>
          <w:rFonts w:ascii="Times New Roman" w:hAnsi="Times New Roman"/>
          <w:b/>
          <w:sz w:val="24"/>
          <w:szCs w:val="24"/>
        </w:rPr>
        <w:t>e</w:t>
      </w:r>
      <w:r w:rsidR="004614B2" w:rsidRPr="00E91268">
        <w:rPr>
          <w:rFonts w:ascii="Times New Roman" w:hAnsi="Times New Roman"/>
          <w:b/>
          <w:sz w:val="24"/>
          <w:szCs w:val="24"/>
        </w:rPr>
        <w:t xml:space="preserve"> da </w:t>
      </w:r>
      <w:r w:rsidR="009F007B">
        <w:rPr>
          <w:rFonts w:ascii="Times New Roman" w:hAnsi="Times New Roman"/>
          <w:b/>
          <w:sz w:val="24"/>
          <w:szCs w:val="24"/>
        </w:rPr>
        <w:t xml:space="preserve">vodi računa da </w:t>
      </w:r>
      <w:r w:rsidR="00A97643">
        <w:rPr>
          <w:rFonts w:ascii="Times New Roman" w:hAnsi="Times New Roman"/>
          <w:b/>
          <w:sz w:val="24"/>
          <w:szCs w:val="24"/>
        </w:rPr>
        <w:t>naveden</w:t>
      </w:r>
      <w:r w:rsidR="009F007B">
        <w:rPr>
          <w:rFonts w:ascii="Times New Roman" w:hAnsi="Times New Roman"/>
          <w:b/>
          <w:sz w:val="24"/>
          <w:szCs w:val="24"/>
        </w:rPr>
        <w:t>i</w:t>
      </w:r>
      <w:r w:rsidR="00A97643">
        <w:rPr>
          <w:rFonts w:ascii="Times New Roman" w:hAnsi="Times New Roman"/>
          <w:b/>
          <w:sz w:val="24"/>
          <w:szCs w:val="24"/>
        </w:rPr>
        <w:t xml:space="preserve"> radov</w:t>
      </w:r>
      <w:r w:rsidR="009F007B">
        <w:rPr>
          <w:rFonts w:ascii="Times New Roman" w:hAnsi="Times New Roman"/>
          <w:b/>
          <w:sz w:val="24"/>
          <w:szCs w:val="24"/>
        </w:rPr>
        <w:t xml:space="preserve">i budu </w:t>
      </w:r>
      <w:r w:rsidR="00A97643">
        <w:rPr>
          <w:rFonts w:ascii="Times New Roman" w:hAnsi="Times New Roman"/>
          <w:b/>
          <w:sz w:val="24"/>
          <w:szCs w:val="24"/>
        </w:rPr>
        <w:t>pla</w:t>
      </w:r>
      <w:r w:rsidR="009F007B">
        <w:rPr>
          <w:rFonts w:ascii="Times New Roman" w:hAnsi="Times New Roman"/>
          <w:b/>
          <w:sz w:val="24"/>
          <w:szCs w:val="24"/>
        </w:rPr>
        <w:t>ćeni</w:t>
      </w:r>
      <w:r w:rsidR="00A97643">
        <w:rPr>
          <w:rFonts w:ascii="Times New Roman" w:hAnsi="Times New Roman"/>
          <w:b/>
          <w:sz w:val="24"/>
          <w:szCs w:val="24"/>
        </w:rPr>
        <w:t xml:space="preserve"> po tržišnoj cijeni</w:t>
      </w:r>
      <w:r w:rsidR="009F007B">
        <w:rPr>
          <w:rFonts w:ascii="Times New Roman" w:hAnsi="Times New Roman"/>
          <w:b/>
          <w:sz w:val="24"/>
          <w:szCs w:val="24"/>
        </w:rPr>
        <w:t xml:space="preserve">, kako bi se </w:t>
      </w:r>
      <w:r w:rsidR="009F007B" w:rsidRPr="00A97643">
        <w:rPr>
          <w:rFonts w:ascii="Times New Roman" w:hAnsi="Times New Roman"/>
          <w:b/>
          <w:sz w:val="24"/>
          <w:szCs w:val="24"/>
        </w:rPr>
        <w:t>otkl</w:t>
      </w:r>
      <w:r w:rsidR="009F007B">
        <w:rPr>
          <w:rFonts w:ascii="Times New Roman" w:hAnsi="Times New Roman"/>
          <w:b/>
          <w:sz w:val="24"/>
          <w:szCs w:val="24"/>
        </w:rPr>
        <w:t>o</w:t>
      </w:r>
      <w:r w:rsidR="009F007B" w:rsidRPr="00A97643">
        <w:rPr>
          <w:rFonts w:ascii="Times New Roman" w:hAnsi="Times New Roman"/>
          <w:b/>
          <w:sz w:val="24"/>
          <w:szCs w:val="24"/>
        </w:rPr>
        <w:t>n</w:t>
      </w:r>
      <w:r w:rsidR="009F007B">
        <w:rPr>
          <w:rFonts w:ascii="Times New Roman" w:hAnsi="Times New Roman"/>
          <w:b/>
          <w:sz w:val="24"/>
          <w:szCs w:val="24"/>
        </w:rPr>
        <w:t>ila</w:t>
      </w:r>
      <w:r w:rsidR="009F007B" w:rsidRPr="00A97643">
        <w:rPr>
          <w:rFonts w:ascii="Times New Roman" w:hAnsi="Times New Roman"/>
          <w:b/>
          <w:sz w:val="24"/>
          <w:szCs w:val="24"/>
        </w:rPr>
        <w:t xml:space="preserve"> svak</w:t>
      </w:r>
      <w:r w:rsidR="009F007B">
        <w:rPr>
          <w:rFonts w:ascii="Times New Roman" w:hAnsi="Times New Roman"/>
          <w:b/>
          <w:sz w:val="24"/>
          <w:szCs w:val="24"/>
        </w:rPr>
        <w:t>a</w:t>
      </w:r>
      <w:r w:rsidR="009F007B" w:rsidRPr="00A97643">
        <w:rPr>
          <w:rFonts w:ascii="Times New Roman" w:hAnsi="Times New Roman"/>
          <w:b/>
          <w:sz w:val="24"/>
          <w:szCs w:val="24"/>
        </w:rPr>
        <w:t xml:space="preserve"> sumnj</w:t>
      </w:r>
      <w:r w:rsidR="009F007B">
        <w:rPr>
          <w:rFonts w:ascii="Times New Roman" w:hAnsi="Times New Roman"/>
          <w:b/>
          <w:sz w:val="24"/>
          <w:szCs w:val="24"/>
        </w:rPr>
        <w:t xml:space="preserve">a </w:t>
      </w:r>
      <w:r w:rsidR="009F007B" w:rsidRPr="00A97643">
        <w:rPr>
          <w:rFonts w:ascii="Times New Roman" w:hAnsi="Times New Roman"/>
          <w:b/>
          <w:sz w:val="24"/>
          <w:szCs w:val="24"/>
        </w:rPr>
        <w:t>da je položaj dužnosnika na bilo koji način iskoristio radi ostvarivanja privatnih interesa</w:t>
      </w:r>
      <w:r w:rsidR="009F007B">
        <w:rPr>
          <w:rFonts w:ascii="Times New Roman" w:hAnsi="Times New Roman"/>
          <w:b/>
          <w:sz w:val="24"/>
          <w:szCs w:val="24"/>
        </w:rPr>
        <w:t xml:space="preserve">, odnosno kako bi </w:t>
      </w:r>
      <w:r w:rsidR="00C97BC9">
        <w:rPr>
          <w:rFonts w:ascii="Times New Roman" w:hAnsi="Times New Roman"/>
          <w:b/>
          <w:sz w:val="24"/>
          <w:szCs w:val="24"/>
        </w:rPr>
        <w:t xml:space="preserve">time </w:t>
      </w:r>
      <w:r w:rsidR="009F007B">
        <w:rPr>
          <w:rFonts w:ascii="Times New Roman" w:hAnsi="Times New Roman"/>
          <w:b/>
          <w:sz w:val="24"/>
          <w:szCs w:val="24"/>
        </w:rPr>
        <w:t xml:space="preserve">u navedenoj situaciji </w:t>
      </w:r>
      <w:r w:rsidR="00C97BC9">
        <w:rPr>
          <w:rFonts w:ascii="Times New Roman" w:hAnsi="Times New Roman"/>
          <w:b/>
          <w:sz w:val="24"/>
          <w:szCs w:val="24"/>
        </w:rPr>
        <w:t xml:space="preserve">zaštitio </w:t>
      </w:r>
      <w:r w:rsidR="009F007B">
        <w:rPr>
          <w:rFonts w:ascii="Times New Roman" w:hAnsi="Times New Roman"/>
          <w:b/>
          <w:sz w:val="24"/>
          <w:szCs w:val="24"/>
        </w:rPr>
        <w:t xml:space="preserve">svoju </w:t>
      </w:r>
      <w:r w:rsidR="00A97643" w:rsidRPr="00A97643">
        <w:rPr>
          <w:rFonts w:ascii="Times New Roman" w:hAnsi="Times New Roman"/>
          <w:b/>
          <w:sz w:val="24"/>
          <w:szCs w:val="24"/>
        </w:rPr>
        <w:t xml:space="preserve">vjerodostojnosti </w:t>
      </w:r>
      <w:r w:rsidR="009F007B">
        <w:rPr>
          <w:rFonts w:ascii="Times New Roman" w:hAnsi="Times New Roman"/>
          <w:b/>
          <w:sz w:val="24"/>
          <w:szCs w:val="24"/>
        </w:rPr>
        <w:t xml:space="preserve">i povjerenje građana. </w:t>
      </w:r>
    </w:p>
    <w:p w14:paraId="5AD35FD8" w14:textId="77777777" w:rsidR="00184F65" w:rsidRPr="001952DB" w:rsidRDefault="00184F65" w:rsidP="00A97643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10C33F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01F49A9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7B59C94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A0E7D">
        <w:rPr>
          <w:rFonts w:ascii="Times New Roman" w:hAnsi="Times New Roman" w:cs="Times New Roman"/>
          <w:sz w:val="24"/>
          <w:szCs w:val="24"/>
        </w:rPr>
        <w:t xml:space="preserve">podnio je dužnosnik </w:t>
      </w:r>
      <w:r w:rsidR="00A97643">
        <w:rPr>
          <w:rFonts w:ascii="Times New Roman" w:hAnsi="Times New Roman" w:cs="Times New Roman"/>
          <w:sz w:val="24"/>
          <w:szCs w:val="24"/>
        </w:rPr>
        <w:t>Željko Mavrin</w:t>
      </w:r>
      <w:r w:rsidR="00B517E5" w:rsidRPr="00B517E5">
        <w:rPr>
          <w:rFonts w:ascii="Times New Roman" w:hAnsi="Times New Roman" w:cs="Times New Roman"/>
          <w:sz w:val="24"/>
          <w:szCs w:val="24"/>
        </w:rPr>
        <w:t>,</w:t>
      </w:r>
      <w:r w:rsidR="00212EFB">
        <w:rPr>
          <w:rFonts w:ascii="Times New Roman" w:hAnsi="Times New Roman" w:cs="Times New Roman"/>
          <w:sz w:val="24"/>
          <w:szCs w:val="24"/>
        </w:rPr>
        <w:t xml:space="preserve"> </w:t>
      </w:r>
      <w:r w:rsidR="004F34CC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A97643">
        <w:rPr>
          <w:rFonts w:ascii="Times New Roman" w:hAnsi="Times New Roman" w:cs="Times New Roman"/>
          <w:sz w:val="24"/>
          <w:szCs w:val="24"/>
        </w:rPr>
        <w:t>Ivanska</w:t>
      </w:r>
      <w:r w:rsidR="00B517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B517E5">
        <w:rPr>
          <w:rFonts w:ascii="Times New Roman" w:hAnsi="Times New Roman" w:cs="Times New Roman"/>
          <w:sz w:val="24"/>
          <w:szCs w:val="24"/>
        </w:rPr>
        <w:t xml:space="preserve">dana </w:t>
      </w:r>
      <w:r w:rsidR="00A97643">
        <w:rPr>
          <w:rFonts w:ascii="Times New Roman" w:hAnsi="Times New Roman" w:cs="Times New Roman"/>
          <w:sz w:val="24"/>
          <w:szCs w:val="24"/>
        </w:rPr>
        <w:t>7</w:t>
      </w:r>
      <w:r w:rsidR="00B517E5">
        <w:rPr>
          <w:rFonts w:ascii="Times New Roman" w:hAnsi="Times New Roman" w:cs="Times New Roman"/>
          <w:sz w:val="24"/>
          <w:szCs w:val="24"/>
        </w:rPr>
        <w:t xml:space="preserve">. </w:t>
      </w:r>
      <w:r w:rsidR="00A97643">
        <w:rPr>
          <w:rFonts w:ascii="Times New Roman" w:hAnsi="Times New Roman" w:cs="Times New Roman"/>
          <w:sz w:val="24"/>
          <w:szCs w:val="24"/>
        </w:rPr>
        <w:t>srpnja</w:t>
      </w:r>
      <w:r w:rsidR="00B517E5">
        <w:rPr>
          <w:rFonts w:ascii="Times New Roman" w:hAnsi="Times New Roman" w:cs="Times New Roman"/>
          <w:sz w:val="24"/>
          <w:szCs w:val="24"/>
        </w:rPr>
        <w:t xml:space="preserve"> 2021.g., </w:t>
      </w:r>
      <w:r>
        <w:rPr>
          <w:rFonts w:ascii="Times New Roman" w:hAnsi="Times New Roman" w:cs="Times New Roman"/>
          <w:sz w:val="24"/>
          <w:szCs w:val="24"/>
        </w:rPr>
        <w:t>pod poslovnim brojem 711-U-</w:t>
      </w:r>
      <w:r w:rsidR="00A97643">
        <w:rPr>
          <w:rFonts w:ascii="Times New Roman" w:hAnsi="Times New Roman" w:cs="Times New Roman"/>
          <w:sz w:val="24"/>
          <w:szCs w:val="24"/>
        </w:rPr>
        <w:t>3474</w:t>
      </w:r>
      <w:r w:rsidR="00B517E5">
        <w:rPr>
          <w:rFonts w:ascii="Times New Roman" w:hAnsi="Times New Roman" w:cs="Times New Roman"/>
          <w:sz w:val="24"/>
          <w:szCs w:val="24"/>
        </w:rPr>
        <w:t>-M-</w:t>
      </w:r>
      <w:r w:rsidR="00A97643">
        <w:rPr>
          <w:rFonts w:ascii="Times New Roman" w:hAnsi="Times New Roman" w:cs="Times New Roman"/>
          <w:sz w:val="24"/>
          <w:szCs w:val="24"/>
        </w:rPr>
        <w:t>8</w:t>
      </w:r>
      <w:r w:rsidR="004F34CC">
        <w:rPr>
          <w:rFonts w:ascii="Times New Roman" w:hAnsi="Times New Roman" w:cs="Times New Roman"/>
          <w:sz w:val="24"/>
          <w:szCs w:val="24"/>
        </w:rPr>
        <w:t>4</w:t>
      </w:r>
      <w:r w:rsidR="00B517E5">
        <w:rPr>
          <w:rFonts w:ascii="Times New Roman" w:hAnsi="Times New Roman" w:cs="Times New Roman"/>
          <w:sz w:val="24"/>
          <w:szCs w:val="24"/>
        </w:rPr>
        <w:t>/21-0</w:t>
      </w:r>
      <w:r w:rsidR="00A97643">
        <w:rPr>
          <w:rFonts w:ascii="Times New Roman" w:hAnsi="Times New Roman" w:cs="Times New Roman"/>
          <w:sz w:val="24"/>
          <w:szCs w:val="24"/>
        </w:rPr>
        <w:t>1</w:t>
      </w:r>
      <w:r w:rsidR="00B517E5">
        <w:rPr>
          <w:rFonts w:ascii="Times New Roman" w:hAnsi="Times New Roman" w:cs="Times New Roman"/>
          <w:sz w:val="24"/>
          <w:szCs w:val="24"/>
        </w:rPr>
        <w:t>-</w:t>
      </w:r>
      <w:r w:rsidR="00E40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A97643">
        <w:rPr>
          <w:rFonts w:ascii="Times New Roman" w:hAnsi="Times New Roman" w:cs="Times New Roman"/>
          <w:sz w:val="24"/>
          <w:szCs w:val="24"/>
        </w:rPr>
        <w:t>84</w:t>
      </w:r>
      <w:r w:rsidR="00B517E5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CD1B6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61041" w14:textId="516498D3" w:rsidR="000E769D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406A3">
        <w:rPr>
          <w:rFonts w:ascii="Times New Roman" w:hAnsi="Times New Roman" w:cs="Times New Roman"/>
          <w:sz w:val="24"/>
          <w:szCs w:val="24"/>
        </w:rPr>
        <w:t>3</w:t>
      </w:r>
      <w:r w:rsidR="00212EFB">
        <w:rPr>
          <w:rFonts w:ascii="Times New Roman" w:hAnsi="Times New Roman" w:cs="Times New Roman"/>
          <w:sz w:val="24"/>
          <w:szCs w:val="24"/>
        </w:rPr>
        <w:t>9</w:t>
      </w:r>
      <w:r w:rsidRPr="0032283A">
        <w:rPr>
          <w:rFonts w:ascii="Times New Roman" w:hAnsi="Times New Roman" w:cs="Times New Roman"/>
          <w:sz w:val="24"/>
          <w:szCs w:val="24"/>
        </w:rPr>
        <w:t>. ZSSI-a propisano je da su</w:t>
      </w:r>
      <w:r w:rsidR="00212EFB">
        <w:rPr>
          <w:rFonts w:ascii="Times New Roman" w:hAnsi="Times New Roman" w:cs="Times New Roman"/>
          <w:sz w:val="24"/>
          <w:szCs w:val="24"/>
        </w:rPr>
        <w:t xml:space="preserve"> gradonačelnici, općinski načenici i njihovi zamjenici</w:t>
      </w:r>
      <w:r w:rsidR="00E406A3">
        <w:rPr>
          <w:rFonts w:ascii="Times New Roman" w:hAnsi="Times New Roman" w:cs="Times New Roman"/>
          <w:sz w:val="24"/>
          <w:szCs w:val="24"/>
        </w:rPr>
        <w:t xml:space="preserve"> </w:t>
      </w:r>
      <w:r w:rsidRPr="0032283A">
        <w:rPr>
          <w:rFonts w:ascii="Times New Roman" w:hAnsi="Times New Roman" w:cs="Times New Roman"/>
          <w:sz w:val="24"/>
          <w:szCs w:val="24"/>
        </w:rPr>
        <w:t>dužnosnici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Povjerenstvo je uvidom u Registar dužnosnika utvrdilo da</w:t>
      </w:r>
      <w:r w:rsidR="009F007B">
        <w:rPr>
          <w:rFonts w:ascii="Times New Roman" w:hAnsi="Times New Roman" w:cs="Times New Roman"/>
          <w:sz w:val="24"/>
          <w:szCs w:val="24"/>
        </w:rPr>
        <w:t xml:space="preserve"> je </w:t>
      </w:r>
      <w:r w:rsidR="002A0E7D">
        <w:rPr>
          <w:rFonts w:ascii="Times New Roman" w:hAnsi="Times New Roman" w:cs="Times New Roman"/>
          <w:sz w:val="24"/>
          <w:szCs w:val="24"/>
        </w:rPr>
        <w:t>dužno</w:t>
      </w:r>
      <w:r w:rsidR="009F007B">
        <w:rPr>
          <w:rFonts w:ascii="Times New Roman" w:hAnsi="Times New Roman" w:cs="Times New Roman"/>
          <w:sz w:val="24"/>
          <w:szCs w:val="24"/>
        </w:rPr>
        <w:t>s</w:t>
      </w:r>
      <w:r w:rsidR="002A0E7D">
        <w:rPr>
          <w:rFonts w:ascii="Times New Roman" w:hAnsi="Times New Roman" w:cs="Times New Roman"/>
          <w:sz w:val="24"/>
          <w:szCs w:val="24"/>
        </w:rPr>
        <w:t xml:space="preserve">nik </w:t>
      </w:r>
      <w:r w:rsidR="00A97643">
        <w:rPr>
          <w:rFonts w:ascii="Times New Roman" w:hAnsi="Times New Roman" w:cs="Times New Roman"/>
          <w:sz w:val="24"/>
          <w:szCs w:val="24"/>
        </w:rPr>
        <w:t xml:space="preserve">Željko </w:t>
      </w:r>
      <w:r w:rsidR="00A97643" w:rsidRPr="00075430">
        <w:rPr>
          <w:rFonts w:ascii="Times New Roman" w:hAnsi="Times New Roman" w:cs="Times New Roman"/>
          <w:sz w:val="24"/>
          <w:szCs w:val="24"/>
        </w:rPr>
        <w:t>M</w:t>
      </w:r>
      <w:r w:rsidR="004614B2" w:rsidRPr="00075430">
        <w:rPr>
          <w:rFonts w:ascii="Times New Roman" w:hAnsi="Times New Roman" w:cs="Times New Roman"/>
          <w:sz w:val="24"/>
          <w:szCs w:val="24"/>
        </w:rPr>
        <w:t>a</w:t>
      </w:r>
      <w:r w:rsidR="00A97643" w:rsidRPr="00075430">
        <w:rPr>
          <w:rFonts w:ascii="Times New Roman" w:hAnsi="Times New Roman" w:cs="Times New Roman"/>
          <w:sz w:val="24"/>
          <w:szCs w:val="24"/>
        </w:rPr>
        <w:t>vrin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212EFB">
        <w:rPr>
          <w:rFonts w:ascii="Times New Roman" w:hAnsi="Times New Roman" w:cs="Times New Roman"/>
          <w:sz w:val="24"/>
          <w:szCs w:val="24"/>
        </w:rPr>
        <w:t>obnaš</w:t>
      </w:r>
      <w:r w:rsidR="009F007B">
        <w:rPr>
          <w:rFonts w:ascii="Times New Roman" w:hAnsi="Times New Roman" w:cs="Times New Roman"/>
          <w:sz w:val="24"/>
          <w:szCs w:val="24"/>
        </w:rPr>
        <w:t>a</w:t>
      </w:r>
      <w:r w:rsidR="00A97643">
        <w:rPr>
          <w:rFonts w:ascii="Times New Roman" w:hAnsi="Times New Roman" w:cs="Times New Roman"/>
          <w:sz w:val="24"/>
          <w:szCs w:val="24"/>
        </w:rPr>
        <w:t>o</w:t>
      </w:r>
      <w:r w:rsidR="00212EFB">
        <w:rPr>
          <w:rFonts w:ascii="Times New Roman" w:hAnsi="Times New Roman" w:cs="Times New Roman"/>
          <w:sz w:val="24"/>
          <w:szCs w:val="24"/>
        </w:rPr>
        <w:t xml:space="preserve"> dužnost </w:t>
      </w:r>
      <w:r w:rsidR="004F34CC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A97643">
        <w:rPr>
          <w:rFonts w:ascii="Times New Roman" w:hAnsi="Times New Roman" w:cs="Times New Roman"/>
          <w:sz w:val="24"/>
          <w:szCs w:val="24"/>
        </w:rPr>
        <w:t>Ivanska u mandatu 2017.-2021.g. te ponovno od 21. svibnja 2021.g.</w:t>
      </w:r>
      <w:r w:rsidR="00212EFB">
        <w:rPr>
          <w:rFonts w:ascii="Times New Roman" w:hAnsi="Times New Roman" w:cs="Times New Roman"/>
          <w:sz w:val="24"/>
          <w:szCs w:val="24"/>
        </w:rPr>
        <w:t xml:space="preserve"> </w:t>
      </w:r>
      <w:r w:rsidRPr="0032283A">
        <w:rPr>
          <w:rFonts w:ascii="Times New Roman" w:hAnsi="Times New Roman" w:cs="Times New Roman"/>
          <w:sz w:val="24"/>
          <w:szCs w:val="24"/>
        </w:rPr>
        <w:t xml:space="preserve">Stoga je povodom obnašanja </w:t>
      </w:r>
      <w:r w:rsidR="00E406A3">
        <w:rPr>
          <w:rFonts w:ascii="Times New Roman" w:hAnsi="Times New Roman" w:cs="Times New Roman"/>
          <w:sz w:val="24"/>
          <w:szCs w:val="24"/>
        </w:rPr>
        <w:t>naveden</w:t>
      </w:r>
      <w:r w:rsidR="002A0E7D">
        <w:rPr>
          <w:rFonts w:ascii="Times New Roman" w:hAnsi="Times New Roman" w:cs="Times New Roman"/>
          <w:sz w:val="24"/>
          <w:szCs w:val="24"/>
        </w:rPr>
        <w:t>e</w:t>
      </w:r>
      <w:r w:rsidR="00E406A3">
        <w:rPr>
          <w:rFonts w:ascii="Times New Roman" w:hAnsi="Times New Roman" w:cs="Times New Roman"/>
          <w:sz w:val="24"/>
          <w:szCs w:val="24"/>
        </w:rPr>
        <w:t xml:space="preserve"> dužnosti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="00A97643">
        <w:rPr>
          <w:rFonts w:ascii="Times New Roman" w:hAnsi="Times New Roman" w:cs="Times New Roman"/>
          <w:sz w:val="24"/>
          <w:szCs w:val="24"/>
        </w:rPr>
        <w:t>Željko Mavrin</w:t>
      </w:r>
      <w:r w:rsidR="002A0E7D">
        <w:rPr>
          <w:rFonts w:ascii="Times New Roman" w:hAnsi="Times New Roman" w:cs="Times New Roman"/>
          <w:sz w:val="24"/>
          <w:szCs w:val="24"/>
        </w:rPr>
        <w:t xml:space="preserve"> </w:t>
      </w:r>
      <w:r w:rsidR="00212EFB">
        <w:rPr>
          <w:rFonts w:ascii="Times New Roman" w:hAnsi="Times New Roman" w:cs="Times New Roman"/>
          <w:sz w:val="24"/>
          <w:szCs w:val="24"/>
        </w:rPr>
        <w:t>obvez</w:t>
      </w:r>
      <w:r w:rsidR="002A0E7D">
        <w:rPr>
          <w:rFonts w:ascii="Times New Roman" w:hAnsi="Times New Roman" w:cs="Times New Roman"/>
          <w:sz w:val="24"/>
          <w:szCs w:val="24"/>
        </w:rPr>
        <w:t>an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postupati sukladno odredbama ZSSI-a.  </w:t>
      </w:r>
    </w:p>
    <w:p w14:paraId="6FBA5EFC" w14:textId="77777777" w:rsidR="0032283A" w:rsidRDefault="0032283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ACD6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 koje je potom dužno, na zahtjev dužnosnika, dati obrazloženo mišljenje u roku od 15 dana od dana primitka zahtjeva.</w:t>
      </w:r>
    </w:p>
    <w:p w14:paraId="7407AD61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659359D2" w14:textId="48DBD6FC" w:rsidR="00A97643" w:rsidRDefault="00E25BD9" w:rsidP="004F3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u zahtjevu za mišljenje</w:t>
      </w:r>
      <w:r w:rsidR="004F34CC">
        <w:rPr>
          <w:rFonts w:ascii="Times New Roman" w:hAnsi="Times New Roman" w:cs="Times New Roman"/>
          <w:sz w:val="24"/>
          <w:szCs w:val="24"/>
        </w:rPr>
        <w:t xml:space="preserve"> </w:t>
      </w:r>
      <w:r w:rsidR="00A97643">
        <w:rPr>
          <w:rFonts w:ascii="Times New Roman" w:hAnsi="Times New Roman" w:cs="Times New Roman"/>
          <w:sz w:val="24"/>
          <w:szCs w:val="24"/>
        </w:rPr>
        <w:t xml:space="preserve">postavlja upit može li privatno sklopiti ugovor o izvođenju radova s firmom koja je zadnje </w:t>
      </w:r>
      <w:r w:rsidR="00C97BC9">
        <w:rPr>
          <w:rFonts w:ascii="Times New Roman" w:hAnsi="Times New Roman" w:cs="Times New Roman"/>
          <w:sz w:val="24"/>
          <w:szCs w:val="24"/>
        </w:rPr>
        <w:t>tri</w:t>
      </w:r>
      <w:r w:rsidR="00A97643">
        <w:rPr>
          <w:rFonts w:ascii="Times New Roman" w:hAnsi="Times New Roman" w:cs="Times New Roman"/>
          <w:sz w:val="24"/>
          <w:szCs w:val="24"/>
        </w:rPr>
        <w:t xml:space="preserve"> godine, u nekoliko navrata, </w:t>
      </w:r>
      <w:r w:rsidR="00A97643">
        <w:rPr>
          <w:rFonts w:ascii="Times New Roman" w:hAnsi="Times New Roman" w:cs="Times New Roman"/>
          <w:sz w:val="24"/>
          <w:szCs w:val="24"/>
        </w:rPr>
        <w:lastRenderedPageBreak/>
        <w:t>izvodila radove za Općinu Ivanska sukladno provedenoj nabavi i sklopljenom ugovoru s Općinom koju zastupa kao općinski načelnik. Nadalje, dužnosnik navodi da ima veliko gospodarstvo i bavi se poljoprivredom pa su mu često potrebne usluge građevinskih i drugih firmi, a s obzirom na prirodu poslova neizbježno je da firme s kojima privatno surađuje budu iz biže okolice te mu biranje firmi koje nisu radile za Općinu otežava pronalaženje izvođača radova.</w:t>
      </w:r>
    </w:p>
    <w:p w14:paraId="60E9C998" w14:textId="77777777" w:rsidR="00A97643" w:rsidRDefault="00A97643" w:rsidP="004F3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E7B32D" w14:textId="77777777" w:rsidR="002446C7" w:rsidRPr="002446C7" w:rsidRDefault="002446C7" w:rsidP="00244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6C7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6AD1687D" w14:textId="77777777" w:rsidR="002446C7" w:rsidRPr="002446C7" w:rsidRDefault="002446C7" w:rsidP="00244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A26484" w14:textId="6449C2F1" w:rsidR="002446C7" w:rsidRDefault="002446C7" w:rsidP="00244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6C7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7CC8925B" w14:textId="08F655D5" w:rsidR="009F007B" w:rsidRDefault="009F007B" w:rsidP="00244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477B95" w14:textId="73475C10" w:rsidR="009F007B" w:rsidRDefault="009F007B" w:rsidP="00244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07B">
        <w:rPr>
          <w:rFonts w:ascii="Times New Roman" w:hAnsi="Times New Roman" w:cs="Times New Roman"/>
          <w:sz w:val="24"/>
          <w:szCs w:val="24"/>
        </w:rPr>
        <w:t>Članak 6. stavak 4. ZSSI-a propisuje da je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potrebno da odijeli privatni od javnog interesa.</w:t>
      </w:r>
    </w:p>
    <w:p w14:paraId="36F70561" w14:textId="77777777" w:rsidR="006B27FD" w:rsidRDefault="006B27FD" w:rsidP="00244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3C96C" w14:textId="265097CE" w:rsidR="006B27FD" w:rsidRDefault="006B27FD" w:rsidP="00244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9F007B" w:rsidRPr="009F007B">
        <w:rPr>
          <w:rFonts w:ascii="Times New Roman" w:hAnsi="Times New Roman" w:cs="Times New Roman"/>
          <w:sz w:val="24"/>
          <w:szCs w:val="24"/>
        </w:rPr>
        <w:t>odredbe ZSSI-a</w:t>
      </w:r>
      <w:r w:rsidR="00A87856">
        <w:rPr>
          <w:rFonts w:ascii="Times New Roman" w:hAnsi="Times New Roman" w:cs="Times New Roman"/>
          <w:sz w:val="24"/>
          <w:szCs w:val="24"/>
        </w:rPr>
        <w:t xml:space="preserve"> same po sebi </w:t>
      </w:r>
      <w:r w:rsidR="009F007B" w:rsidRPr="009F007B">
        <w:rPr>
          <w:rFonts w:ascii="Times New Roman" w:hAnsi="Times New Roman" w:cs="Times New Roman"/>
          <w:sz w:val="24"/>
          <w:szCs w:val="24"/>
        </w:rPr>
        <w:t>ne upućuju</w:t>
      </w:r>
      <w:r w:rsidR="00C97BC9">
        <w:rPr>
          <w:rFonts w:ascii="Times New Roman" w:hAnsi="Times New Roman" w:cs="Times New Roman"/>
          <w:sz w:val="24"/>
          <w:szCs w:val="24"/>
        </w:rPr>
        <w:t>,</w:t>
      </w:r>
      <w:r w:rsidR="009F007B" w:rsidRPr="009F007B">
        <w:rPr>
          <w:rFonts w:ascii="Times New Roman" w:hAnsi="Times New Roman" w:cs="Times New Roman"/>
          <w:sz w:val="24"/>
          <w:szCs w:val="24"/>
        </w:rPr>
        <w:t xml:space="preserve"> odnosno ne ograničavaju dužnosnike u pogledu </w:t>
      </w:r>
      <w:r w:rsidRPr="006B27FD">
        <w:rPr>
          <w:rFonts w:ascii="Times New Roman" w:hAnsi="Times New Roman" w:cs="Times New Roman"/>
          <w:sz w:val="24"/>
          <w:szCs w:val="24"/>
        </w:rPr>
        <w:t>situacij</w:t>
      </w:r>
      <w:r w:rsidR="009F007B">
        <w:rPr>
          <w:rFonts w:ascii="Times New Roman" w:hAnsi="Times New Roman" w:cs="Times New Roman"/>
          <w:sz w:val="24"/>
          <w:szCs w:val="24"/>
        </w:rPr>
        <w:t>a</w:t>
      </w:r>
      <w:r w:rsidRPr="006B27FD">
        <w:rPr>
          <w:rFonts w:ascii="Times New Roman" w:hAnsi="Times New Roman" w:cs="Times New Roman"/>
          <w:sz w:val="24"/>
          <w:szCs w:val="24"/>
        </w:rPr>
        <w:t xml:space="preserve"> kada dužnosni</w:t>
      </w:r>
      <w:r w:rsidR="009F007B">
        <w:rPr>
          <w:rFonts w:ascii="Times New Roman" w:hAnsi="Times New Roman" w:cs="Times New Roman"/>
          <w:sz w:val="24"/>
          <w:szCs w:val="24"/>
        </w:rPr>
        <w:t xml:space="preserve">ci </w:t>
      </w:r>
      <w:r w:rsidRPr="006B27FD">
        <w:rPr>
          <w:rFonts w:ascii="Times New Roman" w:hAnsi="Times New Roman" w:cs="Times New Roman"/>
          <w:sz w:val="24"/>
          <w:szCs w:val="24"/>
        </w:rPr>
        <w:t>u privatnom poslovnom odnosu angažira</w:t>
      </w:r>
      <w:r w:rsidR="009F007B">
        <w:rPr>
          <w:rFonts w:ascii="Times New Roman" w:hAnsi="Times New Roman" w:cs="Times New Roman"/>
          <w:sz w:val="24"/>
          <w:szCs w:val="24"/>
        </w:rPr>
        <w:t>ju</w:t>
      </w:r>
      <w:r w:rsidRPr="006B27FD">
        <w:rPr>
          <w:rFonts w:ascii="Times New Roman" w:hAnsi="Times New Roman" w:cs="Times New Roman"/>
          <w:sz w:val="24"/>
          <w:szCs w:val="24"/>
        </w:rPr>
        <w:t xml:space="preserve"> isti poslovni subjekt koji je prethodno bio u poslovnom odnosu s tijelom javne vlasti u kojem dužnosnik obnaša</w:t>
      </w:r>
      <w:r w:rsidR="00C97BC9">
        <w:rPr>
          <w:rFonts w:ascii="Times New Roman" w:hAnsi="Times New Roman" w:cs="Times New Roman"/>
          <w:sz w:val="24"/>
          <w:szCs w:val="24"/>
        </w:rPr>
        <w:t xml:space="preserve"> javnu</w:t>
      </w:r>
      <w:r w:rsidRPr="006B27FD">
        <w:rPr>
          <w:rFonts w:ascii="Times New Roman" w:hAnsi="Times New Roman" w:cs="Times New Roman"/>
          <w:sz w:val="24"/>
          <w:szCs w:val="24"/>
        </w:rPr>
        <w:t xml:space="preserve"> dužnost. </w:t>
      </w:r>
      <w:r w:rsidR="00A87856">
        <w:rPr>
          <w:rFonts w:ascii="Times New Roman" w:hAnsi="Times New Roman" w:cs="Times New Roman"/>
          <w:sz w:val="24"/>
          <w:szCs w:val="24"/>
        </w:rPr>
        <w:t xml:space="preserve">Stoga </w:t>
      </w:r>
      <w:r w:rsidR="00075430">
        <w:rPr>
          <w:rFonts w:ascii="Times New Roman" w:hAnsi="Times New Roman" w:cs="Times New Roman"/>
          <w:sz w:val="24"/>
          <w:szCs w:val="24"/>
        </w:rPr>
        <w:t xml:space="preserve">u konkretnom slučaju sklapanje ugovora radi radova na privatnom gospodarstvu s tvrtkom koja je ranije odrađivala poslove za </w:t>
      </w:r>
      <w:r w:rsidR="00A87856">
        <w:rPr>
          <w:rFonts w:ascii="Times New Roman" w:hAnsi="Times New Roman" w:cs="Times New Roman"/>
          <w:sz w:val="24"/>
          <w:szCs w:val="24"/>
        </w:rPr>
        <w:t>O</w:t>
      </w:r>
      <w:r w:rsidR="00075430">
        <w:rPr>
          <w:rFonts w:ascii="Times New Roman" w:hAnsi="Times New Roman" w:cs="Times New Roman"/>
          <w:sz w:val="24"/>
          <w:szCs w:val="24"/>
        </w:rPr>
        <w:t xml:space="preserve">pćinu </w:t>
      </w:r>
      <w:r w:rsidR="00C97BC9">
        <w:rPr>
          <w:rFonts w:ascii="Times New Roman" w:hAnsi="Times New Roman" w:cs="Times New Roman"/>
          <w:sz w:val="24"/>
          <w:szCs w:val="24"/>
        </w:rPr>
        <w:t xml:space="preserve">Ivanska </w:t>
      </w:r>
      <w:r w:rsidR="00075430">
        <w:rPr>
          <w:rFonts w:ascii="Times New Roman" w:hAnsi="Times New Roman" w:cs="Times New Roman"/>
          <w:sz w:val="24"/>
          <w:szCs w:val="24"/>
        </w:rPr>
        <w:t>nije</w:t>
      </w:r>
      <w:r w:rsidR="00A87856">
        <w:rPr>
          <w:rFonts w:ascii="Times New Roman" w:hAnsi="Times New Roman" w:cs="Times New Roman"/>
          <w:sz w:val="24"/>
          <w:szCs w:val="24"/>
        </w:rPr>
        <w:t xml:space="preserve"> sama po sebi </w:t>
      </w:r>
      <w:r w:rsidRPr="006B27FD">
        <w:rPr>
          <w:rFonts w:ascii="Times New Roman" w:hAnsi="Times New Roman" w:cs="Times New Roman"/>
          <w:sz w:val="24"/>
          <w:szCs w:val="24"/>
        </w:rPr>
        <w:t>sporna</w:t>
      </w:r>
      <w:r w:rsidR="00A87856">
        <w:rPr>
          <w:rFonts w:ascii="Times New Roman" w:hAnsi="Times New Roman" w:cs="Times New Roman"/>
          <w:sz w:val="24"/>
          <w:szCs w:val="24"/>
        </w:rPr>
        <w:t>,</w:t>
      </w:r>
      <w:r w:rsidRPr="006B27FD">
        <w:rPr>
          <w:rFonts w:ascii="Times New Roman" w:hAnsi="Times New Roman" w:cs="Times New Roman"/>
          <w:sz w:val="24"/>
          <w:szCs w:val="24"/>
        </w:rPr>
        <w:t xml:space="preserve"> </w:t>
      </w:r>
      <w:r w:rsidR="00A87856">
        <w:rPr>
          <w:rFonts w:ascii="Times New Roman" w:hAnsi="Times New Roman" w:cs="Times New Roman"/>
          <w:sz w:val="24"/>
          <w:szCs w:val="24"/>
        </w:rPr>
        <w:t>m</w:t>
      </w:r>
      <w:r w:rsidRPr="006B27FD">
        <w:rPr>
          <w:rFonts w:ascii="Times New Roman" w:hAnsi="Times New Roman" w:cs="Times New Roman"/>
          <w:sz w:val="24"/>
          <w:szCs w:val="24"/>
        </w:rPr>
        <w:t>eđutim, dužnosnici su sukladno članku 2. i 5. ZSSI-a dužni izbjegavati</w:t>
      </w:r>
      <w:r w:rsidR="00A87856">
        <w:rPr>
          <w:rFonts w:ascii="Times New Roman" w:hAnsi="Times New Roman" w:cs="Times New Roman"/>
          <w:sz w:val="24"/>
          <w:szCs w:val="24"/>
        </w:rPr>
        <w:t xml:space="preserve"> svaki sukob interesa, kao i </w:t>
      </w:r>
      <w:r w:rsidRPr="006B27FD">
        <w:rPr>
          <w:rFonts w:ascii="Times New Roman" w:hAnsi="Times New Roman" w:cs="Times New Roman"/>
          <w:sz w:val="24"/>
          <w:szCs w:val="24"/>
        </w:rPr>
        <w:t>postupati časno, pošteno, savjesno, odgovorno i nepristrano čuvajući vlastitu vjerodostojnost i dostojanstvo povjerene im dužnosti te povjerenje građana.</w:t>
      </w:r>
    </w:p>
    <w:p w14:paraId="4CA333B0" w14:textId="77777777" w:rsidR="006B27FD" w:rsidRDefault="006B27FD" w:rsidP="002446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9CC49" w14:textId="2B29CEEE" w:rsidR="00A87856" w:rsidRDefault="006B27FD" w:rsidP="00A878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dužnosnik </w:t>
      </w:r>
      <w:r w:rsidR="00C97BC9">
        <w:rPr>
          <w:rFonts w:ascii="Times New Roman" w:hAnsi="Times New Roman" w:cs="Times New Roman"/>
          <w:sz w:val="24"/>
          <w:szCs w:val="24"/>
        </w:rPr>
        <w:t xml:space="preserve">Željko Mavrin </w:t>
      </w:r>
      <w:r>
        <w:rPr>
          <w:rFonts w:ascii="Times New Roman" w:hAnsi="Times New Roman" w:cs="Times New Roman"/>
          <w:sz w:val="24"/>
          <w:szCs w:val="24"/>
        </w:rPr>
        <w:t xml:space="preserve">može sklopiti ugovor o izvođenju radova na njegovom privatnom gospodarstvu s tvrtkom koja je obavljala poslove za </w:t>
      </w:r>
      <w:r w:rsidR="00C97B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pćinu</w:t>
      </w:r>
      <w:r w:rsidR="00C97BC9">
        <w:rPr>
          <w:rFonts w:ascii="Times New Roman" w:hAnsi="Times New Roman" w:cs="Times New Roman"/>
          <w:sz w:val="24"/>
          <w:szCs w:val="24"/>
        </w:rPr>
        <w:t xml:space="preserve"> Ivanska</w:t>
      </w:r>
      <w:r>
        <w:rPr>
          <w:rFonts w:ascii="Times New Roman" w:hAnsi="Times New Roman" w:cs="Times New Roman"/>
          <w:sz w:val="24"/>
          <w:szCs w:val="24"/>
        </w:rPr>
        <w:t xml:space="preserve"> u kojoj obnaša dužnost općinskog načelnika, međutim potrebno je da uredno podmiri sve ispostavljene račune navedenoj tvrtci</w:t>
      </w:r>
      <w:r w:rsidR="00C97BC9">
        <w:rPr>
          <w:rFonts w:ascii="Times New Roman" w:hAnsi="Times New Roman" w:cs="Times New Roman"/>
          <w:sz w:val="24"/>
          <w:szCs w:val="24"/>
        </w:rPr>
        <w:t xml:space="preserve">, kao i </w:t>
      </w:r>
      <w:r>
        <w:rPr>
          <w:rFonts w:ascii="Times New Roman" w:hAnsi="Times New Roman" w:cs="Times New Roman"/>
          <w:sz w:val="24"/>
          <w:szCs w:val="24"/>
        </w:rPr>
        <w:t>da navedeni račun</w:t>
      </w:r>
      <w:r w:rsidR="002E54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budu </w:t>
      </w:r>
      <w:r w:rsidR="00A87856">
        <w:rPr>
          <w:rFonts w:ascii="Times New Roman" w:hAnsi="Times New Roman" w:cs="Times New Roman"/>
          <w:sz w:val="24"/>
          <w:szCs w:val="24"/>
        </w:rPr>
        <w:t xml:space="preserve">izdani po tržišnoj cijeni, </w:t>
      </w:r>
      <w:r>
        <w:rPr>
          <w:rFonts w:ascii="Times New Roman" w:hAnsi="Times New Roman" w:cs="Times New Roman"/>
          <w:sz w:val="24"/>
          <w:szCs w:val="24"/>
        </w:rPr>
        <w:t xml:space="preserve">kako se u javnosti ne bi stvorio dojam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 dužnosnik </w:t>
      </w:r>
      <w:r w:rsidRPr="006B27FD">
        <w:rPr>
          <w:rFonts w:ascii="Times New Roman" w:hAnsi="Times New Roman" w:cs="Times New Roman"/>
          <w:sz w:val="24"/>
          <w:szCs w:val="24"/>
        </w:rPr>
        <w:t>na bilo koji način iskoristio</w:t>
      </w:r>
      <w:r w:rsidR="00A87856">
        <w:rPr>
          <w:rFonts w:ascii="Times New Roman" w:hAnsi="Times New Roman" w:cs="Times New Roman"/>
          <w:sz w:val="24"/>
          <w:szCs w:val="24"/>
        </w:rPr>
        <w:t xml:space="preserve"> obnašanje javne dužnosti </w:t>
      </w:r>
      <w:r w:rsidRPr="006B27FD">
        <w:rPr>
          <w:rFonts w:ascii="Times New Roman" w:hAnsi="Times New Roman" w:cs="Times New Roman"/>
          <w:sz w:val="24"/>
          <w:szCs w:val="24"/>
        </w:rPr>
        <w:t>radi ostvarivanja privatnih interesa</w:t>
      </w:r>
      <w:r w:rsidR="00A87856">
        <w:rPr>
          <w:rFonts w:ascii="Times New Roman" w:hAnsi="Times New Roman" w:cs="Times New Roman"/>
          <w:sz w:val="24"/>
          <w:szCs w:val="24"/>
        </w:rPr>
        <w:t xml:space="preserve"> te kako izvedeni radovi </w:t>
      </w:r>
      <w:r w:rsidR="00A87856" w:rsidRPr="00A87856">
        <w:rPr>
          <w:rFonts w:ascii="Times New Roman" w:hAnsi="Times New Roman" w:cs="Times New Roman"/>
          <w:sz w:val="24"/>
          <w:szCs w:val="24"/>
        </w:rPr>
        <w:t xml:space="preserve">ne </w:t>
      </w:r>
      <w:r w:rsidR="00A87856">
        <w:rPr>
          <w:rFonts w:ascii="Times New Roman" w:hAnsi="Times New Roman" w:cs="Times New Roman"/>
          <w:sz w:val="24"/>
          <w:szCs w:val="24"/>
        </w:rPr>
        <w:t xml:space="preserve">bi </w:t>
      </w:r>
      <w:r w:rsidR="00A87856" w:rsidRPr="00A87856">
        <w:rPr>
          <w:rFonts w:ascii="Times New Roman" w:hAnsi="Times New Roman" w:cs="Times New Roman"/>
          <w:sz w:val="24"/>
          <w:szCs w:val="24"/>
        </w:rPr>
        <w:t>stv</w:t>
      </w:r>
      <w:r w:rsidR="00C97BC9">
        <w:rPr>
          <w:rFonts w:ascii="Times New Roman" w:hAnsi="Times New Roman" w:cs="Times New Roman"/>
          <w:sz w:val="24"/>
          <w:szCs w:val="24"/>
        </w:rPr>
        <w:t>o</w:t>
      </w:r>
      <w:r w:rsidR="00A87856" w:rsidRPr="00A87856">
        <w:rPr>
          <w:rFonts w:ascii="Times New Roman" w:hAnsi="Times New Roman" w:cs="Times New Roman"/>
          <w:sz w:val="24"/>
          <w:szCs w:val="24"/>
        </w:rPr>
        <w:t>r</w:t>
      </w:r>
      <w:r w:rsidR="00A87856">
        <w:rPr>
          <w:rFonts w:ascii="Times New Roman" w:hAnsi="Times New Roman" w:cs="Times New Roman"/>
          <w:sz w:val="24"/>
          <w:szCs w:val="24"/>
        </w:rPr>
        <w:t xml:space="preserve">ili </w:t>
      </w:r>
      <w:r w:rsidR="00A87856" w:rsidRPr="00A87856">
        <w:rPr>
          <w:rFonts w:ascii="Times New Roman" w:hAnsi="Times New Roman" w:cs="Times New Roman"/>
          <w:sz w:val="24"/>
          <w:szCs w:val="24"/>
        </w:rPr>
        <w:t>kod dužnosnika odnos ovisnosti ili obveze</w:t>
      </w:r>
      <w:r w:rsidR="00A87856">
        <w:rPr>
          <w:rFonts w:ascii="Times New Roman" w:hAnsi="Times New Roman" w:cs="Times New Roman"/>
          <w:sz w:val="24"/>
          <w:szCs w:val="24"/>
        </w:rPr>
        <w:t>,</w:t>
      </w:r>
      <w:r w:rsidR="00A87856" w:rsidRPr="00A87856">
        <w:rPr>
          <w:rFonts w:ascii="Times New Roman" w:hAnsi="Times New Roman" w:cs="Times New Roman"/>
          <w:sz w:val="24"/>
          <w:szCs w:val="24"/>
        </w:rPr>
        <w:t xml:space="preserve"> odnosno </w:t>
      </w:r>
      <w:r w:rsidR="00A87856">
        <w:rPr>
          <w:rFonts w:ascii="Times New Roman" w:hAnsi="Times New Roman" w:cs="Times New Roman"/>
          <w:sz w:val="24"/>
          <w:szCs w:val="24"/>
        </w:rPr>
        <w:t xml:space="preserve">bilo kakvu </w:t>
      </w:r>
      <w:r w:rsidR="00A87856" w:rsidRPr="00A87856">
        <w:rPr>
          <w:rFonts w:ascii="Times New Roman" w:hAnsi="Times New Roman" w:cs="Times New Roman"/>
          <w:sz w:val="24"/>
          <w:szCs w:val="24"/>
        </w:rPr>
        <w:t>interesnu povezanost</w:t>
      </w:r>
      <w:r w:rsidR="00A87856">
        <w:rPr>
          <w:rFonts w:ascii="Times New Roman" w:hAnsi="Times New Roman" w:cs="Times New Roman"/>
          <w:sz w:val="24"/>
          <w:szCs w:val="24"/>
        </w:rPr>
        <w:t>,</w:t>
      </w:r>
      <w:r w:rsidR="00A87856" w:rsidRPr="00A87856">
        <w:rPr>
          <w:rFonts w:ascii="Times New Roman" w:hAnsi="Times New Roman" w:cs="Times New Roman"/>
          <w:sz w:val="24"/>
          <w:szCs w:val="24"/>
        </w:rPr>
        <w:t xml:space="preserve"> prema </w:t>
      </w:r>
      <w:r w:rsidR="00A87856">
        <w:rPr>
          <w:rFonts w:ascii="Times New Roman" w:hAnsi="Times New Roman" w:cs="Times New Roman"/>
          <w:sz w:val="24"/>
          <w:szCs w:val="24"/>
        </w:rPr>
        <w:t>izvođaču.</w:t>
      </w:r>
    </w:p>
    <w:p w14:paraId="2B7C8E8F" w14:textId="77777777" w:rsidR="00A87856" w:rsidRDefault="00A87856" w:rsidP="00EA3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009A7" w14:textId="2FF37FDA" w:rsidR="00EA314B" w:rsidRDefault="00184F65" w:rsidP="00EA3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u izreci ovog akta. </w:t>
      </w:r>
    </w:p>
    <w:p w14:paraId="62AF14A6" w14:textId="77777777" w:rsidR="00D5577D" w:rsidRDefault="00D5577D" w:rsidP="00EA3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B5BA7" w14:textId="25277733" w:rsidR="009F007B" w:rsidRPr="009F007B" w:rsidRDefault="00EA314B" w:rsidP="009F0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9F007B">
        <w:rPr>
          <w:rFonts w:ascii="Times New Roman" w:hAnsi="Times New Roman" w:cs="Times New Roman"/>
          <w:bCs/>
          <w:sz w:val="24"/>
          <w:szCs w:val="24"/>
        </w:rPr>
        <w:tab/>
      </w:r>
      <w:r w:rsidR="009F007B">
        <w:rPr>
          <w:rFonts w:ascii="Times New Roman" w:hAnsi="Times New Roman" w:cs="Times New Roman"/>
          <w:bCs/>
          <w:sz w:val="24"/>
          <w:szCs w:val="24"/>
        </w:rPr>
        <w:tab/>
        <w:t>P</w:t>
      </w:r>
      <w:r w:rsidR="009F007B" w:rsidRPr="009F007B">
        <w:rPr>
          <w:rFonts w:ascii="Times New Roman" w:hAnsi="Times New Roman" w:cs="Times New Roman"/>
          <w:bCs/>
          <w:sz w:val="24"/>
          <w:szCs w:val="24"/>
        </w:rPr>
        <w:t xml:space="preserve">REDSJEDNICA POVJERENSTVA                        </w:t>
      </w:r>
    </w:p>
    <w:p w14:paraId="62848A5D" w14:textId="77777777" w:rsidR="009F007B" w:rsidRDefault="009F007B" w:rsidP="009F00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433F7AB" w14:textId="1C897E19" w:rsidR="00184F65" w:rsidRDefault="009F007B" w:rsidP="009F007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F007B">
        <w:rPr>
          <w:rFonts w:ascii="Times New Roman" w:hAnsi="Times New Roman" w:cs="Times New Roman"/>
          <w:bCs/>
          <w:sz w:val="24"/>
          <w:szCs w:val="24"/>
        </w:rPr>
        <w:t>Nataša Novaković, dipl.iur.</w:t>
      </w:r>
    </w:p>
    <w:p w14:paraId="68B13DE0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FA3A6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5F90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A3EBC8A" w14:textId="77777777" w:rsidR="00184F65" w:rsidRDefault="00EA314B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B27FD">
        <w:rPr>
          <w:rFonts w:ascii="Times New Roman" w:hAnsi="Times New Roman" w:cs="Times New Roman"/>
          <w:sz w:val="24"/>
          <w:szCs w:val="24"/>
        </w:rPr>
        <w:t>Željko Mavrin</w:t>
      </w:r>
      <w:r w:rsidR="00D904C4">
        <w:rPr>
          <w:rFonts w:ascii="Times New Roman" w:hAnsi="Times New Roman" w:cs="Times New Roman"/>
          <w:sz w:val="24"/>
          <w:szCs w:val="24"/>
        </w:rPr>
        <w:t xml:space="preserve">, </w:t>
      </w:r>
      <w:r w:rsidR="00FF3179">
        <w:rPr>
          <w:rFonts w:ascii="Times New Roman" w:hAnsi="Times New Roman" w:cs="Times New Roman"/>
          <w:sz w:val="24"/>
          <w:szCs w:val="24"/>
        </w:rPr>
        <w:t>elektroničnom</w:t>
      </w:r>
      <w:r w:rsidR="00D904C4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23D3A285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90E9E7D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0E2D08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6933" w14:textId="77777777" w:rsidR="004F7082" w:rsidRDefault="004F7082" w:rsidP="005B5818">
      <w:pPr>
        <w:spacing w:after="0" w:line="240" w:lineRule="auto"/>
      </w:pPr>
      <w:r>
        <w:separator/>
      </w:r>
    </w:p>
  </w:endnote>
  <w:endnote w:type="continuationSeparator" w:id="0">
    <w:p w14:paraId="5B88200B" w14:textId="77777777" w:rsidR="004F7082" w:rsidRDefault="004F70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6A6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35F8697" wp14:editId="22BB0F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DA2E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3D19EE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BC9C14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0B7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91B108" wp14:editId="4B414D3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8C41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CEC62F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AA5A0" w14:textId="77777777" w:rsidR="004F7082" w:rsidRDefault="004F7082" w:rsidP="005B5818">
      <w:pPr>
        <w:spacing w:after="0" w:line="240" w:lineRule="auto"/>
      </w:pPr>
      <w:r>
        <w:separator/>
      </w:r>
    </w:p>
  </w:footnote>
  <w:footnote w:type="continuationSeparator" w:id="0">
    <w:p w14:paraId="3A2DB975" w14:textId="77777777" w:rsidR="004F7082" w:rsidRDefault="004F70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39588DF" w14:textId="3A61B35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0ADF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B5E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607103" wp14:editId="77DC6AB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CBBA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F7F31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235E27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0710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33CBBA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F7F31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235E27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F6B43D" wp14:editId="5C6D663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BF6646D" wp14:editId="6677A8C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002D31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7688BA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0C2099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EF5C43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576136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64798"/>
    <w:multiLevelType w:val="hybridMultilevel"/>
    <w:tmpl w:val="ABBE4164"/>
    <w:lvl w:ilvl="0" w:tplc="73867D6A">
      <w:start w:val="1"/>
      <w:numFmt w:val="upperRoman"/>
      <w:lvlText w:val="%1."/>
      <w:lvlJc w:val="left"/>
      <w:pPr>
        <w:ind w:left="1428" w:hanging="720"/>
      </w:pPr>
      <w:rPr>
        <w:rFonts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65E61"/>
    <w:rsid w:val="00067EC1"/>
    <w:rsid w:val="00075430"/>
    <w:rsid w:val="0008736C"/>
    <w:rsid w:val="000924B7"/>
    <w:rsid w:val="00097B55"/>
    <w:rsid w:val="000B2775"/>
    <w:rsid w:val="000B2BF7"/>
    <w:rsid w:val="000E4D99"/>
    <w:rsid w:val="000E75E4"/>
    <w:rsid w:val="000E769D"/>
    <w:rsid w:val="000F08E4"/>
    <w:rsid w:val="00101F03"/>
    <w:rsid w:val="00112E23"/>
    <w:rsid w:val="00112E70"/>
    <w:rsid w:val="0012224D"/>
    <w:rsid w:val="00122F7D"/>
    <w:rsid w:val="001440CD"/>
    <w:rsid w:val="001843CC"/>
    <w:rsid w:val="00184F65"/>
    <w:rsid w:val="001906A7"/>
    <w:rsid w:val="001952DB"/>
    <w:rsid w:val="001B7584"/>
    <w:rsid w:val="001C3661"/>
    <w:rsid w:val="001D174C"/>
    <w:rsid w:val="001F5128"/>
    <w:rsid w:val="00210948"/>
    <w:rsid w:val="00212EFB"/>
    <w:rsid w:val="0023102B"/>
    <w:rsid w:val="0023718E"/>
    <w:rsid w:val="002406B2"/>
    <w:rsid w:val="002421E6"/>
    <w:rsid w:val="002446C7"/>
    <w:rsid w:val="00251085"/>
    <w:rsid w:val="002541BE"/>
    <w:rsid w:val="002940DD"/>
    <w:rsid w:val="00296618"/>
    <w:rsid w:val="002A0E7D"/>
    <w:rsid w:val="002B213A"/>
    <w:rsid w:val="002C2815"/>
    <w:rsid w:val="002C4098"/>
    <w:rsid w:val="002D62BD"/>
    <w:rsid w:val="002E542A"/>
    <w:rsid w:val="002F313C"/>
    <w:rsid w:val="0032283A"/>
    <w:rsid w:val="00322DCD"/>
    <w:rsid w:val="003274AF"/>
    <w:rsid w:val="00327F7E"/>
    <w:rsid w:val="00330A60"/>
    <w:rsid w:val="00332D21"/>
    <w:rsid w:val="003416CC"/>
    <w:rsid w:val="00354459"/>
    <w:rsid w:val="00381433"/>
    <w:rsid w:val="00397821"/>
    <w:rsid w:val="003C019C"/>
    <w:rsid w:val="003C2DEB"/>
    <w:rsid w:val="003C4B46"/>
    <w:rsid w:val="003E53F7"/>
    <w:rsid w:val="00406E92"/>
    <w:rsid w:val="00411522"/>
    <w:rsid w:val="004346A3"/>
    <w:rsid w:val="004411DB"/>
    <w:rsid w:val="0044275D"/>
    <w:rsid w:val="00444F50"/>
    <w:rsid w:val="004614B2"/>
    <w:rsid w:val="004A5B81"/>
    <w:rsid w:val="004B12AF"/>
    <w:rsid w:val="004F2B0E"/>
    <w:rsid w:val="004F34CC"/>
    <w:rsid w:val="004F7082"/>
    <w:rsid w:val="00512887"/>
    <w:rsid w:val="0054338E"/>
    <w:rsid w:val="00552C16"/>
    <w:rsid w:val="00560AEC"/>
    <w:rsid w:val="00593333"/>
    <w:rsid w:val="005B5818"/>
    <w:rsid w:val="006178F8"/>
    <w:rsid w:val="006404B7"/>
    <w:rsid w:val="00647B1E"/>
    <w:rsid w:val="00675745"/>
    <w:rsid w:val="00693FD7"/>
    <w:rsid w:val="006A31F5"/>
    <w:rsid w:val="006B27FD"/>
    <w:rsid w:val="006B6DC6"/>
    <w:rsid w:val="006C3761"/>
    <w:rsid w:val="006E48D7"/>
    <w:rsid w:val="006E4FD8"/>
    <w:rsid w:val="0071684E"/>
    <w:rsid w:val="00747047"/>
    <w:rsid w:val="00755763"/>
    <w:rsid w:val="00782329"/>
    <w:rsid w:val="00793EC7"/>
    <w:rsid w:val="007D00CC"/>
    <w:rsid w:val="007D2C70"/>
    <w:rsid w:val="007F6920"/>
    <w:rsid w:val="00805EA6"/>
    <w:rsid w:val="00824B78"/>
    <w:rsid w:val="008E4642"/>
    <w:rsid w:val="008F7FEA"/>
    <w:rsid w:val="009062CF"/>
    <w:rsid w:val="00913B0E"/>
    <w:rsid w:val="00931CF9"/>
    <w:rsid w:val="009449AC"/>
    <w:rsid w:val="00945142"/>
    <w:rsid w:val="00965145"/>
    <w:rsid w:val="00996085"/>
    <w:rsid w:val="009972A4"/>
    <w:rsid w:val="009B0DB7"/>
    <w:rsid w:val="009B5C2E"/>
    <w:rsid w:val="009C5D0E"/>
    <w:rsid w:val="009E56CA"/>
    <w:rsid w:val="009E7D1F"/>
    <w:rsid w:val="009F007B"/>
    <w:rsid w:val="009F574B"/>
    <w:rsid w:val="00A41D57"/>
    <w:rsid w:val="00A520C7"/>
    <w:rsid w:val="00A87856"/>
    <w:rsid w:val="00A96533"/>
    <w:rsid w:val="00A97643"/>
    <w:rsid w:val="00AA3E69"/>
    <w:rsid w:val="00AA3F5D"/>
    <w:rsid w:val="00AE4562"/>
    <w:rsid w:val="00AF442D"/>
    <w:rsid w:val="00B0549E"/>
    <w:rsid w:val="00B06ABE"/>
    <w:rsid w:val="00B517E5"/>
    <w:rsid w:val="00B80FAC"/>
    <w:rsid w:val="00B83F61"/>
    <w:rsid w:val="00B84FD1"/>
    <w:rsid w:val="00BB3E9D"/>
    <w:rsid w:val="00BC22A4"/>
    <w:rsid w:val="00BF5F4E"/>
    <w:rsid w:val="00C24596"/>
    <w:rsid w:val="00C26394"/>
    <w:rsid w:val="00C86EA8"/>
    <w:rsid w:val="00C97BC9"/>
    <w:rsid w:val="00CA28B6"/>
    <w:rsid w:val="00CA602D"/>
    <w:rsid w:val="00CD32D1"/>
    <w:rsid w:val="00CF0867"/>
    <w:rsid w:val="00D02DD3"/>
    <w:rsid w:val="00D11BA5"/>
    <w:rsid w:val="00D1289E"/>
    <w:rsid w:val="00D5577D"/>
    <w:rsid w:val="00D57A2E"/>
    <w:rsid w:val="00D66549"/>
    <w:rsid w:val="00D7636A"/>
    <w:rsid w:val="00D77342"/>
    <w:rsid w:val="00D904C4"/>
    <w:rsid w:val="00DE7C83"/>
    <w:rsid w:val="00DF5A0F"/>
    <w:rsid w:val="00E0342A"/>
    <w:rsid w:val="00E15A45"/>
    <w:rsid w:val="00E25BD9"/>
    <w:rsid w:val="00E3580A"/>
    <w:rsid w:val="00E406A3"/>
    <w:rsid w:val="00E46AFE"/>
    <w:rsid w:val="00E91268"/>
    <w:rsid w:val="00EA314B"/>
    <w:rsid w:val="00EC744A"/>
    <w:rsid w:val="00EF75D1"/>
    <w:rsid w:val="00F13740"/>
    <w:rsid w:val="00F334C6"/>
    <w:rsid w:val="00F67EDD"/>
    <w:rsid w:val="00F73A99"/>
    <w:rsid w:val="00FA0034"/>
    <w:rsid w:val="00FF31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90FD1F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12064</Duznosnici_Value>
    <BrojPredmeta xmlns="8638ef6a-48a0-457c-b738-9f65e71a9a26">M-84/21</BrojPredmeta>
    <Duznosnici xmlns="8638ef6a-48a0-457c-b738-9f65e71a9a26">Željko Mavrin,Općinski načelnik,Općina Ivanska</Duznosnici>
    <VrstaDokumenta xmlns="8638ef6a-48a0-457c-b738-9f65e71a9a26">1</VrstaDokumenta>
    <KljucneRijeci xmlns="8638ef6a-48a0-457c-b738-9f65e71a9a26">
      <Value>14</Value>
    </KljucneRijeci>
    <BrojAkta xmlns="8638ef6a-48a0-457c-b738-9f65e71a9a26">711-I-1237-M-84/21-02-19</BrojAkta>
    <Sync xmlns="8638ef6a-48a0-457c-b738-9f65e71a9a26">0</Sync>
    <Sjednica xmlns="8638ef6a-48a0-457c-b738-9f65e71a9a26">250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FB23-BBEB-494F-9F9C-8BF034E31F0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B4349F-D128-49D8-A92C-70F2F7063D58}"/>
</file>

<file path=customXml/itemProps4.xml><?xml version="1.0" encoding="utf-8"?>
<ds:datastoreItem xmlns:ds="http://schemas.openxmlformats.org/officeDocument/2006/customXml" ds:itemID="{CC124AC1-CC09-4A2F-A5D5-7C3DEC5D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2021-07-15T12:31:00Z</cp:lastPrinted>
  <dcterms:created xsi:type="dcterms:W3CDTF">2021-07-27T10:37:00Z</dcterms:created>
  <dcterms:modified xsi:type="dcterms:W3CDTF">2021-07-27T10:37:00Z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