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1F60" w14:textId="3E742ED1" w:rsidR="00C36446" w:rsidRPr="00630DC5" w:rsidRDefault="00332D21" w:rsidP="00C36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DC5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630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0DC5" w:rsidRPr="00630DC5">
        <w:rPr>
          <w:rFonts w:ascii="Times New Roman" w:hAnsi="Times New Roman" w:cs="Times New Roman"/>
          <w:sz w:val="24"/>
          <w:szCs w:val="24"/>
        </w:rPr>
        <w:t>711-I-1096-P-264-20/21-08-11</w:t>
      </w:r>
    </w:p>
    <w:p w14:paraId="7776664F" w14:textId="242BF783" w:rsidR="00D11BA5" w:rsidRPr="00340556" w:rsidRDefault="00332D21" w:rsidP="00C3644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0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630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DEB" w:rsidRPr="00630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svibnja 2021.g.                                                                              </w:t>
      </w:r>
      <w:r w:rsidR="003726D6" w:rsidRPr="003726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43FECFF" w14:textId="77777777" w:rsidR="00224ACC" w:rsidRPr="00340556" w:rsidRDefault="00213970" w:rsidP="00750A3A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55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40556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</w:t>
      </w:r>
      <w:r w:rsidR="00A46E8C" w:rsidRPr="00340556">
        <w:rPr>
          <w:rFonts w:ascii="Times New Roman" w:hAnsi="Times New Roman" w:cs="Times New Roman"/>
          <w:sz w:val="24"/>
          <w:szCs w:val="24"/>
        </w:rPr>
        <w:t>1</w:t>
      </w:r>
      <w:r w:rsidRPr="00340556">
        <w:rPr>
          <w:rFonts w:ascii="Times New Roman" w:hAnsi="Times New Roman" w:cs="Times New Roman"/>
          <w:sz w:val="24"/>
          <w:szCs w:val="24"/>
        </w:rPr>
        <w:t>. Zakona o sprječavanju sukoba interesa („Narodne novine“ broj 26</w:t>
      </w:r>
      <w:r w:rsidR="00A24A19" w:rsidRPr="00340556">
        <w:rPr>
          <w:rFonts w:ascii="Times New Roman" w:hAnsi="Times New Roman" w:cs="Times New Roman"/>
          <w:sz w:val="24"/>
          <w:szCs w:val="24"/>
        </w:rPr>
        <w:t xml:space="preserve">/11., 12/12., 126/12., 48/13, </w:t>
      </w:r>
      <w:r w:rsidRPr="00340556">
        <w:rPr>
          <w:rFonts w:ascii="Times New Roman" w:hAnsi="Times New Roman" w:cs="Times New Roman"/>
          <w:sz w:val="24"/>
          <w:szCs w:val="24"/>
        </w:rPr>
        <w:t>57/15.</w:t>
      </w:r>
      <w:r w:rsidR="00A24A19" w:rsidRPr="00340556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340556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224ACC" w:rsidRPr="00340556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750A3A" w:rsidRPr="00750A3A">
        <w:rPr>
          <w:rFonts w:ascii="Times New Roman" w:hAnsi="Times New Roman" w:cs="Times New Roman"/>
          <w:b/>
          <w:sz w:val="24"/>
          <w:szCs w:val="24"/>
        </w:rPr>
        <w:t>Tihomira Đurasa, općinskog načelnika Općine Brckovljani</w:t>
      </w:r>
      <w:r w:rsidR="00224ACC" w:rsidRPr="00340556">
        <w:rPr>
          <w:rFonts w:ascii="Times New Roman" w:hAnsi="Times New Roman" w:cs="Times New Roman"/>
          <w:sz w:val="24"/>
          <w:szCs w:val="24"/>
        </w:rPr>
        <w:t>,</w:t>
      </w:r>
      <w:r w:rsidR="00224ACC" w:rsidRPr="0034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E8C" w:rsidRPr="00340556">
        <w:rPr>
          <w:rFonts w:ascii="Times New Roman" w:hAnsi="Times New Roman" w:cs="Times New Roman"/>
          <w:sz w:val="24"/>
          <w:szCs w:val="24"/>
        </w:rPr>
        <w:t>pokren</w:t>
      </w:r>
      <w:r w:rsidR="00564CE5" w:rsidRPr="00340556">
        <w:rPr>
          <w:rFonts w:ascii="Times New Roman" w:hAnsi="Times New Roman" w:cs="Times New Roman"/>
          <w:sz w:val="24"/>
          <w:szCs w:val="24"/>
        </w:rPr>
        <w:t xml:space="preserve">utom Odlukom Povjerenstva broj: </w:t>
      </w:r>
      <w:r w:rsidR="00750A3A" w:rsidRPr="00750A3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711-I-17-P-264-20/21-04-8</w:t>
      </w:r>
      <w:r w:rsidR="00750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50A3A" w:rsidRPr="00750A3A">
        <w:rPr>
          <w:rFonts w:ascii="Times New Roman" w:eastAsia="Times New Roman" w:hAnsi="Times New Roman" w:cs="Times New Roman"/>
          <w:sz w:val="24"/>
          <w:szCs w:val="24"/>
          <w:lang w:eastAsia="hr-HR"/>
        </w:rPr>
        <w:t>11. prosinca 2020.g.</w:t>
      </w:r>
      <w:r w:rsidR="00564CE5" w:rsidRPr="00340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24ACC" w:rsidRPr="00340556">
        <w:rPr>
          <w:rFonts w:ascii="Times New Roman" w:hAnsi="Times New Roman" w:cs="Times New Roman"/>
          <w:sz w:val="24"/>
          <w:szCs w:val="24"/>
        </w:rPr>
        <w:t xml:space="preserve">na </w:t>
      </w:r>
      <w:r w:rsidR="00750A3A" w:rsidRPr="00750A3A">
        <w:rPr>
          <w:rFonts w:ascii="Times New Roman" w:hAnsi="Times New Roman" w:cs="Times New Roman"/>
          <w:sz w:val="24"/>
          <w:szCs w:val="24"/>
        </w:rPr>
        <w:t>128. sjednici, održanoj dana 28. svibnja 2021.g.</w:t>
      </w:r>
      <w:r w:rsidR="00224ACC" w:rsidRPr="00340556">
        <w:rPr>
          <w:rFonts w:ascii="Times New Roman" w:hAnsi="Times New Roman" w:cs="Times New Roman"/>
          <w:sz w:val="24"/>
          <w:szCs w:val="24"/>
        </w:rPr>
        <w:t>, donosi sljedeću:</w:t>
      </w:r>
    </w:p>
    <w:p w14:paraId="7373B5B2" w14:textId="77777777" w:rsidR="0032514C" w:rsidRPr="00340556" w:rsidRDefault="00224ACC" w:rsidP="0032514C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56">
        <w:rPr>
          <w:rFonts w:ascii="Times New Roman" w:hAnsi="Times New Roman" w:cs="Times New Roman"/>
          <w:b/>
          <w:sz w:val="24"/>
          <w:szCs w:val="24"/>
        </w:rPr>
        <w:t>ODLUKU</w:t>
      </w:r>
      <w:r w:rsidR="0032514C" w:rsidRPr="003405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90E5D4F" w14:textId="0AC3E403" w:rsidR="00750A3A" w:rsidRDefault="00750A3A" w:rsidP="00750A3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3A">
        <w:rPr>
          <w:rFonts w:ascii="Times New Roman" w:hAnsi="Times New Roman" w:cs="Times New Roman"/>
          <w:b/>
          <w:sz w:val="24"/>
          <w:szCs w:val="24"/>
        </w:rPr>
        <w:t xml:space="preserve">Istovremenim obnašanjem dužnosti općinskog načelnika Općine Brckovljani i  obavljanjem poslova upravljanja u obrtu STROJNA OBRADA METALA, VL. TIHOMIR ĐURAS, GRAČEC, ZAGREBAČKA 81, u razdoblju od stupanja na dužnost 15. rujna 2020.g. do 4. prosinca 2020.g., dužnosnik Tihomir Đuras, općinski načelnik Općine Brckovljani, počinio je povredu </w:t>
      </w:r>
      <w:r w:rsidR="0032514C" w:rsidRPr="00750A3A">
        <w:rPr>
          <w:rFonts w:ascii="Times New Roman" w:hAnsi="Times New Roman" w:cs="Times New Roman"/>
          <w:b/>
          <w:sz w:val="24"/>
          <w:szCs w:val="24"/>
        </w:rPr>
        <w:t>č</w:t>
      </w:r>
      <w:r w:rsidRPr="00750A3A">
        <w:rPr>
          <w:rFonts w:ascii="Times New Roman" w:hAnsi="Times New Roman" w:cs="Times New Roman"/>
          <w:b/>
          <w:sz w:val="24"/>
          <w:szCs w:val="24"/>
        </w:rPr>
        <w:t>lanka 14. stavka 1. ZSSI-a.</w:t>
      </w:r>
      <w:r w:rsidR="00340556" w:rsidRPr="00750A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E6C0C" w14:textId="77777777" w:rsidR="00750A3A" w:rsidRDefault="00750A3A" w:rsidP="00750A3A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40C15" w14:textId="77777777" w:rsidR="00750A3A" w:rsidRPr="00750A3A" w:rsidRDefault="00750A3A" w:rsidP="00750A3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3A">
        <w:rPr>
          <w:rFonts w:ascii="Times New Roman" w:hAnsi="Times New Roman" w:cs="Times New Roman"/>
          <w:b/>
          <w:sz w:val="24"/>
          <w:szCs w:val="24"/>
        </w:rPr>
        <w:t>Za povredu ZSSI-a, opisanu pod točkom I. izreke ove odluke, dužnosniku Tihomiru Đurasu izriče se sankcija iz članka 42. stavka 1. podstavka 1. ZSSI-a,  opomena.</w:t>
      </w:r>
      <w:r w:rsidR="0032514C" w:rsidRPr="00750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2F0680F" w14:textId="77777777" w:rsidR="00750A3A" w:rsidRPr="00750A3A" w:rsidRDefault="00750A3A" w:rsidP="00750A3A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4C68A" w14:textId="77777777" w:rsidR="008F6932" w:rsidRPr="00340556" w:rsidRDefault="0084528F" w:rsidP="008F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F6932" w:rsidRPr="00340556">
        <w:rPr>
          <w:rFonts w:ascii="Times New Roman" w:hAnsi="Times New Roman" w:cs="Times New Roman"/>
          <w:sz w:val="24"/>
          <w:szCs w:val="24"/>
        </w:rPr>
        <w:t>brazloženje</w:t>
      </w:r>
    </w:p>
    <w:p w14:paraId="3CD173B9" w14:textId="77777777" w:rsidR="003F7507" w:rsidRPr="00340556" w:rsidRDefault="003F7507" w:rsidP="003F7507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4A516702" w14:textId="77777777" w:rsidR="005B29E5" w:rsidRDefault="008E0CE2" w:rsidP="003F7507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340556">
        <w:rPr>
          <w:rFonts w:ascii="Times New Roman" w:hAnsi="Times New Roman"/>
          <w:color w:val="auto"/>
        </w:rPr>
        <w:t xml:space="preserve">Povjerenstvo je na </w:t>
      </w:r>
      <w:r w:rsidR="005B29E5" w:rsidRPr="005B29E5">
        <w:rPr>
          <w:rFonts w:ascii="Times New Roman" w:hAnsi="Times New Roman"/>
          <w:color w:val="auto"/>
        </w:rPr>
        <w:t xml:space="preserve">107. sjednici, održanoj dana 11 prosinca 2020.g., </w:t>
      </w:r>
      <w:r w:rsidRPr="00340556">
        <w:rPr>
          <w:rFonts w:ascii="Times New Roman" w:hAnsi="Times New Roman"/>
          <w:color w:val="auto"/>
        </w:rPr>
        <w:t xml:space="preserve">pokrenulo </w:t>
      </w:r>
      <w:r w:rsidR="003F7507" w:rsidRPr="00340556">
        <w:rPr>
          <w:rFonts w:ascii="Times New Roman" w:hAnsi="Times New Roman"/>
          <w:color w:val="auto"/>
        </w:rPr>
        <w:t xml:space="preserve">postupak za odlučivanje o sukobu interesa dužnosnika protiv </w:t>
      </w:r>
      <w:r w:rsidR="005B29E5" w:rsidRPr="005B29E5">
        <w:rPr>
          <w:rFonts w:ascii="Times New Roman" w:hAnsi="Times New Roman"/>
          <w:color w:val="auto"/>
        </w:rPr>
        <w:t>dužnosnika Tihomira Đurasa, općinskog načelnika Općine Brckovljani,</w:t>
      </w:r>
      <w:r w:rsidR="005B29E5" w:rsidRPr="005B29E5">
        <w:t xml:space="preserve"> </w:t>
      </w:r>
      <w:r w:rsidR="005B29E5" w:rsidRPr="005B29E5">
        <w:rPr>
          <w:rFonts w:ascii="Times New Roman" w:hAnsi="Times New Roman"/>
          <w:color w:val="auto"/>
        </w:rPr>
        <w:t>zbog moguće povrede članka 14. stavka 1. ZSSI-a, koja proizlazi iz istovremenog obnašanja navedene dužnosti i  obavljanja poslova upravljanja u obrtu STROJNA OBRADA METALA, VL. TIHOMIR ĐURAS, GRAČEC, ZAGREBAČKA 81, u vlasništvu dužnosnika.</w:t>
      </w:r>
    </w:p>
    <w:p w14:paraId="2FE999A9" w14:textId="77777777" w:rsidR="00BD6BD6" w:rsidRPr="00340556" w:rsidRDefault="00820AA8" w:rsidP="00BD6BD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556">
        <w:rPr>
          <w:rFonts w:ascii="Times New Roman" w:hAnsi="Times New Roman" w:cs="Times New Roman"/>
          <w:sz w:val="24"/>
          <w:szCs w:val="24"/>
        </w:rPr>
        <w:t xml:space="preserve">Dužnosnik se na navedenu Odluku o pokretanju postupka očitovao </w:t>
      </w:r>
      <w:r w:rsidR="005B29E5">
        <w:rPr>
          <w:rFonts w:ascii="Times New Roman" w:hAnsi="Times New Roman" w:cs="Times New Roman"/>
          <w:sz w:val="24"/>
          <w:szCs w:val="24"/>
        </w:rPr>
        <w:t xml:space="preserve">pisanim očitovanjem zaprimljenim u pošti Povjerenstva </w:t>
      </w:r>
      <w:r w:rsidR="00BD6BD6" w:rsidRPr="00340556">
        <w:rPr>
          <w:rFonts w:ascii="Times New Roman" w:hAnsi="Times New Roman" w:cs="Times New Roman"/>
          <w:sz w:val="24"/>
          <w:szCs w:val="24"/>
        </w:rPr>
        <w:t xml:space="preserve">dana </w:t>
      </w:r>
      <w:r w:rsidR="005B29E5">
        <w:rPr>
          <w:rFonts w:ascii="Times New Roman" w:hAnsi="Times New Roman" w:cs="Times New Roman"/>
          <w:sz w:val="24"/>
          <w:szCs w:val="24"/>
        </w:rPr>
        <w:t>4. ožujka 2021</w:t>
      </w:r>
      <w:r w:rsidR="00BD6BD6" w:rsidRPr="00340556">
        <w:rPr>
          <w:rFonts w:ascii="Times New Roman" w:hAnsi="Times New Roman" w:cs="Times New Roman"/>
          <w:sz w:val="24"/>
          <w:szCs w:val="24"/>
        </w:rPr>
        <w:t>.g. pod brojem 711-U-</w:t>
      </w:r>
      <w:r w:rsidR="005B29E5">
        <w:rPr>
          <w:rFonts w:ascii="Times New Roman" w:hAnsi="Times New Roman" w:cs="Times New Roman"/>
          <w:sz w:val="24"/>
          <w:szCs w:val="24"/>
        </w:rPr>
        <w:t>854-P-264-20/21-05-2</w:t>
      </w:r>
      <w:r w:rsidR="00BD6BD6" w:rsidRPr="003405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8AB62" w14:textId="77777777" w:rsidR="005B29E5" w:rsidRDefault="00BD6BD6" w:rsidP="007E09A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556">
        <w:rPr>
          <w:rFonts w:ascii="Times New Roman" w:hAnsi="Times New Roman" w:cs="Times New Roman"/>
          <w:sz w:val="24"/>
          <w:szCs w:val="24"/>
        </w:rPr>
        <w:t xml:space="preserve">Dužnosnik u svom očitovanju navodi </w:t>
      </w:r>
      <w:r w:rsidR="005B29E5">
        <w:rPr>
          <w:rFonts w:ascii="Times New Roman" w:hAnsi="Times New Roman" w:cs="Times New Roman"/>
          <w:sz w:val="24"/>
          <w:szCs w:val="24"/>
        </w:rPr>
        <w:t xml:space="preserve">kako je </w:t>
      </w:r>
      <w:r w:rsidR="005B29E5" w:rsidRPr="005B29E5">
        <w:rPr>
          <w:rFonts w:ascii="Times New Roman" w:hAnsi="Times New Roman" w:cs="Times New Roman"/>
          <w:sz w:val="24"/>
          <w:szCs w:val="24"/>
        </w:rPr>
        <w:t>bio samostalni vlasnik obrta STROJNA OBRADA METALA te obavljao djelat</w:t>
      </w:r>
      <w:r w:rsidR="005B29E5">
        <w:rPr>
          <w:rFonts w:ascii="Times New Roman" w:hAnsi="Times New Roman" w:cs="Times New Roman"/>
          <w:sz w:val="24"/>
          <w:szCs w:val="24"/>
        </w:rPr>
        <w:t xml:space="preserve">nost kao drugi dohodak u razdoblju </w:t>
      </w:r>
      <w:r w:rsidR="005B29E5" w:rsidRPr="005B29E5">
        <w:rPr>
          <w:rFonts w:ascii="Times New Roman" w:hAnsi="Times New Roman" w:cs="Times New Roman"/>
          <w:sz w:val="24"/>
          <w:szCs w:val="24"/>
        </w:rPr>
        <w:t>od 27.</w:t>
      </w:r>
      <w:r w:rsidR="005B29E5">
        <w:rPr>
          <w:rFonts w:ascii="Times New Roman" w:hAnsi="Times New Roman" w:cs="Times New Roman"/>
          <w:sz w:val="24"/>
          <w:szCs w:val="24"/>
        </w:rPr>
        <w:t xml:space="preserve"> studenog  1</w:t>
      </w:r>
      <w:r w:rsidR="005B29E5" w:rsidRPr="005B29E5">
        <w:rPr>
          <w:rFonts w:ascii="Times New Roman" w:hAnsi="Times New Roman" w:cs="Times New Roman"/>
          <w:sz w:val="24"/>
          <w:szCs w:val="24"/>
        </w:rPr>
        <w:t>996.g</w:t>
      </w:r>
      <w:r w:rsidR="005B29E5">
        <w:rPr>
          <w:rFonts w:ascii="Times New Roman" w:hAnsi="Times New Roman" w:cs="Times New Roman"/>
          <w:sz w:val="24"/>
          <w:szCs w:val="24"/>
        </w:rPr>
        <w:t>.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 do 30.</w:t>
      </w:r>
      <w:r w:rsidR="005B29E5">
        <w:rPr>
          <w:rFonts w:ascii="Times New Roman" w:hAnsi="Times New Roman" w:cs="Times New Roman"/>
          <w:sz w:val="24"/>
          <w:szCs w:val="24"/>
        </w:rPr>
        <w:t xml:space="preserve"> studenog </w:t>
      </w:r>
      <w:r w:rsidR="005B29E5" w:rsidRPr="005B29E5">
        <w:rPr>
          <w:rFonts w:ascii="Times New Roman" w:hAnsi="Times New Roman" w:cs="Times New Roman"/>
          <w:sz w:val="24"/>
          <w:szCs w:val="24"/>
        </w:rPr>
        <w:t>2020.g.</w:t>
      </w:r>
      <w:r w:rsidR="005B29E5">
        <w:rPr>
          <w:rFonts w:ascii="Times New Roman" w:hAnsi="Times New Roman" w:cs="Times New Roman"/>
          <w:sz w:val="24"/>
          <w:szCs w:val="24"/>
        </w:rPr>
        <w:t xml:space="preserve"> P</w:t>
      </w:r>
      <w:r w:rsidR="005B29E5" w:rsidRPr="005B29E5">
        <w:rPr>
          <w:rFonts w:ascii="Times New Roman" w:hAnsi="Times New Roman" w:cs="Times New Roman"/>
          <w:sz w:val="24"/>
          <w:szCs w:val="24"/>
        </w:rPr>
        <w:t>oslovanje putem poslovođe sukladno članku 28. Zakona o obrtu</w:t>
      </w:r>
      <w:r w:rsidR="005B29E5">
        <w:rPr>
          <w:rFonts w:ascii="Times New Roman" w:hAnsi="Times New Roman" w:cs="Times New Roman"/>
          <w:sz w:val="24"/>
          <w:szCs w:val="24"/>
        </w:rPr>
        <w:t xml:space="preserve"> dužnosniku 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nije </w:t>
      </w:r>
      <w:r w:rsidR="005B29E5">
        <w:rPr>
          <w:rFonts w:ascii="Times New Roman" w:hAnsi="Times New Roman" w:cs="Times New Roman"/>
          <w:sz w:val="24"/>
          <w:szCs w:val="24"/>
        </w:rPr>
        <w:t>p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rihvatljivo, budući da se u Poreznoj upravi i dalje poslovanje vodi pod </w:t>
      </w:r>
      <w:r w:rsidR="005B29E5" w:rsidRPr="005B29E5">
        <w:rPr>
          <w:rFonts w:ascii="Times New Roman" w:hAnsi="Times New Roman" w:cs="Times New Roman"/>
          <w:sz w:val="24"/>
          <w:szCs w:val="24"/>
        </w:rPr>
        <w:lastRenderedPageBreak/>
        <w:t xml:space="preserve">OIB-om vlasnika, stoga </w:t>
      </w:r>
      <w:r w:rsidR="005B29E5">
        <w:rPr>
          <w:rFonts w:ascii="Times New Roman" w:hAnsi="Times New Roman" w:cs="Times New Roman"/>
          <w:sz w:val="24"/>
          <w:szCs w:val="24"/>
        </w:rPr>
        <w:t xml:space="preserve">je </w:t>
      </w:r>
      <w:r w:rsidR="005B29E5" w:rsidRPr="005B29E5">
        <w:rPr>
          <w:rFonts w:ascii="Times New Roman" w:hAnsi="Times New Roman" w:cs="Times New Roman"/>
          <w:sz w:val="24"/>
          <w:szCs w:val="24"/>
        </w:rPr>
        <w:t>odluč</w:t>
      </w:r>
      <w:r w:rsidR="005B29E5">
        <w:rPr>
          <w:rFonts w:ascii="Times New Roman" w:hAnsi="Times New Roman" w:cs="Times New Roman"/>
          <w:sz w:val="24"/>
          <w:szCs w:val="24"/>
        </w:rPr>
        <w:t xml:space="preserve">io </w:t>
      </w:r>
      <w:r w:rsidR="005B29E5" w:rsidRPr="005B29E5">
        <w:rPr>
          <w:rFonts w:ascii="Times New Roman" w:hAnsi="Times New Roman" w:cs="Times New Roman"/>
          <w:sz w:val="24"/>
          <w:szCs w:val="24"/>
        </w:rPr>
        <w:t>istupiti iz obrta, zakonskom procedurom sukladno Zakonu o obrtu, odnosno prvo sklapanjem ugovora o ortakluku sa novim vlasnikom i u konačnici istupom iz obrta.</w:t>
      </w:r>
      <w:r w:rsidR="005B29E5">
        <w:rPr>
          <w:rFonts w:ascii="Times New Roman" w:hAnsi="Times New Roman" w:cs="Times New Roman"/>
          <w:sz w:val="24"/>
          <w:szCs w:val="24"/>
        </w:rPr>
        <w:t xml:space="preserve"> </w:t>
      </w:r>
      <w:r w:rsidR="005B29E5" w:rsidRPr="005B29E5">
        <w:rPr>
          <w:rFonts w:ascii="Times New Roman" w:hAnsi="Times New Roman" w:cs="Times New Roman"/>
          <w:sz w:val="24"/>
          <w:szCs w:val="24"/>
        </w:rPr>
        <w:t>Dana 30.</w:t>
      </w:r>
      <w:r w:rsidR="005B29E5">
        <w:rPr>
          <w:rFonts w:ascii="Times New Roman" w:hAnsi="Times New Roman" w:cs="Times New Roman"/>
          <w:sz w:val="24"/>
          <w:szCs w:val="24"/>
        </w:rPr>
        <w:t xml:space="preserve"> studenog </w:t>
      </w:r>
      <w:r w:rsidR="005B29E5" w:rsidRPr="005B29E5">
        <w:rPr>
          <w:rFonts w:ascii="Times New Roman" w:hAnsi="Times New Roman" w:cs="Times New Roman"/>
          <w:sz w:val="24"/>
          <w:szCs w:val="24"/>
        </w:rPr>
        <w:t>2020.</w:t>
      </w:r>
      <w:r w:rsidR="005B29E5">
        <w:rPr>
          <w:rFonts w:ascii="Times New Roman" w:hAnsi="Times New Roman" w:cs="Times New Roman"/>
          <w:sz w:val="24"/>
          <w:szCs w:val="24"/>
        </w:rPr>
        <w:t>g.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 dostavio</w:t>
      </w:r>
      <w:r w:rsidR="005B29E5">
        <w:rPr>
          <w:rFonts w:ascii="Times New Roman" w:hAnsi="Times New Roman" w:cs="Times New Roman"/>
          <w:sz w:val="24"/>
          <w:szCs w:val="24"/>
        </w:rPr>
        <w:t xml:space="preserve"> je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 putem e-maila Povjerenstvu obavijest o sklapanju Ugovora o ortakluku te nakon dobivanja rješenja od Ureda za gospodarstvo Zagrebačke županije, Ispostava Dugo Selo da </w:t>
      </w:r>
      <w:r w:rsidR="005B29E5">
        <w:rPr>
          <w:rFonts w:ascii="Times New Roman" w:hAnsi="Times New Roman" w:cs="Times New Roman"/>
          <w:sz w:val="24"/>
          <w:szCs w:val="24"/>
        </w:rPr>
        <w:t>će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 istupiti iz zajedničkog obrta. Dana 04.</w:t>
      </w:r>
      <w:r w:rsidR="005B29E5">
        <w:rPr>
          <w:rFonts w:ascii="Times New Roman" w:hAnsi="Times New Roman" w:cs="Times New Roman"/>
          <w:sz w:val="24"/>
          <w:szCs w:val="24"/>
        </w:rPr>
        <w:t xml:space="preserve"> prosinca </w:t>
      </w:r>
      <w:r w:rsidR="005B29E5" w:rsidRPr="005B29E5">
        <w:rPr>
          <w:rFonts w:ascii="Times New Roman" w:hAnsi="Times New Roman" w:cs="Times New Roman"/>
          <w:sz w:val="24"/>
          <w:szCs w:val="24"/>
        </w:rPr>
        <w:t>2020.</w:t>
      </w:r>
      <w:r w:rsidR="005B29E5">
        <w:rPr>
          <w:rFonts w:ascii="Times New Roman" w:hAnsi="Times New Roman" w:cs="Times New Roman"/>
          <w:sz w:val="24"/>
          <w:szCs w:val="24"/>
        </w:rPr>
        <w:t>g.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 dostavljeno je Povjerenstvu putem e-maila Rješenje da je Đuras Tihomir istupio iz obrta i da više nije vlasnik obrta. Novi vlasnik obrta</w:t>
      </w:r>
      <w:r w:rsidR="005B29E5">
        <w:rPr>
          <w:rFonts w:ascii="Times New Roman" w:hAnsi="Times New Roman" w:cs="Times New Roman"/>
          <w:sz w:val="24"/>
          <w:szCs w:val="24"/>
        </w:rPr>
        <w:t xml:space="preserve"> </w:t>
      </w:r>
      <w:r w:rsidR="005B29E5" w:rsidRPr="005B29E5">
        <w:rPr>
          <w:rFonts w:ascii="Times New Roman" w:hAnsi="Times New Roman" w:cs="Times New Roman"/>
          <w:sz w:val="24"/>
          <w:szCs w:val="24"/>
        </w:rPr>
        <w:t>je Lidija Đuras, a isto je navedeno u obavijesti. Na internet stranicama Općine Brckovljani pod „Javna nabava“ dana 30.</w:t>
      </w:r>
      <w:r w:rsidR="007E09A6">
        <w:rPr>
          <w:rFonts w:ascii="Times New Roman" w:hAnsi="Times New Roman" w:cs="Times New Roman"/>
          <w:sz w:val="24"/>
          <w:szCs w:val="24"/>
        </w:rPr>
        <w:t xml:space="preserve"> rujna </w:t>
      </w:r>
      <w:r w:rsidR="005B29E5" w:rsidRPr="005B29E5">
        <w:rPr>
          <w:rFonts w:ascii="Times New Roman" w:hAnsi="Times New Roman" w:cs="Times New Roman"/>
          <w:sz w:val="24"/>
          <w:szCs w:val="24"/>
        </w:rPr>
        <w:t>2020. i 10.</w:t>
      </w:r>
      <w:r w:rsidR="007E09A6">
        <w:rPr>
          <w:rFonts w:ascii="Times New Roman" w:hAnsi="Times New Roman" w:cs="Times New Roman"/>
          <w:sz w:val="24"/>
          <w:szCs w:val="24"/>
        </w:rPr>
        <w:t xml:space="preserve"> prosinca </w:t>
      </w:r>
      <w:r w:rsidR="005B29E5" w:rsidRPr="005B29E5">
        <w:rPr>
          <w:rFonts w:ascii="Times New Roman" w:hAnsi="Times New Roman" w:cs="Times New Roman"/>
          <w:sz w:val="24"/>
          <w:szCs w:val="24"/>
        </w:rPr>
        <w:t>2020. objavljen je dokument sa popisom pravnih osoba sa kojima Općina Brckovljani ne može sklapati pravne poslove, a u kojem je naveden i obrt.</w:t>
      </w:r>
      <w:r w:rsidR="007E09A6">
        <w:rPr>
          <w:rFonts w:ascii="Times New Roman" w:hAnsi="Times New Roman" w:cs="Times New Roman"/>
          <w:sz w:val="24"/>
          <w:szCs w:val="24"/>
        </w:rPr>
        <w:t xml:space="preserve"> </w:t>
      </w:r>
      <w:r w:rsidR="005B29E5" w:rsidRPr="005B29E5">
        <w:rPr>
          <w:rFonts w:ascii="Times New Roman" w:hAnsi="Times New Roman" w:cs="Times New Roman"/>
          <w:sz w:val="24"/>
          <w:szCs w:val="24"/>
        </w:rPr>
        <w:t xml:space="preserve">Slijedom gore navedenog, dužnosnik </w:t>
      </w:r>
      <w:r w:rsidR="007E09A6">
        <w:rPr>
          <w:rFonts w:ascii="Times New Roman" w:hAnsi="Times New Roman" w:cs="Times New Roman"/>
          <w:sz w:val="24"/>
          <w:szCs w:val="24"/>
        </w:rPr>
        <w:t xml:space="preserve">zaključuje kako </w:t>
      </w:r>
      <w:r w:rsidR="005B29E5" w:rsidRPr="005B29E5">
        <w:rPr>
          <w:rFonts w:ascii="Times New Roman" w:hAnsi="Times New Roman" w:cs="Times New Roman"/>
          <w:sz w:val="24"/>
          <w:szCs w:val="24"/>
        </w:rPr>
        <w:t>je postupio u najboljoj namjeri kako bi spriječio povredu dužnosti prema članku 14. stavka 1. ZZSI-a koja proizlazi iz istovremenog obnašanja dužnosti i obavljanja poslova upravljanja u obrtu što zbog virusa COVID-19 nije uspio pravovremeno</w:t>
      </w:r>
      <w:r w:rsidR="007E09A6">
        <w:rPr>
          <w:rFonts w:ascii="Times New Roman" w:hAnsi="Times New Roman" w:cs="Times New Roman"/>
          <w:sz w:val="24"/>
          <w:szCs w:val="24"/>
        </w:rPr>
        <w:t xml:space="preserve"> prenijeti poslove upravljanja. </w:t>
      </w:r>
      <w:r w:rsidR="005B29E5" w:rsidRPr="005B29E5">
        <w:rPr>
          <w:rFonts w:ascii="Times New Roman" w:hAnsi="Times New Roman" w:cs="Times New Roman"/>
          <w:sz w:val="24"/>
          <w:szCs w:val="24"/>
        </w:rPr>
        <w:t>Napominjem da</w:t>
      </w:r>
      <w:r w:rsidR="007E09A6">
        <w:rPr>
          <w:rFonts w:ascii="Times New Roman" w:hAnsi="Times New Roman" w:cs="Times New Roman"/>
          <w:sz w:val="24"/>
          <w:szCs w:val="24"/>
        </w:rPr>
        <w:t xml:space="preserve"> </w:t>
      </w:r>
      <w:r w:rsidR="005B29E5" w:rsidRPr="005B29E5">
        <w:rPr>
          <w:rFonts w:ascii="Times New Roman" w:hAnsi="Times New Roman" w:cs="Times New Roman"/>
          <w:sz w:val="24"/>
          <w:szCs w:val="24"/>
        </w:rPr>
        <w:t>Obrt STROJNA OBRADA METALA v</w:t>
      </w:r>
      <w:r w:rsidR="007E09A6">
        <w:rPr>
          <w:rFonts w:ascii="Times New Roman" w:hAnsi="Times New Roman" w:cs="Times New Roman"/>
          <w:sz w:val="24"/>
          <w:szCs w:val="24"/>
        </w:rPr>
        <w:t>l</w:t>
      </w:r>
      <w:r w:rsidR="005B29E5" w:rsidRPr="005B29E5">
        <w:rPr>
          <w:rFonts w:ascii="Times New Roman" w:hAnsi="Times New Roman" w:cs="Times New Roman"/>
          <w:sz w:val="24"/>
          <w:szCs w:val="24"/>
        </w:rPr>
        <w:t>. Tihomir Đuras nije stupio u poslovne odnose s Općinom Brckovljani od dana stupanja na dužnost općinskog načelnika niti ih planira u budućnosti i po završetku mandata obavljati</w:t>
      </w:r>
      <w:r w:rsidR="007E09A6">
        <w:rPr>
          <w:rFonts w:ascii="Times New Roman" w:hAnsi="Times New Roman" w:cs="Times New Roman"/>
          <w:sz w:val="24"/>
          <w:szCs w:val="24"/>
        </w:rPr>
        <w:t>.</w:t>
      </w:r>
    </w:p>
    <w:p w14:paraId="5A9390E9" w14:textId="77777777" w:rsidR="005B29E5" w:rsidRDefault="007E09A6" w:rsidP="00BD6BD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9A6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dužnosnici u smislu navedenog Zakona. Uvidom u Registar dužnosnika Povjerenstvo je utvrdilo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E09A6">
        <w:rPr>
          <w:rFonts w:ascii="Times New Roman" w:hAnsi="Times New Roman" w:cs="Times New Roman"/>
          <w:sz w:val="24"/>
          <w:szCs w:val="24"/>
        </w:rPr>
        <w:t>Tihomir Đuras obnaša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09A6">
        <w:rPr>
          <w:rFonts w:ascii="Times New Roman" w:hAnsi="Times New Roman" w:cs="Times New Roman"/>
          <w:sz w:val="24"/>
          <w:szCs w:val="24"/>
        </w:rPr>
        <w:t xml:space="preserve"> dužnost općinskog načelnika Općine Brckovljani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7E09A6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rujna </w:t>
      </w:r>
      <w:r w:rsidRPr="007E09A6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g. do </w:t>
      </w:r>
      <w:r w:rsidRPr="007E09A6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7E09A6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g. te da istu dužnost obnaša i u </w:t>
      </w:r>
      <w:r w:rsidRPr="007E09A6">
        <w:rPr>
          <w:rFonts w:ascii="Times New Roman" w:hAnsi="Times New Roman" w:cs="Times New Roman"/>
          <w:sz w:val="24"/>
          <w:szCs w:val="24"/>
        </w:rPr>
        <w:t>aktualnom mandatu, počevši od 25.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7E09A6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E09A6">
        <w:rPr>
          <w:rFonts w:ascii="Times New Roman" w:hAnsi="Times New Roman" w:cs="Times New Roman"/>
          <w:sz w:val="24"/>
          <w:szCs w:val="24"/>
        </w:rPr>
        <w:t>. Stoga je Tihomir Đuras, povodom obnašanja navedene dužnosti, obvezan postupati sukladno odredbama ZSSI-a.</w:t>
      </w:r>
    </w:p>
    <w:p w14:paraId="6A2B3154" w14:textId="77777777" w:rsidR="007E1861" w:rsidRP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161058EE" w14:textId="77777777" w:rsidR="007E1861" w:rsidRP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7., 8., 9., 14. i 17. navedenog Zakona počinju danom stupanja na dužnost i traju dvanaest mjeseci od dana prestanka obnašanja dužnosti.</w:t>
      </w:r>
    </w:p>
    <w:p w14:paraId="0C306E24" w14:textId="77777777" w:rsidR="007E1861" w:rsidRP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obrtnici i nositelji samostalnih djelatnosti te nositelji i članovi drugih poslovnih subjekata osnovanih na temelju zakona. </w:t>
      </w:r>
    </w:p>
    <w:p w14:paraId="38FE2016" w14:textId="77777777" w:rsidR="007E1861" w:rsidRP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 xml:space="preserve">Slijedom navedenog, upravljanje obrtom predstavlja obavljanje poslova upravljanja u poslovnom subjektu, pa bi stoga upravljanje obrtom uz istovremeno obnašanje dužnosti općinskog načelnika predstavljalo povredu članka 14. stavak 1. ZSSI-a. </w:t>
      </w:r>
    </w:p>
    <w:p w14:paraId="0821D100" w14:textId="77777777" w:rsidR="005B29E5" w:rsidRP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 xml:space="preserve">Napominje se da je člankom 28. Zakona o obrtu („Narodne novine“, broj: 143/13., 127/19. i 41/20) propisano da obrtnik može obrt voditi sam ili putem poslovođe koji mora biti u radnom odnosu kod obrtnika i ispunjavati uvjete propisane u navedenom zakonu, koji će obrt voditi u ime i za račun obrtnika, dok je člankom 29. Zakona o obrtu propisano da vođenje obrta </w:t>
      </w:r>
      <w:r w:rsidRPr="007E1861">
        <w:rPr>
          <w:rFonts w:ascii="Times New Roman" w:hAnsi="Times New Roman" w:cs="Times New Roman"/>
          <w:sz w:val="24"/>
          <w:szCs w:val="24"/>
        </w:rPr>
        <w:lastRenderedPageBreak/>
        <w:t>putem poslovođe obrtnik prijavljuje mjesno nadležnom uredu državne uprave u županiji na čijem području se nalazi sjedište obrta, koje rješenjem utvrđuje vođenje obrta putem poslovođe i obavlja upis u Obrtni registar.</w:t>
      </w:r>
    </w:p>
    <w:p w14:paraId="145B9AC9" w14:textId="77777777" w:rsidR="007E1861" w:rsidRP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>Uvidom u Obrtni registar utvrđeno je da je pod MBO: 90020936 upisan obrt STROJNA OBRADA METALA, VL. TIHOMIR ĐURAS, GRAČEC, ZAGREBAČKA 81. Pod podacima o upisima u Obrtni registar navedeno je kako je 27. studenog 1996.g. upisan novi obrt i početak obavljanja obrta.</w:t>
      </w:r>
      <w:r>
        <w:rPr>
          <w:rFonts w:ascii="Times New Roman" w:hAnsi="Times New Roman" w:cs="Times New Roman"/>
          <w:sz w:val="24"/>
          <w:szCs w:val="24"/>
        </w:rPr>
        <w:t xml:space="preserve"> Dana 1. prosinca 2020.g. upisano je pristupanje Lidije Đuras obrtu, kao ortaka na temelju ugovora o ortakluku. Dana 4. prosinca 2020.g. upisano je da Tihomir Đuras istupa iz obrta te se obrt dalje vodi na novog vlasnika, Đuras Lidiju.</w:t>
      </w:r>
      <w:r w:rsidRPr="007E1861">
        <w:rPr>
          <w:rFonts w:ascii="Times New Roman" w:hAnsi="Times New Roman" w:cs="Times New Roman"/>
          <w:sz w:val="24"/>
          <w:szCs w:val="24"/>
        </w:rPr>
        <w:t xml:space="preserve"> U Izvatku iz Obrtnog registra nije vidljivo da je predmetni obrt imao, odnosno ima imenovanog poslovođu. Usporedbom podataka o vlasniku obrta te OIB s podacima iz Izvješća o imovinskom stanju dužnosnika utvrđeno je kako je dužnosnik Tihomir Đuras </w:t>
      </w:r>
      <w:r>
        <w:rPr>
          <w:rFonts w:ascii="Times New Roman" w:hAnsi="Times New Roman" w:cs="Times New Roman"/>
          <w:sz w:val="24"/>
          <w:szCs w:val="24"/>
        </w:rPr>
        <w:t xml:space="preserve">bio </w:t>
      </w:r>
      <w:r w:rsidRPr="007E1861">
        <w:rPr>
          <w:rFonts w:ascii="Times New Roman" w:hAnsi="Times New Roman" w:cs="Times New Roman"/>
          <w:sz w:val="24"/>
          <w:szCs w:val="24"/>
        </w:rPr>
        <w:t>vlasnik navedenog obrta</w:t>
      </w:r>
      <w:r>
        <w:rPr>
          <w:rFonts w:ascii="Times New Roman" w:hAnsi="Times New Roman" w:cs="Times New Roman"/>
          <w:sz w:val="24"/>
          <w:szCs w:val="24"/>
        </w:rPr>
        <w:t xml:space="preserve"> od osnivanja do istupanja iz obrta 4. prosinca 2020.g.</w:t>
      </w:r>
    </w:p>
    <w:p w14:paraId="194DC3D3" w14:textId="77777777" w:rsidR="007E1861" w:rsidRP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 xml:space="preserve">Za obrt STROJNA OBRADA METALA, VL. TIHOMIR ĐURAS, GRAČEC, ZAGREBAČKA 81 u vlasništvu dužnosnika Tihomira Đurasa, u Obrtnom registru upisan je podatak da je pretežita djelatnost obrta strojna obrada metala. U podacima upisanim u izvatku iz obrtnog registra nije navedeno da bi navedeni obrt imao drugu osobu zaposlenu radi obavljanja funkcije poslovođe. Obrtni registar je, sukladno članku 13. stavku 1. Zakona o obrtu, javna knjiga te se podaci upisani u istom registru smatraju točnim i istinitim. </w:t>
      </w:r>
    </w:p>
    <w:p w14:paraId="575E2EF9" w14:textId="77777777" w:rsid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 xml:space="preserve">Slijedom navedenog, iz gore navedenih podataka i dokumentacije Povjerenstvo je </w:t>
      </w:r>
      <w:r>
        <w:rPr>
          <w:rFonts w:ascii="Times New Roman" w:hAnsi="Times New Roman" w:cs="Times New Roman"/>
          <w:sz w:val="24"/>
          <w:szCs w:val="24"/>
        </w:rPr>
        <w:t>utvrdilo da je dužnosnik Tihomir Đuras i</w:t>
      </w:r>
      <w:r w:rsidRPr="007E1861">
        <w:rPr>
          <w:rFonts w:ascii="Times New Roman" w:hAnsi="Times New Roman" w:cs="Times New Roman"/>
          <w:sz w:val="24"/>
          <w:szCs w:val="24"/>
        </w:rPr>
        <w:t>stovremen</w:t>
      </w:r>
      <w:r>
        <w:rPr>
          <w:rFonts w:ascii="Times New Roman" w:hAnsi="Times New Roman" w:cs="Times New Roman"/>
          <w:sz w:val="24"/>
          <w:szCs w:val="24"/>
        </w:rPr>
        <w:t xml:space="preserve">o uz </w:t>
      </w:r>
      <w:r w:rsidRPr="007E1861">
        <w:rPr>
          <w:rFonts w:ascii="Times New Roman" w:hAnsi="Times New Roman" w:cs="Times New Roman"/>
          <w:sz w:val="24"/>
          <w:szCs w:val="24"/>
        </w:rPr>
        <w:t>obnašanje dužnosti općinskog načelnika Općine Brckovljani obavlja</w:t>
      </w:r>
      <w:r>
        <w:rPr>
          <w:rFonts w:ascii="Times New Roman" w:hAnsi="Times New Roman" w:cs="Times New Roman"/>
          <w:sz w:val="24"/>
          <w:szCs w:val="24"/>
        </w:rPr>
        <w:t xml:space="preserve">o i </w:t>
      </w:r>
      <w:r w:rsidRPr="007E1861">
        <w:rPr>
          <w:rFonts w:ascii="Times New Roman" w:hAnsi="Times New Roman" w:cs="Times New Roman"/>
          <w:sz w:val="24"/>
          <w:szCs w:val="24"/>
        </w:rPr>
        <w:t>poslov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1861">
        <w:rPr>
          <w:rFonts w:ascii="Times New Roman" w:hAnsi="Times New Roman" w:cs="Times New Roman"/>
          <w:sz w:val="24"/>
          <w:szCs w:val="24"/>
        </w:rPr>
        <w:t xml:space="preserve"> upravljanja u obrtu STROJNA OBRADA METALA, VL. TIHOMIR ĐURAS, GRAČEC, ZAGREBAČKA 81, u razdoblju od stupanja na dužnost, 15. rujna 2020.g., do 4. prosinca 2020.g., </w:t>
      </w:r>
      <w:r>
        <w:rPr>
          <w:rFonts w:ascii="Times New Roman" w:hAnsi="Times New Roman" w:cs="Times New Roman"/>
          <w:sz w:val="24"/>
          <w:szCs w:val="24"/>
        </w:rPr>
        <w:t xml:space="preserve">čime je </w:t>
      </w:r>
      <w:r w:rsidRPr="007E1861">
        <w:rPr>
          <w:rFonts w:ascii="Times New Roman" w:hAnsi="Times New Roman" w:cs="Times New Roman"/>
          <w:sz w:val="24"/>
          <w:szCs w:val="24"/>
        </w:rPr>
        <w:t>počinio povredu članka 14. stavka 1. ZSSI-a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E1861">
        <w:rPr>
          <w:rFonts w:ascii="Times New Roman" w:hAnsi="Times New Roman" w:cs="Times New Roman"/>
          <w:sz w:val="24"/>
          <w:szCs w:val="24"/>
        </w:rPr>
        <w:t>e je</w:t>
      </w:r>
      <w:r>
        <w:rPr>
          <w:rFonts w:ascii="Times New Roman" w:hAnsi="Times New Roman" w:cs="Times New Roman"/>
          <w:sz w:val="24"/>
          <w:szCs w:val="24"/>
        </w:rPr>
        <w:t xml:space="preserve"> Povjerenstvo </w:t>
      </w:r>
      <w:r w:rsidRPr="007E1861">
        <w:rPr>
          <w:rFonts w:ascii="Times New Roman" w:hAnsi="Times New Roman" w:cs="Times New Roman"/>
          <w:sz w:val="24"/>
          <w:szCs w:val="24"/>
        </w:rPr>
        <w:t>donijelo odluku kao u točki I. izreke ovog akta.</w:t>
      </w:r>
    </w:p>
    <w:p w14:paraId="533CDE92" w14:textId="77777777" w:rsid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42. ZSSI-a propisane su sankcije koje se mogu izreći za pojedine povrede odredbi navedenog Zakona. </w:t>
      </w:r>
    </w:p>
    <w:p w14:paraId="61337841" w14:textId="77777777" w:rsidR="007E1861" w:rsidRDefault="007E1861" w:rsidP="007E18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43. propisano je da se opomena može izreći dužnosniku ako se prema njegovom postupanju i odgovornosti te prouzročenoj posljedici radi o očito lakom obliku kršenja odredbi ovog Zakona.</w:t>
      </w:r>
    </w:p>
    <w:p w14:paraId="2A323471" w14:textId="77777777" w:rsidR="006D7BA0" w:rsidRDefault="007E1861" w:rsidP="006D7B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okolnosti koje je dužnosni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>u svom očitovanju na odluku o pokretanju postupka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relativno kratko razdoblje u kojem je dužnosni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E18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povredi, Povjerenstvo smatra da je za utvrđenu povredu primjereno izreći sankciju opomene.</w:t>
      </w:r>
    </w:p>
    <w:p w14:paraId="2861C86C" w14:textId="57712200" w:rsidR="00224ACC" w:rsidRPr="00340556" w:rsidRDefault="00224ACC" w:rsidP="006D7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556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4A52A742" w14:textId="77777777" w:rsidR="00224ACC" w:rsidRPr="00340556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76884" w14:textId="77777777" w:rsidR="001D6214" w:rsidRPr="00340556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40556">
        <w:rPr>
          <w:rFonts w:ascii="Times New Roman" w:hAnsi="Times New Roman" w:cs="Times New Roman"/>
          <w:bCs/>
          <w:sz w:val="24"/>
          <w:szCs w:val="24"/>
        </w:rPr>
        <w:t xml:space="preserve">   PREDSJEDNICA POVJERENSTVA         </w:t>
      </w:r>
    </w:p>
    <w:p w14:paraId="0ABD7E6A" w14:textId="4275C243" w:rsidR="00224ACC" w:rsidRPr="00340556" w:rsidRDefault="00224ACC" w:rsidP="006D7BA0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40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BA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9498A" w:rsidRPr="00340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556">
        <w:rPr>
          <w:rFonts w:ascii="Times New Roman" w:hAnsi="Times New Roman" w:cs="Times New Roman"/>
          <w:bCs/>
          <w:sz w:val="24"/>
          <w:szCs w:val="24"/>
        </w:rPr>
        <w:t>Nataša Novaković, dipl.iur.</w:t>
      </w:r>
    </w:p>
    <w:p w14:paraId="22A74EE0" w14:textId="77777777" w:rsidR="007E1861" w:rsidRDefault="007E1861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82260A" w14:textId="77777777" w:rsidR="00630DC5" w:rsidRDefault="00630DC5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066EDE" w14:textId="0E30E9B3" w:rsidR="00E7439B" w:rsidRPr="00340556" w:rsidRDefault="00E7439B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55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Uputa o pravnom lijeku: </w:t>
      </w:r>
    </w:p>
    <w:p w14:paraId="22D8140A" w14:textId="77777777" w:rsidR="00E7439B" w:rsidRPr="00340556" w:rsidRDefault="00E7439B" w:rsidP="00E7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556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568591DB" w14:textId="77777777" w:rsidR="00E7439B" w:rsidRPr="00340556" w:rsidRDefault="00E7439B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970AC" w14:textId="77777777" w:rsidR="00EA0EB4" w:rsidRPr="00340556" w:rsidRDefault="00EA0EB4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468D2" w14:textId="77777777" w:rsidR="00EA0EB4" w:rsidRPr="00340556" w:rsidRDefault="00EA0EB4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64788" w14:textId="77777777" w:rsidR="00224ACC" w:rsidRPr="00340556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556">
        <w:rPr>
          <w:rFonts w:ascii="Times New Roman" w:hAnsi="Times New Roman" w:cs="Times New Roman"/>
          <w:sz w:val="24"/>
          <w:szCs w:val="24"/>
        </w:rPr>
        <w:t>Dostaviti:</w:t>
      </w:r>
    </w:p>
    <w:p w14:paraId="4603275D" w14:textId="77777777" w:rsidR="007E1861" w:rsidRDefault="007E1861" w:rsidP="007E186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>Dužnosnik Tihomir Đuras, elektronička dostava</w:t>
      </w:r>
    </w:p>
    <w:p w14:paraId="0209F767" w14:textId="77777777" w:rsidR="007E1861" w:rsidRDefault="006B43DA" w:rsidP="007E186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>Objava na i</w:t>
      </w:r>
      <w:r w:rsidR="00224ACC" w:rsidRPr="007E1861">
        <w:rPr>
          <w:rFonts w:ascii="Times New Roman" w:hAnsi="Times New Roman" w:cs="Times New Roman"/>
          <w:sz w:val="24"/>
          <w:szCs w:val="24"/>
        </w:rPr>
        <w:t>nternet</w:t>
      </w:r>
      <w:r w:rsidRPr="007E1861">
        <w:rPr>
          <w:rFonts w:ascii="Times New Roman" w:hAnsi="Times New Roman" w:cs="Times New Roman"/>
          <w:sz w:val="24"/>
          <w:szCs w:val="24"/>
        </w:rPr>
        <w:t>skoj</w:t>
      </w:r>
      <w:r w:rsidR="00224ACC" w:rsidRPr="007E186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E1861">
        <w:rPr>
          <w:rFonts w:ascii="Times New Roman" w:hAnsi="Times New Roman" w:cs="Times New Roman"/>
          <w:sz w:val="24"/>
          <w:szCs w:val="24"/>
        </w:rPr>
        <w:t>i</w:t>
      </w:r>
      <w:r w:rsidR="00224ACC" w:rsidRPr="007E186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364CB03" w14:textId="77777777" w:rsidR="00224ACC" w:rsidRPr="007E1861" w:rsidRDefault="00224ACC" w:rsidP="007E186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1861">
        <w:rPr>
          <w:rFonts w:ascii="Times New Roman" w:hAnsi="Times New Roman" w:cs="Times New Roman"/>
          <w:sz w:val="24"/>
          <w:szCs w:val="24"/>
        </w:rPr>
        <w:t>Pismohrana</w:t>
      </w:r>
      <w:r w:rsidR="00E7439B" w:rsidRPr="007E18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4ACC" w:rsidRPr="007E186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C0D1" w14:textId="77777777" w:rsidR="00DA0F7F" w:rsidRDefault="00DA0F7F" w:rsidP="005B5818">
      <w:pPr>
        <w:spacing w:after="0" w:line="240" w:lineRule="auto"/>
      </w:pPr>
      <w:r>
        <w:separator/>
      </w:r>
    </w:p>
  </w:endnote>
  <w:endnote w:type="continuationSeparator" w:id="0">
    <w:p w14:paraId="3F32D5F6" w14:textId="77777777" w:rsidR="00DA0F7F" w:rsidRDefault="00DA0F7F" w:rsidP="005B5818">
      <w:pPr>
        <w:spacing w:after="0" w:line="240" w:lineRule="auto"/>
      </w:pPr>
      <w:r>
        <w:continuationSeparator/>
      </w:r>
    </w:p>
  </w:endnote>
  <w:endnote w:type="continuationNotice" w:id="1">
    <w:p w14:paraId="1D29CB6D" w14:textId="77777777" w:rsidR="00DA0F7F" w:rsidRDefault="00DA0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FBE1" w14:textId="77777777" w:rsidR="00630DC5" w:rsidRDefault="00630DC5" w:rsidP="00630DC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0290" behindDoc="1" locked="0" layoutInCell="1" allowOverlap="1" wp14:anchorId="2BBF91DC" wp14:editId="6F4B739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22A10" id="Ravni poveznik 2" o:spid="_x0000_s1026" style="position:absolute;z-index:-25165619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BDC872" w14:textId="77777777" w:rsidR="00630DC5" w:rsidRPr="005B5818" w:rsidRDefault="00630DC5" w:rsidP="00630DC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0640FD8" w14:textId="77777777" w:rsidR="003B6BBE" w:rsidRDefault="003B6B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DE7C" w14:textId="77777777" w:rsidR="003B6BBE" w:rsidRDefault="00750A3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5824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DD39C" id="Ravni poveznik 15" o:spid="_x0000_s1026" style="position:absolute;z-index:-25165823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B6BBE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B6BB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B6BBE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B6BB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B6BB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BCA3329" w14:textId="77777777" w:rsidR="003B6BBE" w:rsidRPr="005B5818" w:rsidRDefault="003B6BB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65E4" w14:textId="77777777" w:rsidR="00DA0F7F" w:rsidRDefault="00DA0F7F" w:rsidP="005B5818">
      <w:pPr>
        <w:spacing w:after="0" w:line="240" w:lineRule="auto"/>
      </w:pPr>
      <w:r>
        <w:separator/>
      </w:r>
    </w:p>
  </w:footnote>
  <w:footnote w:type="continuationSeparator" w:id="0">
    <w:p w14:paraId="6466A5EE" w14:textId="77777777" w:rsidR="00DA0F7F" w:rsidRDefault="00DA0F7F" w:rsidP="005B5818">
      <w:pPr>
        <w:spacing w:after="0" w:line="240" w:lineRule="auto"/>
      </w:pPr>
      <w:r>
        <w:continuationSeparator/>
      </w:r>
    </w:p>
  </w:footnote>
  <w:footnote w:type="continuationNotice" w:id="1">
    <w:p w14:paraId="1573955D" w14:textId="77777777" w:rsidR="00DA0F7F" w:rsidRDefault="00DA0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163B13B" w14:textId="28EA9512" w:rsidR="003B6BBE" w:rsidRDefault="00DA0F7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2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92FE46" w14:textId="77777777" w:rsidR="003B6BBE" w:rsidRDefault="003B6B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BD14" w14:textId="77777777" w:rsidR="003B6BBE" w:rsidRPr="005B5818" w:rsidRDefault="00750A3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CC1A3" w14:textId="77777777" w:rsidR="003B6BBE" w:rsidRPr="00CA2B25" w:rsidRDefault="003B6BB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04D8D0A" w14:textId="77777777" w:rsidR="003B6BBE" w:rsidRPr="00CA2B25" w:rsidRDefault="003B6BB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28982B" w14:textId="77777777" w:rsidR="003B6BBE" w:rsidRDefault="003B6BB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D6CC1A3" w14:textId="77777777" w:rsidR="003B6BBE" w:rsidRPr="00CA2B25" w:rsidRDefault="003B6BB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04D8D0A" w14:textId="77777777" w:rsidR="003B6BBE" w:rsidRPr="00CA2B25" w:rsidRDefault="003B6BB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28982B" w14:textId="77777777" w:rsidR="003B6BBE" w:rsidRDefault="003B6BB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B6BBE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3B6BB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3B6BBE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BB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3B6BBE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BBE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BBE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3B6BBE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3B6BB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BBE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26273CE" w14:textId="77777777" w:rsidR="003B6BBE" w:rsidRPr="00945142" w:rsidRDefault="003B6BB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6015291" w14:textId="77777777" w:rsidR="003B6BBE" w:rsidRPr="00AA3F5D" w:rsidRDefault="003B6BBE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BC96F5F" w14:textId="77777777" w:rsidR="003B6BBE" w:rsidRPr="002C4098" w:rsidRDefault="003B6BBE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9C28287" w14:textId="77777777" w:rsidR="003B6BBE" w:rsidRPr="002C4098" w:rsidRDefault="003B6BBE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61647EB" w14:textId="77777777" w:rsidR="003B6BBE" w:rsidRDefault="003B6BBE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FC5"/>
    <w:multiLevelType w:val="hybridMultilevel"/>
    <w:tmpl w:val="EB98E7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17F8A"/>
    <w:rsid w:val="00042982"/>
    <w:rsid w:val="0005020B"/>
    <w:rsid w:val="000572F3"/>
    <w:rsid w:val="000662E4"/>
    <w:rsid w:val="00067EC1"/>
    <w:rsid w:val="00084915"/>
    <w:rsid w:val="0009490D"/>
    <w:rsid w:val="00095C2B"/>
    <w:rsid w:val="00097BCD"/>
    <w:rsid w:val="000B75ED"/>
    <w:rsid w:val="000D1B28"/>
    <w:rsid w:val="000E75E4"/>
    <w:rsid w:val="000F07FF"/>
    <w:rsid w:val="000F76E8"/>
    <w:rsid w:val="001015F2"/>
    <w:rsid w:val="00101F03"/>
    <w:rsid w:val="00106767"/>
    <w:rsid w:val="00107CA4"/>
    <w:rsid w:val="00112E23"/>
    <w:rsid w:val="00121B8C"/>
    <w:rsid w:val="0012224D"/>
    <w:rsid w:val="001225A0"/>
    <w:rsid w:val="00145819"/>
    <w:rsid w:val="001548D5"/>
    <w:rsid w:val="0016717F"/>
    <w:rsid w:val="00167B77"/>
    <w:rsid w:val="0018074C"/>
    <w:rsid w:val="0019364C"/>
    <w:rsid w:val="00193DEB"/>
    <w:rsid w:val="001B5E59"/>
    <w:rsid w:val="001C7F55"/>
    <w:rsid w:val="001D4D63"/>
    <w:rsid w:val="001D6214"/>
    <w:rsid w:val="001F0707"/>
    <w:rsid w:val="001F2516"/>
    <w:rsid w:val="00201F8C"/>
    <w:rsid w:val="00207326"/>
    <w:rsid w:val="002103FD"/>
    <w:rsid w:val="00213970"/>
    <w:rsid w:val="00214653"/>
    <w:rsid w:val="0021526B"/>
    <w:rsid w:val="00224ACC"/>
    <w:rsid w:val="0023102B"/>
    <w:rsid w:val="00231526"/>
    <w:rsid w:val="00235FE8"/>
    <w:rsid w:val="0023718E"/>
    <w:rsid w:val="00237271"/>
    <w:rsid w:val="00241A66"/>
    <w:rsid w:val="002541BE"/>
    <w:rsid w:val="00255C38"/>
    <w:rsid w:val="002817DD"/>
    <w:rsid w:val="00290857"/>
    <w:rsid w:val="002940DD"/>
    <w:rsid w:val="00296618"/>
    <w:rsid w:val="002970A0"/>
    <w:rsid w:val="002B0DDF"/>
    <w:rsid w:val="002B38F0"/>
    <w:rsid w:val="002B79C4"/>
    <w:rsid w:val="002C2815"/>
    <w:rsid w:val="002C4098"/>
    <w:rsid w:val="002D43F3"/>
    <w:rsid w:val="002F313C"/>
    <w:rsid w:val="002F4BBB"/>
    <w:rsid w:val="00302F80"/>
    <w:rsid w:val="0032514C"/>
    <w:rsid w:val="00325CF3"/>
    <w:rsid w:val="00326D6A"/>
    <w:rsid w:val="00332D21"/>
    <w:rsid w:val="00340556"/>
    <w:rsid w:val="003416CC"/>
    <w:rsid w:val="00342F8E"/>
    <w:rsid w:val="0034504B"/>
    <w:rsid w:val="00366B14"/>
    <w:rsid w:val="003726D6"/>
    <w:rsid w:val="00397629"/>
    <w:rsid w:val="003B2336"/>
    <w:rsid w:val="003B6BBE"/>
    <w:rsid w:val="003C019C"/>
    <w:rsid w:val="003C0A7B"/>
    <w:rsid w:val="003C4B46"/>
    <w:rsid w:val="003E239D"/>
    <w:rsid w:val="003F504E"/>
    <w:rsid w:val="003F7507"/>
    <w:rsid w:val="00406E92"/>
    <w:rsid w:val="00411522"/>
    <w:rsid w:val="0041456D"/>
    <w:rsid w:val="00415222"/>
    <w:rsid w:val="004200D1"/>
    <w:rsid w:val="00420EFD"/>
    <w:rsid w:val="00424833"/>
    <w:rsid w:val="0044765E"/>
    <w:rsid w:val="004479F8"/>
    <w:rsid w:val="00454EC3"/>
    <w:rsid w:val="004742B5"/>
    <w:rsid w:val="004746E5"/>
    <w:rsid w:val="00480A9C"/>
    <w:rsid w:val="00483BFE"/>
    <w:rsid w:val="0048732F"/>
    <w:rsid w:val="004975EA"/>
    <w:rsid w:val="004A0084"/>
    <w:rsid w:val="004A1502"/>
    <w:rsid w:val="004B12AF"/>
    <w:rsid w:val="004B22B5"/>
    <w:rsid w:val="004E05BD"/>
    <w:rsid w:val="004E1327"/>
    <w:rsid w:val="004E5877"/>
    <w:rsid w:val="004F04A6"/>
    <w:rsid w:val="004F3D4D"/>
    <w:rsid w:val="00507553"/>
    <w:rsid w:val="00512887"/>
    <w:rsid w:val="0053002F"/>
    <w:rsid w:val="00533735"/>
    <w:rsid w:val="0053548A"/>
    <w:rsid w:val="005406B7"/>
    <w:rsid w:val="00547902"/>
    <w:rsid w:val="00563017"/>
    <w:rsid w:val="00563DA5"/>
    <w:rsid w:val="00564CE5"/>
    <w:rsid w:val="005724A5"/>
    <w:rsid w:val="00576F29"/>
    <w:rsid w:val="005777BC"/>
    <w:rsid w:val="00587AAA"/>
    <w:rsid w:val="0059498A"/>
    <w:rsid w:val="005B144E"/>
    <w:rsid w:val="005B29E5"/>
    <w:rsid w:val="005B5075"/>
    <w:rsid w:val="005B5818"/>
    <w:rsid w:val="005D6F27"/>
    <w:rsid w:val="005F0649"/>
    <w:rsid w:val="005F281A"/>
    <w:rsid w:val="00600F89"/>
    <w:rsid w:val="00602BB0"/>
    <w:rsid w:val="00607900"/>
    <w:rsid w:val="00610537"/>
    <w:rsid w:val="006153D2"/>
    <w:rsid w:val="00630DC5"/>
    <w:rsid w:val="00634773"/>
    <w:rsid w:val="006365AE"/>
    <w:rsid w:val="00647B1E"/>
    <w:rsid w:val="00651F44"/>
    <w:rsid w:val="00663BA1"/>
    <w:rsid w:val="006666BF"/>
    <w:rsid w:val="00667B27"/>
    <w:rsid w:val="00684354"/>
    <w:rsid w:val="0069040C"/>
    <w:rsid w:val="00693FD7"/>
    <w:rsid w:val="006A2FC6"/>
    <w:rsid w:val="006A7CCB"/>
    <w:rsid w:val="006B43DA"/>
    <w:rsid w:val="006B703B"/>
    <w:rsid w:val="006C186D"/>
    <w:rsid w:val="006D2873"/>
    <w:rsid w:val="006D3849"/>
    <w:rsid w:val="006D7BA0"/>
    <w:rsid w:val="006E06E4"/>
    <w:rsid w:val="006E4FD8"/>
    <w:rsid w:val="00704073"/>
    <w:rsid w:val="00705709"/>
    <w:rsid w:val="007116BB"/>
    <w:rsid w:val="0071684E"/>
    <w:rsid w:val="007224B3"/>
    <w:rsid w:val="00723A33"/>
    <w:rsid w:val="00725311"/>
    <w:rsid w:val="00733C36"/>
    <w:rsid w:val="00747047"/>
    <w:rsid w:val="00750A3A"/>
    <w:rsid w:val="00766314"/>
    <w:rsid w:val="00772A6D"/>
    <w:rsid w:val="00773825"/>
    <w:rsid w:val="00782678"/>
    <w:rsid w:val="00792694"/>
    <w:rsid w:val="00793EC7"/>
    <w:rsid w:val="007A091F"/>
    <w:rsid w:val="007A18D2"/>
    <w:rsid w:val="007A736F"/>
    <w:rsid w:val="007B6A61"/>
    <w:rsid w:val="007D209D"/>
    <w:rsid w:val="007E09A6"/>
    <w:rsid w:val="007E1861"/>
    <w:rsid w:val="007F468E"/>
    <w:rsid w:val="00820AA8"/>
    <w:rsid w:val="00824B78"/>
    <w:rsid w:val="0084528F"/>
    <w:rsid w:val="008522D9"/>
    <w:rsid w:val="00860636"/>
    <w:rsid w:val="00861747"/>
    <w:rsid w:val="00866318"/>
    <w:rsid w:val="00870990"/>
    <w:rsid w:val="00875C6B"/>
    <w:rsid w:val="00887E64"/>
    <w:rsid w:val="00896BEE"/>
    <w:rsid w:val="008A693E"/>
    <w:rsid w:val="008B2A88"/>
    <w:rsid w:val="008D3E9B"/>
    <w:rsid w:val="008E0CE2"/>
    <w:rsid w:val="008E2207"/>
    <w:rsid w:val="008E4642"/>
    <w:rsid w:val="008F6932"/>
    <w:rsid w:val="009062CF"/>
    <w:rsid w:val="00911094"/>
    <w:rsid w:val="00913B0E"/>
    <w:rsid w:val="00931610"/>
    <w:rsid w:val="00936421"/>
    <w:rsid w:val="00943B08"/>
    <w:rsid w:val="00945142"/>
    <w:rsid w:val="009456D9"/>
    <w:rsid w:val="00947373"/>
    <w:rsid w:val="00951714"/>
    <w:rsid w:val="00962A33"/>
    <w:rsid w:val="009647FA"/>
    <w:rsid w:val="00965145"/>
    <w:rsid w:val="00967BB7"/>
    <w:rsid w:val="00974D39"/>
    <w:rsid w:val="00985D1B"/>
    <w:rsid w:val="00987761"/>
    <w:rsid w:val="00996B44"/>
    <w:rsid w:val="009A378F"/>
    <w:rsid w:val="009B0DB7"/>
    <w:rsid w:val="009B2F7D"/>
    <w:rsid w:val="009B57D6"/>
    <w:rsid w:val="009E2EB7"/>
    <w:rsid w:val="009E3387"/>
    <w:rsid w:val="009E7D1F"/>
    <w:rsid w:val="009F188C"/>
    <w:rsid w:val="009F4177"/>
    <w:rsid w:val="00A05A1E"/>
    <w:rsid w:val="00A05FBA"/>
    <w:rsid w:val="00A21672"/>
    <w:rsid w:val="00A24A19"/>
    <w:rsid w:val="00A25CB0"/>
    <w:rsid w:val="00A34066"/>
    <w:rsid w:val="00A34094"/>
    <w:rsid w:val="00A41D57"/>
    <w:rsid w:val="00A4535C"/>
    <w:rsid w:val="00A46E8C"/>
    <w:rsid w:val="00A56A13"/>
    <w:rsid w:val="00A639BC"/>
    <w:rsid w:val="00A74166"/>
    <w:rsid w:val="00A80182"/>
    <w:rsid w:val="00A919DF"/>
    <w:rsid w:val="00A96EA6"/>
    <w:rsid w:val="00AA0B13"/>
    <w:rsid w:val="00AA3F5D"/>
    <w:rsid w:val="00AB087D"/>
    <w:rsid w:val="00AC03B9"/>
    <w:rsid w:val="00AC36D6"/>
    <w:rsid w:val="00AC5B17"/>
    <w:rsid w:val="00AD41E5"/>
    <w:rsid w:val="00AE0CF5"/>
    <w:rsid w:val="00AE1CCC"/>
    <w:rsid w:val="00AE4562"/>
    <w:rsid w:val="00AE69B6"/>
    <w:rsid w:val="00AF442D"/>
    <w:rsid w:val="00B02C71"/>
    <w:rsid w:val="00B03C6A"/>
    <w:rsid w:val="00B24136"/>
    <w:rsid w:val="00B24A5A"/>
    <w:rsid w:val="00B32C0B"/>
    <w:rsid w:val="00B3554E"/>
    <w:rsid w:val="00B365C8"/>
    <w:rsid w:val="00B743C2"/>
    <w:rsid w:val="00B92F9B"/>
    <w:rsid w:val="00BA3E9C"/>
    <w:rsid w:val="00BB5DF0"/>
    <w:rsid w:val="00BD66A9"/>
    <w:rsid w:val="00BD6BD6"/>
    <w:rsid w:val="00BE1C1B"/>
    <w:rsid w:val="00BE39DD"/>
    <w:rsid w:val="00BF0DEE"/>
    <w:rsid w:val="00BF5266"/>
    <w:rsid w:val="00BF5F4E"/>
    <w:rsid w:val="00C00F4C"/>
    <w:rsid w:val="00C01734"/>
    <w:rsid w:val="00C11429"/>
    <w:rsid w:val="00C15CC0"/>
    <w:rsid w:val="00C213C5"/>
    <w:rsid w:val="00C2425B"/>
    <w:rsid w:val="00C24596"/>
    <w:rsid w:val="00C26394"/>
    <w:rsid w:val="00C335CC"/>
    <w:rsid w:val="00C36446"/>
    <w:rsid w:val="00C45B37"/>
    <w:rsid w:val="00C5278F"/>
    <w:rsid w:val="00C531EB"/>
    <w:rsid w:val="00C62535"/>
    <w:rsid w:val="00C73B86"/>
    <w:rsid w:val="00C75AB0"/>
    <w:rsid w:val="00C777B8"/>
    <w:rsid w:val="00C80A1B"/>
    <w:rsid w:val="00C82A90"/>
    <w:rsid w:val="00C83CCE"/>
    <w:rsid w:val="00CA28B6"/>
    <w:rsid w:val="00CA2E96"/>
    <w:rsid w:val="00CA5B9D"/>
    <w:rsid w:val="00CA7EE6"/>
    <w:rsid w:val="00CB07AC"/>
    <w:rsid w:val="00CB11FB"/>
    <w:rsid w:val="00CB2653"/>
    <w:rsid w:val="00CD48CF"/>
    <w:rsid w:val="00CF0867"/>
    <w:rsid w:val="00CF5F41"/>
    <w:rsid w:val="00D02DD3"/>
    <w:rsid w:val="00D06702"/>
    <w:rsid w:val="00D1078E"/>
    <w:rsid w:val="00D11BA5"/>
    <w:rsid w:val="00D1289E"/>
    <w:rsid w:val="00D320A0"/>
    <w:rsid w:val="00D65E05"/>
    <w:rsid w:val="00D66549"/>
    <w:rsid w:val="00D821F4"/>
    <w:rsid w:val="00D87C07"/>
    <w:rsid w:val="00D9195F"/>
    <w:rsid w:val="00D9513D"/>
    <w:rsid w:val="00DA0F7F"/>
    <w:rsid w:val="00DA43C1"/>
    <w:rsid w:val="00DC7BD5"/>
    <w:rsid w:val="00DE3F15"/>
    <w:rsid w:val="00DF0784"/>
    <w:rsid w:val="00DF5D60"/>
    <w:rsid w:val="00DF6191"/>
    <w:rsid w:val="00E06CD4"/>
    <w:rsid w:val="00E15A45"/>
    <w:rsid w:val="00E222F1"/>
    <w:rsid w:val="00E26655"/>
    <w:rsid w:val="00E32341"/>
    <w:rsid w:val="00E3580A"/>
    <w:rsid w:val="00E46AFE"/>
    <w:rsid w:val="00E56694"/>
    <w:rsid w:val="00E7439B"/>
    <w:rsid w:val="00E80B97"/>
    <w:rsid w:val="00E92229"/>
    <w:rsid w:val="00E9352C"/>
    <w:rsid w:val="00EA0EB4"/>
    <w:rsid w:val="00EA4758"/>
    <w:rsid w:val="00EB1A5C"/>
    <w:rsid w:val="00EB4D2C"/>
    <w:rsid w:val="00EB78FF"/>
    <w:rsid w:val="00EC0C9F"/>
    <w:rsid w:val="00EC744A"/>
    <w:rsid w:val="00ED24F4"/>
    <w:rsid w:val="00EE1FE0"/>
    <w:rsid w:val="00F01B20"/>
    <w:rsid w:val="00F01BD9"/>
    <w:rsid w:val="00F13CB9"/>
    <w:rsid w:val="00F32577"/>
    <w:rsid w:val="00F3329B"/>
    <w:rsid w:val="00F334C6"/>
    <w:rsid w:val="00F37209"/>
    <w:rsid w:val="00F52775"/>
    <w:rsid w:val="00F56929"/>
    <w:rsid w:val="00F65CA8"/>
    <w:rsid w:val="00F71A6C"/>
    <w:rsid w:val="00F740E3"/>
    <w:rsid w:val="00F7644C"/>
    <w:rsid w:val="00F94520"/>
    <w:rsid w:val="00FA0034"/>
    <w:rsid w:val="00FB4C4E"/>
    <w:rsid w:val="00FC78D5"/>
    <w:rsid w:val="00FD4F83"/>
    <w:rsid w:val="00FD5784"/>
    <w:rsid w:val="00FD668F"/>
    <w:rsid w:val="00FE0DA8"/>
    <w:rsid w:val="00FF31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4A9DA"/>
  <w15:docId w15:val="{AE907C4A-378C-427E-84C5-A890BFF3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Zadanifontodlomka"/>
    <w:link w:val="Bodytext20"/>
    <w:rsid w:val="002B0DD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0DDF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017F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017F8A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01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12158</Duznosnici_Value>
    <BrojPredmeta xmlns="8638ef6a-48a0-457c-b738-9f65e71a9a26">P-264/20</BrojPredmeta>
    <Duznosnici xmlns="8638ef6a-48a0-457c-b738-9f65e71a9a26">Tihomir  Đuras,Općinski načelnik,Općina Brckovljani</Duznosnici>
    <VrstaDokumenta xmlns="8638ef6a-48a0-457c-b738-9f65e71a9a26">4</VrstaDokumenta>
    <KljucneRijeci xmlns="8638ef6a-48a0-457c-b738-9f65e71a9a26">
      <Value>10</Value>
      <Value>40</Value>
    </KljucneRijeci>
    <BrojAkta xmlns="8638ef6a-48a0-457c-b738-9f65e71a9a26">711-I-1096-P-264-20/21-08-11</BrojAkta>
    <Sync xmlns="8638ef6a-48a0-457c-b738-9f65e71a9a26">0</Sync>
    <Sjednica xmlns="8638ef6a-48a0-457c-b738-9f65e71a9a26">243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B52B-4B3E-4B98-A8A0-4D4B82768699}"/>
</file>

<file path=customXml/itemProps2.xml><?xml version="1.0" encoding="utf-8"?>
<ds:datastoreItem xmlns:ds="http://schemas.openxmlformats.org/officeDocument/2006/customXml" ds:itemID="{09CA36AF-3E20-4F1F-85E9-01A850C399C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EE025-0BFB-47EC-B38D-C8A76925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Orlić, P-198-18, konačna odluka</vt:lpstr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Orlić, P-198-18, konačna odluka</dc:title>
  <dc:creator>Sukob5</dc:creator>
  <cp:lastModifiedBy>Majda Uzelac</cp:lastModifiedBy>
  <cp:revision>2</cp:revision>
  <cp:lastPrinted>2021-06-25T13:06:00Z</cp:lastPrinted>
  <dcterms:created xsi:type="dcterms:W3CDTF">2021-06-30T11:40:00Z</dcterms:created>
  <dcterms:modified xsi:type="dcterms:W3CDTF">2021-06-30T11:40:00Z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