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2C5C3" w14:textId="7BB3F2E0" w:rsidR="00332D21" w:rsidRPr="001756D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175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1756D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756D0" w:rsidRPr="001756D0">
        <w:rPr>
          <w:rFonts w:ascii="Times New Roman" w:hAnsi="Times New Roman" w:cs="Times New Roman"/>
          <w:sz w:val="24"/>
          <w:szCs w:val="24"/>
        </w:rPr>
        <w:t>711-I-</w:t>
      </w:r>
      <w:r w:rsidR="00DD7066">
        <w:rPr>
          <w:rFonts w:ascii="Times New Roman" w:hAnsi="Times New Roman" w:cs="Times New Roman"/>
          <w:sz w:val="24"/>
          <w:szCs w:val="24"/>
        </w:rPr>
        <w:t>1116-M-65/21-03-12</w:t>
      </w:r>
      <w:r w:rsidR="006F22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D2C5C5" w14:textId="70EAAFD8" w:rsidR="00D76D66" w:rsidRPr="001756D0" w:rsidRDefault="00332D21" w:rsidP="007311AC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56D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36D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25. lipnja</w:t>
      </w:r>
      <w:r w:rsidR="002C31CC" w:rsidRPr="001756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D76D66" w:rsidRPr="001756D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11AC" w:rsidRPr="001756D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</w:t>
      </w:r>
      <w:r w:rsidR="00676531" w:rsidRPr="001756D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          </w:t>
      </w:r>
    </w:p>
    <w:p w14:paraId="13D2C5C6" w14:textId="77777777" w:rsidR="00D76D66" w:rsidRPr="00321CF8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8" w14:textId="6781D613" w:rsidR="00D76D66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6F1">
        <w:rPr>
          <w:rFonts w:ascii="Times New Roman" w:hAnsi="Times New Roman" w:cs="Times New Roman"/>
          <w:b/>
          <w:sz w:val="24"/>
          <w:szCs w:val="24"/>
        </w:rPr>
        <w:t>Povjerenstvo za odlučivanje o sukobu interesa (</w:t>
      </w:r>
      <w:r w:rsidRPr="006426F1">
        <w:rPr>
          <w:rFonts w:ascii="Times New Roman" w:hAnsi="Times New Roman" w:cs="Times New Roman"/>
          <w:sz w:val="24"/>
          <w:szCs w:val="24"/>
        </w:rPr>
        <w:t>u daljnjem tekstu: Povjerenstvo) u sastavu Davorina Ivanjeka, zamjenika predsjednice Povjerenstva, te Tončice Božić, Aleksandre Jozić-Ileković i Tatijane Vučetić, kao članova Povjerenstva, na temelju članka članka 30. stavka 1. podstavka 2. Zakona o sprječavanju sukoba interesa („Narodne novine“ broj 26/11., 12/12., 126/12., 48/13.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426F1">
        <w:rPr>
          <w:rFonts w:ascii="Times New Roman" w:hAnsi="Times New Roman" w:cs="Times New Roman"/>
          <w:sz w:val="24"/>
          <w:szCs w:val="24"/>
        </w:rPr>
        <w:t>57/15.</w:t>
      </w:r>
      <w:r>
        <w:rPr>
          <w:rFonts w:ascii="Times New Roman" w:hAnsi="Times New Roman" w:cs="Times New Roman"/>
          <w:sz w:val="24"/>
          <w:szCs w:val="24"/>
        </w:rPr>
        <w:t xml:space="preserve"> i 98/19., </w:t>
      </w:r>
      <w:r w:rsidRPr="006426F1">
        <w:rPr>
          <w:rFonts w:ascii="Times New Roman" w:hAnsi="Times New Roman" w:cs="Times New Roman"/>
          <w:sz w:val="24"/>
          <w:szCs w:val="24"/>
        </w:rPr>
        <w:t xml:space="preserve">u daljnjem tekstu: ZSSI), </w:t>
      </w:r>
      <w:r w:rsidRPr="006426F1">
        <w:rPr>
          <w:rFonts w:ascii="Times New Roman" w:hAnsi="Times New Roman" w:cs="Times New Roman"/>
          <w:b/>
          <w:sz w:val="24"/>
          <w:szCs w:val="24"/>
        </w:rPr>
        <w:t>na zahtjev dužnosnice Ivone Močenić, zamjenice gradonačelnika Grada Pule</w:t>
      </w:r>
      <w:r w:rsidRPr="006426F1">
        <w:rPr>
          <w:rFonts w:ascii="Times New Roman" w:hAnsi="Times New Roman" w:cs="Times New Roman"/>
          <w:sz w:val="24"/>
          <w:szCs w:val="24"/>
        </w:rPr>
        <w:t>, za davanjem mišljenja Povjerenstva, na 132. sjednici, održanoj</w:t>
      </w:r>
      <w:r>
        <w:rPr>
          <w:rFonts w:ascii="Times New Roman" w:hAnsi="Times New Roman" w:cs="Times New Roman"/>
          <w:sz w:val="24"/>
          <w:szCs w:val="24"/>
        </w:rPr>
        <w:t xml:space="preserve"> 25. lipnja 2021</w:t>
      </w:r>
      <w:r w:rsidRPr="006426F1">
        <w:rPr>
          <w:rFonts w:ascii="Times New Roman" w:hAnsi="Times New Roman" w:cs="Times New Roman"/>
          <w:sz w:val="24"/>
          <w:szCs w:val="24"/>
        </w:rPr>
        <w:t>., donosi slijedeće:</w:t>
      </w:r>
    </w:p>
    <w:p w14:paraId="437CF772" w14:textId="77777777" w:rsidR="006426F1" w:rsidRPr="006426F1" w:rsidRDefault="006426F1" w:rsidP="00642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7E530" w14:textId="6D4FD553" w:rsidR="00D35AA5" w:rsidRPr="00321CF8" w:rsidRDefault="006F226B" w:rsidP="00D35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1A8E8AD3" w14:textId="77777777" w:rsidR="00757FC1" w:rsidRDefault="00757FC1" w:rsidP="00757FC1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385EEF" w14:textId="71EDF677" w:rsidR="00757FC1" w:rsidRDefault="006F226B" w:rsidP="00A52B32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I. </w:t>
      </w:r>
      <w:r w:rsidR="003C1421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užnosnica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Ivon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Močenić, zamjenic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gradonačelnika Grada Pule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1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može 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za vrijeme profesionalnog obnašanja dužnosti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zamjenice gradonačelnika Grada Pule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 Općoj bolnici Pula 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obavlja</w:t>
      </w:r>
      <w:r w:rsidR="00036D68">
        <w:rPr>
          <w:rFonts w:ascii="Times New Roman" w:hAnsi="Times New Roman" w:cs="Times New Roman"/>
          <w:b/>
          <w:color w:val="000000"/>
          <w:sz w:val="24"/>
          <w:szCs w:val="24"/>
        </w:rPr>
        <w:t>ti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poslove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dr. med. specijalista pedijatra, subspecijalist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neuropedijat</w:t>
      </w:r>
      <w:r w:rsidR="00A52B32">
        <w:rPr>
          <w:rFonts w:ascii="Times New Roman" w:hAnsi="Times New Roman" w:cs="Times New Roman"/>
          <w:b/>
          <w:color w:val="000000"/>
          <w:sz w:val="24"/>
          <w:szCs w:val="24"/>
        </w:rPr>
        <w:t>ra</w:t>
      </w:r>
      <w:r w:rsidR="00A52B32" w:rsidRPr="00A52B32">
        <w:rPr>
          <w:rFonts w:ascii="Times New Roman" w:hAnsi="Times New Roman" w:cs="Times New Roman"/>
          <w:b/>
          <w:color w:val="000000"/>
          <w:sz w:val="24"/>
          <w:szCs w:val="24"/>
        </w:rPr>
        <w:t>, 8 sati tjedno, odnosno najviše 180 sati godišnje</w:t>
      </w:r>
      <w:r w:rsidR="000951E0" w:rsidRPr="00A52B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64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kao i </w:t>
      </w:r>
      <w:r w:rsidR="00FE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poslove </w:t>
      </w:r>
      <w:r w:rsidR="00013317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FE0474" w:rsidRPr="00FE0474">
        <w:rPr>
          <w:rFonts w:ascii="Times New Roman" w:hAnsi="Times New Roman" w:cs="Times New Roman"/>
          <w:b/>
          <w:color w:val="000000"/>
          <w:sz w:val="24"/>
          <w:szCs w:val="24"/>
        </w:rPr>
        <w:t>iječni</w:t>
      </w:r>
      <w:r w:rsidR="00013317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FE0474" w:rsidRPr="00FE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Omladinskoj školi NK Istra 1961, 8 sati tjedno,</w:t>
      </w:r>
      <w:r w:rsidR="00FE0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36D68" w:rsidRPr="00036D68">
        <w:rPr>
          <w:rFonts w:ascii="Times New Roman" w:hAnsi="Times New Roman" w:cs="Times New Roman"/>
          <w:b/>
          <w:color w:val="000000"/>
          <w:sz w:val="24"/>
          <w:szCs w:val="24"/>
        </w:rPr>
        <w:t>te za obavljanje istih primati ugovorenu naknadu, s obzirom da opseg i dinamika obavljanja dodatnih poslova ne predstavlja obavljanje drugih poslova u smislu redovitog i stalnog zanimanja.</w:t>
      </w:r>
    </w:p>
    <w:p w14:paraId="3607B06B" w14:textId="6007C080" w:rsidR="003C1421" w:rsidRDefault="003C1421" w:rsidP="00A52B32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F2B7F02" w14:textId="6E683A28" w:rsidR="00757FC1" w:rsidRDefault="006F226B" w:rsidP="006F226B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="003C1421" w:rsidRPr="003C1421">
        <w:rPr>
          <w:rFonts w:ascii="Times New Roman" w:hAnsi="Times New Roman" w:cs="Times New Roman"/>
          <w:b/>
          <w:color w:val="000000"/>
          <w:sz w:val="24"/>
          <w:szCs w:val="24"/>
        </w:rPr>
        <w:t>Na temelju članka 13. stavka 4. ZSSI-a dužnosni</w:t>
      </w:r>
      <w:r w:rsidR="003C1421">
        <w:rPr>
          <w:rFonts w:ascii="Times New Roman" w:hAnsi="Times New Roman" w:cs="Times New Roman"/>
          <w:b/>
          <w:color w:val="000000"/>
          <w:sz w:val="24"/>
          <w:szCs w:val="24"/>
        </w:rPr>
        <w:t>ca</w:t>
      </w:r>
      <w:r w:rsidR="003C1421" w:rsidRPr="003C1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obvez</w:t>
      </w:r>
      <w:r w:rsidR="003C1421">
        <w:rPr>
          <w:rFonts w:ascii="Times New Roman" w:hAnsi="Times New Roman" w:cs="Times New Roman"/>
          <w:b/>
          <w:color w:val="000000"/>
          <w:sz w:val="24"/>
          <w:szCs w:val="24"/>
        </w:rPr>
        <w:t>na</w:t>
      </w:r>
      <w:r w:rsidR="003C1421" w:rsidRPr="003C14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 izvješću o imovinskom stanju prijaviti Povjerenstvu dohotke stečene na temelju obavljanja poslova iz točke I. ove izreke, istekom godine u kojoj su prihodi ostvareni.</w:t>
      </w:r>
    </w:p>
    <w:p w14:paraId="1BD4D52E" w14:textId="77777777" w:rsidR="000951E0" w:rsidRPr="000951E0" w:rsidRDefault="000951E0" w:rsidP="000951E0">
      <w:pPr>
        <w:spacing w:after="0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4CBA46" w14:textId="204124D9" w:rsid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7E2F65DA" w14:textId="77777777" w:rsidR="000951E0" w:rsidRPr="000951E0" w:rsidRDefault="000951E0" w:rsidP="000951E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5BD4265" w14:textId="6F749DBF" w:rsid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Zahtjev za davanjem mišljenja Povjerenstva podni</w:t>
      </w:r>
      <w:r w:rsidR="006426F1">
        <w:rPr>
          <w:rFonts w:ascii="Times New Roman" w:hAnsi="Times New Roman" w:cs="Times New Roman"/>
          <w:color w:val="000000"/>
          <w:sz w:val="24"/>
          <w:szCs w:val="24"/>
        </w:rPr>
        <w:t xml:space="preserve">jela je dužnosnica </w:t>
      </w:r>
      <w:r w:rsidR="006426F1" w:rsidRPr="006426F1">
        <w:rPr>
          <w:rFonts w:ascii="Times New Roman" w:hAnsi="Times New Roman" w:cs="Times New Roman"/>
          <w:color w:val="000000"/>
          <w:sz w:val="24"/>
          <w:szCs w:val="24"/>
        </w:rPr>
        <w:t>Ivon</w:t>
      </w:r>
      <w:r w:rsidR="00A52B3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26F1" w:rsidRPr="006426F1">
        <w:rPr>
          <w:rFonts w:ascii="Times New Roman" w:hAnsi="Times New Roman" w:cs="Times New Roman"/>
          <w:color w:val="000000"/>
          <w:sz w:val="24"/>
          <w:szCs w:val="24"/>
        </w:rPr>
        <w:t xml:space="preserve"> Močenić, zamjenic</w:t>
      </w:r>
      <w:r w:rsidR="006426F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426F1" w:rsidRPr="006426F1">
        <w:rPr>
          <w:rFonts w:ascii="Times New Roman" w:hAnsi="Times New Roman" w:cs="Times New Roman"/>
          <w:color w:val="000000"/>
          <w:sz w:val="24"/>
          <w:szCs w:val="24"/>
        </w:rPr>
        <w:t xml:space="preserve"> gradonačelnika Grada Pule</w:t>
      </w:r>
      <w:r w:rsidR="006426F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U knjigama ulazne pošte zahtjev je zaprimljen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23. lipnja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., pod poslovnim brojem 711-U-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2761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-M-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-01-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povodom kojeg se vodi predmet broj M-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9B5016" w14:textId="2D4485CC" w:rsidR="00E96064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Člankom 3. stavkom 1. podstavkom 3</w:t>
      </w:r>
      <w:r w:rsidR="007F4D5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ZSSI-a propisano je da su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gradonačelnici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 i njihovi zamjenici dužnosnici u smislu navedenog Zakona, stoga je i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Ivona Močenić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povodom obnašanja dužnosti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D7E" w:rsidRPr="00F93D7E">
        <w:rPr>
          <w:rFonts w:ascii="Times New Roman" w:hAnsi="Times New Roman" w:cs="Times New Roman"/>
          <w:color w:val="000000"/>
          <w:sz w:val="24"/>
          <w:szCs w:val="24"/>
        </w:rPr>
        <w:t>zamjenice gradonačelnika Grada Pule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, obvez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ZSSI-a. </w:t>
      </w:r>
    </w:p>
    <w:p w14:paraId="4E92E3E0" w14:textId="286D9FE1" w:rsidR="000951E0" w:rsidRP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Člankom 6. stavkom 1. i stavkom 2. ZSSI-a propisano je da su dužnosnici dužni u slučaju dvojbe je li neko ponašanje u skladu s načelima javnih dužnosti zatražiti mišljenje Povjerenstva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koje je potom dužno na zahtjev dužnosnika dati obrazloženo mišljenje u roku od 15 dana od dana primitka zahtjeva. </w:t>
      </w:r>
    </w:p>
    <w:p w14:paraId="657C196A" w14:textId="30D90D4E" w:rsidR="00FD1BE6" w:rsidRPr="00FD1BE6" w:rsidRDefault="000951E0" w:rsidP="00FD1BE6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u zahtjevu </w:t>
      </w:r>
      <w:r w:rsidR="006271D6">
        <w:rPr>
          <w:rFonts w:ascii="Times New Roman" w:hAnsi="Times New Roman" w:cs="Times New Roman"/>
          <w:color w:val="000000"/>
          <w:sz w:val="24"/>
          <w:szCs w:val="24"/>
        </w:rPr>
        <w:t xml:space="preserve">navodi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da, s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ukladno članku 13. stavak 2.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ZSSI-a,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traži od Povjerenstva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da utvrdi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utječu li poslovi njezinog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redovnog zanimanja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dr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med. specijalista pedijatra, subspecijalist neuropedijatar, na zakonito obnašanje </w:t>
      </w:r>
      <w:r w:rsidR="00FD1BE6">
        <w:rPr>
          <w:rFonts w:ascii="Times New Roman" w:hAnsi="Times New Roman" w:cs="Times New Roman"/>
          <w:color w:val="000000"/>
          <w:sz w:val="24"/>
          <w:szCs w:val="24"/>
        </w:rPr>
        <w:t>njezine</w:t>
      </w:r>
      <w:r w:rsidR="00FD1BE6"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javne dužnosti, zamjenice gradonačelnika Grada Pula-Pola. Dužnost zamjenice gradonačelnika bi obavljala profesionalno.</w:t>
      </w:r>
    </w:p>
    <w:p w14:paraId="30FFFF56" w14:textId="62C7D401" w:rsidR="00FD1BE6" w:rsidRPr="00FD1BE6" w:rsidRDefault="00FD1BE6" w:rsidP="00FD1BE6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E6">
        <w:rPr>
          <w:rFonts w:ascii="Times New Roman" w:hAnsi="Times New Roman" w:cs="Times New Roman"/>
          <w:color w:val="000000"/>
          <w:sz w:val="24"/>
          <w:szCs w:val="24"/>
        </w:rPr>
        <w:t>Naime, u Općoj bolnici Pula obavljala bi poslove dr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med. specijalista pedijatra, subspecijalist neuropedijatar, 8 sati tjedno, odnosno najviše 180 sati godišnje, uz odgovarajuću naknadu.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Budući </w:t>
      </w:r>
      <w:r w:rsidR="00E5733A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/>
          <w:sz w:val="24"/>
          <w:szCs w:val="24"/>
        </w:rPr>
        <w:t>e ona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jedini neuropedijatar na području Istarske županije, te ukoliko prestane obavljati svoje poslove, najbliži neuropedijatar se nalazi u Rijeci, smatra da je u općem interesu da nastavi obavljati poslove svog redovitog i stalnog zanimanja, u ograničenom opsegu kako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navela, te da navedeno ni na koji način neće utjecati na zakonito obnašanje </w:t>
      </w:r>
      <w:r>
        <w:rPr>
          <w:rFonts w:ascii="Times New Roman" w:hAnsi="Times New Roman" w:cs="Times New Roman"/>
          <w:color w:val="000000"/>
          <w:sz w:val="24"/>
          <w:szCs w:val="24"/>
        </w:rPr>
        <w:t>njezine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javne dužnosti, zamjenice gradonačelnika.</w:t>
      </w:r>
    </w:p>
    <w:p w14:paraId="4E68085A" w14:textId="59DC6B9F" w:rsidR="00631E0E" w:rsidRPr="000951E0" w:rsidRDefault="00FD1BE6" w:rsidP="00FD1BE6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Također, u smislu članka 6. </w:t>
      </w:r>
      <w:r>
        <w:rPr>
          <w:rFonts w:ascii="Times New Roman" w:hAnsi="Times New Roman" w:cs="Times New Roman"/>
          <w:color w:val="000000"/>
          <w:sz w:val="24"/>
          <w:szCs w:val="24"/>
        </w:rPr>
        <w:t>ZSSI-a,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ima dvojbu o mogućnosti daljnjeg obavljanja poslova liječni</w:t>
      </w:r>
      <w:r w:rsidR="00013317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u Omladinskoj školi NK Istra 1961, pri čemu ima sklopljen ugovor o radu na radnom mjestu liječni</w:t>
      </w:r>
      <w:r w:rsidR="00013317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FD1BE6">
        <w:rPr>
          <w:rFonts w:ascii="Times New Roman" w:hAnsi="Times New Roman" w:cs="Times New Roman"/>
          <w:color w:val="000000"/>
          <w:sz w:val="24"/>
          <w:szCs w:val="24"/>
        </w:rPr>
        <w:t xml:space="preserve"> (8 sati tjedno), uz naknadu, s trajanjem do 30. lipnja 2022. godine, pa moli mišljenje o mogućnosti nastavka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obavljanja tih poslova.</w:t>
      </w:r>
    </w:p>
    <w:p w14:paraId="37B2236D" w14:textId="367574CC" w:rsidR="000951E0" w:rsidRP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U 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zvješću</w:t>
      </w:r>
      <w:r w:rsidR="006271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o imov</w:t>
      </w:r>
      <w:r w:rsidR="00AF3DC1">
        <w:rPr>
          <w:rFonts w:ascii="Times New Roman" w:hAnsi="Times New Roman" w:cs="Times New Roman"/>
          <w:color w:val="000000"/>
          <w:sz w:val="24"/>
          <w:szCs w:val="24"/>
        </w:rPr>
        <w:t>inskom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stanju koje je 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podni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Povjerenstvu povodom stupanja na dužnost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 xml:space="preserve">zamjenice gradonačelnika Grada Pule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je nave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da dužnost obnaša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volonterski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FB40603" w14:textId="2A43DDF0" w:rsidR="00F93D7E" w:rsidRDefault="00F93D7E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7E">
        <w:rPr>
          <w:rFonts w:ascii="Times New Roman" w:hAnsi="Times New Roman" w:cs="Times New Roman"/>
          <w:color w:val="000000"/>
          <w:sz w:val="24"/>
          <w:szCs w:val="24"/>
        </w:rPr>
        <w:t>Uvidom u Registar dužnosnika kojeg ustrojava i vodi Povjerenstvo utvrđeno je da dužnosni</w:t>
      </w:r>
      <w:r>
        <w:rPr>
          <w:rFonts w:ascii="Times New Roman" w:hAnsi="Times New Roman" w:cs="Times New Roman"/>
          <w:color w:val="000000"/>
          <w:sz w:val="24"/>
          <w:szCs w:val="24"/>
        </w:rPr>
        <w:t>ca Ivona Močenić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 dužnost zamjeni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 gradonačelnika Grada </w:t>
      </w:r>
      <w:r>
        <w:rPr>
          <w:rFonts w:ascii="Times New Roman" w:hAnsi="Times New Roman" w:cs="Times New Roman"/>
          <w:color w:val="000000"/>
          <w:sz w:val="24"/>
          <w:szCs w:val="24"/>
        </w:rPr>
        <w:t>Pule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 obnaša od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>. lipnja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93D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032511" w14:textId="0CF720DA" w:rsidR="000951E0" w:rsidRP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 </w:t>
      </w:r>
    </w:p>
    <w:p w14:paraId="0255714C" w14:textId="4B5E28B3" w:rsidR="000951E0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Člankom 90. Zakona o lokalnoj i područnoj (regionalnoj) samoupravi („Narodne novine“, broj: 33/01., 60/01., 129/05., 109/07., 125/08., 36/09., 36/09., 150/11., 144/12., 19/13. i 137/15.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96F" w:rsidRPr="0065796F">
        <w:rPr>
          <w:rFonts w:ascii="Times New Roman" w:hAnsi="Times New Roman" w:cs="Times New Roman"/>
          <w:color w:val="000000"/>
          <w:sz w:val="24"/>
          <w:szCs w:val="24"/>
        </w:rPr>
        <w:t>123/17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796F" w:rsidRPr="0065796F">
        <w:rPr>
          <w:rFonts w:ascii="Times New Roman" w:hAnsi="Times New Roman" w:cs="Times New Roman"/>
          <w:color w:val="000000"/>
          <w:sz w:val="24"/>
          <w:szCs w:val="24"/>
        </w:rPr>
        <w:t>, 98/19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="0065796F" w:rsidRPr="0065796F">
        <w:rPr>
          <w:rFonts w:ascii="Times New Roman" w:hAnsi="Times New Roman" w:cs="Times New Roman"/>
          <w:color w:val="000000"/>
          <w:sz w:val="24"/>
          <w:szCs w:val="24"/>
        </w:rPr>
        <w:t xml:space="preserve"> 144/20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) propisano je da općinski načelnik, gradonačelnik, župan i njihovi zamjenici mogu odlučiti hoće li dužnost na koju su izabrani obavljati profesionalno ili volonterski. Osobe koje dužnost obavljaju profesionalno, za vrijeme profesionalnog obavljanja dužnosti ostvaruju pravo na plaću kao i druga prava iz rada, a vrijeme obavljanja dužnosti uračunava im se u staž osiguranja. Osobe koje dužnost obavljaju volonterski, imaju pravo na naknadu za rad. Ministarstvo uprave, Uprava za politički sustav, državnu upravu te lokalnu i područnu (regionalnu) samoupravu, klasa: 023-01/15-01/67, urbroj: 515-02-02/1-15-1 u mišljenju od 10. lipnja 2015.g., navodi da se obnašanje dužnosti općinskog načelnika, gradonačelnika, župana i njihovih zamjenika ne može vezivati uz rad u određenom radnom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vremenu, jer sama priroda obavljanja dužnosti podrazumijeva rad i djelovanje dužnosnika neovisno o satnici, odnosno vremenu u kojem obnaša dužnost, a nikako ne podrazumijeva rad u točno određeno radno vrijeme, slijedom čega lokalni dužnosnici niti nemaju radno vrijeme. </w:t>
      </w:r>
    </w:p>
    <w:p w14:paraId="764C2CD9" w14:textId="0859705E" w:rsidR="00036D68" w:rsidRPr="000951E0" w:rsidRDefault="00E5733A" w:rsidP="00F74209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Imajući u vidu da bi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dužnosnica </w:t>
      </w:r>
      <w:r w:rsidR="00036D68">
        <w:rPr>
          <w:rFonts w:ascii="Times New Roman" w:hAnsi="Times New Roman" w:cs="Times New Roman"/>
          <w:color w:val="000000"/>
          <w:sz w:val="24"/>
          <w:szCs w:val="24"/>
        </w:rPr>
        <w:t>Ivona Močenić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predmetne druge poslove </w:t>
      </w:r>
      <w:r w:rsidR="00F74209" w:rsidRPr="00F74209">
        <w:rPr>
          <w:rFonts w:ascii="Times New Roman" w:hAnsi="Times New Roman" w:cs="Times New Roman"/>
          <w:color w:val="000000"/>
          <w:sz w:val="24"/>
          <w:szCs w:val="24"/>
        </w:rPr>
        <w:t xml:space="preserve">u Općoj bolnici Pula 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obavljala </w:t>
      </w:r>
      <w:r>
        <w:rPr>
          <w:rFonts w:ascii="Times New Roman" w:hAnsi="Times New Roman" w:cs="Times New Roman"/>
          <w:color w:val="000000"/>
          <w:sz w:val="24"/>
          <w:szCs w:val="24"/>
        </w:rPr>
        <w:t>u opsegu od 180 sati godišnje, iz čega Povjerenstvo dolazi do izračuna kako bi takve poslove obavljala do 0,5 sati dnevno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 xml:space="preserve"> ili nešto manje od 3,5 sati tjedno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 xml:space="preserve">odnosno </w:t>
      </w:r>
      <w:r w:rsidR="00F74209" w:rsidRPr="00F74209">
        <w:rPr>
          <w:rFonts w:ascii="Times New Roman" w:hAnsi="Times New Roman" w:cs="Times New Roman"/>
          <w:color w:val="000000"/>
          <w:sz w:val="24"/>
          <w:szCs w:val="24"/>
        </w:rPr>
        <w:t>u Omladinskoj školi NK Istra 1961, 8 sati tjedno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 xml:space="preserve"> ili nešto više od jednog sata tjedno, Povjerenstvo zaključuje da </w:t>
      </w:r>
      <w:r w:rsidR="008E5B7A">
        <w:rPr>
          <w:rFonts w:ascii="Times New Roman" w:hAnsi="Times New Roman" w:cs="Times New Roman"/>
          <w:color w:val="000000"/>
          <w:sz w:val="24"/>
          <w:szCs w:val="24"/>
        </w:rPr>
        <w:t>ih ne bi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 xml:space="preserve"> obavljala 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>u vremenu i opsegu koji bi predstavljao obavljanje drugih poslova u smislu redovitog i stalnog zanimanja u smislu članka 13. stavka 2. ZSSI-a</w:t>
      </w:r>
      <w:r w:rsidR="008E5B7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5B7A">
        <w:rPr>
          <w:rFonts w:ascii="Times New Roman" w:hAnsi="Times New Roman" w:cs="Times New Roman"/>
          <w:color w:val="000000"/>
          <w:sz w:val="24"/>
          <w:szCs w:val="24"/>
        </w:rPr>
        <w:t>Slijedom navedenog,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ne postoji zapreka da dužnosnica za vrijeme profesionalnog obnašanja dužnosti </w:t>
      </w:r>
      <w:r w:rsidR="00036D68">
        <w:rPr>
          <w:rFonts w:ascii="Times New Roman" w:hAnsi="Times New Roman" w:cs="Times New Roman"/>
          <w:color w:val="000000"/>
          <w:sz w:val="24"/>
          <w:szCs w:val="24"/>
        </w:rPr>
        <w:t xml:space="preserve">zamjenice 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>gradonačelni</w:t>
      </w:r>
      <w:r w:rsidR="00036D68"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Grada </w:t>
      </w:r>
      <w:r w:rsidR="00036D68">
        <w:rPr>
          <w:rFonts w:ascii="Times New Roman" w:hAnsi="Times New Roman" w:cs="Times New Roman"/>
          <w:color w:val="000000"/>
          <w:sz w:val="24"/>
          <w:szCs w:val="24"/>
        </w:rPr>
        <w:t>Pule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 xml:space="preserve"> obavlja poslove </w:t>
      </w:r>
      <w:r w:rsidR="00036D68">
        <w:rPr>
          <w:rFonts w:ascii="Times New Roman" w:hAnsi="Times New Roman" w:cs="Times New Roman"/>
          <w:color w:val="000000"/>
          <w:sz w:val="24"/>
          <w:szCs w:val="24"/>
        </w:rPr>
        <w:t xml:space="preserve">liječnice </w:t>
      </w:r>
      <w:r w:rsidR="00036D68" w:rsidRPr="00036D68">
        <w:rPr>
          <w:rFonts w:ascii="Times New Roman" w:hAnsi="Times New Roman" w:cs="Times New Roman"/>
          <w:color w:val="000000"/>
          <w:sz w:val="24"/>
          <w:szCs w:val="24"/>
        </w:rPr>
        <w:t>u Općoj bolnici Pula i u Omladinskoj školi NK Istra 1961 te da za obavljanje istih prima ugovorenu naknadu.</w:t>
      </w:r>
    </w:p>
    <w:p w14:paraId="3D786048" w14:textId="329A8B9C" w:rsidR="000951E0" w:rsidRPr="000951E0" w:rsidRDefault="000951E0" w:rsidP="00FE0474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Ukazuje se 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da je u obnašanju javne dužnosti duž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postupati u skladu s načelima djelovanja 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>iz članka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5. ZSSI-a,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 xml:space="preserve"> kojima je,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između ostalog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propisano da su dužnosnici osobno odgovorni za svoje djelovanje prema građanima koji su ih izabrali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2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toga je 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duž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prvenstveno voditi računa da obavljanje poslova 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>liječni</w:t>
      </w:r>
      <w:r w:rsidR="00013317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474" w:rsidRPr="00FE0474">
        <w:rPr>
          <w:rFonts w:ascii="Times New Roman" w:hAnsi="Times New Roman" w:cs="Times New Roman"/>
          <w:color w:val="000000"/>
          <w:sz w:val="24"/>
          <w:szCs w:val="24"/>
        </w:rPr>
        <w:t xml:space="preserve">u Općoj bolnici Pula 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FE0474" w:rsidRPr="00FE0474">
        <w:rPr>
          <w:rFonts w:ascii="Times New Roman" w:hAnsi="Times New Roman" w:cs="Times New Roman"/>
          <w:color w:val="000000"/>
          <w:sz w:val="24"/>
          <w:szCs w:val="24"/>
        </w:rPr>
        <w:t xml:space="preserve">u Omladinskoj školi NK Istra 1961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ne utječe na učinkovito i pravodobno izvršavanje zadaća i poslova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D7E" w:rsidRPr="00F93D7E">
        <w:rPr>
          <w:rFonts w:ascii="Times New Roman" w:hAnsi="Times New Roman" w:cs="Times New Roman"/>
          <w:color w:val="000000"/>
          <w:sz w:val="24"/>
          <w:szCs w:val="24"/>
        </w:rPr>
        <w:t>zamjenice gradonačelnika Grada Pule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, čime se u konačnici opravdava povjerenje koje su 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joj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građani izborom ukazali. Ukoliko se tijekom izvršavanja ovlasti </w:t>
      </w:r>
      <w:r w:rsidR="00F93D7E" w:rsidRPr="00F93D7E">
        <w:rPr>
          <w:rFonts w:ascii="Times New Roman" w:hAnsi="Times New Roman" w:cs="Times New Roman"/>
          <w:color w:val="000000"/>
          <w:sz w:val="24"/>
          <w:szCs w:val="24"/>
        </w:rPr>
        <w:t xml:space="preserve">zamjenice gradonačelnika Grada Pule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zbog obavljanja poslova </w:t>
      </w:r>
      <w:r w:rsidR="00FE0474" w:rsidRPr="00FE0474">
        <w:rPr>
          <w:rFonts w:ascii="Times New Roman" w:hAnsi="Times New Roman" w:cs="Times New Roman"/>
          <w:color w:val="000000"/>
          <w:sz w:val="24"/>
          <w:szCs w:val="24"/>
        </w:rPr>
        <w:t>liječni</w:t>
      </w:r>
      <w:r w:rsidR="00013317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FE0474" w:rsidRPr="00FE0474">
        <w:rPr>
          <w:rFonts w:ascii="Times New Roman" w:hAnsi="Times New Roman" w:cs="Times New Roman"/>
          <w:color w:val="000000"/>
          <w:sz w:val="24"/>
          <w:szCs w:val="24"/>
        </w:rPr>
        <w:t xml:space="preserve"> u Općoj bolnici Pula i u Omladinskoj školi NK Istra 1961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eventualno nađe u situaciji u kojoj ne bi mo</w:t>
      </w:r>
      <w:r w:rsidR="00F93D7E">
        <w:rPr>
          <w:rFonts w:ascii="Times New Roman" w:hAnsi="Times New Roman" w:cs="Times New Roman"/>
          <w:color w:val="000000"/>
          <w:sz w:val="24"/>
          <w:szCs w:val="24"/>
        </w:rPr>
        <w:t>gla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pravodobno i učinkovito obaviti aktivnost </w:t>
      </w:r>
      <w:r w:rsidR="00024A95" w:rsidRPr="00024A95">
        <w:rPr>
          <w:rFonts w:ascii="Times New Roman" w:hAnsi="Times New Roman" w:cs="Times New Roman"/>
          <w:color w:val="000000"/>
          <w:sz w:val="24"/>
          <w:szCs w:val="24"/>
        </w:rPr>
        <w:t xml:space="preserve">zamjenice gradonačelnika Grada Pule 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>zbog izvršavanja obveze</w:t>
      </w:r>
      <w:r w:rsidR="00FE0474" w:rsidRPr="00FE0474">
        <w:rPr>
          <w:rFonts w:ascii="Times New Roman" w:hAnsi="Times New Roman" w:cs="Times New Roman"/>
          <w:color w:val="000000"/>
          <w:sz w:val="24"/>
          <w:szCs w:val="24"/>
        </w:rPr>
        <w:t xml:space="preserve"> posla liječnice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, prednost svakako treba dati obnašanju javne dužnosti odnosno dužnosti </w:t>
      </w:r>
      <w:r w:rsidR="00024A95" w:rsidRPr="00024A95">
        <w:rPr>
          <w:rFonts w:ascii="Times New Roman" w:hAnsi="Times New Roman" w:cs="Times New Roman"/>
          <w:color w:val="000000"/>
          <w:sz w:val="24"/>
          <w:szCs w:val="24"/>
        </w:rPr>
        <w:t>zamjenice gradonačelnika Grada Pule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BF8198" w14:textId="622FBA67" w:rsidR="0065796F" w:rsidRDefault="000951E0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1E0">
        <w:rPr>
          <w:rFonts w:ascii="Times New Roman" w:hAnsi="Times New Roman" w:cs="Times New Roman"/>
          <w:color w:val="000000"/>
          <w:sz w:val="24"/>
          <w:szCs w:val="24"/>
        </w:rPr>
        <w:t>Nadalje, ukazuje se dužnosni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da je na temelju članka 8. i članka 13. stavka 4. ZSSI-a duž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Pr="000951E0">
        <w:rPr>
          <w:rFonts w:ascii="Times New Roman" w:hAnsi="Times New Roman" w:cs="Times New Roman"/>
          <w:color w:val="000000"/>
          <w:sz w:val="24"/>
          <w:szCs w:val="24"/>
        </w:rPr>
        <w:t xml:space="preserve"> u izvješću o imovinskom stanju navesti podatke o obavljanju drugih poslova ili djelatnosti za vrijeme trajanja mandata kao i prihode koje stječe po toj osnovi, istekom godine u kojoj su prihodi ostvareni.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20A1BEC" w14:textId="34DB8A2E" w:rsidR="0065796F" w:rsidRDefault="0065796F" w:rsidP="00631E0E">
      <w:pPr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svega navedenog, odlučeno je kao u izreci.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60E6557" w14:textId="77777777" w:rsidR="0065796F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5" w14:textId="4C5517F9" w:rsidR="006B5D05" w:rsidRPr="00321CF8" w:rsidRDefault="0065796F" w:rsidP="000951E0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ZAMJENIK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>PREDSJEDNIC</w:t>
      </w:r>
      <w:r w:rsidR="00FE047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                        </w:t>
      </w:r>
    </w:p>
    <w:p w14:paraId="13D2C606" w14:textId="58F57E8C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Davorin Ivanjek</w:t>
      </w:r>
      <w:r w:rsidRPr="00321CF8">
        <w:rPr>
          <w:rFonts w:ascii="Times New Roman" w:hAnsi="Times New Roman" w:cs="Times New Roman"/>
          <w:color w:val="000000"/>
          <w:sz w:val="24"/>
          <w:szCs w:val="24"/>
        </w:rPr>
        <w:t>, dipl.iur.</w:t>
      </w:r>
    </w:p>
    <w:p w14:paraId="3E2503B2" w14:textId="3F491411" w:rsidR="00B534CB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39F86" w14:textId="475BBF3B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C41579" w14:textId="77777777" w:rsidR="002C31CC" w:rsidRDefault="002C31CC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C8877" w14:textId="77777777" w:rsidR="00B534CB" w:rsidRPr="00321CF8" w:rsidRDefault="00B534CB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2C60D" w14:textId="77777777" w:rsidR="006B5D05" w:rsidRPr="00321CF8" w:rsidRDefault="006B5D05" w:rsidP="006B5D05">
      <w:p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Dostaviti:</w:t>
      </w:r>
    </w:p>
    <w:p w14:paraId="13D2C60E" w14:textId="3392185B" w:rsidR="006B5D05" w:rsidRPr="00321CF8" w:rsidRDefault="00DF1FF6" w:rsidP="007644CD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Dužnosni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ca</w:t>
      </w:r>
      <w:r w:rsidR="006579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4A95">
        <w:rPr>
          <w:rFonts w:ascii="Times New Roman" w:hAnsi="Times New Roman" w:cs="Times New Roman"/>
          <w:color w:val="000000"/>
          <w:sz w:val="24"/>
          <w:szCs w:val="24"/>
        </w:rPr>
        <w:t>Ivona Močenić</w:t>
      </w:r>
      <w:r w:rsidR="002C31CC">
        <w:rPr>
          <w:rFonts w:ascii="Times New Roman" w:hAnsi="Times New Roman" w:cs="Times New Roman"/>
          <w:color w:val="000000"/>
          <w:sz w:val="24"/>
          <w:szCs w:val="24"/>
        </w:rPr>
        <w:t>, elektronička dostava</w:t>
      </w:r>
    </w:p>
    <w:p w14:paraId="4DBEF216" w14:textId="09D07A01" w:rsidR="007644CD" w:rsidRPr="00321CF8" w:rsidRDefault="00220F7B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Objava na internetskoj stranici</w:t>
      </w:r>
      <w:r w:rsidR="006B5D05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Povjerenstva</w:t>
      </w:r>
      <w:r w:rsidR="007644CD" w:rsidRPr="00321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D2C610" w14:textId="315A1A3F" w:rsidR="006B5D05" w:rsidRPr="00321CF8" w:rsidRDefault="006B5D05" w:rsidP="006B5D05">
      <w:pPr>
        <w:pStyle w:val="Odlomakpopisa"/>
        <w:numPr>
          <w:ilvl w:val="0"/>
          <w:numId w:val="8"/>
        </w:numPr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CF8">
        <w:rPr>
          <w:rFonts w:ascii="Times New Roman" w:hAnsi="Times New Roman" w:cs="Times New Roman"/>
          <w:color w:val="000000"/>
          <w:sz w:val="24"/>
          <w:szCs w:val="24"/>
        </w:rPr>
        <w:t>Pismohrana</w:t>
      </w:r>
    </w:p>
    <w:sectPr w:rsidR="006B5D05" w:rsidRPr="00321CF8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D1CC3" w14:textId="77777777" w:rsidR="00337910" w:rsidRDefault="00337910" w:rsidP="005B5818">
      <w:pPr>
        <w:spacing w:after="0" w:line="240" w:lineRule="auto"/>
      </w:pPr>
      <w:r>
        <w:separator/>
      </w:r>
    </w:p>
  </w:endnote>
  <w:endnote w:type="continuationSeparator" w:id="0">
    <w:p w14:paraId="0E4A30F3" w14:textId="77777777" w:rsidR="00337910" w:rsidRDefault="00337910" w:rsidP="005B5818">
      <w:pPr>
        <w:spacing w:after="0" w:line="240" w:lineRule="auto"/>
      </w:pPr>
      <w:r>
        <w:continuationSeparator/>
      </w:r>
    </w:p>
  </w:endnote>
  <w:endnote w:type="continuationNotice" w:id="1">
    <w:p w14:paraId="22630330" w14:textId="77777777" w:rsidR="000D6C77" w:rsidRDefault="000D6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624B" w14:textId="4C346524" w:rsidR="00337910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FEBC9F7" wp14:editId="33AFBB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3E9FB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6052F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6719EF5" w14:textId="77777777" w:rsidR="00337910" w:rsidRPr="005B5818" w:rsidRDefault="00337910" w:rsidP="00B07E5A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337910" w:rsidRDefault="0033791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20" w14:textId="383985DC" w:rsidR="00337910" w:rsidRDefault="00337910" w:rsidP="00B07E5A">
    <w:pPr>
      <w:tabs>
        <w:tab w:val="center" w:pos="4536"/>
        <w:tab w:val="center" w:pos="4606"/>
        <w:tab w:val="right" w:pos="9072"/>
        <w:tab w:val="right" w:pos="9212"/>
      </w:tabs>
      <w:spacing w:before="120"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E9FD7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6052F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ab/>
    </w:r>
  </w:p>
  <w:p w14:paraId="13D2C621" w14:textId="77777777" w:rsidR="00337910" w:rsidRPr="005B5818" w:rsidRDefault="0033791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9948" w14:textId="77777777" w:rsidR="00337910" w:rsidRDefault="00337910" w:rsidP="005B5818">
      <w:pPr>
        <w:spacing w:after="0" w:line="240" w:lineRule="auto"/>
      </w:pPr>
      <w:r>
        <w:separator/>
      </w:r>
    </w:p>
  </w:footnote>
  <w:footnote w:type="continuationSeparator" w:id="0">
    <w:p w14:paraId="63B9EE55" w14:textId="77777777" w:rsidR="00337910" w:rsidRDefault="00337910" w:rsidP="005B5818">
      <w:pPr>
        <w:spacing w:after="0" w:line="240" w:lineRule="auto"/>
      </w:pPr>
      <w:r>
        <w:continuationSeparator/>
      </w:r>
    </w:p>
  </w:footnote>
  <w:footnote w:type="continuationNotice" w:id="1">
    <w:p w14:paraId="5A5E0778" w14:textId="77777777" w:rsidR="000D6C77" w:rsidRDefault="000D6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6301620B" w:rsidR="00337910" w:rsidRDefault="0033791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1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337910" w:rsidRDefault="0033791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C61A" w14:textId="77777777" w:rsidR="00337910" w:rsidRPr="005B5818" w:rsidRDefault="00337910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337910" w:rsidRPr="00CA2B25" w:rsidRDefault="00337910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337910" w:rsidRPr="00CA2B25" w:rsidRDefault="00337910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337910" w:rsidRDefault="00337910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337910" w:rsidRPr="00CA2B25" w:rsidRDefault="00337910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337910" w:rsidRPr="00CA2B25" w:rsidRDefault="00337910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337910" w:rsidRDefault="00337910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3D2C61B" w14:textId="77777777" w:rsidR="00337910" w:rsidRDefault="00337910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337910" w:rsidRPr="00AA3F5D" w:rsidRDefault="00337910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337910" w:rsidRPr="00C326E4" w:rsidRDefault="00337910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13D2C61F" w14:textId="77777777" w:rsidR="00337910" w:rsidRDefault="0033791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AC8"/>
    <w:multiLevelType w:val="hybridMultilevel"/>
    <w:tmpl w:val="708C0A26"/>
    <w:lvl w:ilvl="0" w:tplc="B0FC620A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34DB7"/>
    <w:multiLevelType w:val="hybridMultilevel"/>
    <w:tmpl w:val="6914BF6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496"/>
    <w:multiLevelType w:val="hybridMultilevel"/>
    <w:tmpl w:val="876A84C0"/>
    <w:lvl w:ilvl="0" w:tplc="90326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34"/>
    <w:rsid w:val="00004727"/>
    <w:rsid w:val="00004880"/>
    <w:rsid w:val="00013317"/>
    <w:rsid w:val="00024A95"/>
    <w:rsid w:val="000351F7"/>
    <w:rsid w:val="00036D68"/>
    <w:rsid w:val="00067EC1"/>
    <w:rsid w:val="00093D9C"/>
    <w:rsid w:val="000951E0"/>
    <w:rsid w:val="00097B60"/>
    <w:rsid w:val="000B4402"/>
    <w:rsid w:val="000C4307"/>
    <w:rsid w:val="000C4788"/>
    <w:rsid w:val="000D6C77"/>
    <w:rsid w:val="000E0E32"/>
    <w:rsid w:val="000E75E4"/>
    <w:rsid w:val="000F106A"/>
    <w:rsid w:val="00101F03"/>
    <w:rsid w:val="00104615"/>
    <w:rsid w:val="00112409"/>
    <w:rsid w:val="00112E23"/>
    <w:rsid w:val="0012224D"/>
    <w:rsid w:val="00150DC3"/>
    <w:rsid w:val="00154AEB"/>
    <w:rsid w:val="001756D0"/>
    <w:rsid w:val="00175CAA"/>
    <w:rsid w:val="00180084"/>
    <w:rsid w:val="00190A40"/>
    <w:rsid w:val="001C4CB5"/>
    <w:rsid w:val="001D7416"/>
    <w:rsid w:val="001E1071"/>
    <w:rsid w:val="001E622B"/>
    <w:rsid w:val="001E7CC8"/>
    <w:rsid w:val="001F0B3B"/>
    <w:rsid w:val="001F4340"/>
    <w:rsid w:val="00203BEE"/>
    <w:rsid w:val="0021614A"/>
    <w:rsid w:val="00216F94"/>
    <w:rsid w:val="0022093C"/>
    <w:rsid w:val="00220F7B"/>
    <w:rsid w:val="00222BE3"/>
    <w:rsid w:val="00224624"/>
    <w:rsid w:val="00225998"/>
    <w:rsid w:val="0023102B"/>
    <w:rsid w:val="0023718E"/>
    <w:rsid w:val="00245591"/>
    <w:rsid w:val="0024562F"/>
    <w:rsid w:val="00245D0A"/>
    <w:rsid w:val="00247B78"/>
    <w:rsid w:val="0025004F"/>
    <w:rsid w:val="002541BE"/>
    <w:rsid w:val="00260C7F"/>
    <w:rsid w:val="00264308"/>
    <w:rsid w:val="00276C64"/>
    <w:rsid w:val="00282E5F"/>
    <w:rsid w:val="002947AC"/>
    <w:rsid w:val="00296618"/>
    <w:rsid w:val="002A608D"/>
    <w:rsid w:val="002A70EF"/>
    <w:rsid w:val="002B3F75"/>
    <w:rsid w:val="002C186D"/>
    <w:rsid w:val="002C2815"/>
    <w:rsid w:val="002C31CC"/>
    <w:rsid w:val="002D10AA"/>
    <w:rsid w:val="002D207F"/>
    <w:rsid w:val="002F313C"/>
    <w:rsid w:val="003071BE"/>
    <w:rsid w:val="003128C7"/>
    <w:rsid w:val="0031742A"/>
    <w:rsid w:val="00321CF8"/>
    <w:rsid w:val="0032234A"/>
    <w:rsid w:val="00332D21"/>
    <w:rsid w:val="00337303"/>
    <w:rsid w:val="00337910"/>
    <w:rsid w:val="003416CC"/>
    <w:rsid w:val="00366A03"/>
    <w:rsid w:val="003777DD"/>
    <w:rsid w:val="003869F5"/>
    <w:rsid w:val="00394C79"/>
    <w:rsid w:val="0039551A"/>
    <w:rsid w:val="003A0E84"/>
    <w:rsid w:val="003A2FF9"/>
    <w:rsid w:val="003B4C3A"/>
    <w:rsid w:val="003C019C"/>
    <w:rsid w:val="003C1421"/>
    <w:rsid w:val="003C4B46"/>
    <w:rsid w:val="003F6017"/>
    <w:rsid w:val="00402EBF"/>
    <w:rsid w:val="00406E92"/>
    <w:rsid w:val="00411522"/>
    <w:rsid w:val="00426053"/>
    <w:rsid w:val="00427EE3"/>
    <w:rsid w:val="0043292A"/>
    <w:rsid w:val="0045761C"/>
    <w:rsid w:val="004674C0"/>
    <w:rsid w:val="00485A5B"/>
    <w:rsid w:val="004B12AF"/>
    <w:rsid w:val="004B43AE"/>
    <w:rsid w:val="004B6A9C"/>
    <w:rsid w:val="004C2D6D"/>
    <w:rsid w:val="004D56B3"/>
    <w:rsid w:val="004D7868"/>
    <w:rsid w:val="004E1F79"/>
    <w:rsid w:val="004E2C4A"/>
    <w:rsid w:val="004F178F"/>
    <w:rsid w:val="00504543"/>
    <w:rsid w:val="00512887"/>
    <w:rsid w:val="00522615"/>
    <w:rsid w:val="00523865"/>
    <w:rsid w:val="005339C5"/>
    <w:rsid w:val="005348E2"/>
    <w:rsid w:val="00546EE2"/>
    <w:rsid w:val="00550213"/>
    <w:rsid w:val="005521B3"/>
    <w:rsid w:val="005555C1"/>
    <w:rsid w:val="005A18DE"/>
    <w:rsid w:val="005B0844"/>
    <w:rsid w:val="005B5818"/>
    <w:rsid w:val="005D663E"/>
    <w:rsid w:val="005D6792"/>
    <w:rsid w:val="005D7272"/>
    <w:rsid w:val="005F0555"/>
    <w:rsid w:val="005F3A35"/>
    <w:rsid w:val="006271D6"/>
    <w:rsid w:val="00630DD1"/>
    <w:rsid w:val="00631E0E"/>
    <w:rsid w:val="006426F1"/>
    <w:rsid w:val="006427E7"/>
    <w:rsid w:val="00647B1E"/>
    <w:rsid w:val="0065796F"/>
    <w:rsid w:val="00660A26"/>
    <w:rsid w:val="00670272"/>
    <w:rsid w:val="00676531"/>
    <w:rsid w:val="00677BEC"/>
    <w:rsid w:val="0068218E"/>
    <w:rsid w:val="006831F4"/>
    <w:rsid w:val="00683DEE"/>
    <w:rsid w:val="006910B4"/>
    <w:rsid w:val="00693FD7"/>
    <w:rsid w:val="006A2223"/>
    <w:rsid w:val="006A4AB7"/>
    <w:rsid w:val="006B0A02"/>
    <w:rsid w:val="006B3186"/>
    <w:rsid w:val="006B5D05"/>
    <w:rsid w:val="006C533D"/>
    <w:rsid w:val="006E77D3"/>
    <w:rsid w:val="006F226B"/>
    <w:rsid w:val="006F7F95"/>
    <w:rsid w:val="00704B1E"/>
    <w:rsid w:val="0071734A"/>
    <w:rsid w:val="007311AC"/>
    <w:rsid w:val="00731FC4"/>
    <w:rsid w:val="00733489"/>
    <w:rsid w:val="00742BEF"/>
    <w:rsid w:val="00757FC1"/>
    <w:rsid w:val="007632D1"/>
    <w:rsid w:val="007644CD"/>
    <w:rsid w:val="00787373"/>
    <w:rsid w:val="00793EC7"/>
    <w:rsid w:val="007B17F3"/>
    <w:rsid w:val="007B20F5"/>
    <w:rsid w:val="007B7230"/>
    <w:rsid w:val="007D2EAC"/>
    <w:rsid w:val="007D4705"/>
    <w:rsid w:val="007D7B62"/>
    <w:rsid w:val="007E4D7A"/>
    <w:rsid w:val="007F4CF8"/>
    <w:rsid w:val="007F4D57"/>
    <w:rsid w:val="008164BD"/>
    <w:rsid w:val="00824B78"/>
    <w:rsid w:val="00863500"/>
    <w:rsid w:val="008707ED"/>
    <w:rsid w:val="008812B9"/>
    <w:rsid w:val="00885654"/>
    <w:rsid w:val="0088672C"/>
    <w:rsid w:val="00890940"/>
    <w:rsid w:val="008C5280"/>
    <w:rsid w:val="008D360F"/>
    <w:rsid w:val="008D75CB"/>
    <w:rsid w:val="008E5B7A"/>
    <w:rsid w:val="00903638"/>
    <w:rsid w:val="009062CF"/>
    <w:rsid w:val="00911266"/>
    <w:rsid w:val="00913B0E"/>
    <w:rsid w:val="009345AF"/>
    <w:rsid w:val="00965145"/>
    <w:rsid w:val="00977B7C"/>
    <w:rsid w:val="00977FE6"/>
    <w:rsid w:val="00985F3F"/>
    <w:rsid w:val="00994B07"/>
    <w:rsid w:val="009B06BC"/>
    <w:rsid w:val="009B0DB7"/>
    <w:rsid w:val="009C3DE9"/>
    <w:rsid w:val="009D3399"/>
    <w:rsid w:val="009D37A3"/>
    <w:rsid w:val="009E2525"/>
    <w:rsid w:val="009E47B1"/>
    <w:rsid w:val="009E7D1F"/>
    <w:rsid w:val="00A050AB"/>
    <w:rsid w:val="00A25B1C"/>
    <w:rsid w:val="00A260F8"/>
    <w:rsid w:val="00A41D57"/>
    <w:rsid w:val="00A44534"/>
    <w:rsid w:val="00A44B76"/>
    <w:rsid w:val="00A52B32"/>
    <w:rsid w:val="00A66AD9"/>
    <w:rsid w:val="00A70DAF"/>
    <w:rsid w:val="00AA0C1D"/>
    <w:rsid w:val="00AA3F5D"/>
    <w:rsid w:val="00AD0C41"/>
    <w:rsid w:val="00AD4A5A"/>
    <w:rsid w:val="00AD4C14"/>
    <w:rsid w:val="00AD5D36"/>
    <w:rsid w:val="00AE14BA"/>
    <w:rsid w:val="00AE4562"/>
    <w:rsid w:val="00AF3DC1"/>
    <w:rsid w:val="00AF442D"/>
    <w:rsid w:val="00B07E5A"/>
    <w:rsid w:val="00B2738F"/>
    <w:rsid w:val="00B534CB"/>
    <w:rsid w:val="00B63C6A"/>
    <w:rsid w:val="00B9068C"/>
    <w:rsid w:val="00B911D6"/>
    <w:rsid w:val="00BA6863"/>
    <w:rsid w:val="00BC13A9"/>
    <w:rsid w:val="00BD6E86"/>
    <w:rsid w:val="00BE3A77"/>
    <w:rsid w:val="00BE7312"/>
    <w:rsid w:val="00BF568F"/>
    <w:rsid w:val="00BF5F4E"/>
    <w:rsid w:val="00C10412"/>
    <w:rsid w:val="00C12C61"/>
    <w:rsid w:val="00C16BE9"/>
    <w:rsid w:val="00C16FFF"/>
    <w:rsid w:val="00C24596"/>
    <w:rsid w:val="00C26394"/>
    <w:rsid w:val="00C326E4"/>
    <w:rsid w:val="00C35FB5"/>
    <w:rsid w:val="00C521B1"/>
    <w:rsid w:val="00C67A8F"/>
    <w:rsid w:val="00C70237"/>
    <w:rsid w:val="00CA28B6"/>
    <w:rsid w:val="00CB72FB"/>
    <w:rsid w:val="00CD1360"/>
    <w:rsid w:val="00CD70CB"/>
    <w:rsid w:val="00CF0867"/>
    <w:rsid w:val="00CF1E28"/>
    <w:rsid w:val="00D02DD3"/>
    <w:rsid w:val="00D11BA5"/>
    <w:rsid w:val="00D1289E"/>
    <w:rsid w:val="00D1761A"/>
    <w:rsid w:val="00D31FF4"/>
    <w:rsid w:val="00D35AA5"/>
    <w:rsid w:val="00D62911"/>
    <w:rsid w:val="00D66549"/>
    <w:rsid w:val="00D70F02"/>
    <w:rsid w:val="00D76D66"/>
    <w:rsid w:val="00D85C54"/>
    <w:rsid w:val="00D92FD7"/>
    <w:rsid w:val="00D94D6E"/>
    <w:rsid w:val="00DA5F53"/>
    <w:rsid w:val="00DC1423"/>
    <w:rsid w:val="00DC444A"/>
    <w:rsid w:val="00DD7066"/>
    <w:rsid w:val="00DE3E90"/>
    <w:rsid w:val="00DE4932"/>
    <w:rsid w:val="00DF1FF6"/>
    <w:rsid w:val="00DF3104"/>
    <w:rsid w:val="00E02B47"/>
    <w:rsid w:val="00E05A60"/>
    <w:rsid w:val="00E07AA3"/>
    <w:rsid w:val="00E15A45"/>
    <w:rsid w:val="00E164DD"/>
    <w:rsid w:val="00E168DA"/>
    <w:rsid w:val="00E221BF"/>
    <w:rsid w:val="00E23720"/>
    <w:rsid w:val="00E3580A"/>
    <w:rsid w:val="00E4334D"/>
    <w:rsid w:val="00E46AFE"/>
    <w:rsid w:val="00E56AF3"/>
    <w:rsid w:val="00E5733A"/>
    <w:rsid w:val="00E6052F"/>
    <w:rsid w:val="00E66660"/>
    <w:rsid w:val="00E74A6B"/>
    <w:rsid w:val="00E844E3"/>
    <w:rsid w:val="00E92094"/>
    <w:rsid w:val="00E96064"/>
    <w:rsid w:val="00EC744A"/>
    <w:rsid w:val="00EE422F"/>
    <w:rsid w:val="00EF1DA1"/>
    <w:rsid w:val="00F01164"/>
    <w:rsid w:val="00F334C6"/>
    <w:rsid w:val="00F366D6"/>
    <w:rsid w:val="00F367FC"/>
    <w:rsid w:val="00F42ED3"/>
    <w:rsid w:val="00F57155"/>
    <w:rsid w:val="00F600F7"/>
    <w:rsid w:val="00F70B60"/>
    <w:rsid w:val="00F74209"/>
    <w:rsid w:val="00F81C6E"/>
    <w:rsid w:val="00F841BD"/>
    <w:rsid w:val="00F93D7E"/>
    <w:rsid w:val="00FA0034"/>
    <w:rsid w:val="00FB7985"/>
    <w:rsid w:val="00FC50BC"/>
    <w:rsid w:val="00FD1BE6"/>
    <w:rsid w:val="00FE0474"/>
    <w:rsid w:val="00FF48E1"/>
    <w:rsid w:val="00FF4EC6"/>
    <w:rsid w:val="00FF53E0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D2C5C3"/>
  <w15:docId w15:val="{85ECCA98-A913-4310-ABAF-F08EFD5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E4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A0C1D"/>
    <w:rPr>
      <w:b/>
      <w:bCs/>
    </w:rPr>
  </w:style>
  <w:style w:type="character" w:customStyle="1" w:styleId="apple-converted-space">
    <w:name w:val="apple-converted-space"/>
    <w:basedOn w:val="Zadanifontodlomka"/>
    <w:rsid w:val="00AA0C1D"/>
  </w:style>
  <w:style w:type="paragraph" w:styleId="Revizija">
    <w:name w:val="Revision"/>
    <w:hidden/>
    <w:uiPriority w:val="99"/>
    <w:semiHidden/>
    <w:rsid w:val="002A6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67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92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43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30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31</Value>
    </Clanci>
    <Javno xmlns="8638ef6a-48a0-457c-b738-9f65e71a9a26">DA</Javno>
    <Duznosnici_Value xmlns="8638ef6a-48a0-457c-b738-9f65e71a9a26">12454</Duznosnici_Value>
    <BrojPredmeta xmlns="8638ef6a-48a0-457c-b738-9f65e71a9a26">M-65/21</BrojPredmeta>
    <Duznosnici xmlns="8638ef6a-48a0-457c-b738-9f65e71a9a26">Ivona Močenić,Zamjenik gradonačelnika,Grad Pula</Duznosnici>
    <VrstaDokumenta xmlns="8638ef6a-48a0-457c-b738-9f65e71a9a26">1</VrstaDokumenta>
    <KljucneRijeci xmlns="8638ef6a-48a0-457c-b738-9f65e71a9a26">
      <Value>30</Value>
    </KljucneRijeci>
    <BrojAkta xmlns="8638ef6a-48a0-457c-b738-9f65e71a9a26">711-I-1116-M-65/21-03-12</BrojAkta>
    <Sync xmlns="8638ef6a-48a0-457c-b738-9f65e71a9a26">0</Sync>
    <Sjednica xmlns="8638ef6a-48a0-457c-b738-9f65e71a9a26">248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BDEAFD-EA21-4475-9873-BD5B838F466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BAE1A-5B99-4209-8AD9-4DFEA726D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Barbara Antolić Vupora, P-163-20, očitovanje</vt:lpstr>
      <vt:lpstr/>
    </vt:vector>
  </TitlesOfParts>
  <Company>Perpetuum Mobile d.o.o.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Antolić Vupora, P-163-20, očitovanje</dc:title>
  <dc:creator>Sukob5</dc:creator>
  <cp:lastModifiedBy>Majda Uzelac</cp:lastModifiedBy>
  <cp:revision>2</cp:revision>
  <cp:lastPrinted>2021-06-30T11:28:00Z</cp:lastPrinted>
  <dcterms:created xsi:type="dcterms:W3CDTF">2021-06-30T12:01:00Z</dcterms:created>
  <dcterms:modified xsi:type="dcterms:W3CDTF">2021-06-30T12:01:00Z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