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575DF" w14:textId="36B40143" w:rsidR="00332D21" w:rsidRPr="003A32A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A32AC">
        <w:rPr>
          <w:rFonts w:ascii="Times New Roman" w:eastAsia="Times New Roman" w:hAnsi="Times New Roman" w:cs="Times New Roman"/>
          <w:color w:val="000000"/>
          <w:sz w:val="24"/>
          <w:szCs w:val="24"/>
          <w:lang w:eastAsia="hr-HR"/>
        </w:rPr>
        <w:t>Broj:</w:t>
      </w:r>
      <w:r w:rsidR="00F73A99" w:rsidRPr="003A32AC">
        <w:rPr>
          <w:rFonts w:ascii="Times New Roman" w:eastAsia="Times New Roman" w:hAnsi="Times New Roman" w:cs="Times New Roman"/>
          <w:color w:val="000000"/>
          <w:sz w:val="24"/>
          <w:szCs w:val="24"/>
          <w:lang w:eastAsia="hr-HR"/>
        </w:rPr>
        <w:t xml:space="preserve"> </w:t>
      </w:r>
      <w:r w:rsidR="003A32AC" w:rsidRPr="003A32AC">
        <w:rPr>
          <w:rFonts w:ascii="Times New Roman" w:hAnsi="Times New Roman" w:cs="Times New Roman"/>
          <w:sz w:val="24"/>
          <w:szCs w:val="24"/>
        </w:rPr>
        <w:t>711-I-1045-P-216-19/21-04-19</w:t>
      </w:r>
    </w:p>
    <w:p w14:paraId="0A67D9C9" w14:textId="77777777" w:rsidR="008F7FEA" w:rsidRPr="003A32A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A32AC">
        <w:rPr>
          <w:rFonts w:ascii="Times New Roman" w:eastAsia="Times New Roman" w:hAnsi="Times New Roman" w:cs="Times New Roman"/>
          <w:sz w:val="24"/>
          <w:szCs w:val="24"/>
          <w:lang w:eastAsia="hr-HR"/>
        </w:rPr>
        <w:t>Zagreb,</w:t>
      </w:r>
      <w:r w:rsidR="00F73A99" w:rsidRPr="003A32AC">
        <w:rPr>
          <w:rFonts w:ascii="Times New Roman" w:eastAsia="Times New Roman" w:hAnsi="Times New Roman" w:cs="Times New Roman"/>
          <w:sz w:val="24"/>
          <w:szCs w:val="24"/>
          <w:lang w:eastAsia="hr-HR"/>
        </w:rPr>
        <w:t xml:space="preserve"> </w:t>
      </w:r>
      <w:r w:rsidR="00F01346" w:rsidRPr="003A32AC">
        <w:rPr>
          <w:rFonts w:ascii="Times New Roman" w:eastAsia="Times New Roman" w:hAnsi="Times New Roman" w:cs="Times New Roman"/>
          <w:sz w:val="24"/>
          <w:szCs w:val="24"/>
          <w:lang w:eastAsia="hr-HR"/>
        </w:rPr>
        <w:t>2</w:t>
      </w:r>
      <w:r w:rsidR="00E639FC" w:rsidRPr="003A32AC">
        <w:rPr>
          <w:rFonts w:ascii="Times New Roman" w:eastAsia="Times New Roman" w:hAnsi="Times New Roman" w:cs="Times New Roman"/>
          <w:sz w:val="24"/>
          <w:szCs w:val="24"/>
          <w:lang w:eastAsia="hr-HR"/>
        </w:rPr>
        <w:t xml:space="preserve">. </w:t>
      </w:r>
      <w:r w:rsidR="00F01346" w:rsidRPr="003A32AC">
        <w:rPr>
          <w:rFonts w:ascii="Times New Roman" w:eastAsia="Times New Roman" w:hAnsi="Times New Roman" w:cs="Times New Roman"/>
          <w:sz w:val="24"/>
          <w:szCs w:val="24"/>
          <w:lang w:eastAsia="hr-HR"/>
        </w:rPr>
        <w:t>lipnja</w:t>
      </w:r>
      <w:r w:rsidR="00E639FC" w:rsidRPr="003A32AC">
        <w:rPr>
          <w:rFonts w:ascii="Times New Roman" w:eastAsia="Times New Roman" w:hAnsi="Times New Roman" w:cs="Times New Roman"/>
          <w:sz w:val="24"/>
          <w:szCs w:val="24"/>
          <w:lang w:eastAsia="hr-HR"/>
        </w:rPr>
        <w:t xml:space="preserve"> 202</w:t>
      </w:r>
      <w:r w:rsidR="00C30698" w:rsidRPr="003A32AC">
        <w:rPr>
          <w:rFonts w:ascii="Times New Roman" w:eastAsia="Times New Roman" w:hAnsi="Times New Roman" w:cs="Times New Roman"/>
          <w:sz w:val="24"/>
          <w:szCs w:val="24"/>
          <w:lang w:eastAsia="hr-HR"/>
        </w:rPr>
        <w:t>1</w:t>
      </w:r>
      <w:r w:rsidR="00E639FC" w:rsidRPr="003A32AC">
        <w:rPr>
          <w:rFonts w:ascii="Times New Roman" w:eastAsia="Times New Roman" w:hAnsi="Times New Roman" w:cs="Times New Roman"/>
          <w:sz w:val="24"/>
          <w:szCs w:val="24"/>
          <w:lang w:eastAsia="hr-HR"/>
        </w:rPr>
        <w:t>.g.</w:t>
      </w:r>
    </w:p>
    <w:p w14:paraId="4D1AAB8A"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33BDD4"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30628AF" w14:textId="205AC787" w:rsidR="00F536E8" w:rsidRPr="00C526A8" w:rsidRDefault="00F536E8" w:rsidP="00F536E8">
      <w:pPr>
        <w:pStyle w:val="Default"/>
        <w:spacing w:line="276" w:lineRule="auto"/>
        <w:jc w:val="both"/>
        <w:rPr>
          <w:color w:val="auto"/>
        </w:rPr>
      </w:pPr>
      <w:r w:rsidRPr="00C526A8">
        <w:rPr>
          <w:b/>
          <w:color w:val="auto"/>
        </w:rPr>
        <w:t>Povjerenstvo za odlučivanje o sukobu interesa</w:t>
      </w:r>
      <w:r w:rsidRPr="00C526A8">
        <w:rPr>
          <w:color w:val="auto"/>
        </w:rPr>
        <w:t xml:space="preserve"> (u daljnjem tekstu: Povjerenstvo), u sastavu Nataše Novaković kao predsjednice Povjerenstva te </w:t>
      </w:r>
      <w:proofErr w:type="spellStart"/>
      <w:r w:rsidRPr="00C526A8">
        <w:rPr>
          <w:color w:val="auto"/>
        </w:rPr>
        <w:t>Tončice</w:t>
      </w:r>
      <w:proofErr w:type="spellEnd"/>
      <w:r w:rsidRPr="00C526A8">
        <w:rPr>
          <w:color w:val="auto"/>
        </w:rPr>
        <w:t xml:space="preserve"> Božić, Davorina </w:t>
      </w:r>
      <w:proofErr w:type="spellStart"/>
      <w:r w:rsidRPr="00C526A8">
        <w:rPr>
          <w:color w:val="auto"/>
        </w:rPr>
        <w:t>Ivanjeka</w:t>
      </w:r>
      <w:proofErr w:type="spellEnd"/>
      <w:r w:rsidR="00CC0ECE" w:rsidRPr="00C526A8">
        <w:rPr>
          <w:color w:val="auto"/>
        </w:rPr>
        <w:t>,</w:t>
      </w:r>
      <w:r w:rsidRPr="00C526A8">
        <w:rPr>
          <w:color w:val="auto"/>
        </w:rPr>
        <w:t xml:space="preserve"> Aleksandre Jozić-Ileković</w:t>
      </w:r>
      <w:r w:rsidR="00CC0ECE" w:rsidRPr="00C526A8">
        <w:rPr>
          <w:color w:val="auto"/>
        </w:rPr>
        <w:t xml:space="preserve"> i Tatjane Vučetić</w:t>
      </w:r>
      <w:r w:rsidRPr="00C526A8">
        <w:rPr>
          <w:color w:val="auto"/>
        </w:rPr>
        <w:t xml:space="preserve"> kao članova Povjerenstva, na temelju članka </w:t>
      </w:r>
      <w:r w:rsidRPr="00C526A8">
        <w:t xml:space="preserve">30. stavka 1. podstavka 1. </w:t>
      </w:r>
      <w:r w:rsidRPr="00C526A8">
        <w:rPr>
          <w:color w:val="auto"/>
        </w:rPr>
        <w:t xml:space="preserve">Zakona o sprječavanju sukoba interesa („Narodne novine“,  broj 26/11., 12/12., 126/12., 48/13. i 57/15, u daljnjem tekstu: ZSSI), </w:t>
      </w:r>
      <w:r w:rsidR="00C30698" w:rsidRPr="00C526A8">
        <w:rPr>
          <w:b/>
          <w:color w:val="auto"/>
        </w:rPr>
        <w:t xml:space="preserve">u predmetu dužnosnika </w:t>
      </w:r>
      <w:r w:rsidR="00F01346" w:rsidRPr="00C526A8">
        <w:rPr>
          <w:b/>
          <w:color w:val="auto"/>
        </w:rPr>
        <w:t xml:space="preserve">Ivana </w:t>
      </w:r>
      <w:proofErr w:type="spellStart"/>
      <w:r w:rsidR="00F01346" w:rsidRPr="00C526A8">
        <w:rPr>
          <w:b/>
          <w:color w:val="auto"/>
        </w:rPr>
        <w:t>Budalića</w:t>
      </w:r>
      <w:proofErr w:type="spellEnd"/>
      <w:r w:rsidR="00C30698" w:rsidRPr="00C526A8">
        <w:rPr>
          <w:b/>
          <w:color w:val="auto"/>
        </w:rPr>
        <w:t xml:space="preserve">, </w:t>
      </w:r>
      <w:r w:rsidR="00F01346" w:rsidRPr="00C526A8">
        <w:rPr>
          <w:b/>
          <w:color w:val="auto"/>
        </w:rPr>
        <w:t>zastupnika u Hrvatskom saboru i gradonačelnika Grada Imotsk</w:t>
      </w:r>
      <w:r w:rsidR="002C2B55" w:rsidRPr="00C526A8">
        <w:rPr>
          <w:b/>
          <w:color w:val="auto"/>
        </w:rPr>
        <w:t>og</w:t>
      </w:r>
      <w:r w:rsidRPr="00C526A8">
        <w:rPr>
          <w:b/>
          <w:color w:val="auto"/>
        </w:rPr>
        <w:t>,</w:t>
      </w:r>
      <w:r w:rsidR="00877BDC" w:rsidRPr="00C526A8">
        <w:t xml:space="preserve"> </w:t>
      </w:r>
      <w:r w:rsidR="00877BDC" w:rsidRPr="00C526A8">
        <w:rPr>
          <w:color w:val="auto"/>
        </w:rPr>
        <w:t>pokrenutom Odlukom Povjerenstva broj: 711-I-</w:t>
      </w:r>
      <w:r w:rsidR="00F01346" w:rsidRPr="00C526A8">
        <w:rPr>
          <w:color w:val="auto"/>
        </w:rPr>
        <w:t>433</w:t>
      </w:r>
      <w:r w:rsidR="00877BDC" w:rsidRPr="00C526A8">
        <w:rPr>
          <w:color w:val="auto"/>
        </w:rPr>
        <w:t>-P-</w:t>
      </w:r>
      <w:r w:rsidR="00F01346" w:rsidRPr="00C526A8">
        <w:rPr>
          <w:color w:val="auto"/>
        </w:rPr>
        <w:t>216</w:t>
      </w:r>
      <w:r w:rsidR="00A372EA" w:rsidRPr="00C526A8">
        <w:rPr>
          <w:color w:val="auto"/>
        </w:rPr>
        <w:t>-</w:t>
      </w:r>
      <w:r w:rsidR="00F01346" w:rsidRPr="00C526A8">
        <w:rPr>
          <w:color w:val="auto"/>
        </w:rPr>
        <w:t>19</w:t>
      </w:r>
      <w:r w:rsidR="00877BDC" w:rsidRPr="00C526A8">
        <w:rPr>
          <w:color w:val="auto"/>
        </w:rPr>
        <w:t>/21-0</w:t>
      </w:r>
      <w:r w:rsidR="00F01346" w:rsidRPr="00C526A8">
        <w:rPr>
          <w:color w:val="auto"/>
        </w:rPr>
        <w:t>2</w:t>
      </w:r>
      <w:r w:rsidR="00877BDC" w:rsidRPr="00C526A8">
        <w:rPr>
          <w:color w:val="auto"/>
        </w:rPr>
        <w:t xml:space="preserve">-19 od </w:t>
      </w:r>
      <w:r w:rsidR="00F01346" w:rsidRPr="00C526A8">
        <w:rPr>
          <w:color w:val="auto"/>
        </w:rPr>
        <w:t>29</w:t>
      </w:r>
      <w:r w:rsidR="00877BDC" w:rsidRPr="00C526A8">
        <w:rPr>
          <w:color w:val="auto"/>
        </w:rPr>
        <w:t xml:space="preserve">. </w:t>
      </w:r>
      <w:r w:rsidR="00A372EA" w:rsidRPr="00C526A8">
        <w:rPr>
          <w:color w:val="auto"/>
        </w:rPr>
        <w:t>siječnja</w:t>
      </w:r>
      <w:r w:rsidR="00877BDC" w:rsidRPr="00C526A8">
        <w:rPr>
          <w:color w:val="auto"/>
        </w:rPr>
        <w:t xml:space="preserve"> 2021.g.,</w:t>
      </w:r>
      <w:r w:rsidR="00877BDC" w:rsidRPr="00C526A8">
        <w:rPr>
          <w:b/>
          <w:color w:val="auto"/>
        </w:rPr>
        <w:t xml:space="preserve"> </w:t>
      </w:r>
      <w:r w:rsidR="00877BDC" w:rsidRPr="00C526A8">
        <w:rPr>
          <w:color w:val="auto"/>
        </w:rPr>
        <w:t>na 1</w:t>
      </w:r>
      <w:r w:rsidR="00F01346" w:rsidRPr="00C526A8">
        <w:rPr>
          <w:color w:val="auto"/>
        </w:rPr>
        <w:t>29</w:t>
      </w:r>
      <w:r w:rsidR="00877BDC" w:rsidRPr="00C526A8">
        <w:rPr>
          <w:color w:val="auto"/>
        </w:rPr>
        <w:t>. sjednici</w:t>
      </w:r>
      <w:r w:rsidRPr="00C526A8">
        <w:rPr>
          <w:color w:val="auto"/>
        </w:rPr>
        <w:t xml:space="preserve">, održanoj </w:t>
      </w:r>
      <w:r w:rsidR="00F01346" w:rsidRPr="00C526A8">
        <w:rPr>
          <w:color w:val="auto"/>
        </w:rPr>
        <w:t>2</w:t>
      </w:r>
      <w:r w:rsidRPr="00C526A8">
        <w:rPr>
          <w:color w:val="auto"/>
        </w:rPr>
        <w:t xml:space="preserve">. </w:t>
      </w:r>
      <w:r w:rsidR="00F01346" w:rsidRPr="00C526A8">
        <w:rPr>
          <w:color w:val="auto"/>
        </w:rPr>
        <w:t>lipnja</w:t>
      </w:r>
      <w:r w:rsidRPr="00C526A8">
        <w:rPr>
          <w:color w:val="auto"/>
        </w:rPr>
        <w:t xml:space="preserve"> 202</w:t>
      </w:r>
      <w:r w:rsidR="00C30698" w:rsidRPr="00C526A8">
        <w:rPr>
          <w:color w:val="auto"/>
        </w:rPr>
        <w:t>1</w:t>
      </w:r>
      <w:r w:rsidRPr="00C526A8">
        <w:rPr>
          <w:color w:val="auto"/>
        </w:rPr>
        <w:t>.g., donosi sljedeću:</w:t>
      </w:r>
    </w:p>
    <w:p w14:paraId="5E53A407" w14:textId="77777777" w:rsidR="00F536E8" w:rsidRPr="00C526A8" w:rsidRDefault="00F536E8" w:rsidP="00F53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C526A8">
        <w:rPr>
          <w:rFonts w:ascii="Times New Roman" w:eastAsia="Times New Roman" w:hAnsi="Times New Roman" w:cs="Times New Roman"/>
          <w:sz w:val="24"/>
          <w:szCs w:val="24"/>
          <w:lang w:eastAsia="hr-HR"/>
        </w:rPr>
        <w:t xml:space="preserve">     </w:t>
      </w:r>
    </w:p>
    <w:p w14:paraId="49C8944F" w14:textId="77777777" w:rsidR="00F536E8" w:rsidRPr="00C526A8" w:rsidRDefault="00F536E8" w:rsidP="00F536E8">
      <w:pPr>
        <w:autoSpaceDE w:val="0"/>
        <w:autoSpaceDN w:val="0"/>
        <w:adjustRightInd w:val="0"/>
        <w:spacing w:after="0" w:line="240" w:lineRule="auto"/>
        <w:jc w:val="center"/>
        <w:rPr>
          <w:rFonts w:ascii="Times New Roman" w:hAnsi="Times New Roman" w:cs="Times New Roman"/>
          <w:b/>
          <w:bCs/>
          <w:color w:val="000000"/>
          <w:sz w:val="24"/>
          <w:szCs w:val="24"/>
        </w:rPr>
      </w:pPr>
      <w:r w:rsidRPr="00C526A8">
        <w:rPr>
          <w:rFonts w:ascii="Times New Roman" w:hAnsi="Times New Roman" w:cs="Times New Roman"/>
          <w:b/>
          <w:bCs/>
          <w:color w:val="000000"/>
          <w:sz w:val="24"/>
          <w:szCs w:val="24"/>
        </w:rPr>
        <w:t>ODLUKU</w:t>
      </w:r>
    </w:p>
    <w:p w14:paraId="2EEE6687" w14:textId="77777777" w:rsidR="00F536E8" w:rsidRPr="00C526A8" w:rsidRDefault="00F536E8" w:rsidP="00F536E8">
      <w:pPr>
        <w:autoSpaceDE w:val="0"/>
        <w:autoSpaceDN w:val="0"/>
        <w:adjustRightInd w:val="0"/>
        <w:spacing w:after="0" w:line="240" w:lineRule="auto"/>
        <w:jc w:val="center"/>
        <w:rPr>
          <w:rFonts w:ascii="Times New Roman" w:hAnsi="Times New Roman" w:cs="Times New Roman"/>
          <w:color w:val="000000"/>
          <w:sz w:val="16"/>
          <w:szCs w:val="24"/>
        </w:rPr>
      </w:pPr>
    </w:p>
    <w:p w14:paraId="67938589" w14:textId="29EF8315" w:rsidR="00BA1F50" w:rsidRPr="00C526A8" w:rsidRDefault="00F01346" w:rsidP="00BA1F50">
      <w:pPr>
        <w:pStyle w:val="Odlomakpopisa"/>
        <w:numPr>
          <w:ilvl w:val="0"/>
          <w:numId w:val="9"/>
        </w:numPr>
        <w:spacing w:after="0"/>
        <w:jc w:val="both"/>
        <w:rPr>
          <w:rFonts w:ascii="Times New Roman" w:eastAsia="Calibri" w:hAnsi="Times New Roman" w:cs="Times New Roman"/>
          <w:b/>
          <w:bCs/>
          <w:sz w:val="24"/>
          <w:szCs w:val="24"/>
        </w:rPr>
      </w:pPr>
      <w:r w:rsidRPr="00C526A8">
        <w:rPr>
          <w:rFonts w:ascii="Times New Roman" w:eastAsia="Calibri" w:hAnsi="Times New Roman" w:cs="Times New Roman"/>
          <w:b/>
          <w:bCs/>
          <w:sz w:val="24"/>
          <w:szCs w:val="24"/>
        </w:rPr>
        <w:t>Propustom da po pisanom pozivu Povjerenstva priloži odgovarajuće dokaze potrebne za usklađivanje prijavljene imovine u Izvješću o imovinskom stanju podnesenom 15. ožujka 2019.g., s imovinom utvrđenom u postupku redovite provjere, i to u dijelu podataka o poslovnim udjelima, dionicama i vrijednosnim papirima u poslovnim  subjektima,</w:t>
      </w:r>
      <w:r w:rsidR="00BA1F50" w:rsidRPr="00C526A8">
        <w:t xml:space="preserve"> </w:t>
      </w:r>
      <w:r w:rsidR="00BA1F50" w:rsidRPr="00C526A8">
        <w:rPr>
          <w:rFonts w:ascii="Times New Roman" w:eastAsia="Calibri" w:hAnsi="Times New Roman" w:cs="Times New Roman"/>
          <w:b/>
          <w:bCs/>
          <w:sz w:val="24"/>
          <w:szCs w:val="24"/>
        </w:rPr>
        <w:t>a koji nesklad je nastao uslijed propusta dužnosnika da Povjerenstvu prijavi</w:t>
      </w:r>
      <w:r w:rsidRPr="00C526A8">
        <w:rPr>
          <w:rFonts w:ascii="Times New Roman" w:eastAsia="Calibri" w:hAnsi="Times New Roman" w:cs="Times New Roman"/>
          <w:b/>
          <w:bCs/>
          <w:sz w:val="24"/>
          <w:szCs w:val="24"/>
        </w:rPr>
        <w:t xml:space="preserve"> </w:t>
      </w:r>
      <w:r w:rsidR="00BA1F50" w:rsidRPr="00C526A8">
        <w:rPr>
          <w:rFonts w:ascii="Times New Roman" w:eastAsia="Calibri" w:hAnsi="Times New Roman" w:cs="Times New Roman"/>
          <w:b/>
          <w:bCs/>
          <w:sz w:val="24"/>
          <w:szCs w:val="24"/>
        </w:rPr>
        <w:t xml:space="preserve">podatke o trgovačkom društvu </w:t>
      </w:r>
      <w:proofErr w:type="spellStart"/>
      <w:r w:rsidR="00BA1F50" w:rsidRPr="00C526A8">
        <w:rPr>
          <w:rFonts w:ascii="Times New Roman" w:eastAsia="Calibri" w:hAnsi="Times New Roman" w:cs="Times New Roman"/>
          <w:b/>
          <w:bCs/>
          <w:sz w:val="24"/>
          <w:szCs w:val="24"/>
        </w:rPr>
        <w:t>Lukovac</w:t>
      </w:r>
      <w:proofErr w:type="spellEnd"/>
      <w:r w:rsidR="00BA1F50" w:rsidRPr="00C526A8">
        <w:rPr>
          <w:rFonts w:ascii="Times New Roman" w:eastAsia="Calibri" w:hAnsi="Times New Roman" w:cs="Times New Roman"/>
          <w:b/>
          <w:bCs/>
          <w:sz w:val="24"/>
          <w:szCs w:val="24"/>
        </w:rPr>
        <w:t xml:space="preserve"> d.o.o. koje je u 100% vlasništvu dužnosnikove supruge, </w:t>
      </w:r>
      <w:r w:rsidRPr="00C526A8">
        <w:rPr>
          <w:rFonts w:ascii="Times New Roman" w:eastAsia="Calibri" w:hAnsi="Times New Roman" w:cs="Times New Roman"/>
          <w:b/>
          <w:bCs/>
          <w:sz w:val="24"/>
          <w:szCs w:val="24"/>
        </w:rPr>
        <w:t xml:space="preserve">dužnosnik Ivan </w:t>
      </w:r>
      <w:proofErr w:type="spellStart"/>
      <w:r w:rsidRPr="00C526A8">
        <w:rPr>
          <w:rFonts w:ascii="Times New Roman" w:eastAsia="Calibri" w:hAnsi="Times New Roman" w:cs="Times New Roman"/>
          <w:b/>
          <w:bCs/>
          <w:sz w:val="24"/>
          <w:szCs w:val="24"/>
        </w:rPr>
        <w:t>Budalić</w:t>
      </w:r>
      <w:proofErr w:type="spellEnd"/>
      <w:r w:rsidRPr="00C526A8">
        <w:rPr>
          <w:rFonts w:ascii="Times New Roman" w:eastAsia="Calibri" w:hAnsi="Times New Roman" w:cs="Times New Roman"/>
          <w:b/>
          <w:bCs/>
          <w:sz w:val="24"/>
          <w:szCs w:val="24"/>
        </w:rPr>
        <w:t>, zastupnik u Hrvatskom saboru i gradonačelnik Grada Imotsk</w:t>
      </w:r>
      <w:r w:rsidR="002C2B55" w:rsidRPr="00C526A8">
        <w:rPr>
          <w:rFonts w:ascii="Times New Roman" w:eastAsia="Calibri" w:hAnsi="Times New Roman" w:cs="Times New Roman"/>
          <w:b/>
          <w:bCs/>
          <w:sz w:val="24"/>
          <w:szCs w:val="24"/>
        </w:rPr>
        <w:t>og</w:t>
      </w:r>
      <w:r w:rsidRPr="00C526A8">
        <w:rPr>
          <w:rFonts w:ascii="Times New Roman" w:eastAsia="Calibri" w:hAnsi="Times New Roman" w:cs="Times New Roman"/>
          <w:b/>
          <w:bCs/>
          <w:sz w:val="24"/>
          <w:szCs w:val="24"/>
        </w:rPr>
        <w:t>, počinio je povredu članka 27. ZSSI-a, u vezi s člankom 8. i 9. ZSSI-a.</w:t>
      </w:r>
      <w:r w:rsidR="00BA1F50" w:rsidRPr="00C526A8">
        <w:rPr>
          <w:rFonts w:ascii="Times New Roman" w:eastAsia="Calibri" w:hAnsi="Times New Roman" w:cs="Times New Roman"/>
          <w:b/>
          <w:bCs/>
          <w:sz w:val="24"/>
          <w:szCs w:val="24"/>
        </w:rPr>
        <w:t xml:space="preserve"> </w:t>
      </w:r>
    </w:p>
    <w:p w14:paraId="55FA1657" w14:textId="77777777" w:rsidR="00BA1F50" w:rsidRPr="00C526A8" w:rsidRDefault="00BA1F50" w:rsidP="00BA1F50">
      <w:pPr>
        <w:pStyle w:val="Odlomakpopisa"/>
        <w:spacing w:after="0"/>
        <w:ind w:left="1146"/>
        <w:jc w:val="both"/>
        <w:rPr>
          <w:rFonts w:ascii="Times New Roman" w:eastAsia="Calibri" w:hAnsi="Times New Roman" w:cs="Times New Roman"/>
          <w:b/>
          <w:bCs/>
          <w:sz w:val="24"/>
          <w:szCs w:val="24"/>
        </w:rPr>
      </w:pPr>
    </w:p>
    <w:p w14:paraId="28E0BC61" w14:textId="262153AB" w:rsidR="00F536E8" w:rsidRPr="00C526A8" w:rsidRDefault="00F01346" w:rsidP="00BA1F50">
      <w:pPr>
        <w:pStyle w:val="Odlomakpopisa"/>
        <w:numPr>
          <w:ilvl w:val="0"/>
          <w:numId w:val="9"/>
        </w:numPr>
        <w:spacing w:after="0"/>
        <w:jc w:val="both"/>
        <w:rPr>
          <w:rFonts w:ascii="Times New Roman" w:eastAsia="Calibri" w:hAnsi="Times New Roman" w:cs="Times New Roman"/>
          <w:b/>
          <w:bCs/>
          <w:sz w:val="24"/>
          <w:szCs w:val="24"/>
        </w:rPr>
      </w:pPr>
      <w:r w:rsidRPr="00C526A8">
        <w:rPr>
          <w:rFonts w:ascii="Times New Roman" w:eastAsia="Calibri" w:hAnsi="Times New Roman" w:cs="Times New Roman"/>
          <w:b/>
          <w:bCs/>
          <w:sz w:val="24"/>
          <w:szCs w:val="24"/>
        </w:rPr>
        <w:t xml:space="preserve">Za povredu ZSSI-a, opisanu pod točkom I. ove izreke, dužnosniku Ivanu </w:t>
      </w:r>
      <w:proofErr w:type="spellStart"/>
      <w:r w:rsidRPr="00C526A8">
        <w:rPr>
          <w:rFonts w:ascii="Times New Roman" w:eastAsia="Calibri" w:hAnsi="Times New Roman" w:cs="Times New Roman"/>
          <w:b/>
          <w:bCs/>
          <w:sz w:val="24"/>
          <w:szCs w:val="24"/>
        </w:rPr>
        <w:t>Budaliću</w:t>
      </w:r>
      <w:proofErr w:type="spellEnd"/>
      <w:r w:rsidRPr="00C526A8">
        <w:rPr>
          <w:rFonts w:ascii="Times New Roman" w:eastAsia="Calibri" w:hAnsi="Times New Roman" w:cs="Times New Roman"/>
          <w:b/>
          <w:bCs/>
          <w:sz w:val="24"/>
          <w:szCs w:val="24"/>
        </w:rPr>
        <w:t>, izriče se sankcija iz članka 42. stavka 1. podstavka 2. ZSSI-a, obustava isplate dijela neto mjesečne plaće u ukupnom iznosu od 2.000,00 kn, koja će trajati 4 mjeseca te će se izvršiti u četiri jednaka uzastopna mjesečna obroka, svaki u pojedinačnom mjesečnom iznosu od 500,00 kn.</w:t>
      </w:r>
    </w:p>
    <w:p w14:paraId="50A7A75C" w14:textId="77777777" w:rsidR="00F536E8" w:rsidRPr="00C526A8" w:rsidRDefault="00F536E8" w:rsidP="00F536E8">
      <w:pPr>
        <w:autoSpaceDE w:val="0"/>
        <w:autoSpaceDN w:val="0"/>
        <w:adjustRightInd w:val="0"/>
        <w:spacing w:after="0"/>
        <w:ind w:firstLine="708"/>
        <w:jc w:val="both"/>
        <w:rPr>
          <w:rFonts w:ascii="Times New Roman" w:hAnsi="Times New Roman" w:cs="Times New Roman"/>
          <w:b/>
          <w:sz w:val="20"/>
          <w:szCs w:val="24"/>
        </w:rPr>
      </w:pPr>
    </w:p>
    <w:p w14:paraId="4ACC5142" w14:textId="77777777" w:rsidR="00F536E8" w:rsidRPr="00C526A8" w:rsidRDefault="00F536E8" w:rsidP="00F536E8">
      <w:pPr>
        <w:autoSpaceDE w:val="0"/>
        <w:autoSpaceDN w:val="0"/>
        <w:adjustRightInd w:val="0"/>
        <w:spacing w:after="0"/>
        <w:jc w:val="center"/>
        <w:rPr>
          <w:rFonts w:ascii="Times New Roman" w:hAnsi="Times New Roman" w:cs="Times New Roman"/>
          <w:color w:val="000000"/>
          <w:sz w:val="24"/>
          <w:szCs w:val="24"/>
        </w:rPr>
      </w:pPr>
      <w:r w:rsidRPr="00C526A8">
        <w:rPr>
          <w:rFonts w:ascii="Times New Roman" w:hAnsi="Times New Roman" w:cs="Times New Roman"/>
          <w:color w:val="000000"/>
          <w:sz w:val="24"/>
          <w:szCs w:val="24"/>
        </w:rPr>
        <w:t>Obrazloženje</w:t>
      </w:r>
    </w:p>
    <w:p w14:paraId="1B562CD7" w14:textId="3F0F2BC0" w:rsidR="00A372EA" w:rsidRPr="00C526A8"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Povjerenstvo je na </w:t>
      </w:r>
      <w:r w:rsidR="008C56CC" w:rsidRPr="00C526A8">
        <w:rPr>
          <w:rFonts w:ascii="Times New Roman" w:hAnsi="Times New Roman" w:cs="Times New Roman"/>
          <w:sz w:val="24"/>
          <w:szCs w:val="24"/>
        </w:rPr>
        <w:t>11</w:t>
      </w:r>
      <w:r w:rsidR="00F01346" w:rsidRPr="00C526A8">
        <w:rPr>
          <w:rFonts w:ascii="Times New Roman" w:hAnsi="Times New Roman" w:cs="Times New Roman"/>
          <w:sz w:val="24"/>
          <w:szCs w:val="24"/>
        </w:rPr>
        <w:t>5</w:t>
      </w:r>
      <w:r w:rsidRPr="00C526A8">
        <w:rPr>
          <w:rFonts w:ascii="Times New Roman" w:hAnsi="Times New Roman" w:cs="Times New Roman"/>
          <w:sz w:val="24"/>
          <w:szCs w:val="24"/>
        </w:rPr>
        <w:t xml:space="preserve">. sjednici, održanoj </w:t>
      </w:r>
      <w:r w:rsidR="00F01346" w:rsidRPr="00C526A8">
        <w:rPr>
          <w:rFonts w:ascii="Times New Roman" w:hAnsi="Times New Roman" w:cs="Times New Roman"/>
          <w:sz w:val="24"/>
          <w:szCs w:val="24"/>
        </w:rPr>
        <w:t>29</w:t>
      </w:r>
      <w:r w:rsidRPr="00C526A8">
        <w:rPr>
          <w:rFonts w:ascii="Times New Roman" w:hAnsi="Times New Roman" w:cs="Times New Roman"/>
          <w:sz w:val="24"/>
          <w:szCs w:val="24"/>
        </w:rPr>
        <w:t xml:space="preserve">. </w:t>
      </w:r>
      <w:r w:rsidR="00A372EA" w:rsidRPr="00C526A8">
        <w:rPr>
          <w:rFonts w:ascii="Times New Roman" w:hAnsi="Times New Roman" w:cs="Times New Roman"/>
          <w:sz w:val="24"/>
          <w:szCs w:val="24"/>
        </w:rPr>
        <w:t>siječnja</w:t>
      </w:r>
      <w:r w:rsidR="008C56CC" w:rsidRPr="00C526A8">
        <w:rPr>
          <w:rFonts w:ascii="Times New Roman" w:hAnsi="Times New Roman" w:cs="Times New Roman"/>
          <w:sz w:val="24"/>
          <w:szCs w:val="24"/>
        </w:rPr>
        <w:t xml:space="preserve"> </w:t>
      </w:r>
      <w:r w:rsidRPr="00C526A8">
        <w:rPr>
          <w:rFonts w:ascii="Times New Roman" w:hAnsi="Times New Roman" w:cs="Times New Roman"/>
          <w:sz w:val="24"/>
          <w:szCs w:val="24"/>
        </w:rPr>
        <w:t>20</w:t>
      </w:r>
      <w:r w:rsidR="008C56CC" w:rsidRPr="00C526A8">
        <w:rPr>
          <w:rFonts w:ascii="Times New Roman" w:hAnsi="Times New Roman" w:cs="Times New Roman"/>
          <w:sz w:val="24"/>
          <w:szCs w:val="24"/>
        </w:rPr>
        <w:t>21</w:t>
      </w:r>
      <w:r w:rsidRPr="00C526A8">
        <w:rPr>
          <w:rFonts w:ascii="Times New Roman" w:hAnsi="Times New Roman" w:cs="Times New Roman"/>
          <w:sz w:val="24"/>
          <w:szCs w:val="24"/>
        </w:rPr>
        <w:t xml:space="preserve">.g., </w:t>
      </w:r>
      <w:r w:rsidR="008C56CC" w:rsidRPr="00C526A8">
        <w:rPr>
          <w:rFonts w:ascii="Times New Roman" w:hAnsi="Times New Roman" w:cs="Times New Roman"/>
          <w:sz w:val="24"/>
          <w:szCs w:val="24"/>
        </w:rPr>
        <w:t xml:space="preserve">pokrenulo postupak za odlučivanje o sukobu interesa protiv dužnosnika </w:t>
      </w:r>
      <w:r w:rsidR="00F01346" w:rsidRPr="00C526A8">
        <w:rPr>
          <w:rFonts w:ascii="Times New Roman" w:hAnsi="Times New Roman" w:cs="Times New Roman"/>
          <w:sz w:val="24"/>
          <w:szCs w:val="24"/>
        </w:rPr>
        <w:t xml:space="preserve">Ivana </w:t>
      </w:r>
      <w:proofErr w:type="spellStart"/>
      <w:r w:rsidR="00F01346" w:rsidRPr="00C526A8">
        <w:rPr>
          <w:rFonts w:ascii="Times New Roman" w:hAnsi="Times New Roman" w:cs="Times New Roman"/>
          <w:sz w:val="24"/>
          <w:szCs w:val="24"/>
        </w:rPr>
        <w:t>Budalića</w:t>
      </w:r>
      <w:proofErr w:type="spellEnd"/>
      <w:r w:rsidR="008C56CC" w:rsidRPr="00C526A8">
        <w:rPr>
          <w:rFonts w:ascii="Times New Roman" w:hAnsi="Times New Roman" w:cs="Times New Roman"/>
          <w:sz w:val="24"/>
          <w:szCs w:val="24"/>
        </w:rPr>
        <w:t xml:space="preserve">, </w:t>
      </w:r>
      <w:r w:rsidR="00F01346" w:rsidRPr="00C526A8">
        <w:rPr>
          <w:rFonts w:ascii="Times New Roman" w:hAnsi="Times New Roman" w:cs="Times New Roman"/>
          <w:sz w:val="24"/>
          <w:szCs w:val="24"/>
        </w:rPr>
        <w:t>zastupnika u Hrvatskom saboru i gradonačelnika Grada Imotsk</w:t>
      </w:r>
      <w:r w:rsidR="002C2B55" w:rsidRPr="00C526A8">
        <w:rPr>
          <w:rFonts w:ascii="Times New Roman" w:hAnsi="Times New Roman" w:cs="Times New Roman"/>
          <w:sz w:val="24"/>
          <w:szCs w:val="24"/>
        </w:rPr>
        <w:t>og</w:t>
      </w:r>
      <w:r w:rsidR="00F01346" w:rsidRPr="00C526A8">
        <w:rPr>
          <w:rFonts w:ascii="Times New Roman" w:hAnsi="Times New Roman" w:cs="Times New Roman"/>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15. ožujka 2019.g.  s imovinom </w:t>
      </w:r>
      <w:r w:rsidR="00F01346" w:rsidRPr="00C526A8">
        <w:rPr>
          <w:rFonts w:ascii="Times New Roman" w:hAnsi="Times New Roman" w:cs="Times New Roman"/>
          <w:sz w:val="24"/>
          <w:szCs w:val="24"/>
        </w:rPr>
        <w:lastRenderedPageBreak/>
        <w:t>utvrđenom u postupku provjere na temelju pribavljenih podataka o imovini dužnosnika.</w:t>
      </w:r>
    </w:p>
    <w:p w14:paraId="5403021B" w14:textId="77777777" w:rsidR="00F01346" w:rsidRPr="00C526A8" w:rsidRDefault="008C56CC" w:rsidP="007C2196">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Na odluku o pokretanju postupka dužnosnik se očitovao dana </w:t>
      </w:r>
      <w:r w:rsidR="00F01346" w:rsidRPr="00C526A8">
        <w:rPr>
          <w:rFonts w:ascii="Times New Roman" w:hAnsi="Times New Roman" w:cs="Times New Roman"/>
          <w:sz w:val="24"/>
          <w:szCs w:val="24"/>
        </w:rPr>
        <w:t xml:space="preserve">29. ožujka 2021.g.  u bitnom navodeći da je objašnjen razlog zbog kojeg je dužnosnik propustio unijeti podatke o vlasništvu tvrtke </w:t>
      </w:r>
      <w:proofErr w:type="spellStart"/>
      <w:r w:rsidR="00F01346" w:rsidRPr="00C526A8">
        <w:rPr>
          <w:rFonts w:ascii="Times New Roman" w:hAnsi="Times New Roman" w:cs="Times New Roman"/>
          <w:sz w:val="24"/>
          <w:szCs w:val="24"/>
        </w:rPr>
        <w:t>Lukovac</w:t>
      </w:r>
      <w:proofErr w:type="spellEnd"/>
      <w:r w:rsidR="00F01346" w:rsidRPr="00C526A8">
        <w:rPr>
          <w:rFonts w:ascii="Times New Roman" w:hAnsi="Times New Roman" w:cs="Times New Roman"/>
          <w:sz w:val="24"/>
          <w:szCs w:val="24"/>
        </w:rPr>
        <w:t xml:space="preserve"> d.o.o., a čiji vlasnik je njegova supruga te navodeći da je u očitovanju na Zaključak Povjerenstva ostavio i mogućnost dostavljanja medicinske dokumentacije</w:t>
      </w:r>
      <w:r w:rsidR="00971C00" w:rsidRPr="00C526A8">
        <w:rPr>
          <w:rFonts w:ascii="Times New Roman" w:hAnsi="Times New Roman" w:cs="Times New Roman"/>
          <w:sz w:val="24"/>
          <w:szCs w:val="24"/>
        </w:rPr>
        <w:t xml:space="preserve"> kao okolnosti koja je uzrokom neunošenja potrebitih podataka. Nadalje, navodi da se svi  navodi u obrazloženju odluke Povjerenstva odnose na činjenice koje je izmjenama unio u obrazac izvješća o imovinskom stanju prije nego li mu je odluka dostavljena na očitovanje te da se prilikom unosa podataka konzultirao sa službenicima u Povjerenstvu. U odnosu na podatke o pokretninama veće vrijednosti dužnosnik navodi kako osobni automobil u vlasništvu supruge nije bio dužan unijeti u izvješće jer mu je vrijednost manja od 30.000,00 kuna te time nije prekršio odredbe ZSSI-a.</w:t>
      </w:r>
    </w:p>
    <w:p w14:paraId="1274A306" w14:textId="5DEDA0DB"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Na temelju članka 3. stavka 1. podstavka 3.i 39. ZSSI-a  zastupnici</w:t>
      </w:r>
      <w:r w:rsidR="002C2B55" w:rsidRPr="00C526A8">
        <w:rPr>
          <w:rFonts w:ascii="Times New Roman" w:hAnsi="Times New Roman" w:cs="Times New Roman"/>
          <w:sz w:val="24"/>
          <w:szCs w:val="24"/>
        </w:rPr>
        <w:t xml:space="preserve"> u Hrvatskom saboru</w:t>
      </w:r>
      <w:r w:rsidRPr="00C526A8">
        <w:rPr>
          <w:rFonts w:ascii="Times New Roman" w:hAnsi="Times New Roman" w:cs="Times New Roman"/>
          <w:sz w:val="24"/>
          <w:szCs w:val="24"/>
        </w:rPr>
        <w:t xml:space="preserve">, gradonačelnici, općinski načelnici i njihovi zamjenici smatraju se dužnosnicima u smislu ZSSI-a. Uvidom u Registar dužnosnika utvrđeno je da Ivan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obnaša dužnost zastupnika u Hrvatskom saboru od 22. srpnja 2020.g. te da obnaša dužnost gradonačelnika Grada Imotskog od 8. lipnja 2017.g. Stoga je Ivan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povodom obnašanja navedenih dužnosti, obvezan postupati sukladno odredbama ZSSI-a.</w:t>
      </w:r>
    </w:p>
    <w:p w14:paraId="1F9ECF29"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2A7E114B"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16A22F8"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w:t>
      </w:r>
      <w:r w:rsidRPr="00C526A8">
        <w:rPr>
          <w:rFonts w:ascii="Times New Roman" w:hAnsi="Times New Roman" w:cs="Times New Roman"/>
          <w:sz w:val="24"/>
          <w:szCs w:val="24"/>
        </w:rPr>
        <w:lastRenderedPageBreak/>
        <w:t xml:space="preserve">Zakona propisano je da provjera podataka iz podnesenih izvješća o imovinskom stanju može biti prethodna (administrativna) i redovita provjera. </w:t>
      </w:r>
    </w:p>
    <w:p w14:paraId="1FCC4AD4"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C526A8">
        <w:rPr>
          <w:rFonts w:ascii="Times New Roman" w:hAnsi="Times New Roman" w:cs="Times New Roman"/>
          <w:sz w:val="24"/>
          <w:szCs w:val="24"/>
        </w:rPr>
        <w:t>podzakonskih</w:t>
      </w:r>
      <w:proofErr w:type="spellEnd"/>
      <w:r w:rsidRPr="00C526A8">
        <w:rPr>
          <w:rFonts w:ascii="Times New Roman" w:hAnsi="Times New Roman" w:cs="Times New Roman"/>
          <w:sz w:val="24"/>
          <w:szCs w:val="24"/>
        </w:rPr>
        <w:t xml:space="preserve"> propisa donesenih na temelju toga Zakona. </w:t>
      </w:r>
    </w:p>
    <w:p w14:paraId="16D14669"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7586E5B6"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Dužnosnik je dužan dostaviti Povjerenstvu pisano očitovanje i priložiti odgovarajuće dokaze u roku od 15 dana od dana primitka pisanog zahtjeva. </w:t>
      </w:r>
    </w:p>
    <w:p w14:paraId="53276077"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imovinom u</w:t>
      </w:r>
      <w:r w:rsidR="009560AA" w:rsidRPr="00C526A8">
        <w:rPr>
          <w:rFonts w:ascii="Times New Roman" w:hAnsi="Times New Roman" w:cs="Times New Roman"/>
          <w:sz w:val="24"/>
          <w:szCs w:val="24"/>
        </w:rPr>
        <w:t>tvrđenom u</w:t>
      </w:r>
      <w:r w:rsidRPr="00C526A8">
        <w:rPr>
          <w:rFonts w:ascii="Times New Roman" w:hAnsi="Times New Roman" w:cs="Times New Roman"/>
          <w:sz w:val="24"/>
          <w:szCs w:val="24"/>
        </w:rPr>
        <w:t xml:space="preserve"> postupku provjere s pribavljenim podacima o imovini dužnosnika, Povjerenstvo će pokrenuti postupak protiv dužnosnika zbog kršenja odredbi iz članka 8. i 9. ZSSI-a te će o tome obavijestiti nadležna tijela.</w:t>
      </w:r>
    </w:p>
    <w:p w14:paraId="28AC9E0F"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Uvidom u Registar izvješća o imovinskom stanju, koje je dužnosnik Ivan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podnio 15. ožujka 2019.g. povodom ispravka podataka, Povjerenstvo je utvrdilo kako dužnosnik u dijelu podataka koji se odnosi na </w:t>
      </w:r>
      <w:r w:rsidR="009560AA" w:rsidRPr="00C526A8">
        <w:rPr>
          <w:rFonts w:ascii="Times New Roman" w:hAnsi="Times New Roman" w:cs="Times New Roman"/>
          <w:sz w:val="24"/>
          <w:szCs w:val="24"/>
        </w:rPr>
        <w:t>p</w:t>
      </w:r>
      <w:r w:rsidRPr="00C526A8">
        <w:rPr>
          <w:rFonts w:ascii="Times New Roman" w:hAnsi="Times New Roman" w:cs="Times New Roman"/>
          <w:sz w:val="24"/>
          <w:szCs w:val="24"/>
        </w:rPr>
        <w:t xml:space="preserve">odatke o nekretninama koji se upisuju u javni registar nije naveo osobni automobil marke Toyota, tip </w:t>
      </w:r>
      <w:proofErr w:type="spellStart"/>
      <w:r w:rsidRPr="00C526A8">
        <w:rPr>
          <w:rFonts w:ascii="Times New Roman" w:hAnsi="Times New Roman" w:cs="Times New Roman"/>
          <w:sz w:val="24"/>
          <w:szCs w:val="24"/>
        </w:rPr>
        <w:t>Yaris</w:t>
      </w:r>
      <w:proofErr w:type="spellEnd"/>
      <w:r w:rsidRPr="00C526A8">
        <w:rPr>
          <w:rFonts w:ascii="Times New Roman" w:hAnsi="Times New Roman" w:cs="Times New Roman"/>
          <w:sz w:val="24"/>
          <w:szCs w:val="24"/>
        </w:rPr>
        <w:t xml:space="preserve"> s datumom stjecanja 14. kolovoza 2017.g. u vlasništvu supruge dužnosnika. Uvidom u podatke Ministarstva unutarnjih poslova vezano za navedeni osobni automobil utvrđeno je kako je supruga dužnosnika vlasnica predmetnog automobila.</w:t>
      </w:r>
    </w:p>
    <w:p w14:paraId="01385D5A" w14:textId="67B04B3B"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Nadalje, u dijelu podataka o poslovnim udjelima, dionicama i vrijednosnim papirima u poslovnim subjektima dužnosnik je propustio navesti tvrtku supruge, a koja je sukladno iskazanim podacima Trgovačkog suda u Splitu u</w:t>
      </w:r>
      <w:r w:rsidR="00BA1F50" w:rsidRPr="00C526A8">
        <w:rPr>
          <w:rFonts w:ascii="Times New Roman" w:hAnsi="Times New Roman" w:cs="Times New Roman"/>
          <w:sz w:val="24"/>
          <w:szCs w:val="24"/>
        </w:rPr>
        <w:t xml:space="preserve"> </w:t>
      </w:r>
      <w:r w:rsidRPr="00C526A8">
        <w:rPr>
          <w:rFonts w:ascii="Times New Roman" w:hAnsi="Times New Roman" w:cs="Times New Roman"/>
          <w:sz w:val="24"/>
          <w:szCs w:val="24"/>
        </w:rPr>
        <w:t>100% vlasništvu supruge dužnosnika.</w:t>
      </w:r>
    </w:p>
    <w:p w14:paraId="6A61E623" w14:textId="7BAFAC44"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Dana 24. svibnja 2019.g.  Povjerenstvo je donijelo Zaključak, broj 711-I-1071-IK-76/19-01-9</w:t>
      </w:r>
      <w:r w:rsidR="00BA1F50" w:rsidRPr="00C526A8">
        <w:rPr>
          <w:rFonts w:ascii="Times New Roman" w:hAnsi="Times New Roman" w:cs="Times New Roman"/>
          <w:sz w:val="24"/>
          <w:szCs w:val="24"/>
        </w:rPr>
        <w:t>,</w:t>
      </w:r>
      <w:r w:rsidRPr="00C526A8">
        <w:rPr>
          <w:rFonts w:ascii="Times New Roman" w:hAnsi="Times New Roman" w:cs="Times New Roman"/>
          <w:sz w:val="24"/>
          <w:szCs w:val="24"/>
        </w:rPr>
        <w:t xml:space="preserve"> kojim se poziva dužnosnik da dostavi Povjerenstvu očitovanje s potrebnim dokazima za usklađivanje prijavljene imovine iz Izvješća o imovinskom </w:t>
      </w:r>
      <w:r w:rsidRPr="00C526A8">
        <w:rPr>
          <w:rFonts w:ascii="Times New Roman" w:hAnsi="Times New Roman" w:cs="Times New Roman"/>
          <w:sz w:val="24"/>
          <w:szCs w:val="24"/>
        </w:rPr>
        <w:lastRenderedPageBreak/>
        <w:t>stanju dužnosnika, podnesenog 15. ožujka 2019.g. i stanja imovine utvrđene u postupku redovite provjere.</w:t>
      </w:r>
    </w:p>
    <w:p w14:paraId="48C6BF82"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Dužnosnik Ivan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se očitovao da  ne smatra spornom niti jednu činjenica navedenu u predmetnom Zaključku, ali da postoje okolnosti zbog kojih je došlo do previda, odnosno nenamjernog propusta prilikom ispravka podataka u imovinskoj kartici međutim da su one takve prirode da otklanjaju sumnju u bilo koju nepravilnost. Dužnosnik navodi kako primjećuje revnost naslovnog Povjerenstva prilikom provjere podataka upravo njega. Naime, dužnosnik ističe kako je ovo već treći postupak koji je protiv njega pokrenut od strane Povjerenstva, što vrlo dobro zna i sama predsjednica koja je vodila sve postupke, pa je ovdje suvišno ponavljati navode koji su kazani u prethodnim očitovanjima. Dužnosnik ističe kako je točno da ZSSI u svom članku 21. propisao dužnost Povjerenstva da provjerava izvješća o imovinskom stanju dužnosnika, ali dužnosnik postavlja pitanje čini li Povjerenstvo to kod baš svakog dužnosnika i provjerava li se baš svaki uneseni podatak. Dužnosnik navodi da ukoliko je tome tako onda je to nadasve pohvalno, međutim uzevši u obzir broj dužnosnika u Republici Hrvatskoj, ne samo onih u JLS već i ostalih u Vladi, raznim zavodima, ministarstvima dužnosnik drži  da je s postojećim kadrom zaposlenim u Povjerenstvu gotovo nemoguće toliko detaljno „češljanje“ svake imovinske kartice, jer u protivnom Povjerenstvo ne bi uspjelo meritorno riješiti niti desetinu predmeta kojima je zaduženo. Nadalje, dužnosnik ističe da ukoliko je Povjerenstvo odlučno da tako strogo i s tolikom dozom ustrajnosti primjenjuje zakonske propise baš na njemu, onda se očekuje da te iste propise nakon što ih pročita barem pravilno protumači prije nego li ih primjeni ili makar provjeri činjenice temeljem kojih iste primjenjuje. Riječ je o osnovnom propisu koji bi trebao biti misao vodilja prilikom postupanja a to je Zakon o sprečavanju sukoba interesa („Narodne novine“ br. 26/11, 12/12, 124/12, 48/13, 57/15, u daljnjem tekstu ZSSI). Naime, dužnosnik ističe da odredbom članka 8. stavak 7. podstavka 2. propisano je da podaci o stečenoj imovini obuhvaćaju podatke o pokretninama veće vrijednosti. Stavkom 8. istog članka ZSSI-a propisano je da se pod pokretninama veće vrijednosti iz stavka 7. podstavka 2. tog članka podrazumijevaju vozila, plovila, zrakoplovi, radni strojevi, lovačko oružje, umjetnine, nakit i drugi predmeti osobne uporabne vrijednosti, vrijednosni papiri, životinje, i druge stečene pokretnine pojedinačne vrijednosti veće od 30.000,00 kuna, osim predmeta kućanstva i odjevnih predmeta. Dužnosnik stoga ističe da u izvješće o imovinskom stanju koji se odnosi na pokretnine u vlasništvu njegove supruge Marice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a to je osobni automobil Toyota </w:t>
      </w:r>
      <w:proofErr w:type="spellStart"/>
      <w:r w:rsidRPr="00C526A8">
        <w:rPr>
          <w:rFonts w:ascii="Times New Roman" w:hAnsi="Times New Roman" w:cs="Times New Roman"/>
          <w:sz w:val="24"/>
          <w:szCs w:val="24"/>
        </w:rPr>
        <w:t>Yaris</w:t>
      </w:r>
      <w:proofErr w:type="spellEnd"/>
      <w:r w:rsidRPr="00C526A8">
        <w:rPr>
          <w:rFonts w:ascii="Times New Roman" w:hAnsi="Times New Roman" w:cs="Times New Roman"/>
          <w:sz w:val="24"/>
          <w:szCs w:val="24"/>
        </w:rPr>
        <w:t xml:space="preserve"> nije bilo potrebno ni unositi. Naime, predmetni automobil je rabljeno vozilo iz 2005. godine kojem je po realnoj tržišnoj vrijednosti cijena od cca 2.000,00 eura, dakle najbolji i </w:t>
      </w:r>
      <w:proofErr w:type="spellStart"/>
      <w:r w:rsidRPr="00C526A8">
        <w:rPr>
          <w:rFonts w:ascii="Times New Roman" w:hAnsi="Times New Roman" w:cs="Times New Roman"/>
          <w:sz w:val="24"/>
          <w:szCs w:val="24"/>
        </w:rPr>
        <w:t>najočuvaniji</w:t>
      </w:r>
      <w:proofErr w:type="spellEnd"/>
      <w:r w:rsidRPr="00C526A8">
        <w:rPr>
          <w:rFonts w:ascii="Times New Roman" w:hAnsi="Times New Roman" w:cs="Times New Roman"/>
          <w:sz w:val="24"/>
          <w:szCs w:val="24"/>
        </w:rPr>
        <w:t xml:space="preserve"> primjerci ne vrijede niti 20.000,00 kuna. Dužnosnik stoga navodi da obzirom da predmetno vozilo vrijedi manje nego li je ZSSI propisao, dužnosnik smatra da taj podatak nije bio u obvezi unijeti u svoju imovinsku karticu u rubrici za svog bračnog druga. Nadalje, dužnosnik navodi da je  Povjerenstvu je vrlo dobro poznato da je  tvrtku </w:t>
      </w:r>
      <w:proofErr w:type="spellStart"/>
      <w:r w:rsidRPr="00C526A8">
        <w:rPr>
          <w:rFonts w:ascii="Times New Roman" w:hAnsi="Times New Roman" w:cs="Times New Roman"/>
          <w:sz w:val="24"/>
          <w:szCs w:val="24"/>
        </w:rPr>
        <w:t>Lukovac</w:t>
      </w:r>
      <w:proofErr w:type="spellEnd"/>
      <w:r w:rsidRPr="00C526A8">
        <w:rPr>
          <w:rFonts w:ascii="Times New Roman" w:hAnsi="Times New Roman" w:cs="Times New Roman"/>
          <w:sz w:val="24"/>
          <w:szCs w:val="24"/>
        </w:rPr>
        <w:t xml:space="preserve"> d.o.o. sa svog </w:t>
      </w:r>
      <w:r w:rsidRPr="00C526A8">
        <w:rPr>
          <w:rFonts w:ascii="Times New Roman" w:hAnsi="Times New Roman" w:cs="Times New Roman"/>
          <w:sz w:val="24"/>
          <w:szCs w:val="24"/>
        </w:rPr>
        <w:lastRenderedPageBreak/>
        <w:t xml:space="preserve">imena prenio na svoju suprugu Maricu </w:t>
      </w:r>
      <w:proofErr w:type="spellStart"/>
      <w:r w:rsidRPr="00C526A8">
        <w:rPr>
          <w:rFonts w:ascii="Times New Roman" w:hAnsi="Times New Roman" w:cs="Times New Roman"/>
          <w:sz w:val="24"/>
          <w:szCs w:val="24"/>
        </w:rPr>
        <w:t>Budalić</w:t>
      </w:r>
      <w:proofErr w:type="spellEnd"/>
      <w:r w:rsidRPr="00C526A8">
        <w:rPr>
          <w:rFonts w:ascii="Times New Roman" w:hAnsi="Times New Roman" w:cs="Times New Roman"/>
          <w:sz w:val="24"/>
          <w:szCs w:val="24"/>
        </w:rPr>
        <w:t xml:space="preserve">, jer je baš iz tog razloga već ranije protiv njega pokrenulo postupak za odlučivanje o sukobu interesa i u konačnici mu izreklo kaznu. O svemu tome dužnosnik navodi da je detaljno upoznao Povjerenstvo dostavivši dva dopisa uz koje je priložio svu popratnu dokumentaciju. Nesuglasje između stvarnog stanja i onog navedenog u imovinskoj kartici, Povjerenstvu nije ni na koji način moglo ostati nepoznato a propuštanje unosa u imovinsku karticu je nenamjeran previd i očita omaška uzrokovana sljedećom okolnošću. Dužnosnik nadalje navodi kako je njegova supruga na koju je prenesena tvrtka </w:t>
      </w:r>
      <w:proofErr w:type="spellStart"/>
      <w:r w:rsidRPr="00C526A8">
        <w:rPr>
          <w:rFonts w:ascii="Times New Roman" w:hAnsi="Times New Roman" w:cs="Times New Roman"/>
          <w:sz w:val="24"/>
          <w:szCs w:val="24"/>
        </w:rPr>
        <w:t>Lukovac</w:t>
      </w:r>
      <w:proofErr w:type="spellEnd"/>
      <w:r w:rsidRPr="00C526A8">
        <w:rPr>
          <w:rFonts w:ascii="Times New Roman" w:hAnsi="Times New Roman" w:cs="Times New Roman"/>
          <w:sz w:val="24"/>
          <w:szCs w:val="24"/>
        </w:rPr>
        <w:t xml:space="preserve"> d.o.o. u to vrijeme bila na bolničkom liječenju od jedne od najtežih bolesti (sarkom mekog tkiva) pa dužnosnik ovim putem postavlja pitanje Povjerenstvu je li mu u najtežim životnim trenucima kada mu je supruga prošla dvije operacije i više ciklusa kemoterapije bila namjera zatajiti njene podatke u imovinskoj kartici ili se to može pripisati nenamjernom previdu. Nadalje, dužnosnik navodi da u privitku ovog očitovanja podnosi ispravljenu imovinsku karticu i predlaže da obustavi postupak gornjim poslovnim brojem. U prilog svojem očitovanju dužnosnik dostavlja i dokaz o plaćenom porezu na promet motornog vozila prema kataloškoj cijeni iz 2016. godine koja je iznosila 26.000,00 kuna kao i dopise od 11. srpnja i 21. studenoga 2018.g. poslani na broj 711-1-791-P-197/18-02-18.</w:t>
      </w:r>
    </w:p>
    <w:p w14:paraId="0BADA7A9" w14:textId="3F4B5C5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U odnosu na propuštanje upisa motornog vozila Povjerenstvo ističe da navodi koje je dužnosnik iznio u svome očitovanju upućuju na činjenicu da je automobil supruge dužnosnika pokretnina vrijednosti manje od 30.000,00 kuna čime je dužnosnik opravdao nesklad, odnosno činjenicu</w:t>
      </w:r>
      <w:r w:rsidR="00BA1F50" w:rsidRPr="00C526A8">
        <w:rPr>
          <w:rFonts w:ascii="Times New Roman" w:hAnsi="Times New Roman" w:cs="Times New Roman"/>
          <w:sz w:val="24"/>
          <w:szCs w:val="24"/>
        </w:rPr>
        <w:t xml:space="preserve"> da isti nije naveo u rubrici „</w:t>
      </w:r>
      <w:r w:rsidRPr="00C526A8">
        <w:rPr>
          <w:rFonts w:ascii="Times New Roman" w:hAnsi="Times New Roman" w:cs="Times New Roman"/>
          <w:sz w:val="24"/>
          <w:szCs w:val="24"/>
        </w:rPr>
        <w:t xml:space="preserve">Podaci o pokretninama koje se upisuju u javni registar“ prilikom ispunjavanja izvješća o imovinskom stanju podnesenom 15. ožujka 2019.g. </w:t>
      </w:r>
    </w:p>
    <w:p w14:paraId="1591092B" w14:textId="77777777" w:rsidR="00971C00" w:rsidRPr="00C526A8" w:rsidRDefault="00971C00" w:rsidP="00971C00">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Međutim, Povjerenstvo je uputilo dužnosnika da, unatoč činjenici da je navedeni automobil vrijednosti manje od 30.000,00 kuna, isti je pokretnina koja se upisuje u javni registar te bi stoga radi poštivanja načela transparentnosti i vjerodostojnosti dužnosnik u najkraćem mogućem roku navedeni automobil trebao navesti u izvješću o imovinskom stanju što je isti i učinio</w:t>
      </w:r>
      <w:r w:rsidR="00D44EE3" w:rsidRPr="00C526A8">
        <w:rPr>
          <w:rFonts w:ascii="Times New Roman" w:hAnsi="Times New Roman" w:cs="Times New Roman"/>
          <w:sz w:val="24"/>
          <w:szCs w:val="24"/>
        </w:rPr>
        <w:t xml:space="preserve"> te stoga za navedeno nije pokrenut postupak.</w:t>
      </w:r>
    </w:p>
    <w:p w14:paraId="78197F86" w14:textId="77777777" w:rsidR="00D44EE3" w:rsidRPr="00C526A8" w:rsidRDefault="00971C00"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Nadalje, </w:t>
      </w:r>
      <w:r w:rsidR="00D44EE3" w:rsidRPr="00C526A8">
        <w:rPr>
          <w:rFonts w:ascii="Times New Roman" w:hAnsi="Times New Roman" w:cs="Times New Roman"/>
          <w:sz w:val="24"/>
          <w:szCs w:val="24"/>
        </w:rPr>
        <w:t xml:space="preserve">dužnosnik navodima iz svojeg očitovanja nije opravdao činjenicu da je u </w:t>
      </w:r>
      <w:r w:rsidR="009560AA" w:rsidRPr="00C526A8">
        <w:rPr>
          <w:rFonts w:ascii="Times New Roman" w:hAnsi="Times New Roman" w:cs="Times New Roman"/>
          <w:sz w:val="24"/>
          <w:szCs w:val="24"/>
        </w:rPr>
        <w:t>I</w:t>
      </w:r>
      <w:r w:rsidR="00D44EE3" w:rsidRPr="00C526A8">
        <w:rPr>
          <w:rFonts w:ascii="Times New Roman" w:hAnsi="Times New Roman" w:cs="Times New Roman"/>
          <w:sz w:val="24"/>
          <w:szCs w:val="24"/>
        </w:rPr>
        <w:t>zvješć</w:t>
      </w:r>
      <w:r w:rsidR="009560AA" w:rsidRPr="00C526A8">
        <w:rPr>
          <w:rFonts w:ascii="Times New Roman" w:hAnsi="Times New Roman" w:cs="Times New Roman"/>
          <w:sz w:val="24"/>
          <w:szCs w:val="24"/>
        </w:rPr>
        <w:t>u</w:t>
      </w:r>
      <w:r w:rsidR="00D44EE3" w:rsidRPr="00C526A8">
        <w:rPr>
          <w:rFonts w:ascii="Times New Roman" w:hAnsi="Times New Roman" w:cs="Times New Roman"/>
          <w:sz w:val="24"/>
          <w:szCs w:val="24"/>
        </w:rPr>
        <w:t xml:space="preserve"> o imovinskom stanju propustio unijeti da je tvrtka </w:t>
      </w:r>
      <w:proofErr w:type="spellStart"/>
      <w:r w:rsidR="00D44EE3" w:rsidRPr="00C526A8">
        <w:rPr>
          <w:rFonts w:ascii="Times New Roman" w:hAnsi="Times New Roman" w:cs="Times New Roman"/>
          <w:sz w:val="24"/>
          <w:szCs w:val="24"/>
        </w:rPr>
        <w:t>Lukovac</w:t>
      </w:r>
      <w:proofErr w:type="spellEnd"/>
      <w:r w:rsidR="00D44EE3" w:rsidRPr="00C526A8">
        <w:rPr>
          <w:rFonts w:ascii="Times New Roman" w:hAnsi="Times New Roman" w:cs="Times New Roman"/>
          <w:sz w:val="24"/>
          <w:szCs w:val="24"/>
        </w:rPr>
        <w:t xml:space="preserve"> d.o.o. u 100% vlasništvu njegove supruge.</w:t>
      </w:r>
    </w:p>
    <w:p w14:paraId="053E2DC5"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Povjerenstvo stoga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3D6E9C3C"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lastRenderedPageBreak/>
        <w:t>Dakle, ispunjenje obveze iz članka 27. ZSSI-a ne znači objasniti da je dužnosnik iste propustio unijeti, a da su podaci pribavljeni od nadležnih tijela točni.</w:t>
      </w:r>
    </w:p>
    <w:p w14:paraId="723A1C62" w14:textId="77777777" w:rsidR="00D70771" w:rsidRPr="00C526A8" w:rsidRDefault="00D44EE3" w:rsidP="00D70771">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Isto tako, činjenica da je dužnosnik naknadno unio podatak o vlasništvu trgovačkog društva</w:t>
      </w:r>
      <w:r w:rsidR="0011448D" w:rsidRPr="00C526A8">
        <w:rPr>
          <w:rFonts w:ascii="Times New Roman" w:hAnsi="Times New Roman" w:cs="Times New Roman"/>
          <w:sz w:val="24"/>
          <w:szCs w:val="24"/>
        </w:rPr>
        <w:t xml:space="preserve"> </w:t>
      </w:r>
      <w:proofErr w:type="spellStart"/>
      <w:r w:rsidRPr="00C526A8">
        <w:rPr>
          <w:rFonts w:ascii="Times New Roman" w:hAnsi="Times New Roman" w:cs="Times New Roman"/>
          <w:sz w:val="24"/>
          <w:szCs w:val="24"/>
        </w:rPr>
        <w:t>Lukovac</w:t>
      </w:r>
      <w:proofErr w:type="spellEnd"/>
      <w:r w:rsidRPr="00C526A8">
        <w:rPr>
          <w:rFonts w:ascii="Times New Roman" w:hAnsi="Times New Roman" w:cs="Times New Roman"/>
          <w:sz w:val="24"/>
          <w:szCs w:val="24"/>
        </w:rPr>
        <w:t xml:space="preserve"> d.o.o. </w:t>
      </w:r>
      <w:r w:rsidR="00BA1F50" w:rsidRPr="00C526A8">
        <w:rPr>
          <w:rFonts w:ascii="Times New Roman" w:hAnsi="Times New Roman" w:cs="Times New Roman"/>
          <w:sz w:val="24"/>
          <w:szCs w:val="24"/>
        </w:rPr>
        <w:t xml:space="preserve">u izvješće o imovinskom stanju dužnosnika </w:t>
      </w:r>
      <w:r w:rsidRPr="00C526A8">
        <w:rPr>
          <w:rFonts w:ascii="Times New Roman" w:hAnsi="Times New Roman" w:cs="Times New Roman"/>
          <w:sz w:val="24"/>
          <w:szCs w:val="24"/>
        </w:rPr>
        <w:t>ne ekskulpira dužnosnika od</w:t>
      </w:r>
      <w:r w:rsidR="00BA1F50" w:rsidRPr="00C526A8">
        <w:rPr>
          <w:rFonts w:ascii="Times New Roman" w:hAnsi="Times New Roman" w:cs="Times New Roman"/>
          <w:sz w:val="24"/>
          <w:szCs w:val="24"/>
        </w:rPr>
        <w:t xml:space="preserve"> utvrđene povrede, odnosno od</w:t>
      </w:r>
      <w:r w:rsidRPr="00C526A8">
        <w:rPr>
          <w:rFonts w:ascii="Times New Roman" w:hAnsi="Times New Roman" w:cs="Times New Roman"/>
          <w:sz w:val="24"/>
          <w:szCs w:val="24"/>
        </w:rPr>
        <w:t xml:space="preserve"> dužnosti pravovremenog unošenja predmetnog podatka</w:t>
      </w:r>
      <w:r w:rsidR="00BA1F50" w:rsidRPr="00C526A8">
        <w:rPr>
          <w:rFonts w:ascii="Times New Roman" w:hAnsi="Times New Roman" w:cs="Times New Roman"/>
          <w:sz w:val="24"/>
          <w:szCs w:val="24"/>
        </w:rPr>
        <w:t>, ali predstavlja okolnost koju je Povjerenstvo uzelo u obzir prilikom izricanja sankcije.</w:t>
      </w:r>
    </w:p>
    <w:p w14:paraId="0F0A4965" w14:textId="7440BA5B" w:rsidR="00D44EE3" w:rsidRPr="00C526A8" w:rsidRDefault="00D44EE3" w:rsidP="00D70771">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Stoga je odlučeno kao u točki I. izreke ovoga akta.</w:t>
      </w:r>
    </w:p>
    <w:p w14:paraId="18AE60DD"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 Člankom 44. stavkom 1. ZSSI-a propisano je da sankciju obustave isplate dijela neto mjesečne plaće Povjerenstvo može izreći u rasponu od 2.000,00 do 40.000,00 kn. </w:t>
      </w:r>
    </w:p>
    <w:p w14:paraId="74C6C876"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09055054" w14:textId="2CC6B703"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Kao okolnosti koje ublažavaju težinu povrede odredbi ZSSI-a te upućuju na potrebu izricanja niže sankcije, Povjerenstvo je ocijenilo okolnost da je dužnosnik naknadno podnio ažurirano Izvješće o imovinskom stanju s ispravljenim spornim podatkom. Povjerenstvo nije utvrdilo razloge koji povredu čine težom odnosno upućuju na izricanje više kazne.</w:t>
      </w:r>
    </w:p>
    <w:p w14:paraId="2BE76AED"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S obzirom na navedeno, Povjerenstvo je ocijenilo primjerenim da se za utvrđene povrede ZSSI-a dužnosniku izrekne sankcija obustave isplate dijela neto mjesečne plaće, u minimalnom zakonom propisanom iznosu od ukupno 2.000,00 kn, koja će se izvršiti u 4 jednaka uzastopna mjesečna obroka, svaki u pojedinačnom mjesečnom iznosu od 500,00 kn. </w:t>
      </w:r>
    </w:p>
    <w:p w14:paraId="67FDD9B7" w14:textId="77777777" w:rsidR="00D44EE3" w:rsidRPr="00C526A8" w:rsidRDefault="00D44EE3" w:rsidP="00D44EE3">
      <w:pPr>
        <w:autoSpaceDE w:val="0"/>
        <w:autoSpaceDN w:val="0"/>
        <w:adjustRightInd w:val="0"/>
        <w:spacing w:before="240" w:after="0"/>
        <w:ind w:firstLine="708"/>
        <w:jc w:val="both"/>
        <w:rPr>
          <w:rFonts w:ascii="Times New Roman" w:hAnsi="Times New Roman" w:cs="Times New Roman"/>
          <w:sz w:val="24"/>
          <w:szCs w:val="24"/>
        </w:rPr>
      </w:pPr>
      <w:r w:rsidRPr="00C526A8">
        <w:rPr>
          <w:rFonts w:ascii="Times New Roman" w:hAnsi="Times New Roman" w:cs="Times New Roman"/>
          <w:sz w:val="24"/>
          <w:szCs w:val="24"/>
        </w:rPr>
        <w:t>Stoga je odlučeno kao u točki II. izreke ovoga akta.</w:t>
      </w:r>
    </w:p>
    <w:p w14:paraId="10963699" w14:textId="77777777" w:rsidR="007D35B8" w:rsidRPr="00C526A8" w:rsidRDefault="007D35B8" w:rsidP="007D35B8">
      <w:pPr>
        <w:spacing w:after="0"/>
        <w:ind w:left="4248"/>
        <w:jc w:val="both"/>
        <w:rPr>
          <w:rFonts w:ascii="Times New Roman" w:hAnsi="Times New Roman" w:cs="Times New Roman"/>
          <w:sz w:val="24"/>
          <w:szCs w:val="24"/>
        </w:rPr>
      </w:pP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eastAsia="Times New Roman" w:hAnsi="Times New Roman" w:cs="Times New Roman"/>
          <w:sz w:val="24"/>
          <w:szCs w:val="24"/>
          <w:lang w:eastAsia="hr-HR"/>
        </w:rPr>
        <w:tab/>
      </w:r>
      <w:r w:rsidRPr="00C526A8">
        <w:rPr>
          <w:rFonts w:ascii="Times New Roman" w:hAnsi="Times New Roman" w:cs="Times New Roman"/>
          <w:sz w:val="24"/>
          <w:szCs w:val="24"/>
        </w:rPr>
        <w:t>PREDSJEDNICA POVJERENSTVA</w:t>
      </w:r>
      <w:r w:rsidRPr="00C526A8">
        <w:rPr>
          <w:rFonts w:ascii="Times New Roman" w:hAnsi="Times New Roman" w:cs="Times New Roman"/>
          <w:sz w:val="24"/>
          <w:szCs w:val="24"/>
        </w:rPr>
        <w:tab/>
        <w:t xml:space="preserve">     </w:t>
      </w:r>
    </w:p>
    <w:p w14:paraId="6DB93B62" w14:textId="77777777" w:rsidR="007D35B8" w:rsidRPr="00C526A8" w:rsidRDefault="007D35B8" w:rsidP="006E44EC">
      <w:pPr>
        <w:spacing w:after="0"/>
        <w:ind w:left="4248" w:firstLine="708"/>
        <w:jc w:val="both"/>
        <w:rPr>
          <w:rFonts w:ascii="Times New Roman" w:hAnsi="Times New Roman" w:cs="Times New Roman"/>
          <w:sz w:val="24"/>
          <w:szCs w:val="24"/>
        </w:rPr>
      </w:pPr>
      <w:r w:rsidRPr="00C526A8">
        <w:rPr>
          <w:rFonts w:ascii="Times New Roman" w:hAnsi="Times New Roman" w:cs="Times New Roman"/>
          <w:sz w:val="24"/>
          <w:szCs w:val="24"/>
        </w:rPr>
        <w:t xml:space="preserve">         Nataša Novaković, </w:t>
      </w:r>
      <w:proofErr w:type="spellStart"/>
      <w:r w:rsidRPr="00C526A8">
        <w:rPr>
          <w:rFonts w:ascii="Times New Roman" w:hAnsi="Times New Roman" w:cs="Times New Roman"/>
          <w:sz w:val="24"/>
          <w:szCs w:val="24"/>
        </w:rPr>
        <w:t>dipl.iur</w:t>
      </w:r>
      <w:proofErr w:type="spellEnd"/>
      <w:r w:rsidRPr="00C526A8">
        <w:rPr>
          <w:rFonts w:ascii="Times New Roman" w:hAnsi="Times New Roman" w:cs="Times New Roman"/>
          <w:sz w:val="24"/>
          <w:szCs w:val="24"/>
        </w:rPr>
        <w:t>.</w:t>
      </w:r>
    </w:p>
    <w:p w14:paraId="76281A74" w14:textId="77777777" w:rsidR="007D35B8" w:rsidRPr="00C526A8" w:rsidRDefault="007D35B8" w:rsidP="007D35B8">
      <w:pPr>
        <w:spacing w:after="0"/>
        <w:jc w:val="both"/>
        <w:rPr>
          <w:rFonts w:ascii="Times New Roman" w:hAnsi="Times New Roman" w:cs="Times New Roman"/>
          <w:sz w:val="24"/>
          <w:szCs w:val="24"/>
          <w:u w:val="single"/>
        </w:rPr>
      </w:pPr>
    </w:p>
    <w:p w14:paraId="7B8BDE15" w14:textId="77777777" w:rsidR="00596C53" w:rsidRPr="00C526A8" w:rsidRDefault="00596C53" w:rsidP="00596C53">
      <w:pPr>
        <w:jc w:val="both"/>
        <w:rPr>
          <w:rFonts w:ascii="Times New Roman" w:hAnsi="Times New Roman" w:cs="Times New Roman"/>
          <w:sz w:val="24"/>
          <w:szCs w:val="24"/>
          <w:u w:val="single"/>
        </w:rPr>
      </w:pPr>
      <w:r w:rsidRPr="00C526A8">
        <w:rPr>
          <w:rFonts w:ascii="Times New Roman" w:hAnsi="Times New Roman" w:cs="Times New Roman"/>
          <w:sz w:val="24"/>
          <w:szCs w:val="24"/>
          <w:u w:val="single"/>
        </w:rPr>
        <w:t xml:space="preserve">Uputa o pravnom lijeku: </w:t>
      </w:r>
    </w:p>
    <w:p w14:paraId="3FD3B4E7" w14:textId="77777777" w:rsidR="00596C53" w:rsidRPr="00C526A8" w:rsidRDefault="00E639FC" w:rsidP="00E639FC">
      <w:pPr>
        <w:spacing w:after="0"/>
        <w:rPr>
          <w:rFonts w:ascii="Times New Roman" w:hAnsi="Times New Roman" w:cs="Times New Roman"/>
          <w:sz w:val="24"/>
          <w:szCs w:val="24"/>
        </w:rPr>
      </w:pPr>
      <w:r w:rsidRPr="00C526A8">
        <w:rPr>
          <w:rFonts w:ascii="Times New Roman" w:hAnsi="Times New Roman" w:cs="Times New Roman"/>
          <w:sz w:val="24"/>
          <w:szCs w:val="24"/>
        </w:rPr>
        <w:lastRenderedPageBreak/>
        <w:t xml:space="preserve">Protiv ove odluke Povjerenstva dužnosnik može pokrenuti upravni spor. Upravna tužba podnosi se nadležnom upravnom sudu u roku od 30 dana od dana dostave odluke Povjerenstva. Podnošenje tužbe nema </w:t>
      </w:r>
      <w:proofErr w:type="spellStart"/>
      <w:r w:rsidRPr="00C526A8">
        <w:rPr>
          <w:rFonts w:ascii="Times New Roman" w:hAnsi="Times New Roman" w:cs="Times New Roman"/>
          <w:sz w:val="24"/>
          <w:szCs w:val="24"/>
        </w:rPr>
        <w:t>odgodni</w:t>
      </w:r>
      <w:proofErr w:type="spellEnd"/>
      <w:r w:rsidRPr="00C526A8">
        <w:rPr>
          <w:rFonts w:ascii="Times New Roman" w:hAnsi="Times New Roman" w:cs="Times New Roman"/>
          <w:sz w:val="24"/>
          <w:szCs w:val="24"/>
        </w:rPr>
        <w:t xml:space="preserve"> učinak.</w:t>
      </w:r>
    </w:p>
    <w:p w14:paraId="37CFE3B3" w14:textId="77777777" w:rsidR="00E639FC" w:rsidRPr="00C526A8" w:rsidRDefault="00E639F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D5F2571" w14:textId="77777777" w:rsidR="00596C53" w:rsidRPr="00C526A8" w:rsidRDefault="00596C53" w:rsidP="00596C53">
      <w:pPr>
        <w:spacing w:after="0"/>
        <w:rPr>
          <w:rFonts w:ascii="Times New Roman" w:hAnsi="Times New Roman" w:cs="Times New Roman"/>
          <w:sz w:val="24"/>
          <w:szCs w:val="24"/>
        </w:rPr>
      </w:pPr>
      <w:r w:rsidRPr="00C526A8">
        <w:rPr>
          <w:rFonts w:ascii="Times New Roman" w:hAnsi="Times New Roman" w:cs="Times New Roman"/>
          <w:sz w:val="24"/>
          <w:szCs w:val="24"/>
        </w:rPr>
        <w:t>Dostaviti:</w:t>
      </w:r>
    </w:p>
    <w:p w14:paraId="062C2A9C" w14:textId="77777777" w:rsidR="00596C53" w:rsidRPr="00C526A8" w:rsidRDefault="004975DC" w:rsidP="00596C53">
      <w:pPr>
        <w:numPr>
          <w:ilvl w:val="0"/>
          <w:numId w:val="6"/>
        </w:numPr>
        <w:rPr>
          <w:rFonts w:ascii="Times New Roman" w:hAnsi="Times New Roman" w:cs="Times New Roman"/>
          <w:sz w:val="24"/>
          <w:szCs w:val="24"/>
        </w:rPr>
      </w:pPr>
      <w:r w:rsidRPr="00C526A8">
        <w:rPr>
          <w:rFonts w:ascii="Times New Roman" w:hAnsi="Times New Roman" w:cs="Times New Roman"/>
          <w:sz w:val="24"/>
          <w:szCs w:val="24"/>
        </w:rPr>
        <w:t xml:space="preserve">Dužnosnik </w:t>
      </w:r>
      <w:r w:rsidR="00D44EE3" w:rsidRPr="00C526A8">
        <w:rPr>
          <w:rFonts w:ascii="Times New Roman" w:hAnsi="Times New Roman" w:cs="Times New Roman"/>
          <w:sz w:val="24"/>
          <w:szCs w:val="24"/>
        </w:rPr>
        <w:t xml:space="preserve">Ivan </w:t>
      </w:r>
      <w:proofErr w:type="spellStart"/>
      <w:r w:rsidR="00D44EE3" w:rsidRPr="00C526A8">
        <w:rPr>
          <w:rFonts w:ascii="Times New Roman" w:hAnsi="Times New Roman" w:cs="Times New Roman"/>
          <w:sz w:val="24"/>
          <w:szCs w:val="24"/>
        </w:rPr>
        <w:t>Budalić</w:t>
      </w:r>
      <w:proofErr w:type="spellEnd"/>
      <w:r w:rsidR="00596C53" w:rsidRPr="00C526A8">
        <w:rPr>
          <w:rFonts w:ascii="Times New Roman" w:hAnsi="Times New Roman" w:cs="Times New Roman"/>
          <w:sz w:val="24"/>
          <w:szCs w:val="24"/>
        </w:rPr>
        <w:t>, elektroničkom dostavom</w:t>
      </w:r>
    </w:p>
    <w:p w14:paraId="676B4BE1" w14:textId="77777777" w:rsidR="00596C53" w:rsidRPr="00C526A8" w:rsidRDefault="00596C53" w:rsidP="00596C53">
      <w:pPr>
        <w:numPr>
          <w:ilvl w:val="0"/>
          <w:numId w:val="6"/>
        </w:numPr>
        <w:rPr>
          <w:rFonts w:ascii="Times New Roman" w:hAnsi="Times New Roman" w:cs="Times New Roman"/>
          <w:sz w:val="24"/>
          <w:szCs w:val="24"/>
        </w:rPr>
      </w:pPr>
      <w:r w:rsidRPr="00C526A8">
        <w:rPr>
          <w:rFonts w:ascii="Times New Roman" w:hAnsi="Times New Roman" w:cs="Times New Roman"/>
          <w:sz w:val="24"/>
          <w:szCs w:val="24"/>
        </w:rPr>
        <w:t>Objava na internetskoj stranici Povjerenstva</w:t>
      </w:r>
    </w:p>
    <w:p w14:paraId="1A4AF332" w14:textId="77777777" w:rsidR="00596C53" w:rsidRPr="00C526A8" w:rsidRDefault="00596C53" w:rsidP="00596C53">
      <w:pPr>
        <w:numPr>
          <w:ilvl w:val="0"/>
          <w:numId w:val="6"/>
        </w:numPr>
        <w:rPr>
          <w:rFonts w:ascii="Times New Roman" w:hAnsi="Times New Roman" w:cs="Times New Roman"/>
          <w:sz w:val="24"/>
          <w:szCs w:val="24"/>
        </w:rPr>
      </w:pPr>
      <w:r w:rsidRPr="00C526A8">
        <w:rPr>
          <w:rFonts w:ascii="Times New Roman" w:hAnsi="Times New Roman" w:cs="Times New Roman"/>
          <w:sz w:val="24"/>
          <w:szCs w:val="24"/>
        </w:rPr>
        <w:t>Pismohrana</w:t>
      </w:r>
    </w:p>
    <w:p w14:paraId="486093B0" w14:textId="77777777" w:rsidR="007D35B8" w:rsidRPr="008F7FEA" w:rsidRDefault="007D35B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bookmarkStart w:id="0" w:name="_GoBack"/>
      <w:bookmarkEnd w:id="0"/>
    </w:p>
    <w:sectPr w:rsidR="007D35B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F0CF" w14:textId="77777777" w:rsidR="00B703A8" w:rsidRDefault="00B703A8" w:rsidP="005B5818">
      <w:pPr>
        <w:spacing w:after="0" w:line="240" w:lineRule="auto"/>
      </w:pPr>
      <w:r>
        <w:separator/>
      </w:r>
    </w:p>
  </w:endnote>
  <w:endnote w:type="continuationSeparator" w:id="0">
    <w:p w14:paraId="0B23F6B1" w14:textId="77777777" w:rsidR="00B703A8" w:rsidRDefault="00B703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6E0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024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CBB080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2F883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FB2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CEE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C7B16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9F73" w14:textId="77777777" w:rsidR="00B703A8" w:rsidRDefault="00B703A8" w:rsidP="005B5818">
      <w:pPr>
        <w:spacing w:after="0" w:line="240" w:lineRule="auto"/>
      </w:pPr>
      <w:r>
        <w:separator/>
      </w:r>
    </w:p>
  </w:footnote>
  <w:footnote w:type="continuationSeparator" w:id="0">
    <w:p w14:paraId="1A7BC9B5" w14:textId="77777777" w:rsidR="00B703A8" w:rsidRDefault="00B703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4BAC2C" w14:textId="49E1FBE4" w:rsidR="00101F03" w:rsidRDefault="00965145">
        <w:pPr>
          <w:pStyle w:val="Zaglavlje"/>
          <w:jc w:val="right"/>
        </w:pPr>
        <w:r>
          <w:fldChar w:fldCharType="begin"/>
        </w:r>
        <w:r>
          <w:instrText xml:space="preserve"> PAGE   \* MERGEFORMAT </w:instrText>
        </w:r>
        <w:r>
          <w:fldChar w:fldCharType="separate"/>
        </w:r>
        <w:r w:rsidR="00C526A8">
          <w:rPr>
            <w:noProof/>
          </w:rPr>
          <w:t>4</w:t>
        </w:r>
        <w:r>
          <w:rPr>
            <w:noProof/>
          </w:rPr>
          <w:fldChar w:fldCharType="end"/>
        </w:r>
      </w:p>
    </w:sdtContent>
  </w:sdt>
  <w:p w14:paraId="6418D00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C8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03742" w14:textId="77777777" w:rsidR="005B5818" w:rsidRPr="00CA2B25" w:rsidRDefault="005B5818" w:rsidP="005B5818">
                          <w:pPr>
                            <w:jc w:val="right"/>
                            <w:rPr>
                              <w:sz w:val="16"/>
                              <w:szCs w:val="16"/>
                            </w:rPr>
                          </w:pPr>
                          <w:r w:rsidRPr="00CA2B25">
                            <w:rPr>
                              <w:sz w:val="16"/>
                              <w:szCs w:val="16"/>
                            </w:rPr>
                            <w:t xml:space="preserve">                                                </w:t>
                          </w:r>
                        </w:p>
                        <w:p w14:paraId="6FA48E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F245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903742" w14:textId="77777777" w:rsidR="005B5818" w:rsidRPr="00CA2B25" w:rsidRDefault="005B5818" w:rsidP="005B5818">
                    <w:pPr>
                      <w:jc w:val="right"/>
                      <w:rPr>
                        <w:sz w:val="16"/>
                        <w:szCs w:val="16"/>
                      </w:rPr>
                    </w:pPr>
                    <w:r w:rsidRPr="00CA2B25">
                      <w:rPr>
                        <w:sz w:val="16"/>
                        <w:szCs w:val="16"/>
                      </w:rPr>
                      <w:t xml:space="preserve">                                                </w:t>
                    </w:r>
                  </w:p>
                  <w:p w14:paraId="6FA48E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F245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50043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3BEEC4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E7A428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356B80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DF3B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AC13CA"/>
    <w:multiLevelType w:val="hybridMultilevel"/>
    <w:tmpl w:val="E45E9F1C"/>
    <w:lvl w:ilvl="0" w:tplc="041A0013">
      <w:start w:val="1"/>
      <w:numFmt w:val="upperRoman"/>
      <w:lvlText w:val="%1."/>
      <w:lvlJc w:val="righ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580BEE"/>
    <w:multiLevelType w:val="hybridMultilevel"/>
    <w:tmpl w:val="0632E950"/>
    <w:lvl w:ilvl="0" w:tplc="041A0013">
      <w:start w:val="1"/>
      <w:numFmt w:val="upperRoman"/>
      <w:lvlText w:val="%1."/>
      <w:lvlJc w:val="righ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06F5"/>
    <w:rsid w:val="000B2775"/>
    <w:rsid w:val="000E75E4"/>
    <w:rsid w:val="000F14E0"/>
    <w:rsid w:val="00101F03"/>
    <w:rsid w:val="00112E23"/>
    <w:rsid w:val="0011448D"/>
    <w:rsid w:val="00117564"/>
    <w:rsid w:val="0012224D"/>
    <w:rsid w:val="0023102B"/>
    <w:rsid w:val="0023718E"/>
    <w:rsid w:val="002421E6"/>
    <w:rsid w:val="002541BE"/>
    <w:rsid w:val="002940DD"/>
    <w:rsid w:val="00296618"/>
    <w:rsid w:val="00297C95"/>
    <w:rsid w:val="002C2815"/>
    <w:rsid w:val="002C2B55"/>
    <w:rsid w:val="002C4098"/>
    <w:rsid w:val="002F313C"/>
    <w:rsid w:val="002F5989"/>
    <w:rsid w:val="003218CE"/>
    <w:rsid w:val="00322DCD"/>
    <w:rsid w:val="00332D21"/>
    <w:rsid w:val="003416CC"/>
    <w:rsid w:val="00354459"/>
    <w:rsid w:val="00377038"/>
    <w:rsid w:val="003A32AC"/>
    <w:rsid w:val="003C019C"/>
    <w:rsid w:val="003C2DEB"/>
    <w:rsid w:val="003C4B46"/>
    <w:rsid w:val="00406E92"/>
    <w:rsid w:val="00411522"/>
    <w:rsid w:val="004975DC"/>
    <w:rsid w:val="004A5B81"/>
    <w:rsid w:val="004B12AF"/>
    <w:rsid w:val="004B685B"/>
    <w:rsid w:val="00512887"/>
    <w:rsid w:val="0051567E"/>
    <w:rsid w:val="00596C53"/>
    <w:rsid w:val="005B5818"/>
    <w:rsid w:val="005B63ED"/>
    <w:rsid w:val="006178F8"/>
    <w:rsid w:val="00621A08"/>
    <w:rsid w:val="006404B7"/>
    <w:rsid w:val="00647B1E"/>
    <w:rsid w:val="006636E0"/>
    <w:rsid w:val="00663E91"/>
    <w:rsid w:val="00693FD7"/>
    <w:rsid w:val="006E44EC"/>
    <w:rsid w:val="006E4FD8"/>
    <w:rsid w:val="0071684E"/>
    <w:rsid w:val="007268B5"/>
    <w:rsid w:val="00747047"/>
    <w:rsid w:val="00793EC7"/>
    <w:rsid w:val="007C2196"/>
    <w:rsid w:val="007D35B8"/>
    <w:rsid w:val="00824B78"/>
    <w:rsid w:val="00877BDC"/>
    <w:rsid w:val="008951B5"/>
    <w:rsid w:val="008C56CC"/>
    <w:rsid w:val="008E4642"/>
    <w:rsid w:val="008F7FEA"/>
    <w:rsid w:val="009062CF"/>
    <w:rsid w:val="00913B0E"/>
    <w:rsid w:val="00945142"/>
    <w:rsid w:val="009560AA"/>
    <w:rsid w:val="00965145"/>
    <w:rsid w:val="00970B18"/>
    <w:rsid w:val="00971C00"/>
    <w:rsid w:val="00981A0A"/>
    <w:rsid w:val="009B0DB7"/>
    <w:rsid w:val="009E7D1F"/>
    <w:rsid w:val="00A372EA"/>
    <w:rsid w:val="00A41D57"/>
    <w:rsid w:val="00A96533"/>
    <w:rsid w:val="00AA3E69"/>
    <w:rsid w:val="00AA3F5D"/>
    <w:rsid w:val="00AE4562"/>
    <w:rsid w:val="00AF442D"/>
    <w:rsid w:val="00B34B51"/>
    <w:rsid w:val="00B703A8"/>
    <w:rsid w:val="00B83F61"/>
    <w:rsid w:val="00BA1F50"/>
    <w:rsid w:val="00BF3ED3"/>
    <w:rsid w:val="00BF5F4E"/>
    <w:rsid w:val="00C24596"/>
    <w:rsid w:val="00C26394"/>
    <w:rsid w:val="00C30698"/>
    <w:rsid w:val="00C526A8"/>
    <w:rsid w:val="00C609B2"/>
    <w:rsid w:val="00C93D48"/>
    <w:rsid w:val="00CA28B6"/>
    <w:rsid w:val="00CA602D"/>
    <w:rsid w:val="00CC0ECE"/>
    <w:rsid w:val="00CF0867"/>
    <w:rsid w:val="00D02DD3"/>
    <w:rsid w:val="00D11BA5"/>
    <w:rsid w:val="00D1289E"/>
    <w:rsid w:val="00D44EE3"/>
    <w:rsid w:val="00D57A2E"/>
    <w:rsid w:val="00D66549"/>
    <w:rsid w:val="00D70771"/>
    <w:rsid w:val="00D76C14"/>
    <w:rsid w:val="00D77342"/>
    <w:rsid w:val="00DA1C85"/>
    <w:rsid w:val="00DF5A0F"/>
    <w:rsid w:val="00E15A45"/>
    <w:rsid w:val="00E3580A"/>
    <w:rsid w:val="00E46AFE"/>
    <w:rsid w:val="00E639FC"/>
    <w:rsid w:val="00E72AF6"/>
    <w:rsid w:val="00EC744A"/>
    <w:rsid w:val="00F01346"/>
    <w:rsid w:val="00F13740"/>
    <w:rsid w:val="00F334C6"/>
    <w:rsid w:val="00F536E8"/>
    <w:rsid w:val="00F73A99"/>
    <w:rsid w:val="00F7647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E0B2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063">
      <w:bodyDiv w:val="1"/>
      <w:marLeft w:val="0"/>
      <w:marRight w:val="0"/>
      <w:marTop w:val="0"/>
      <w:marBottom w:val="0"/>
      <w:divBdr>
        <w:top w:val="none" w:sz="0" w:space="0" w:color="auto"/>
        <w:left w:val="none" w:sz="0" w:space="0" w:color="auto"/>
        <w:bottom w:val="none" w:sz="0" w:space="0" w:color="auto"/>
        <w:right w:val="none" w:sz="0" w:space="0" w:color="auto"/>
      </w:divBdr>
    </w:div>
    <w:div w:id="211038218">
      <w:bodyDiv w:val="1"/>
      <w:marLeft w:val="0"/>
      <w:marRight w:val="0"/>
      <w:marTop w:val="0"/>
      <w:marBottom w:val="0"/>
      <w:divBdr>
        <w:top w:val="none" w:sz="0" w:space="0" w:color="auto"/>
        <w:left w:val="none" w:sz="0" w:space="0" w:color="auto"/>
        <w:bottom w:val="none" w:sz="0" w:space="0" w:color="auto"/>
        <w:right w:val="none" w:sz="0" w:space="0" w:color="auto"/>
      </w:divBdr>
    </w:div>
    <w:div w:id="549193225">
      <w:bodyDiv w:val="1"/>
      <w:marLeft w:val="0"/>
      <w:marRight w:val="0"/>
      <w:marTop w:val="0"/>
      <w:marBottom w:val="0"/>
      <w:divBdr>
        <w:top w:val="none" w:sz="0" w:space="0" w:color="auto"/>
        <w:left w:val="none" w:sz="0" w:space="0" w:color="auto"/>
        <w:bottom w:val="none" w:sz="0" w:space="0" w:color="auto"/>
        <w:right w:val="none" w:sz="0" w:space="0" w:color="auto"/>
      </w:divBdr>
    </w:div>
    <w:div w:id="2004895748">
      <w:bodyDiv w:val="1"/>
      <w:marLeft w:val="0"/>
      <w:marRight w:val="0"/>
      <w:marTop w:val="0"/>
      <w:marBottom w:val="0"/>
      <w:divBdr>
        <w:top w:val="none" w:sz="0" w:space="0" w:color="auto"/>
        <w:left w:val="none" w:sz="0" w:space="0" w:color="auto"/>
        <w:bottom w:val="none" w:sz="0" w:space="0" w:color="auto"/>
        <w:right w:val="none" w:sz="0" w:space="0" w:color="auto"/>
      </w:divBdr>
    </w:div>
    <w:div w:id="2022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12364</Duznosnici_Value>
    <BrojPredmeta xmlns="8638ef6a-48a0-457c-b738-9f65e71a9a26">P-216/19</BrojPredmeta>
    <Duznosnici xmlns="8638ef6a-48a0-457c-b738-9f65e71a9a26">Ivan Budalić,Gradonačelnik,Grad Imotski</Duznosnici>
    <VrstaDokumenta xmlns="8638ef6a-48a0-457c-b738-9f65e71a9a26">4</VrstaDokumenta>
    <KljucneRijeci xmlns="8638ef6a-48a0-457c-b738-9f65e71a9a26">
      <Value>19</Value>
      <Value>59</Value>
      <Value>60</Value>
    </KljucneRijeci>
    <BrojAkta xmlns="8638ef6a-48a0-457c-b738-9f65e71a9a26">711-I-1045-P-216-19/21-04-19</BrojAkta>
    <Sync xmlns="8638ef6a-48a0-457c-b738-9f65e71a9a26">0</Sync>
    <Sjednica xmlns="8638ef6a-48a0-457c-b738-9f65e71a9a26">244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D8576-552B-49E7-8403-1BB298598A92}">
  <ds:schemaRefs>
    <ds:schemaRef ds:uri="http://schemas.microsoft.com/office/2006/metadata/properties"/>
    <ds:schemaRef ds:uri="http://schemas.microsoft.com/office/2006/documentManagement/types"/>
    <ds:schemaRef ds:uri="a74cc783-6bcf-4484-a83b-f41c98e876fc"/>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C2C5C2-ECEB-4B3F-8725-AF57F2F0466D}">
  <ds:schemaRefs>
    <ds:schemaRef ds:uri="http://schemas.microsoft.com/sharepoint/v3/contenttype/forms"/>
  </ds:schemaRefs>
</ds:datastoreItem>
</file>

<file path=customXml/itemProps3.xml><?xml version="1.0" encoding="utf-8"?>
<ds:datastoreItem xmlns:ds="http://schemas.openxmlformats.org/officeDocument/2006/customXml" ds:itemID="{08BD2403-DEF0-4DBF-9061-85FCA00497B1}"/>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14068</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2021-06-18T12:01:00Z</cp:lastPrinted>
  <dcterms:created xsi:type="dcterms:W3CDTF">2021-06-18T12:00:00Z</dcterms:created>
  <dcterms:modified xsi:type="dcterms:W3CDTF">2021-06-18T12:01:00Z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