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4DDE9" w14:textId="18A5BD97" w:rsidR="00332D21" w:rsidRPr="00ED4496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F44935" w:rsidRPr="00ED4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ED4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ED4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D4496" w:rsidRPr="00ED4496">
        <w:rPr>
          <w:rFonts w:ascii="Times New Roman" w:hAnsi="Times New Roman" w:cs="Times New Roman"/>
          <w:sz w:val="24"/>
          <w:szCs w:val="24"/>
        </w:rPr>
        <w:t>711-I-1003-M-39/21-03-19</w:t>
      </w:r>
    </w:p>
    <w:p w14:paraId="6D120CA8" w14:textId="061E0CE8" w:rsidR="001A19DD" w:rsidRPr="00ED4496" w:rsidRDefault="001A19DD" w:rsidP="001A19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496">
        <w:rPr>
          <w:rFonts w:ascii="Times New Roman" w:eastAsia="Calibri" w:hAnsi="Times New Roman" w:cs="Times New Roman"/>
          <w:sz w:val="24"/>
          <w:szCs w:val="24"/>
        </w:rPr>
        <w:t>Zagreb, 1</w:t>
      </w:r>
      <w:r w:rsidR="00DF7662" w:rsidRPr="00ED4496">
        <w:rPr>
          <w:rFonts w:ascii="Times New Roman" w:eastAsia="Calibri" w:hAnsi="Times New Roman" w:cs="Times New Roman"/>
          <w:sz w:val="24"/>
          <w:szCs w:val="24"/>
        </w:rPr>
        <w:t>4</w:t>
      </w:r>
      <w:r w:rsidRPr="00ED449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F7662" w:rsidRPr="00ED4496">
        <w:rPr>
          <w:rFonts w:ascii="Times New Roman" w:eastAsia="Calibri" w:hAnsi="Times New Roman" w:cs="Times New Roman"/>
          <w:sz w:val="24"/>
          <w:szCs w:val="24"/>
        </w:rPr>
        <w:t>svibnja</w:t>
      </w:r>
      <w:r w:rsidRPr="00ED449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F7662" w:rsidRPr="00ED4496">
        <w:rPr>
          <w:rFonts w:ascii="Times New Roman" w:eastAsia="Calibri" w:hAnsi="Times New Roman" w:cs="Times New Roman"/>
          <w:sz w:val="24"/>
          <w:szCs w:val="24"/>
        </w:rPr>
        <w:t>1</w:t>
      </w:r>
      <w:r w:rsidRPr="00ED4496">
        <w:rPr>
          <w:rFonts w:ascii="Times New Roman" w:eastAsia="Calibri" w:hAnsi="Times New Roman" w:cs="Times New Roman"/>
          <w:sz w:val="24"/>
          <w:szCs w:val="24"/>
        </w:rPr>
        <w:t>.g.</w:t>
      </w:r>
      <w:r w:rsidRPr="00ED4496">
        <w:rPr>
          <w:rFonts w:ascii="Times New Roman" w:eastAsia="Calibri" w:hAnsi="Times New Roman" w:cs="Times New Roman"/>
          <w:sz w:val="24"/>
          <w:szCs w:val="24"/>
        </w:rPr>
        <w:tab/>
      </w:r>
    </w:p>
    <w:p w14:paraId="687C8124" w14:textId="77777777" w:rsidR="001A19DD" w:rsidRDefault="001A19DD" w:rsidP="001A19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732284" w14:textId="5D52FCFC" w:rsidR="001A19DD" w:rsidRDefault="001A19DD" w:rsidP="001A19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(u daljnjem tekstu: Povjerenstvo)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sastavu Nataše Novaković kao predsjednice Povjerenstva te</w:t>
      </w:r>
      <w:r w:rsidR="00DF7662">
        <w:rPr>
          <w:rFonts w:ascii="Times New Roman" w:hAnsi="Times New Roman" w:cs="Times New Roman"/>
          <w:bCs/>
          <w:sz w:val="24"/>
          <w:szCs w:val="24"/>
        </w:rPr>
        <w:t xml:space="preserve"> Tončice Božić,</w:t>
      </w:r>
      <w:r>
        <w:rPr>
          <w:rFonts w:ascii="Times New Roman" w:hAnsi="Times New Roman" w:cs="Times New Roman"/>
          <w:bCs/>
          <w:sz w:val="24"/>
          <w:szCs w:val="24"/>
        </w:rPr>
        <w:t xml:space="preserve"> Davorina Ivanjeka</w:t>
      </w:r>
      <w:r w:rsidR="00DF7662">
        <w:rPr>
          <w:rFonts w:ascii="Times New Roman" w:hAnsi="Times New Roman" w:cs="Times New Roman"/>
          <w:bCs/>
          <w:sz w:val="24"/>
          <w:szCs w:val="24"/>
        </w:rPr>
        <w:t>,</w:t>
      </w:r>
      <w:r w:rsidR="006A50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Aleksandre Jozić-Ileković </w:t>
      </w:r>
      <w:r w:rsidR="00DF7662">
        <w:rPr>
          <w:rFonts w:ascii="Times New Roman" w:hAnsi="Times New Roman" w:cs="Times New Roman"/>
          <w:bCs/>
          <w:sz w:val="24"/>
          <w:szCs w:val="24"/>
        </w:rPr>
        <w:t xml:space="preserve">i Tatijane Vučetić </w:t>
      </w:r>
      <w:r>
        <w:rPr>
          <w:rFonts w:ascii="Times New Roman" w:hAnsi="Times New Roman" w:cs="Times New Roman"/>
          <w:bCs/>
          <w:sz w:val="24"/>
          <w:szCs w:val="24"/>
        </w:rPr>
        <w:t>kao članova Povjerenstva,</w:t>
      </w:r>
      <w:r>
        <w:rPr>
          <w:rFonts w:ascii="Times New Roman" w:hAnsi="Times New Roman" w:cs="Times New Roman"/>
          <w:sz w:val="24"/>
          <w:szCs w:val="24"/>
        </w:rPr>
        <w:t xml:space="preserve"> na temelju članka 30. stavka 1. podstavka 2.,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 broj 26/11., 12/12., 126/12., 48/13., 57/15. i 98/9. u daljnjem tekstu: ZSSI),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na zahtjev dužnosnika </w:t>
      </w:r>
      <w:r w:rsidR="00DF7662">
        <w:rPr>
          <w:rFonts w:ascii="Times New Roman" w:eastAsia="Calibri" w:hAnsi="Times New Roman" w:cs="Times New Roman"/>
          <w:b/>
          <w:sz w:val="24"/>
          <w:szCs w:val="24"/>
        </w:rPr>
        <w:t>Grgic</w:t>
      </w:r>
      <w:r w:rsidR="00C4564B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DF7662">
        <w:rPr>
          <w:rFonts w:ascii="Times New Roman" w:eastAsia="Calibri" w:hAnsi="Times New Roman" w:cs="Times New Roman"/>
          <w:b/>
          <w:sz w:val="24"/>
          <w:szCs w:val="24"/>
        </w:rPr>
        <w:t xml:space="preserve"> Benutić</w:t>
      </w:r>
      <w:r w:rsidR="00C4564B">
        <w:rPr>
          <w:rFonts w:ascii="Times New Roman" w:eastAsia="Calibri" w:hAnsi="Times New Roman" w:cs="Times New Roman"/>
          <w:b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zamjenika gradonačelnika Grada </w:t>
      </w:r>
      <w:r w:rsidR="00DF7662">
        <w:rPr>
          <w:rFonts w:ascii="Times New Roman" w:eastAsia="Calibri" w:hAnsi="Times New Roman" w:cs="Times New Roman"/>
          <w:b/>
          <w:sz w:val="24"/>
          <w:szCs w:val="24"/>
        </w:rPr>
        <w:t>Kaštela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davanjem mišljenja Povjerenstva, na </w:t>
      </w:r>
      <w:r w:rsidR="00DF7662">
        <w:rPr>
          <w:rFonts w:ascii="Times New Roman" w:eastAsia="Calibri" w:hAnsi="Times New Roman" w:cs="Times New Roman"/>
          <w:sz w:val="24"/>
          <w:szCs w:val="24"/>
        </w:rPr>
        <w:t>126</w:t>
      </w:r>
      <w:r>
        <w:rPr>
          <w:rFonts w:ascii="Times New Roman" w:eastAsia="Calibri" w:hAnsi="Times New Roman" w:cs="Times New Roman"/>
          <w:sz w:val="24"/>
          <w:szCs w:val="24"/>
        </w:rPr>
        <w:t>. sjednici, održanoj 1</w:t>
      </w:r>
      <w:r w:rsidR="00DF766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F7662">
        <w:rPr>
          <w:rFonts w:ascii="Times New Roman" w:eastAsia="Calibri" w:hAnsi="Times New Roman" w:cs="Times New Roman"/>
          <w:sz w:val="24"/>
          <w:szCs w:val="24"/>
        </w:rPr>
        <w:t>svibnja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F766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.g., daje sljedeće:</w:t>
      </w:r>
    </w:p>
    <w:p w14:paraId="5AFFCCA9" w14:textId="77777777" w:rsidR="001A19DD" w:rsidRDefault="001A19DD" w:rsidP="001A19DD">
      <w:pPr>
        <w:spacing w:before="240"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25B5DC4" w14:textId="77777777" w:rsidR="001A19DD" w:rsidRDefault="001A19DD" w:rsidP="001A19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28F109" w14:textId="2C17F980" w:rsidR="001A19DD" w:rsidRDefault="001A19DD" w:rsidP="001A19D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Na temelju članka </w:t>
      </w:r>
      <w:r w:rsidR="00DF7662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stavka </w:t>
      </w:r>
      <w:r w:rsidR="00DF7662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. ZSSI-a</w:t>
      </w:r>
      <w:r w:rsidR="00C4564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DF7662">
        <w:rPr>
          <w:rFonts w:ascii="Times New Roman" w:eastAsia="Calibri" w:hAnsi="Times New Roman" w:cs="Times New Roman"/>
          <w:b/>
          <w:sz w:val="24"/>
          <w:szCs w:val="24"/>
        </w:rPr>
        <w:t xml:space="preserve"> a u svezi s člankom 14. stavkom 1. ZSSI-a</w:t>
      </w:r>
      <w:r w:rsidR="00C4564B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dužnosnik </w:t>
      </w:r>
      <w:r w:rsidR="00DF7662">
        <w:rPr>
          <w:rFonts w:ascii="Times New Roman" w:eastAsia="Calibri" w:hAnsi="Times New Roman" w:cs="Times New Roman"/>
          <w:b/>
          <w:sz w:val="24"/>
          <w:szCs w:val="24"/>
        </w:rPr>
        <w:t>Grgica Benutić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zamjenik gradonačelnika Grada </w:t>
      </w:r>
      <w:r w:rsidR="00DF7662">
        <w:rPr>
          <w:rFonts w:ascii="Times New Roman" w:eastAsia="Calibri" w:hAnsi="Times New Roman" w:cs="Times New Roman"/>
          <w:b/>
          <w:sz w:val="24"/>
          <w:szCs w:val="24"/>
        </w:rPr>
        <w:t>Kaštela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ne može</w:t>
      </w:r>
      <w:r w:rsidR="006A50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u razdoblju od 12 mjeseci od dana prestanka obnašanja iste dužnosti, obavljati funkciju člana </w:t>
      </w:r>
      <w:r w:rsidR="00C4564B">
        <w:rPr>
          <w:rFonts w:ascii="Times New Roman" w:eastAsia="Calibri" w:hAnsi="Times New Roman" w:cs="Times New Roman"/>
          <w:b/>
          <w:sz w:val="24"/>
          <w:szCs w:val="24"/>
        </w:rPr>
        <w:t>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prave trgovačkog društva </w:t>
      </w:r>
      <w:r w:rsidR="00DF7662">
        <w:rPr>
          <w:rFonts w:ascii="Times New Roman" w:eastAsia="Calibri" w:hAnsi="Times New Roman" w:cs="Times New Roman"/>
          <w:b/>
          <w:sz w:val="24"/>
          <w:szCs w:val="24"/>
        </w:rPr>
        <w:t>Reciklator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d.o.o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 </w:t>
      </w:r>
    </w:p>
    <w:p w14:paraId="0BB3AF07" w14:textId="77777777" w:rsidR="001A19DD" w:rsidRDefault="001A19DD" w:rsidP="001A19DD">
      <w:pPr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074E6155" w14:textId="0A215A12" w:rsidR="001A19DD" w:rsidRDefault="001A19DD" w:rsidP="001A19DD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Zahtjev za davanjem mišljenja Povjerenstva podnio je d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užnosnik </w:t>
      </w:r>
      <w:r w:rsidR="00DF7662">
        <w:rPr>
          <w:rFonts w:ascii="Times New Roman" w:eastAsia="Calibri" w:hAnsi="Times New Roman" w:cs="Times New Roman"/>
          <w:sz w:val="24"/>
          <w:szCs w:val="24"/>
        </w:rPr>
        <w:t>Grgica Benutić</w:t>
      </w:r>
      <w:r>
        <w:rPr>
          <w:rFonts w:ascii="Times New Roman" w:eastAsia="Calibri" w:hAnsi="Times New Roman" w:cs="Times New Roman"/>
          <w:sz w:val="24"/>
          <w:szCs w:val="24"/>
        </w:rPr>
        <w:t xml:space="preserve">, zamjenik gradonačelnika Grada </w:t>
      </w:r>
      <w:r w:rsidR="00DF7662">
        <w:rPr>
          <w:rFonts w:ascii="Times New Roman" w:eastAsia="Calibri" w:hAnsi="Times New Roman" w:cs="Times New Roman"/>
          <w:sz w:val="24"/>
          <w:szCs w:val="24"/>
        </w:rPr>
        <w:t>Kaštela</w:t>
      </w:r>
      <w:r>
        <w:rPr>
          <w:rFonts w:ascii="Times New Roman" w:eastAsia="Calibri" w:hAnsi="Times New Roman" w:cs="Times New Roman"/>
          <w:sz w:val="24"/>
          <w:szCs w:val="24"/>
        </w:rPr>
        <w:t>. U knjigama ulazne pošte zahtjev je zaprimljen pod poslovnim brojem 711-U-</w:t>
      </w:r>
      <w:r w:rsidR="00DF7662">
        <w:rPr>
          <w:rFonts w:ascii="Times New Roman" w:eastAsia="Calibri" w:hAnsi="Times New Roman" w:cs="Times New Roman"/>
          <w:sz w:val="24"/>
          <w:szCs w:val="24"/>
        </w:rPr>
        <w:t>1714</w:t>
      </w:r>
      <w:r>
        <w:rPr>
          <w:rFonts w:ascii="Times New Roman" w:eastAsia="Calibri" w:hAnsi="Times New Roman" w:cs="Times New Roman"/>
          <w:sz w:val="24"/>
          <w:szCs w:val="24"/>
        </w:rPr>
        <w:t>-M-</w:t>
      </w:r>
      <w:r w:rsidR="00DF7662">
        <w:rPr>
          <w:rFonts w:ascii="Times New Roman" w:eastAsia="Calibri" w:hAnsi="Times New Roman" w:cs="Times New Roman"/>
          <w:sz w:val="24"/>
          <w:szCs w:val="24"/>
        </w:rPr>
        <w:t>39</w:t>
      </w:r>
      <w:r>
        <w:rPr>
          <w:rFonts w:ascii="Times New Roman" w:eastAsia="Calibri" w:hAnsi="Times New Roman" w:cs="Times New Roman"/>
          <w:sz w:val="24"/>
          <w:szCs w:val="24"/>
        </w:rPr>
        <w:t>/2</w:t>
      </w:r>
      <w:r w:rsidR="00DF766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-01-</w:t>
      </w:r>
      <w:r w:rsidR="00DF766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dana </w:t>
      </w:r>
      <w:r w:rsidR="00DF7662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F7662">
        <w:rPr>
          <w:rFonts w:ascii="Times New Roman" w:eastAsia="Calibri" w:hAnsi="Times New Roman" w:cs="Times New Roman"/>
          <w:sz w:val="24"/>
          <w:szCs w:val="24"/>
        </w:rPr>
        <w:t xml:space="preserve">svibnja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DF766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.g., povodom kojeg se vodi predmet broj M-</w:t>
      </w:r>
      <w:r w:rsidR="00DF7662">
        <w:rPr>
          <w:rFonts w:ascii="Times New Roman" w:eastAsia="Calibri" w:hAnsi="Times New Roman" w:cs="Times New Roman"/>
          <w:sz w:val="24"/>
          <w:szCs w:val="24"/>
        </w:rPr>
        <w:t>39</w:t>
      </w:r>
      <w:r>
        <w:rPr>
          <w:rFonts w:ascii="Times New Roman" w:eastAsia="Calibri" w:hAnsi="Times New Roman" w:cs="Times New Roman"/>
          <w:sz w:val="24"/>
          <w:szCs w:val="24"/>
        </w:rPr>
        <w:t>/2</w:t>
      </w:r>
      <w:r w:rsidR="00DF766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4F8BFC9" w14:textId="3AE3F494" w:rsidR="001A19DD" w:rsidRDefault="001A19DD" w:rsidP="001A19DD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3. stavkom 1. podstavkom 39. ZSSI-a propisano je da su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općinski načelnici, gradonačelnici i njihovi zamjenici dužnosnici </w:t>
      </w:r>
      <w:r>
        <w:rPr>
          <w:rFonts w:ascii="Times New Roman" w:eastAsia="Calibri" w:hAnsi="Times New Roman" w:cs="Times New Roman"/>
          <w:sz w:val="24"/>
          <w:szCs w:val="24"/>
        </w:rPr>
        <w:t xml:space="preserve">u smislu navedenog Zakona, stoga je dužnosnik </w:t>
      </w:r>
      <w:r w:rsidR="00DF7662">
        <w:rPr>
          <w:rFonts w:ascii="Times New Roman" w:eastAsia="Calibri" w:hAnsi="Times New Roman" w:cs="Times New Roman"/>
          <w:sz w:val="24"/>
          <w:szCs w:val="24"/>
        </w:rPr>
        <w:t>Grgica Benutić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povodom obnašanja dužnosti zamjenika gradonačelnika Grada </w:t>
      </w:r>
      <w:r w:rsidR="00DF7662">
        <w:rPr>
          <w:rFonts w:ascii="Times New Roman" w:eastAsia="Calibri" w:hAnsi="Times New Roman" w:cs="Times New Roman"/>
          <w:sz w:val="24"/>
          <w:szCs w:val="24"/>
        </w:rPr>
        <w:t>Kaštela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obvezan postupati sukladno odredbama ZSSI-a. </w:t>
      </w:r>
    </w:p>
    <w:p w14:paraId="35E26DEB" w14:textId="77777777" w:rsidR="001A19DD" w:rsidRDefault="001A19DD" w:rsidP="001A19DD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 dužni u slučaju dvojbe je li neko ponašanje u skladu s načelima javnih dužnosti zatražiti mišljenje Povjerenstva koje je potom dužno, na zahtjev dužnosnika, dati obrazloženo mišljenje u roku od 15 dana od dana primitka zahtjeva. </w:t>
      </w:r>
    </w:p>
    <w:p w14:paraId="4A9F996D" w14:textId="62357338" w:rsidR="001A19DD" w:rsidRDefault="001A19DD" w:rsidP="001A19D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Dužnosnik traži mišljenje Povjerenstva o tome </w:t>
      </w:r>
      <w:r w:rsidR="00DF7662">
        <w:rPr>
          <w:rFonts w:ascii="Times New Roman" w:eastAsia="Calibri" w:hAnsi="Times New Roman" w:cs="Times New Roman"/>
          <w:sz w:val="24"/>
          <w:szCs w:val="24"/>
        </w:rPr>
        <w:t xml:space="preserve">može li se po prestanku mandata imenovati za člana </w:t>
      </w:r>
      <w:r w:rsidR="00C4564B">
        <w:rPr>
          <w:rFonts w:ascii="Times New Roman" w:eastAsia="Calibri" w:hAnsi="Times New Roman" w:cs="Times New Roman"/>
          <w:sz w:val="24"/>
          <w:szCs w:val="24"/>
        </w:rPr>
        <w:t>U</w:t>
      </w:r>
      <w:r w:rsidR="00DF7662">
        <w:rPr>
          <w:rFonts w:ascii="Times New Roman" w:eastAsia="Calibri" w:hAnsi="Times New Roman" w:cs="Times New Roman"/>
          <w:sz w:val="24"/>
          <w:szCs w:val="24"/>
        </w:rPr>
        <w:t>prave u trgovačkom društvu Reciklator d.o.o. kao predstavnik Grada. Nadalje, dužnosnik navodi kako je Reciklator d.o.o.</w:t>
      </w:r>
      <w:r w:rsidR="000555C6">
        <w:rPr>
          <w:rFonts w:ascii="Times New Roman" w:eastAsia="Calibri" w:hAnsi="Times New Roman" w:cs="Times New Roman"/>
          <w:sz w:val="24"/>
          <w:szCs w:val="24"/>
        </w:rPr>
        <w:t xml:space="preserve"> novoosnovana tvrtka koja se bavi obradom i zbrinjavanjem neopasnog otpada u kojoj bi Grad Kaštela trebao imati udio 25% i svog člana uprave koji bi taj posao obavljao bez nadoknade. </w:t>
      </w:r>
    </w:p>
    <w:p w14:paraId="67CDC842" w14:textId="77777777" w:rsidR="001A19DD" w:rsidRDefault="001A19DD" w:rsidP="001A19DD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14. stavkom 1. podstavkom ZSSI-a propisano je da 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užnosnici ne mogu biti članovi upravnih tijela i nadzornih odbora trgovačkih društava niti obavljati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poslove upravljanja poslovnim subjektom. Člankom 20. stavkom 3. ZSSI-a propisano je da obveze koje za dužnosnika proizlaze iz članka 14. tog Zakona počinju danom stupanja na dužnost i traju dvanaest mjeseci od dana prestanka obnašanja dužnosti.</w:t>
      </w:r>
    </w:p>
    <w:p w14:paraId="5C8867C3" w14:textId="77777777" w:rsidR="001A19DD" w:rsidRDefault="001E2C3C" w:rsidP="001A19D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napominje kako je citirani članak 14. stavak 1. ZSSI-a propisan kao opće pravilo. Člankom 14. stavak 1. ZSSI-a propisana je beziznimna zabrana d</w:t>
      </w:r>
      <w:r>
        <w:rPr>
          <w:rFonts w:ascii="Times New Roman" w:hAnsi="Times New Roman" w:cs="Times New Roman"/>
          <w:color w:val="000000"/>
          <w:sz w:val="24"/>
          <w:szCs w:val="24"/>
        </w:rPr>
        <w:t>užnosnicima da</w:t>
      </w:r>
      <w:r w:rsidR="006A503E">
        <w:rPr>
          <w:rFonts w:ascii="Times New Roman" w:hAnsi="Times New Roman" w:cs="Times New Roman"/>
          <w:color w:val="000000"/>
          <w:sz w:val="24"/>
          <w:szCs w:val="24"/>
        </w:rPr>
        <w:t xml:space="preserve"> uz obnašanje javne dužnosti</w:t>
      </w:r>
      <w:r w:rsidR="00F60150">
        <w:rPr>
          <w:rFonts w:ascii="Times New Roman" w:hAnsi="Times New Roman" w:cs="Times New Roman"/>
          <w:color w:val="000000"/>
          <w:sz w:val="24"/>
          <w:szCs w:val="24"/>
        </w:rPr>
        <w:t xml:space="preserve"> ujedno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mogu </w:t>
      </w:r>
      <w:r w:rsidR="006A503E">
        <w:rPr>
          <w:rFonts w:ascii="Times New Roman" w:hAnsi="Times New Roman" w:cs="Times New Roman"/>
          <w:color w:val="000000"/>
          <w:sz w:val="24"/>
          <w:szCs w:val="24"/>
        </w:rPr>
        <w:t xml:space="preserve">obavljati i funkciju </w:t>
      </w:r>
      <w:r>
        <w:rPr>
          <w:rFonts w:ascii="Times New Roman" w:hAnsi="Times New Roman" w:cs="Times New Roman"/>
          <w:color w:val="000000"/>
          <w:sz w:val="24"/>
          <w:szCs w:val="24"/>
        </w:rPr>
        <w:t>članov</w:t>
      </w:r>
      <w:r w:rsidR="006A503E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upravnih tijela i nadzornih odbora trgovačkih društava, odnosno navedenom odredbom</w:t>
      </w:r>
      <w:r>
        <w:rPr>
          <w:rFonts w:ascii="Times New Roman" w:hAnsi="Times New Roman" w:cs="Times New Roman"/>
          <w:sz w:val="24"/>
          <w:szCs w:val="24"/>
        </w:rPr>
        <w:t xml:space="preserve"> nije propisana iznimka od zabrane istovremenog obnašanja neke od javnih dužnosti iz članka 3. stavka 1. i stavka 2. ZSSI-a i članstva u upravnim tijelima i nadzornim odborima trgovačkih društava, neovisno o njihovoj vlasničkoj strukturi i načinu imenovanja.</w:t>
      </w:r>
    </w:p>
    <w:p w14:paraId="7801913B" w14:textId="1577DBF5" w:rsidR="001A19DD" w:rsidRPr="001E2C3C" w:rsidRDefault="001E2C3C" w:rsidP="001E2C3C">
      <w:pPr>
        <w:spacing w:before="240"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Stoga,  u konkretnom slučaju dužnosnik </w:t>
      </w:r>
      <w:r w:rsidR="000555C6">
        <w:rPr>
          <w:rFonts w:ascii="Times New Roman" w:eastAsiaTheme="minorEastAsia" w:hAnsi="Times New Roman" w:cs="Times New Roman"/>
          <w:sz w:val="24"/>
          <w:szCs w:val="24"/>
        </w:rPr>
        <w:t>Grgica Benutić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A19DD">
        <w:rPr>
          <w:rFonts w:ascii="Times New Roman" w:hAnsi="Times New Roman" w:cs="Times New Roman"/>
          <w:sz w:val="24"/>
          <w:szCs w:val="24"/>
        </w:rPr>
        <w:t xml:space="preserve">ne može u razdoblju od 12 </w:t>
      </w:r>
      <w:r w:rsidR="001A19DD">
        <w:rPr>
          <w:rFonts w:ascii="Times New Roman" w:hAnsi="Times New Roman" w:cs="Times New Roman"/>
          <w:color w:val="000000"/>
          <w:sz w:val="24"/>
          <w:szCs w:val="24"/>
        </w:rPr>
        <w:t>mjeseci od dana prestanka obnašanja</w:t>
      </w:r>
      <w:r w:rsidR="006A5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55C6">
        <w:rPr>
          <w:rFonts w:ascii="Times New Roman" w:hAnsi="Times New Roman" w:cs="Times New Roman"/>
          <w:color w:val="000000"/>
          <w:sz w:val="24"/>
          <w:szCs w:val="24"/>
        </w:rPr>
        <w:t>dužnosti zamjenika gradonačelnika Grada Kaštela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A1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obavljati funkciju člana </w:t>
      </w:r>
      <w:r w:rsidR="006A503E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prave</w:t>
      </w:r>
      <w:r w:rsidR="001A1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bilo kojeg trgovačkog društva pa tako i društva </w:t>
      </w:r>
      <w:r w:rsidR="000555C6">
        <w:rPr>
          <w:rFonts w:ascii="Times New Roman" w:hAnsi="Times New Roman" w:cs="Times New Roman"/>
          <w:color w:val="000000"/>
          <w:sz w:val="24"/>
          <w:szCs w:val="24"/>
        </w:rPr>
        <w:t>Reciklator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d.o.o. budući da s</w:t>
      </w:r>
      <w:r w:rsidR="001A19DD">
        <w:rPr>
          <w:rFonts w:ascii="Times New Roman" w:hAnsi="Times New Roman" w:cs="Times New Roman"/>
          <w:color w:val="000000"/>
          <w:sz w:val="24"/>
          <w:szCs w:val="24"/>
        </w:rPr>
        <w:t>e radi o poslovima upravljanja poslovnim subjektom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pri čemu nije od značaja vlasnička struktura tog trgovačkog društva</w:t>
      </w:r>
      <w:r w:rsidR="000555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2D8C20" w14:textId="77777777" w:rsidR="001A19DD" w:rsidRDefault="001A19DD" w:rsidP="001A19D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Slijedom navedenog, Povjerenstvo je dalo mišljenje kako je navedeno u izreci ovoga akta.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165A607" w14:textId="77777777" w:rsidR="001A19DD" w:rsidRDefault="001A19DD" w:rsidP="001A19DD">
      <w:pPr>
        <w:pStyle w:val="Default"/>
        <w:ind w:left="4956"/>
        <w:jc w:val="both"/>
        <w:rPr>
          <w:color w:val="auto"/>
        </w:rPr>
      </w:pPr>
    </w:p>
    <w:p w14:paraId="739F44DD" w14:textId="77777777" w:rsidR="001A19DD" w:rsidRDefault="001A19DD" w:rsidP="001A19DD">
      <w:pPr>
        <w:pStyle w:val="Default"/>
        <w:ind w:left="4956"/>
        <w:jc w:val="both"/>
        <w:rPr>
          <w:color w:val="auto"/>
        </w:rPr>
      </w:pPr>
    </w:p>
    <w:p w14:paraId="4021C8D2" w14:textId="77777777" w:rsidR="001A19DD" w:rsidRDefault="001A19DD" w:rsidP="001A19DD">
      <w:pPr>
        <w:pStyle w:val="Default"/>
        <w:ind w:left="4956"/>
        <w:jc w:val="both"/>
        <w:rPr>
          <w:color w:val="auto"/>
        </w:rPr>
      </w:pPr>
      <w:r>
        <w:rPr>
          <w:color w:val="auto"/>
        </w:rPr>
        <w:t xml:space="preserve">PREDSJEDNICA POVJERENSTVA </w:t>
      </w:r>
    </w:p>
    <w:p w14:paraId="6B2207EA" w14:textId="77777777" w:rsidR="001A19DD" w:rsidRDefault="001A19DD" w:rsidP="001A1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13967DDE" w14:textId="77777777" w:rsidR="001A19DD" w:rsidRDefault="001A19DD" w:rsidP="001A19D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Nataša Novaković , dipl. iur. </w:t>
      </w:r>
    </w:p>
    <w:p w14:paraId="0F6769D2" w14:textId="77777777" w:rsidR="001A19DD" w:rsidRDefault="001A19DD" w:rsidP="001A19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D534B4C" w14:textId="77777777" w:rsidR="001A19DD" w:rsidRDefault="001A19DD" w:rsidP="001A19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F7C6A51" w14:textId="77777777" w:rsidR="001A19DD" w:rsidRDefault="001A19DD" w:rsidP="001A19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Dostaviti:</w:t>
      </w:r>
    </w:p>
    <w:p w14:paraId="730778BE" w14:textId="027497DE" w:rsidR="001A19DD" w:rsidRDefault="001A19DD" w:rsidP="001A19D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Dužnosnik </w:t>
      </w:r>
      <w:r w:rsidR="000555C6">
        <w:rPr>
          <w:rFonts w:ascii="Times New Roman" w:hAnsi="Times New Roman" w:cs="Times New Roman"/>
          <w:bCs/>
          <w:sz w:val="24"/>
          <w:szCs w:val="24"/>
        </w:rPr>
        <w:t>Grgica Benutić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00D8E">
        <w:rPr>
          <w:rFonts w:ascii="Times New Roman" w:hAnsi="Times New Roman" w:cs="Times New Roman"/>
          <w:bCs/>
          <w:sz w:val="24"/>
          <w:szCs w:val="24"/>
        </w:rPr>
        <w:t>osobna dostava</w:t>
      </w:r>
    </w:p>
    <w:p w14:paraId="00B010A1" w14:textId="77777777" w:rsidR="001A19DD" w:rsidRDefault="001A19DD" w:rsidP="001A19D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Objava na internetskoj stranici Povjerenstva</w:t>
      </w:r>
    </w:p>
    <w:p w14:paraId="7D7AB0D9" w14:textId="77777777" w:rsidR="001A19DD" w:rsidRDefault="001A19DD" w:rsidP="001A19D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Pismohrana </w:t>
      </w:r>
    </w:p>
    <w:p w14:paraId="66DF7628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311D3" w14:textId="77777777" w:rsidR="0008442B" w:rsidRDefault="0008442B" w:rsidP="005B5818">
      <w:pPr>
        <w:spacing w:after="0" w:line="240" w:lineRule="auto"/>
      </w:pPr>
      <w:r>
        <w:separator/>
      </w:r>
    </w:p>
  </w:endnote>
  <w:endnote w:type="continuationSeparator" w:id="0">
    <w:p w14:paraId="3AEB24E8" w14:textId="77777777" w:rsidR="0008442B" w:rsidRDefault="0008442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64C2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8F6E3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25480A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54947C7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5AF3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B437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ADFA3B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B29CA" w14:textId="77777777" w:rsidR="0008442B" w:rsidRDefault="0008442B" w:rsidP="005B5818">
      <w:pPr>
        <w:spacing w:after="0" w:line="240" w:lineRule="auto"/>
      </w:pPr>
      <w:r>
        <w:separator/>
      </w:r>
    </w:p>
  </w:footnote>
  <w:footnote w:type="continuationSeparator" w:id="0">
    <w:p w14:paraId="5895CE84" w14:textId="77777777" w:rsidR="0008442B" w:rsidRDefault="0008442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B40F663" w14:textId="1F50E37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1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38F2F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0A12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8E61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E8F4E4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ABBD34A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4A8E61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E8F4E4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ABBD34A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2A58643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31CA40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CCCE19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AF7BAF9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CCC96D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A2429"/>
    <w:multiLevelType w:val="hybridMultilevel"/>
    <w:tmpl w:val="ED2C7396"/>
    <w:lvl w:ilvl="0" w:tplc="79FAF18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555C6"/>
    <w:rsid w:val="00065E61"/>
    <w:rsid w:val="00067EC1"/>
    <w:rsid w:val="0008442B"/>
    <w:rsid w:val="000B2775"/>
    <w:rsid w:val="000B2BF7"/>
    <w:rsid w:val="000E75E4"/>
    <w:rsid w:val="000E769D"/>
    <w:rsid w:val="000F08E4"/>
    <w:rsid w:val="00101F03"/>
    <w:rsid w:val="00112E23"/>
    <w:rsid w:val="0012224D"/>
    <w:rsid w:val="00184F65"/>
    <w:rsid w:val="001906A7"/>
    <w:rsid w:val="001A19DD"/>
    <w:rsid w:val="001C3661"/>
    <w:rsid w:val="001E2C3C"/>
    <w:rsid w:val="001F5128"/>
    <w:rsid w:val="0023102B"/>
    <w:rsid w:val="0023718E"/>
    <w:rsid w:val="002421E6"/>
    <w:rsid w:val="002541BE"/>
    <w:rsid w:val="002940DD"/>
    <w:rsid w:val="00296618"/>
    <w:rsid w:val="002C2815"/>
    <w:rsid w:val="002C4098"/>
    <w:rsid w:val="002F313C"/>
    <w:rsid w:val="00322DCD"/>
    <w:rsid w:val="00332D21"/>
    <w:rsid w:val="003416CC"/>
    <w:rsid w:val="00354459"/>
    <w:rsid w:val="003C019C"/>
    <w:rsid w:val="003C2DEB"/>
    <w:rsid w:val="003C4B46"/>
    <w:rsid w:val="003E53F7"/>
    <w:rsid w:val="00400D8E"/>
    <w:rsid w:val="00406E92"/>
    <w:rsid w:val="00411522"/>
    <w:rsid w:val="004A5B81"/>
    <w:rsid w:val="004B12AF"/>
    <w:rsid w:val="004C5D19"/>
    <w:rsid w:val="00512887"/>
    <w:rsid w:val="0054338E"/>
    <w:rsid w:val="005B5818"/>
    <w:rsid w:val="006178F8"/>
    <w:rsid w:val="006404B7"/>
    <w:rsid w:val="00647B1E"/>
    <w:rsid w:val="00693FD7"/>
    <w:rsid w:val="006A31F5"/>
    <w:rsid w:val="006A503E"/>
    <w:rsid w:val="006E4FD8"/>
    <w:rsid w:val="0071684E"/>
    <w:rsid w:val="00747047"/>
    <w:rsid w:val="00767085"/>
    <w:rsid w:val="00793EC7"/>
    <w:rsid w:val="007D2C70"/>
    <w:rsid w:val="00824B78"/>
    <w:rsid w:val="008E4642"/>
    <w:rsid w:val="008F7FEA"/>
    <w:rsid w:val="009062CF"/>
    <w:rsid w:val="00913B0E"/>
    <w:rsid w:val="009449AC"/>
    <w:rsid w:val="00945142"/>
    <w:rsid w:val="00965145"/>
    <w:rsid w:val="0097593F"/>
    <w:rsid w:val="009B0DB7"/>
    <w:rsid w:val="009C5D0E"/>
    <w:rsid w:val="009E7D1F"/>
    <w:rsid w:val="009F574B"/>
    <w:rsid w:val="00A201A3"/>
    <w:rsid w:val="00A41D57"/>
    <w:rsid w:val="00A520C7"/>
    <w:rsid w:val="00A96533"/>
    <w:rsid w:val="00AA3E69"/>
    <w:rsid w:val="00AA3F5D"/>
    <w:rsid w:val="00AE4562"/>
    <w:rsid w:val="00AF442D"/>
    <w:rsid w:val="00B83F61"/>
    <w:rsid w:val="00B84FD1"/>
    <w:rsid w:val="00B95776"/>
    <w:rsid w:val="00BB3E9D"/>
    <w:rsid w:val="00BC22A4"/>
    <w:rsid w:val="00BF5F4E"/>
    <w:rsid w:val="00C24596"/>
    <w:rsid w:val="00C26394"/>
    <w:rsid w:val="00C4564B"/>
    <w:rsid w:val="00CA28B6"/>
    <w:rsid w:val="00CA602D"/>
    <w:rsid w:val="00CF0867"/>
    <w:rsid w:val="00D02DD3"/>
    <w:rsid w:val="00D11BA5"/>
    <w:rsid w:val="00D1289E"/>
    <w:rsid w:val="00D57A2E"/>
    <w:rsid w:val="00D66549"/>
    <w:rsid w:val="00D77342"/>
    <w:rsid w:val="00DF5A0F"/>
    <w:rsid w:val="00DF7662"/>
    <w:rsid w:val="00E15A45"/>
    <w:rsid w:val="00E3580A"/>
    <w:rsid w:val="00E46AFE"/>
    <w:rsid w:val="00EC744A"/>
    <w:rsid w:val="00ED4496"/>
    <w:rsid w:val="00F13740"/>
    <w:rsid w:val="00F334C6"/>
    <w:rsid w:val="00F44935"/>
    <w:rsid w:val="00F60150"/>
    <w:rsid w:val="00F67EDD"/>
    <w:rsid w:val="00F73A99"/>
    <w:rsid w:val="00FA0034"/>
    <w:rsid w:val="00FE0A2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1EB2D8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1A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42</Value>
      <Value>32</Value>
    </Clanci>
    <Javno xmlns="8638ef6a-48a0-457c-b738-9f65e71a9a26">DA</Javno>
    <Duznosnici_Value xmlns="8638ef6a-48a0-457c-b738-9f65e71a9a26">6686</Duznosnici_Value>
    <BrojPredmeta xmlns="8638ef6a-48a0-457c-b738-9f65e71a9a26">M-39/21</BrojPredmeta>
    <Duznosnici xmlns="8638ef6a-48a0-457c-b738-9f65e71a9a26">Grgica Benutić,Zamjenik gradonačelnika,Grad Kaštela</Duznosnici>
    <VrstaDokumenta xmlns="8638ef6a-48a0-457c-b738-9f65e71a9a26">4</VrstaDokumenta>
    <KljucneRijeci xmlns="8638ef6a-48a0-457c-b738-9f65e71a9a26">
      <Value>36</Value>
      <Value>57</Value>
    </KljucneRijeci>
    <BrojAkta xmlns="8638ef6a-48a0-457c-b738-9f65e71a9a26">711-I-1003-M-39/21-03-19</BrojAkta>
    <Sync xmlns="8638ef6a-48a0-457c-b738-9f65e71a9a26">0</Sync>
    <Sjednica xmlns="8638ef6a-48a0-457c-b738-9f65e71a9a26">241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711C18-2DB3-4452-983F-927A0FC88E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C7D73-B862-478C-A408-DC82FAB50BC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79175A-782D-479D-B896-1AE699C448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2021-06-10T11:57:00Z</cp:lastPrinted>
  <dcterms:created xsi:type="dcterms:W3CDTF">2021-06-21T07:41:00Z</dcterms:created>
  <dcterms:modified xsi:type="dcterms:W3CDTF">2021-06-21T07:41:00Z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