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3D8E" w14:textId="61CB4DBA" w:rsidR="00332D21" w:rsidRPr="005730F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730F8">
        <w:rPr>
          <w:rFonts w:ascii="Times New Roman" w:eastAsia="Times New Roman" w:hAnsi="Times New Roman" w:cs="Times New Roman"/>
          <w:color w:val="000000"/>
          <w:sz w:val="24"/>
          <w:szCs w:val="24"/>
          <w:lang w:eastAsia="hr-HR"/>
        </w:rPr>
        <w:t>Broj:</w:t>
      </w:r>
      <w:r w:rsidR="00F73A99" w:rsidRPr="005730F8">
        <w:rPr>
          <w:rFonts w:ascii="Times New Roman" w:eastAsia="Times New Roman" w:hAnsi="Times New Roman" w:cs="Times New Roman"/>
          <w:color w:val="000000"/>
          <w:sz w:val="24"/>
          <w:szCs w:val="24"/>
          <w:lang w:eastAsia="hr-HR"/>
        </w:rPr>
        <w:t xml:space="preserve"> </w:t>
      </w:r>
      <w:r w:rsidR="005730F8" w:rsidRPr="005730F8">
        <w:rPr>
          <w:rFonts w:ascii="Times New Roman" w:hAnsi="Times New Roman" w:cs="Times New Roman"/>
          <w:sz w:val="24"/>
          <w:szCs w:val="24"/>
        </w:rPr>
        <w:t>711-I-1049-P-261-20/21-06-19</w:t>
      </w:r>
    </w:p>
    <w:p w14:paraId="5D8D3D89" w14:textId="77777777" w:rsidR="00D2106B" w:rsidRPr="005730F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730F8">
        <w:rPr>
          <w:rFonts w:ascii="Times New Roman" w:eastAsia="Times New Roman" w:hAnsi="Times New Roman" w:cs="Times New Roman"/>
          <w:sz w:val="24"/>
          <w:szCs w:val="24"/>
          <w:lang w:eastAsia="hr-HR"/>
        </w:rPr>
        <w:t>Zagreb,</w:t>
      </w:r>
      <w:r w:rsidR="000A177E" w:rsidRPr="005730F8">
        <w:rPr>
          <w:rFonts w:ascii="Times New Roman" w:eastAsia="Times New Roman" w:hAnsi="Times New Roman" w:cs="Times New Roman"/>
          <w:sz w:val="24"/>
          <w:szCs w:val="24"/>
          <w:lang w:eastAsia="hr-HR"/>
        </w:rPr>
        <w:t xml:space="preserve"> </w:t>
      </w:r>
      <w:r w:rsidR="00CD4508" w:rsidRPr="005730F8">
        <w:rPr>
          <w:rFonts w:ascii="Times New Roman" w:eastAsia="Times New Roman" w:hAnsi="Times New Roman" w:cs="Times New Roman"/>
          <w:sz w:val="24"/>
          <w:szCs w:val="24"/>
          <w:lang w:eastAsia="hr-HR"/>
        </w:rPr>
        <w:t>2</w:t>
      </w:r>
      <w:r w:rsidR="001512A3" w:rsidRPr="005730F8">
        <w:rPr>
          <w:rFonts w:ascii="Times New Roman" w:eastAsia="Times New Roman" w:hAnsi="Times New Roman" w:cs="Times New Roman"/>
          <w:sz w:val="24"/>
          <w:szCs w:val="24"/>
          <w:lang w:eastAsia="hr-HR"/>
        </w:rPr>
        <w:t>8</w:t>
      </w:r>
      <w:r w:rsidR="000A177E" w:rsidRPr="005730F8">
        <w:rPr>
          <w:rFonts w:ascii="Times New Roman" w:eastAsia="Times New Roman" w:hAnsi="Times New Roman" w:cs="Times New Roman"/>
          <w:sz w:val="24"/>
          <w:szCs w:val="24"/>
          <w:lang w:eastAsia="hr-HR"/>
        </w:rPr>
        <w:t xml:space="preserve">. </w:t>
      </w:r>
      <w:r w:rsidR="001512A3" w:rsidRPr="005730F8">
        <w:rPr>
          <w:rFonts w:ascii="Times New Roman" w:eastAsia="Times New Roman" w:hAnsi="Times New Roman" w:cs="Times New Roman"/>
          <w:sz w:val="24"/>
          <w:szCs w:val="24"/>
          <w:lang w:eastAsia="hr-HR"/>
        </w:rPr>
        <w:t>svibnja</w:t>
      </w:r>
      <w:r w:rsidR="000A177E" w:rsidRPr="005730F8">
        <w:rPr>
          <w:rFonts w:ascii="Times New Roman" w:eastAsia="Times New Roman" w:hAnsi="Times New Roman" w:cs="Times New Roman"/>
          <w:sz w:val="24"/>
          <w:szCs w:val="24"/>
          <w:lang w:eastAsia="hr-HR"/>
        </w:rPr>
        <w:t xml:space="preserve"> 202</w:t>
      </w:r>
      <w:r w:rsidR="00E25778" w:rsidRPr="005730F8">
        <w:rPr>
          <w:rFonts w:ascii="Times New Roman" w:eastAsia="Times New Roman" w:hAnsi="Times New Roman" w:cs="Times New Roman"/>
          <w:sz w:val="24"/>
          <w:szCs w:val="24"/>
          <w:lang w:eastAsia="hr-HR"/>
        </w:rPr>
        <w:t>1</w:t>
      </w:r>
      <w:r w:rsidR="000A177E" w:rsidRPr="005730F8">
        <w:rPr>
          <w:rFonts w:ascii="Times New Roman" w:eastAsia="Times New Roman" w:hAnsi="Times New Roman" w:cs="Times New Roman"/>
          <w:sz w:val="24"/>
          <w:szCs w:val="24"/>
          <w:lang w:eastAsia="hr-HR"/>
        </w:rPr>
        <w:t>.g.</w:t>
      </w:r>
    </w:p>
    <w:p w14:paraId="0E7E9F84"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2ABA5043" w14:textId="5DD11CBF" w:rsidR="00D2106B" w:rsidRPr="001D02C4" w:rsidRDefault="00D2106B" w:rsidP="00D2106B">
      <w:pPr>
        <w:autoSpaceDE w:val="0"/>
        <w:autoSpaceDN w:val="0"/>
        <w:adjustRightInd w:val="0"/>
        <w:spacing w:after="0"/>
        <w:jc w:val="both"/>
        <w:rPr>
          <w:rFonts w:ascii="Times New Roman" w:eastAsia="Calibri" w:hAnsi="Times New Roman" w:cs="Times New Roman"/>
          <w:sz w:val="24"/>
          <w:szCs w:val="24"/>
        </w:rPr>
      </w:pPr>
      <w:r w:rsidRPr="001D02C4">
        <w:rPr>
          <w:rFonts w:ascii="Times New Roman" w:eastAsia="Calibri" w:hAnsi="Times New Roman" w:cs="Times New Roman"/>
          <w:b/>
          <w:sz w:val="24"/>
          <w:szCs w:val="24"/>
        </w:rPr>
        <w:t>Povjerenstvo za odlučivanje o sukobu interesa</w:t>
      </w:r>
      <w:r w:rsidRPr="001D02C4">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1D02C4">
        <w:rPr>
          <w:rFonts w:ascii="Times New Roman" w:eastAsia="Calibri" w:hAnsi="Times New Roman" w:cs="Times New Roman"/>
          <w:sz w:val="24"/>
          <w:szCs w:val="24"/>
        </w:rPr>
        <w:t>Tončice</w:t>
      </w:r>
      <w:proofErr w:type="spellEnd"/>
      <w:r w:rsidRPr="001D02C4">
        <w:rPr>
          <w:rFonts w:ascii="Times New Roman" w:eastAsia="Calibri" w:hAnsi="Times New Roman" w:cs="Times New Roman"/>
          <w:sz w:val="24"/>
          <w:szCs w:val="24"/>
        </w:rPr>
        <w:t xml:space="preserve"> Božić, Davorina </w:t>
      </w:r>
      <w:proofErr w:type="spellStart"/>
      <w:r w:rsidRPr="001D02C4">
        <w:rPr>
          <w:rFonts w:ascii="Times New Roman" w:eastAsia="Calibri" w:hAnsi="Times New Roman" w:cs="Times New Roman"/>
          <w:sz w:val="24"/>
          <w:szCs w:val="24"/>
        </w:rPr>
        <w:t>Ivanjeka</w:t>
      </w:r>
      <w:proofErr w:type="spellEnd"/>
      <w:r w:rsidRPr="001D02C4">
        <w:rPr>
          <w:rFonts w:ascii="Times New Roman" w:eastAsia="Calibri" w:hAnsi="Times New Roman" w:cs="Times New Roman"/>
          <w:sz w:val="24"/>
          <w:szCs w:val="24"/>
        </w:rPr>
        <w:t xml:space="preserve">, Aleksandre Jozić-Ileković i </w:t>
      </w:r>
      <w:proofErr w:type="spellStart"/>
      <w:r w:rsidRPr="001D02C4">
        <w:rPr>
          <w:rFonts w:ascii="Times New Roman" w:eastAsia="Calibri" w:hAnsi="Times New Roman" w:cs="Times New Roman"/>
          <w:sz w:val="24"/>
          <w:szCs w:val="24"/>
        </w:rPr>
        <w:t>Tatijane</w:t>
      </w:r>
      <w:proofErr w:type="spellEnd"/>
      <w:r w:rsidRPr="001D02C4">
        <w:rPr>
          <w:rFonts w:ascii="Times New Roman" w:eastAsia="Calibri" w:hAnsi="Times New Roman" w:cs="Times New Roman"/>
          <w:sz w:val="24"/>
          <w:szCs w:val="24"/>
        </w:rPr>
        <w:t xml:space="preserve"> Vučetić kao članova Povjerenstva, na temelju članka </w:t>
      </w:r>
      <w:r w:rsidRPr="001D02C4">
        <w:rPr>
          <w:rFonts w:ascii="Times New Roman" w:eastAsia="Calibri" w:hAnsi="Times New Roman" w:cs="Times New Roman"/>
          <w:color w:val="000000"/>
          <w:sz w:val="24"/>
          <w:szCs w:val="24"/>
        </w:rPr>
        <w:t xml:space="preserve">30. stavka 1. podstavka 1. i članka 39. stavka 1. </w:t>
      </w:r>
      <w:r w:rsidRPr="001D02C4">
        <w:rPr>
          <w:rFonts w:ascii="Times New Roman" w:eastAsia="Calibri" w:hAnsi="Times New Roman" w:cs="Times New Roman"/>
          <w:sz w:val="24"/>
          <w:szCs w:val="24"/>
        </w:rPr>
        <w:t>Zakona o sprječavanju sukoba interesa („Narodne novine“ broj 26/11., 12/12., 126/12., 48/13.,  57/15. i  98/19., u daljnjem tekstu: ZSSI),</w:t>
      </w:r>
      <w:r w:rsidR="00CD4508" w:rsidRPr="001D02C4">
        <w:rPr>
          <w:rFonts w:ascii="Times New Roman" w:eastAsia="Calibri" w:hAnsi="Times New Roman" w:cs="Times New Roman"/>
          <w:sz w:val="24"/>
          <w:szCs w:val="24"/>
        </w:rPr>
        <w:t xml:space="preserve"> </w:t>
      </w:r>
      <w:r w:rsidR="00CD4508" w:rsidRPr="001D02C4">
        <w:rPr>
          <w:rFonts w:ascii="Times New Roman" w:eastAsia="Calibri" w:hAnsi="Times New Roman" w:cs="Times New Roman"/>
          <w:b/>
          <w:sz w:val="24"/>
          <w:szCs w:val="24"/>
        </w:rPr>
        <w:t>povodom neanonimne prijave</w:t>
      </w:r>
      <w:r w:rsidR="00D76697" w:rsidRPr="001D02C4">
        <w:rPr>
          <w:rFonts w:ascii="Times New Roman" w:eastAsia="Calibri" w:hAnsi="Times New Roman" w:cs="Times New Roman"/>
          <w:b/>
          <w:sz w:val="24"/>
          <w:szCs w:val="24"/>
        </w:rPr>
        <w:t xml:space="preserve"> podnesene</w:t>
      </w:r>
      <w:r w:rsidR="00CD4508" w:rsidRPr="001D02C4">
        <w:rPr>
          <w:rFonts w:ascii="Times New Roman" w:eastAsia="Calibri" w:hAnsi="Times New Roman" w:cs="Times New Roman"/>
          <w:b/>
          <w:sz w:val="24"/>
          <w:szCs w:val="24"/>
        </w:rPr>
        <w:t xml:space="preserve"> protiv</w:t>
      </w:r>
      <w:r w:rsidRPr="001D02C4">
        <w:rPr>
          <w:rFonts w:ascii="Times New Roman" w:eastAsia="Calibri" w:hAnsi="Times New Roman" w:cs="Times New Roman"/>
          <w:sz w:val="24"/>
          <w:szCs w:val="24"/>
        </w:rPr>
        <w:t xml:space="preserve"> </w:t>
      </w:r>
      <w:r w:rsidRPr="001D02C4">
        <w:rPr>
          <w:rFonts w:ascii="Times New Roman" w:eastAsia="Calibri" w:hAnsi="Times New Roman" w:cs="Times New Roman"/>
          <w:b/>
          <w:sz w:val="24"/>
          <w:szCs w:val="24"/>
        </w:rPr>
        <w:t xml:space="preserve">dužnosnika </w:t>
      </w:r>
      <w:r w:rsidR="001512A3" w:rsidRPr="001D02C4">
        <w:rPr>
          <w:rFonts w:ascii="Times New Roman" w:eastAsia="Calibri" w:hAnsi="Times New Roman" w:cs="Times New Roman"/>
          <w:b/>
          <w:sz w:val="24"/>
          <w:szCs w:val="24"/>
        </w:rPr>
        <w:t>Đure Bukvića</w:t>
      </w:r>
      <w:r w:rsidRPr="001D02C4">
        <w:rPr>
          <w:rFonts w:ascii="Times New Roman" w:eastAsia="Calibri" w:hAnsi="Times New Roman" w:cs="Times New Roman"/>
          <w:b/>
          <w:sz w:val="24"/>
          <w:szCs w:val="24"/>
        </w:rPr>
        <w:t xml:space="preserve">, </w:t>
      </w:r>
      <w:r w:rsidR="001512A3" w:rsidRPr="001D02C4">
        <w:rPr>
          <w:rFonts w:ascii="Times New Roman" w:eastAsia="Calibri" w:hAnsi="Times New Roman" w:cs="Times New Roman"/>
          <w:b/>
          <w:sz w:val="24"/>
          <w:szCs w:val="24"/>
        </w:rPr>
        <w:t>općinskog načelnika Općine Lukač</w:t>
      </w:r>
      <w:r w:rsidR="00D76697" w:rsidRPr="001D02C4">
        <w:rPr>
          <w:rFonts w:ascii="Times New Roman" w:eastAsia="Calibri" w:hAnsi="Times New Roman" w:cs="Times New Roman"/>
          <w:sz w:val="24"/>
          <w:szCs w:val="24"/>
        </w:rPr>
        <w:t>,</w:t>
      </w:r>
      <w:r w:rsidR="00F800C4" w:rsidRPr="001D02C4">
        <w:rPr>
          <w:rFonts w:ascii="Times New Roman" w:eastAsia="Calibri" w:hAnsi="Times New Roman" w:cs="Times New Roman"/>
          <w:sz w:val="24"/>
          <w:szCs w:val="24"/>
        </w:rPr>
        <w:t xml:space="preserve"> </w:t>
      </w:r>
      <w:r w:rsidRPr="001D02C4">
        <w:rPr>
          <w:rFonts w:ascii="Times New Roman" w:eastAsia="Calibri" w:hAnsi="Times New Roman" w:cs="Times New Roman"/>
          <w:sz w:val="24"/>
          <w:szCs w:val="24"/>
        </w:rPr>
        <w:t>na 1</w:t>
      </w:r>
      <w:r w:rsidR="00CD4508" w:rsidRPr="001D02C4">
        <w:rPr>
          <w:rFonts w:ascii="Times New Roman" w:eastAsia="Calibri" w:hAnsi="Times New Roman" w:cs="Times New Roman"/>
          <w:sz w:val="24"/>
          <w:szCs w:val="24"/>
        </w:rPr>
        <w:t>2</w:t>
      </w:r>
      <w:r w:rsidR="001512A3" w:rsidRPr="001D02C4">
        <w:rPr>
          <w:rFonts w:ascii="Times New Roman" w:eastAsia="Calibri" w:hAnsi="Times New Roman" w:cs="Times New Roman"/>
          <w:sz w:val="24"/>
          <w:szCs w:val="24"/>
        </w:rPr>
        <w:t>8</w:t>
      </w:r>
      <w:r w:rsidRPr="001D02C4">
        <w:rPr>
          <w:rFonts w:ascii="Times New Roman" w:eastAsia="Calibri" w:hAnsi="Times New Roman" w:cs="Times New Roman"/>
          <w:sz w:val="24"/>
          <w:szCs w:val="24"/>
        </w:rPr>
        <w:t xml:space="preserve">. sjednici, održanoj </w:t>
      </w:r>
      <w:r w:rsidR="00F800C4" w:rsidRPr="001D02C4">
        <w:rPr>
          <w:rFonts w:ascii="Times New Roman" w:eastAsia="Calibri" w:hAnsi="Times New Roman" w:cs="Times New Roman"/>
          <w:sz w:val="24"/>
          <w:szCs w:val="24"/>
        </w:rPr>
        <w:t>2</w:t>
      </w:r>
      <w:r w:rsidR="001512A3" w:rsidRPr="001D02C4">
        <w:rPr>
          <w:rFonts w:ascii="Times New Roman" w:eastAsia="Calibri" w:hAnsi="Times New Roman" w:cs="Times New Roman"/>
          <w:sz w:val="24"/>
          <w:szCs w:val="24"/>
        </w:rPr>
        <w:t>8</w:t>
      </w:r>
      <w:r w:rsidRPr="001D02C4">
        <w:rPr>
          <w:rFonts w:ascii="Times New Roman" w:eastAsia="Calibri" w:hAnsi="Times New Roman" w:cs="Times New Roman"/>
          <w:sz w:val="24"/>
          <w:szCs w:val="24"/>
        </w:rPr>
        <w:t xml:space="preserve">. </w:t>
      </w:r>
      <w:r w:rsidR="001512A3" w:rsidRPr="001D02C4">
        <w:rPr>
          <w:rFonts w:ascii="Times New Roman" w:eastAsia="Calibri" w:hAnsi="Times New Roman" w:cs="Times New Roman"/>
          <w:sz w:val="24"/>
          <w:szCs w:val="24"/>
        </w:rPr>
        <w:t>svibnja</w:t>
      </w:r>
      <w:r w:rsidRPr="001D02C4">
        <w:rPr>
          <w:rFonts w:ascii="Times New Roman" w:eastAsia="Calibri" w:hAnsi="Times New Roman" w:cs="Times New Roman"/>
          <w:sz w:val="24"/>
          <w:szCs w:val="24"/>
        </w:rPr>
        <w:t xml:space="preserve"> 202</w:t>
      </w:r>
      <w:r w:rsidR="00E25778" w:rsidRPr="001D02C4">
        <w:rPr>
          <w:rFonts w:ascii="Times New Roman" w:eastAsia="Calibri" w:hAnsi="Times New Roman" w:cs="Times New Roman"/>
          <w:sz w:val="24"/>
          <w:szCs w:val="24"/>
        </w:rPr>
        <w:t>1</w:t>
      </w:r>
      <w:r w:rsidRPr="001D02C4">
        <w:rPr>
          <w:rFonts w:ascii="Times New Roman" w:eastAsia="Calibri" w:hAnsi="Times New Roman" w:cs="Times New Roman"/>
          <w:sz w:val="24"/>
          <w:szCs w:val="24"/>
        </w:rPr>
        <w:t>.g., donosi sljedeću:</w:t>
      </w:r>
    </w:p>
    <w:p w14:paraId="48A5F4DA" w14:textId="77777777" w:rsidR="00D2106B" w:rsidRPr="001D02C4"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1D02C4">
        <w:rPr>
          <w:rFonts w:ascii="Times New Roman" w:eastAsia="Times New Roman" w:hAnsi="Times New Roman" w:cs="Times New Roman"/>
          <w:sz w:val="24"/>
          <w:szCs w:val="24"/>
          <w:lang w:eastAsia="hr-HR"/>
        </w:rPr>
        <w:t xml:space="preserve">     </w:t>
      </w:r>
    </w:p>
    <w:p w14:paraId="21AF3939" w14:textId="77777777" w:rsidR="00D2106B" w:rsidRPr="001D02C4"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1D02C4">
        <w:rPr>
          <w:rFonts w:ascii="Times New Roman" w:hAnsi="Times New Roman" w:cs="Times New Roman"/>
          <w:b/>
          <w:bCs/>
          <w:color w:val="000000"/>
          <w:sz w:val="24"/>
          <w:szCs w:val="24"/>
        </w:rPr>
        <w:t>ODLUKU</w:t>
      </w:r>
    </w:p>
    <w:p w14:paraId="5A32F401" w14:textId="77777777" w:rsidR="00D2106B" w:rsidRPr="001D02C4" w:rsidRDefault="00D2106B" w:rsidP="00D2106B">
      <w:pPr>
        <w:autoSpaceDE w:val="0"/>
        <w:autoSpaceDN w:val="0"/>
        <w:adjustRightInd w:val="0"/>
        <w:spacing w:after="0"/>
        <w:jc w:val="both"/>
        <w:rPr>
          <w:rFonts w:ascii="Times New Roman" w:hAnsi="Times New Roman" w:cs="Times New Roman"/>
          <w:b/>
          <w:sz w:val="24"/>
          <w:szCs w:val="24"/>
        </w:rPr>
      </w:pPr>
    </w:p>
    <w:p w14:paraId="52AA6A43" w14:textId="2CCAE4BE" w:rsidR="007D3725" w:rsidRPr="001D02C4" w:rsidRDefault="00D2106B" w:rsidP="007D3725">
      <w:pPr>
        <w:autoSpaceDE w:val="0"/>
        <w:autoSpaceDN w:val="0"/>
        <w:adjustRightInd w:val="0"/>
        <w:spacing w:after="0"/>
        <w:ind w:firstLine="708"/>
        <w:jc w:val="both"/>
        <w:rPr>
          <w:rFonts w:ascii="Times New Roman" w:hAnsi="Times New Roman" w:cs="Times New Roman"/>
          <w:b/>
          <w:sz w:val="24"/>
          <w:szCs w:val="24"/>
        </w:rPr>
      </w:pPr>
      <w:r w:rsidRPr="001D02C4">
        <w:rPr>
          <w:rFonts w:ascii="Times New Roman" w:hAnsi="Times New Roman" w:cs="Times New Roman"/>
          <w:b/>
          <w:bCs/>
          <w:color w:val="000000"/>
          <w:sz w:val="24"/>
          <w:szCs w:val="24"/>
        </w:rPr>
        <w:t>Postupak za odlučivanje o sukobu interesa protiv dužnosnika</w:t>
      </w:r>
      <w:r w:rsidR="00E25778" w:rsidRPr="001D02C4">
        <w:rPr>
          <w:rFonts w:ascii="Times New Roman" w:hAnsi="Times New Roman" w:cs="Times New Roman"/>
          <w:b/>
          <w:bCs/>
          <w:color w:val="000000"/>
          <w:sz w:val="24"/>
          <w:szCs w:val="24"/>
        </w:rPr>
        <w:t xml:space="preserve"> </w:t>
      </w:r>
      <w:r w:rsidR="001512A3" w:rsidRPr="001D02C4">
        <w:rPr>
          <w:rFonts w:ascii="Times New Roman" w:hAnsi="Times New Roman" w:cs="Times New Roman"/>
          <w:b/>
          <w:bCs/>
          <w:color w:val="000000"/>
          <w:sz w:val="24"/>
          <w:szCs w:val="24"/>
        </w:rPr>
        <w:t>Đure Bukvića</w:t>
      </w:r>
      <w:r w:rsidR="00E25778" w:rsidRPr="001D02C4">
        <w:rPr>
          <w:rFonts w:ascii="Times New Roman" w:hAnsi="Times New Roman" w:cs="Times New Roman"/>
          <w:b/>
          <w:bCs/>
          <w:color w:val="000000"/>
          <w:sz w:val="24"/>
          <w:szCs w:val="24"/>
        </w:rPr>
        <w:t xml:space="preserve">, </w:t>
      </w:r>
      <w:r w:rsidR="001512A3" w:rsidRPr="001D02C4">
        <w:rPr>
          <w:rFonts w:ascii="Times New Roman" w:hAnsi="Times New Roman" w:cs="Times New Roman"/>
          <w:b/>
          <w:bCs/>
          <w:color w:val="000000"/>
          <w:sz w:val="24"/>
          <w:szCs w:val="24"/>
        </w:rPr>
        <w:t>općinskog načelnika Općine Lukač</w:t>
      </w:r>
      <w:r w:rsidRPr="001D02C4">
        <w:rPr>
          <w:rFonts w:ascii="Times New Roman" w:hAnsi="Times New Roman" w:cs="Times New Roman"/>
          <w:b/>
          <w:bCs/>
          <w:color w:val="000000"/>
          <w:sz w:val="24"/>
          <w:szCs w:val="24"/>
        </w:rPr>
        <w:t xml:space="preserve">, </w:t>
      </w:r>
      <w:r w:rsidRPr="001D02C4">
        <w:rPr>
          <w:rFonts w:ascii="Times New Roman" w:hAnsi="Times New Roman" w:cs="Times New Roman"/>
          <w:b/>
          <w:sz w:val="24"/>
          <w:szCs w:val="24"/>
        </w:rPr>
        <w:t>neće se pokrenut</w:t>
      </w:r>
      <w:r w:rsidR="006D513A" w:rsidRPr="001D02C4">
        <w:rPr>
          <w:rFonts w:ascii="Times New Roman" w:hAnsi="Times New Roman" w:cs="Times New Roman"/>
          <w:b/>
          <w:sz w:val="24"/>
          <w:szCs w:val="24"/>
        </w:rPr>
        <w:t>i</w:t>
      </w:r>
      <w:r w:rsidR="00FF0759" w:rsidRPr="001D02C4">
        <w:rPr>
          <w:rFonts w:ascii="Times New Roman" w:hAnsi="Times New Roman" w:cs="Times New Roman"/>
          <w:b/>
          <w:sz w:val="24"/>
          <w:szCs w:val="24"/>
        </w:rPr>
        <w:t>,</w:t>
      </w:r>
      <w:r w:rsidR="006D513A" w:rsidRPr="001D02C4">
        <w:rPr>
          <w:rFonts w:ascii="Times New Roman" w:hAnsi="Times New Roman" w:cs="Times New Roman"/>
          <w:b/>
          <w:sz w:val="24"/>
          <w:szCs w:val="24"/>
        </w:rPr>
        <w:t xml:space="preserve"> s obzirom da iz prikupljenih podataka i dokumentacije </w:t>
      </w:r>
      <w:r w:rsidR="00FF0759" w:rsidRPr="001D02C4">
        <w:rPr>
          <w:rFonts w:ascii="Times New Roman" w:hAnsi="Times New Roman" w:cs="Times New Roman"/>
          <w:b/>
          <w:sz w:val="24"/>
          <w:szCs w:val="24"/>
        </w:rPr>
        <w:t xml:space="preserve">ne </w:t>
      </w:r>
      <w:r w:rsidR="00E40471" w:rsidRPr="001D02C4">
        <w:rPr>
          <w:rFonts w:ascii="Times New Roman" w:hAnsi="Times New Roman" w:cs="Times New Roman"/>
          <w:b/>
          <w:sz w:val="24"/>
          <w:szCs w:val="24"/>
        </w:rPr>
        <w:t xml:space="preserve">proizlazi da </w:t>
      </w:r>
      <w:r w:rsidR="00FF0759" w:rsidRPr="001D02C4">
        <w:rPr>
          <w:rFonts w:ascii="Times New Roman" w:hAnsi="Times New Roman" w:cs="Times New Roman"/>
          <w:b/>
          <w:sz w:val="24"/>
          <w:szCs w:val="24"/>
        </w:rPr>
        <w:t xml:space="preserve">je </w:t>
      </w:r>
      <w:r w:rsidR="00E40471" w:rsidRPr="001D02C4">
        <w:rPr>
          <w:rFonts w:ascii="Times New Roman" w:hAnsi="Times New Roman" w:cs="Times New Roman"/>
          <w:b/>
          <w:sz w:val="24"/>
          <w:szCs w:val="24"/>
        </w:rPr>
        <w:t xml:space="preserve">dužnosnik </w:t>
      </w:r>
      <w:r w:rsidR="001512A3" w:rsidRPr="001D02C4">
        <w:rPr>
          <w:rFonts w:ascii="Times New Roman" w:hAnsi="Times New Roman" w:cs="Times New Roman"/>
          <w:b/>
          <w:sz w:val="24"/>
          <w:szCs w:val="24"/>
        </w:rPr>
        <w:t xml:space="preserve">pogodovao sinu na način da </w:t>
      </w:r>
      <w:r w:rsidR="00E40471" w:rsidRPr="001D02C4">
        <w:rPr>
          <w:rFonts w:ascii="Times New Roman" w:hAnsi="Times New Roman" w:cs="Times New Roman"/>
          <w:b/>
          <w:sz w:val="24"/>
          <w:szCs w:val="24"/>
        </w:rPr>
        <w:t>je</w:t>
      </w:r>
      <w:r w:rsidR="001512A3" w:rsidRPr="001D02C4">
        <w:rPr>
          <w:rFonts w:ascii="Times New Roman" w:hAnsi="Times New Roman" w:cs="Times New Roman"/>
          <w:b/>
          <w:sz w:val="24"/>
          <w:szCs w:val="24"/>
        </w:rPr>
        <w:t xml:space="preserve"> </w:t>
      </w:r>
      <w:r w:rsidR="00E40471" w:rsidRPr="001D02C4">
        <w:rPr>
          <w:rFonts w:ascii="Times New Roman" w:hAnsi="Times New Roman" w:cs="Times New Roman"/>
          <w:b/>
          <w:sz w:val="24"/>
          <w:szCs w:val="24"/>
        </w:rPr>
        <w:t xml:space="preserve"> organizirao </w:t>
      </w:r>
      <w:r w:rsidR="001512A3" w:rsidRPr="001D02C4">
        <w:rPr>
          <w:rFonts w:ascii="Times New Roman" w:hAnsi="Times New Roman" w:cs="Times New Roman"/>
          <w:b/>
          <w:sz w:val="24"/>
          <w:szCs w:val="24"/>
        </w:rPr>
        <w:t xml:space="preserve">manifestacije povodom </w:t>
      </w:r>
      <w:r w:rsidR="00E40471" w:rsidRPr="001D02C4">
        <w:rPr>
          <w:rFonts w:ascii="Times New Roman" w:hAnsi="Times New Roman" w:cs="Times New Roman"/>
          <w:b/>
          <w:sz w:val="24"/>
          <w:szCs w:val="24"/>
        </w:rPr>
        <w:t>D</w:t>
      </w:r>
      <w:r w:rsidR="001512A3" w:rsidRPr="001D02C4">
        <w:rPr>
          <w:rFonts w:ascii="Times New Roman" w:hAnsi="Times New Roman" w:cs="Times New Roman"/>
          <w:b/>
          <w:sz w:val="24"/>
          <w:szCs w:val="24"/>
        </w:rPr>
        <w:t>ana Općine</w:t>
      </w:r>
      <w:r w:rsidR="00D76697" w:rsidRPr="001D02C4">
        <w:rPr>
          <w:rFonts w:ascii="Times New Roman" w:hAnsi="Times New Roman" w:cs="Times New Roman"/>
          <w:b/>
          <w:sz w:val="24"/>
          <w:szCs w:val="24"/>
        </w:rPr>
        <w:t xml:space="preserve"> Lukač</w:t>
      </w:r>
      <w:r w:rsidR="001512A3" w:rsidRPr="001D02C4">
        <w:rPr>
          <w:rFonts w:ascii="Times New Roman" w:hAnsi="Times New Roman" w:cs="Times New Roman"/>
          <w:b/>
          <w:sz w:val="24"/>
          <w:szCs w:val="24"/>
        </w:rPr>
        <w:t xml:space="preserve"> i </w:t>
      </w:r>
      <w:r w:rsidR="00E40471" w:rsidRPr="001D02C4">
        <w:rPr>
          <w:rFonts w:ascii="Times New Roman" w:hAnsi="Times New Roman" w:cs="Times New Roman"/>
          <w:b/>
          <w:sz w:val="24"/>
          <w:szCs w:val="24"/>
        </w:rPr>
        <w:t>D</w:t>
      </w:r>
      <w:r w:rsidR="001512A3" w:rsidRPr="001D02C4">
        <w:rPr>
          <w:rFonts w:ascii="Times New Roman" w:hAnsi="Times New Roman" w:cs="Times New Roman"/>
          <w:b/>
          <w:sz w:val="24"/>
          <w:szCs w:val="24"/>
        </w:rPr>
        <w:t xml:space="preserve">ana </w:t>
      </w:r>
      <w:r w:rsidR="00E40471" w:rsidRPr="001D02C4">
        <w:rPr>
          <w:rFonts w:ascii="Times New Roman" w:hAnsi="Times New Roman" w:cs="Times New Roman"/>
          <w:b/>
          <w:sz w:val="24"/>
          <w:szCs w:val="24"/>
        </w:rPr>
        <w:t>d</w:t>
      </w:r>
      <w:r w:rsidR="001512A3" w:rsidRPr="001D02C4">
        <w:rPr>
          <w:rFonts w:ascii="Times New Roman" w:hAnsi="Times New Roman" w:cs="Times New Roman"/>
          <w:b/>
          <w:sz w:val="24"/>
          <w:szCs w:val="24"/>
        </w:rPr>
        <w:t xml:space="preserve">ržavnosti Republike Hrvatske u sklopu </w:t>
      </w:r>
      <w:r w:rsidR="00E40471" w:rsidRPr="001D02C4">
        <w:rPr>
          <w:rFonts w:ascii="Times New Roman" w:hAnsi="Times New Roman" w:cs="Times New Roman"/>
          <w:b/>
          <w:sz w:val="24"/>
          <w:szCs w:val="24"/>
        </w:rPr>
        <w:t>ugostiteljskog objekta</w:t>
      </w:r>
      <w:r w:rsidR="001512A3" w:rsidRPr="001D02C4">
        <w:rPr>
          <w:rFonts w:ascii="Times New Roman" w:hAnsi="Times New Roman" w:cs="Times New Roman"/>
          <w:b/>
          <w:sz w:val="24"/>
          <w:szCs w:val="24"/>
        </w:rPr>
        <w:t xml:space="preserve"> čiji je vlasnik sin dužnosnika</w:t>
      </w:r>
      <w:r w:rsidR="00E40471" w:rsidRPr="001D02C4">
        <w:rPr>
          <w:rFonts w:ascii="Times New Roman" w:hAnsi="Times New Roman" w:cs="Times New Roman"/>
          <w:b/>
          <w:sz w:val="24"/>
          <w:szCs w:val="24"/>
        </w:rPr>
        <w:t xml:space="preserve"> te </w:t>
      </w:r>
      <w:r w:rsidR="007D3725" w:rsidRPr="001D02C4">
        <w:rPr>
          <w:rFonts w:ascii="Times New Roman" w:hAnsi="Times New Roman" w:cs="Times New Roman"/>
          <w:b/>
          <w:sz w:val="24"/>
          <w:szCs w:val="24"/>
        </w:rPr>
        <w:t>navedene okolnosti ne upućuju na moguću povredu odredbi ZSSI-a počinjenu od strane dužnosnika.</w:t>
      </w:r>
    </w:p>
    <w:p w14:paraId="5D76BC92" w14:textId="1A6FEB81" w:rsidR="006D513A" w:rsidRPr="001D02C4"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2F2D25C0" w14:textId="77777777" w:rsidR="005A0A95" w:rsidRPr="001D02C4" w:rsidRDefault="00D2106B" w:rsidP="00D2106B">
      <w:pPr>
        <w:autoSpaceDE w:val="0"/>
        <w:autoSpaceDN w:val="0"/>
        <w:adjustRightInd w:val="0"/>
        <w:spacing w:after="0"/>
        <w:jc w:val="center"/>
        <w:rPr>
          <w:rFonts w:ascii="Times New Roman" w:hAnsi="Times New Roman" w:cs="Times New Roman"/>
          <w:color w:val="000000"/>
          <w:sz w:val="24"/>
          <w:szCs w:val="24"/>
        </w:rPr>
      </w:pPr>
      <w:r w:rsidRPr="001D02C4">
        <w:rPr>
          <w:rFonts w:ascii="Times New Roman" w:hAnsi="Times New Roman" w:cs="Times New Roman"/>
          <w:color w:val="000000"/>
          <w:sz w:val="24"/>
          <w:szCs w:val="24"/>
        </w:rPr>
        <w:t>Obrazloženje</w:t>
      </w:r>
    </w:p>
    <w:p w14:paraId="720E0220" w14:textId="77777777" w:rsidR="001512A3" w:rsidRPr="001D02C4" w:rsidRDefault="001512A3" w:rsidP="00D2106B">
      <w:pPr>
        <w:autoSpaceDE w:val="0"/>
        <w:autoSpaceDN w:val="0"/>
        <w:adjustRightInd w:val="0"/>
        <w:spacing w:after="0"/>
        <w:jc w:val="center"/>
        <w:rPr>
          <w:rFonts w:ascii="Times New Roman" w:hAnsi="Times New Roman" w:cs="Times New Roman"/>
          <w:color w:val="000000"/>
          <w:sz w:val="24"/>
          <w:szCs w:val="24"/>
        </w:rPr>
      </w:pPr>
    </w:p>
    <w:p w14:paraId="1E747B7D" w14:textId="77777777" w:rsidR="005A0A95" w:rsidRPr="001D02C4" w:rsidRDefault="005A0A95" w:rsidP="005A0A95">
      <w:pPr>
        <w:autoSpaceDE w:val="0"/>
        <w:autoSpaceDN w:val="0"/>
        <w:adjustRightInd w:val="0"/>
        <w:spacing w:after="0"/>
        <w:jc w:val="both"/>
        <w:rPr>
          <w:rFonts w:ascii="Times New Roman" w:hAnsi="Times New Roman" w:cs="Times New Roman"/>
          <w:color w:val="000000"/>
          <w:sz w:val="24"/>
          <w:szCs w:val="24"/>
        </w:rPr>
      </w:pPr>
      <w:r w:rsidRPr="001D02C4">
        <w:rPr>
          <w:rFonts w:ascii="Times New Roman" w:hAnsi="Times New Roman" w:cs="Times New Roman"/>
          <w:color w:val="000000"/>
          <w:sz w:val="24"/>
          <w:szCs w:val="24"/>
        </w:rPr>
        <w:tab/>
        <w:t xml:space="preserve">Povjerenstvo je dana </w:t>
      </w:r>
      <w:r w:rsidR="001512A3" w:rsidRPr="001D02C4">
        <w:rPr>
          <w:rFonts w:ascii="Times New Roman" w:hAnsi="Times New Roman" w:cs="Times New Roman"/>
          <w:color w:val="000000"/>
          <w:sz w:val="24"/>
          <w:szCs w:val="24"/>
        </w:rPr>
        <w:t>23</w:t>
      </w:r>
      <w:r w:rsidRPr="001D02C4">
        <w:rPr>
          <w:rFonts w:ascii="Times New Roman" w:hAnsi="Times New Roman" w:cs="Times New Roman"/>
          <w:color w:val="000000"/>
          <w:sz w:val="24"/>
          <w:szCs w:val="24"/>
        </w:rPr>
        <w:t xml:space="preserve">. </w:t>
      </w:r>
      <w:r w:rsidR="001512A3" w:rsidRPr="001D02C4">
        <w:rPr>
          <w:rFonts w:ascii="Times New Roman" w:hAnsi="Times New Roman" w:cs="Times New Roman"/>
          <w:color w:val="000000"/>
          <w:sz w:val="24"/>
          <w:szCs w:val="24"/>
        </w:rPr>
        <w:t>veljače</w:t>
      </w:r>
      <w:r w:rsidRPr="001D02C4">
        <w:rPr>
          <w:rFonts w:ascii="Times New Roman" w:hAnsi="Times New Roman" w:cs="Times New Roman"/>
          <w:color w:val="000000"/>
          <w:sz w:val="24"/>
          <w:szCs w:val="24"/>
        </w:rPr>
        <w:t xml:space="preserve"> 20</w:t>
      </w:r>
      <w:r w:rsidR="001512A3" w:rsidRPr="001D02C4">
        <w:rPr>
          <w:rFonts w:ascii="Times New Roman" w:hAnsi="Times New Roman" w:cs="Times New Roman"/>
          <w:color w:val="000000"/>
          <w:sz w:val="24"/>
          <w:szCs w:val="24"/>
        </w:rPr>
        <w:t>20</w:t>
      </w:r>
      <w:r w:rsidRPr="001D02C4">
        <w:rPr>
          <w:rFonts w:ascii="Times New Roman" w:hAnsi="Times New Roman" w:cs="Times New Roman"/>
          <w:color w:val="000000"/>
          <w:sz w:val="24"/>
          <w:szCs w:val="24"/>
        </w:rPr>
        <w:t xml:space="preserve">.g. zaprimilo neanonimnu prijavu mogućeg sukoba interesa podnesenu protiv dužnosnika </w:t>
      </w:r>
      <w:r w:rsidR="001512A3" w:rsidRPr="001D02C4">
        <w:rPr>
          <w:rFonts w:ascii="Times New Roman" w:hAnsi="Times New Roman" w:cs="Times New Roman"/>
          <w:color w:val="000000"/>
          <w:sz w:val="24"/>
          <w:szCs w:val="24"/>
        </w:rPr>
        <w:t>Đure Bukvića</w:t>
      </w:r>
      <w:r w:rsidRPr="001D02C4">
        <w:rPr>
          <w:rFonts w:ascii="Times New Roman" w:hAnsi="Times New Roman" w:cs="Times New Roman"/>
          <w:color w:val="000000"/>
          <w:sz w:val="24"/>
          <w:szCs w:val="24"/>
        </w:rPr>
        <w:t xml:space="preserve">, </w:t>
      </w:r>
      <w:r w:rsidR="001512A3" w:rsidRPr="001D02C4">
        <w:rPr>
          <w:rFonts w:ascii="Times New Roman" w:hAnsi="Times New Roman" w:cs="Times New Roman"/>
          <w:color w:val="000000"/>
          <w:sz w:val="24"/>
          <w:szCs w:val="24"/>
        </w:rPr>
        <w:t>općinskog načelnika Općine Lukač</w:t>
      </w:r>
      <w:r w:rsidRPr="001D02C4">
        <w:rPr>
          <w:rFonts w:ascii="Times New Roman" w:hAnsi="Times New Roman" w:cs="Times New Roman"/>
          <w:color w:val="000000"/>
          <w:sz w:val="24"/>
          <w:szCs w:val="24"/>
        </w:rPr>
        <w:t xml:space="preserve"> koja je zaprimljena u knjizi ulazne pošte Povjerenstva pod brojem: 711-U-</w:t>
      </w:r>
      <w:r w:rsidR="001512A3" w:rsidRPr="001D02C4">
        <w:rPr>
          <w:rFonts w:ascii="Times New Roman" w:hAnsi="Times New Roman" w:cs="Times New Roman"/>
          <w:color w:val="000000"/>
          <w:sz w:val="24"/>
          <w:szCs w:val="24"/>
        </w:rPr>
        <w:t>4127</w:t>
      </w:r>
      <w:r w:rsidRPr="001D02C4">
        <w:rPr>
          <w:rFonts w:ascii="Times New Roman" w:hAnsi="Times New Roman" w:cs="Times New Roman"/>
          <w:color w:val="000000"/>
          <w:sz w:val="24"/>
          <w:szCs w:val="24"/>
        </w:rPr>
        <w:t>-P-</w:t>
      </w:r>
      <w:r w:rsidR="001512A3" w:rsidRPr="001D02C4">
        <w:rPr>
          <w:rFonts w:ascii="Times New Roman" w:hAnsi="Times New Roman" w:cs="Times New Roman"/>
          <w:color w:val="000000"/>
          <w:sz w:val="24"/>
          <w:szCs w:val="24"/>
        </w:rPr>
        <w:t>261</w:t>
      </w:r>
      <w:r w:rsidRPr="001D02C4">
        <w:rPr>
          <w:rFonts w:ascii="Times New Roman" w:hAnsi="Times New Roman" w:cs="Times New Roman"/>
          <w:color w:val="000000"/>
          <w:sz w:val="24"/>
          <w:szCs w:val="24"/>
        </w:rPr>
        <w:t>/</w:t>
      </w:r>
      <w:r w:rsidR="001512A3" w:rsidRPr="001D02C4">
        <w:rPr>
          <w:rFonts w:ascii="Times New Roman" w:hAnsi="Times New Roman" w:cs="Times New Roman"/>
          <w:color w:val="000000"/>
          <w:sz w:val="24"/>
          <w:szCs w:val="24"/>
        </w:rPr>
        <w:t>20</w:t>
      </w:r>
      <w:r w:rsidRPr="001D02C4">
        <w:rPr>
          <w:rFonts w:ascii="Times New Roman" w:hAnsi="Times New Roman" w:cs="Times New Roman"/>
          <w:color w:val="000000"/>
          <w:sz w:val="24"/>
          <w:szCs w:val="24"/>
        </w:rPr>
        <w:t>-01-4, povodom koje je otvoren predmet broj P-</w:t>
      </w:r>
      <w:r w:rsidR="001512A3" w:rsidRPr="001D02C4">
        <w:rPr>
          <w:rFonts w:ascii="Times New Roman" w:hAnsi="Times New Roman" w:cs="Times New Roman"/>
          <w:color w:val="000000"/>
          <w:sz w:val="24"/>
          <w:szCs w:val="24"/>
        </w:rPr>
        <w:t>261</w:t>
      </w:r>
      <w:r w:rsidRPr="001D02C4">
        <w:rPr>
          <w:rFonts w:ascii="Times New Roman" w:hAnsi="Times New Roman" w:cs="Times New Roman"/>
          <w:color w:val="000000"/>
          <w:sz w:val="24"/>
          <w:szCs w:val="24"/>
        </w:rPr>
        <w:t>/</w:t>
      </w:r>
      <w:r w:rsidR="001512A3" w:rsidRPr="001D02C4">
        <w:rPr>
          <w:rFonts w:ascii="Times New Roman" w:hAnsi="Times New Roman" w:cs="Times New Roman"/>
          <w:color w:val="000000"/>
          <w:sz w:val="24"/>
          <w:szCs w:val="24"/>
        </w:rPr>
        <w:t>20</w:t>
      </w:r>
      <w:r w:rsidRPr="001D02C4">
        <w:rPr>
          <w:rFonts w:ascii="Times New Roman" w:hAnsi="Times New Roman" w:cs="Times New Roman"/>
          <w:color w:val="000000"/>
          <w:sz w:val="24"/>
          <w:szCs w:val="24"/>
        </w:rPr>
        <w:t>.</w:t>
      </w:r>
    </w:p>
    <w:p w14:paraId="75B2399B" w14:textId="77777777" w:rsidR="005A0A95" w:rsidRPr="001D02C4" w:rsidRDefault="005A0A95" w:rsidP="005A0A95">
      <w:pPr>
        <w:autoSpaceDE w:val="0"/>
        <w:autoSpaceDN w:val="0"/>
        <w:adjustRightInd w:val="0"/>
        <w:spacing w:after="0"/>
        <w:jc w:val="both"/>
        <w:rPr>
          <w:rFonts w:ascii="Times New Roman" w:hAnsi="Times New Roman" w:cs="Times New Roman"/>
          <w:color w:val="000000"/>
          <w:sz w:val="24"/>
          <w:szCs w:val="24"/>
        </w:rPr>
      </w:pPr>
    </w:p>
    <w:p w14:paraId="5158EF49" w14:textId="7792C91E" w:rsidR="006432F9" w:rsidRPr="001D02C4" w:rsidRDefault="005A0A95" w:rsidP="005A0A95">
      <w:pPr>
        <w:autoSpaceDE w:val="0"/>
        <w:autoSpaceDN w:val="0"/>
        <w:adjustRightInd w:val="0"/>
        <w:spacing w:after="0"/>
        <w:jc w:val="both"/>
        <w:rPr>
          <w:rFonts w:ascii="Times New Roman" w:hAnsi="Times New Roman" w:cs="Times New Roman"/>
          <w:color w:val="000000"/>
          <w:sz w:val="24"/>
          <w:szCs w:val="24"/>
        </w:rPr>
      </w:pPr>
      <w:r w:rsidRPr="001D02C4">
        <w:rPr>
          <w:rFonts w:ascii="Times New Roman" w:hAnsi="Times New Roman" w:cs="Times New Roman"/>
          <w:color w:val="000000"/>
          <w:sz w:val="24"/>
          <w:szCs w:val="24"/>
        </w:rPr>
        <w:tab/>
        <w:t xml:space="preserve">U predmetnoj prijavi prijavitelj </w:t>
      </w:r>
      <w:r w:rsidR="001512A3" w:rsidRPr="001D02C4">
        <w:rPr>
          <w:rFonts w:ascii="Times New Roman" w:hAnsi="Times New Roman" w:cs="Times New Roman"/>
          <w:color w:val="000000"/>
          <w:sz w:val="24"/>
          <w:szCs w:val="24"/>
        </w:rPr>
        <w:t xml:space="preserve"> navodi da je dužnosnik Đuro Bukvić pogodovao svojem bivšem poduzeću Krijesnica, čiji je sada vlasnik njegov sin na način da svake godine povodom </w:t>
      </w:r>
      <w:r w:rsidR="00E40471" w:rsidRPr="001D02C4">
        <w:rPr>
          <w:rFonts w:ascii="Times New Roman" w:hAnsi="Times New Roman" w:cs="Times New Roman"/>
          <w:color w:val="000000"/>
          <w:sz w:val="24"/>
          <w:szCs w:val="24"/>
        </w:rPr>
        <w:t>D</w:t>
      </w:r>
      <w:r w:rsidR="001512A3" w:rsidRPr="001D02C4">
        <w:rPr>
          <w:rFonts w:ascii="Times New Roman" w:hAnsi="Times New Roman" w:cs="Times New Roman"/>
          <w:color w:val="000000"/>
          <w:sz w:val="24"/>
          <w:szCs w:val="24"/>
        </w:rPr>
        <w:t xml:space="preserve">ana Općine </w:t>
      </w:r>
      <w:r w:rsidR="00D76697" w:rsidRPr="001D02C4">
        <w:rPr>
          <w:rFonts w:ascii="Times New Roman" w:hAnsi="Times New Roman" w:cs="Times New Roman"/>
          <w:color w:val="000000"/>
          <w:sz w:val="24"/>
          <w:szCs w:val="24"/>
        </w:rPr>
        <w:t xml:space="preserve">Lukač </w:t>
      </w:r>
      <w:r w:rsidR="001512A3" w:rsidRPr="001D02C4">
        <w:rPr>
          <w:rFonts w:ascii="Times New Roman" w:hAnsi="Times New Roman" w:cs="Times New Roman"/>
          <w:color w:val="000000"/>
          <w:sz w:val="24"/>
          <w:szCs w:val="24"/>
        </w:rPr>
        <w:t xml:space="preserve">i </w:t>
      </w:r>
      <w:r w:rsidR="00E40471" w:rsidRPr="001D02C4">
        <w:rPr>
          <w:rFonts w:ascii="Times New Roman" w:hAnsi="Times New Roman" w:cs="Times New Roman"/>
          <w:color w:val="000000"/>
          <w:sz w:val="24"/>
          <w:szCs w:val="24"/>
        </w:rPr>
        <w:t>D</w:t>
      </w:r>
      <w:r w:rsidR="001512A3" w:rsidRPr="001D02C4">
        <w:rPr>
          <w:rFonts w:ascii="Times New Roman" w:hAnsi="Times New Roman" w:cs="Times New Roman"/>
          <w:color w:val="000000"/>
          <w:sz w:val="24"/>
          <w:szCs w:val="24"/>
        </w:rPr>
        <w:t xml:space="preserve">ana </w:t>
      </w:r>
      <w:r w:rsidR="00E40471" w:rsidRPr="001D02C4">
        <w:rPr>
          <w:rFonts w:ascii="Times New Roman" w:hAnsi="Times New Roman" w:cs="Times New Roman"/>
          <w:color w:val="000000"/>
          <w:sz w:val="24"/>
          <w:szCs w:val="24"/>
        </w:rPr>
        <w:t>d</w:t>
      </w:r>
      <w:r w:rsidR="001512A3" w:rsidRPr="001D02C4">
        <w:rPr>
          <w:rFonts w:ascii="Times New Roman" w:hAnsi="Times New Roman" w:cs="Times New Roman"/>
          <w:color w:val="000000"/>
          <w:sz w:val="24"/>
          <w:szCs w:val="24"/>
        </w:rPr>
        <w:t>ržavnosti Republike Hrvatske</w:t>
      </w:r>
      <w:r w:rsidR="006432F9" w:rsidRPr="001D02C4">
        <w:rPr>
          <w:rFonts w:ascii="Times New Roman" w:hAnsi="Times New Roman" w:cs="Times New Roman"/>
          <w:color w:val="000000"/>
          <w:sz w:val="24"/>
          <w:szCs w:val="24"/>
        </w:rPr>
        <w:t xml:space="preserve"> dovodi i plaća iz općinskog budžeta  poznate izvođače na prostor školskog vrta, a da se manifestacije održavaju u samom sklopu kafića koji drži njegov sin te mu se time pogoduje. Nadalje, navodi se kako na besplatne koncerte dođe oko dvije do tri tisuće ljudi koji tamo borave do jutra, jedu besplatan grah i piju piće, a kasnije se kafić puni te ima svoje šankove izvan objekta.</w:t>
      </w:r>
    </w:p>
    <w:p w14:paraId="5BE0A6A6" w14:textId="77777777" w:rsidR="00342175" w:rsidRPr="001D02C4" w:rsidRDefault="00342175" w:rsidP="00180261">
      <w:pPr>
        <w:autoSpaceDE w:val="0"/>
        <w:autoSpaceDN w:val="0"/>
        <w:adjustRightInd w:val="0"/>
        <w:spacing w:after="0"/>
        <w:jc w:val="both"/>
        <w:rPr>
          <w:rFonts w:ascii="Times New Roman" w:hAnsi="Times New Roman" w:cs="Times New Roman"/>
          <w:color w:val="000000"/>
          <w:sz w:val="24"/>
          <w:szCs w:val="24"/>
        </w:rPr>
      </w:pPr>
    </w:p>
    <w:p w14:paraId="5466140E" w14:textId="22DE5FD6" w:rsidR="00180261" w:rsidRPr="001D02C4" w:rsidRDefault="00342175"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Povjerenstvo je od </w:t>
      </w:r>
      <w:r w:rsidR="00180261" w:rsidRPr="001D02C4">
        <w:rPr>
          <w:rFonts w:ascii="Times New Roman" w:hAnsi="Times New Roman" w:cs="Times New Roman"/>
          <w:sz w:val="24"/>
          <w:szCs w:val="24"/>
        </w:rPr>
        <w:t>Općine Lukač</w:t>
      </w:r>
      <w:r w:rsidRPr="001D02C4">
        <w:rPr>
          <w:rFonts w:ascii="Times New Roman" w:hAnsi="Times New Roman" w:cs="Times New Roman"/>
          <w:sz w:val="24"/>
          <w:szCs w:val="24"/>
        </w:rPr>
        <w:t xml:space="preserve"> zatražilo podatke</w:t>
      </w:r>
      <w:r w:rsidR="00475ECC" w:rsidRPr="001D02C4">
        <w:t xml:space="preserve"> </w:t>
      </w:r>
      <w:r w:rsidR="00475ECC" w:rsidRPr="001D02C4">
        <w:rPr>
          <w:rFonts w:ascii="Times New Roman" w:hAnsi="Times New Roman" w:cs="Times New Roman"/>
          <w:sz w:val="24"/>
          <w:szCs w:val="24"/>
        </w:rPr>
        <w:t xml:space="preserve">je li Općina Lukač tijekom mandata načelnika Đure Bukvića, a povodom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ana Općine </w:t>
      </w:r>
      <w:r w:rsidR="00D76697" w:rsidRPr="001D02C4">
        <w:rPr>
          <w:rFonts w:ascii="Times New Roman" w:hAnsi="Times New Roman" w:cs="Times New Roman"/>
          <w:sz w:val="24"/>
          <w:szCs w:val="24"/>
        </w:rPr>
        <w:t xml:space="preserve">Lukač </w:t>
      </w:r>
      <w:r w:rsidR="00475ECC" w:rsidRPr="001D02C4">
        <w:rPr>
          <w:rFonts w:ascii="Times New Roman" w:hAnsi="Times New Roman" w:cs="Times New Roman"/>
          <w:sz w:val="24"/>
          <w:szCs w:val="24"/>
        </w:rPr>
        <w:t xml:space="preserve">i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ržavnosti organizirala prigodne glazbene koncerte te ukoliko jest, kojih godina su navedeni koncerti organizirani te je li i prije mandata dužnosnika takav način obilježavanja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ana Općine i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ržavnosti bio uobičajen. Isto tako Povjerenstvo je zatražilo podatke na koji način se vrši izbor izvođača koji će na </w:t>
      </w:r>
      <w:r w:rsidR="00475ECC" w:rsidRPr="001D02C4">
        <w:rPr>
          <w:rFonts w:ascii="Times New Roman" w:hAnsi="Times New Roman" w:cs="Times New Roman"/>
          <w:sz w:val="24"/>
          <w:szCs w:val="24"/>
        </w:rPr>
        <w:lastRenderedPageBreak/>
        <w:t>koncertima svirati, gdje se navedeni koncerti održavaju (ugostiteljski objekti, javne površine itd.) i u čijem vlasništvu te na koji način se navedeni koncerti financiraju (općinski proračun ili privatne donacije). Nadalje, a ukoliko se navedeni koncerti financiraju iz proračuna Općine kojom stavkom proračuna je predviđeno navedeno financiranje, a ukoliko se financiraju privatnim donacijama tko su donatori (privatne ili fizičke osobe i koje)</w:t>
      </w:r>
      <w:r w:rsidR="003C5AD5" w:rsidRPr="001D02C4">
        <w:rPr>
          <w:rFonts w:ascii="Times New Roman" w:hAnsi="Times New Roman" w:cs="Times New Roman"/>
          <w:sz w:val="24"/>
          <w:szCs w:val="24"/>
        </w:rPr>
        <w:t xml:space="preserve"> te </w:t>
      </w:r>
      <w:r w:rsidR="00475ECC" w:rsidRPr="001D02C4">
        <w:rPr>
          <w:rFonts w:ascii="Times New Roman" w:hAnsi="Times New Roman" w:cs="Times New Roman"/>
          <w:sz w:val="24"/>
          <w:szCs w:val="24"/>
        </w:rPr>
        <w:t xml:space="preserve">organizira li Općina Lukač povodom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ana Općine</w:t>
      </w:r>
      <w:r w:rsidR="00D76697" w:rsidRPr="001D02C4">
        <w:t xml:space="preserve"> </w:t>
      </w:r>
      <w:r w:rsidR="00D76697" w:rsidRPr="001D02C4">
        <w:rPr>
          <w:rFonts w:ascii="Times New Roman" w:hAnsi="Times New Roman" w:cs="Times New Roman"/>
          <w:sz w:val="24"/>
          <w:szCs w:val="24"/>
        </w:rPr>
        <w:t>Lukač</w:t>
      </w:r>
      <w:r w:rsidR="00475ECC" w:rsidRPr="001D02C4">
        <w:rPr>
          <w:rFonts w:ascii="Times New Roman" w:hAnsi="Times New Roman" w:cs="Times New Roman"/>
          <w:sz w:val="24"/>
          <w:szCs w:val="24"/>
        </w:rPr>
        <w:t xml:space="preserve"> i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00475ECC" w:rsidRPr="001D02C4">
        <w:rPr>
          <w:rFonts w:ascii="Times New Roman" w:hAnsi="Times New Roman" w:cs="Times New Roman"/>
          <w:sz w:val="24"/>
          <w:szCs w:val="24"/>
        </w:rPr>
        <w:t>ržavnosti postavljanje prigodnih štandova s hranom i pićem te prigodnim proizvodima i ukoliko organizira provodi ili se natječaj kojim se odlučuje koji obrtnici/pravne osobe/fizičke osobe će prodavati svoje proizvode</w:t>
      </w:r>
      <w:r w:rsidR="003C5AD5" w:rsidRPr="001D02C4">
        <w:rPr>
          <w:rFonts w:ascii="Times New Roman" w:hAnsi="Times New Roman" w:cs="Times New Roman"/>
          <w:sz w:val="24"/>
          <w:szCs w:val="24"/>
        </w:rPr>
        <w:t>.</w:t>
      </w:r>
    </w:p>
    <w:p w14:paraId="6B1C508C" w14:textId="77777777" w:rsidR="003C5AD5" w:rsidRPr="001D02C4" w:rsidRDefault="003C5AD5" w:rsidP="00475ECC">
      <w:pPr>
        <w:spacing w:after="0"/>
        <w:ind w:firstLine="708"/>
        <w:jc w:val="both"/>
        <w:rPr>
          <w:rFonts w:ascii="Times New Roman" w:hAnsi="Times New Roman" w:cs="Times New Roman"/>
          <w:sz w:val="24"/>
          <w:szCs w:val="24"/>
        </w:rPr>
      </w:pPr>
    </w:p>
    <w:p w14:paraId="384B078A" w14:textId="5011B363" w:rsidR="003C5AD5" w:rsidRPr="001D02C4" w:rsidRDefault="003C5AD5"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Općina Lukač odgovorila je na traženje Povjerenstva dopisom</w:t>
      </w:r>
      <w:r w:rsidR="00D76697" w:rsidRPr="001D02C4">
        <w:rPr>
          <w:rFonts w:ascii="Times New Roman" w:hAnsi="Times New Roman" w:cs="Times New Roman"/>
          <w:sz w:val="24"/>
          <w:szCs w:val="24"/>
        </w:rPr>
        <w:t>,</w:t>
      </w:r>
      <w:r w:rsidRPr="001D02C4">
        <w:rPr>
          <w:rFonts w:ascii="Times New Roman" w:hAnsi="Times New Roman" w:cs="Times New Roman"/>
          <w:sz w:val="24"/>
          <w:szCs w:val="24"/>
        </w:rPr>
        <w:t xml:space="preserve"> KLASA: 711-01/20-01/1, URBROJ: 2189/04-04-20-2 od 26. studenog 2020.g.</w:t>
      </w:r>
      <w:r w:rsidR="00D76697" w:rsidRPr="001D02C4">
        <w:rPr>
          <w:rFonts w:ascii="Times New Roman" w:hAnsi="Times New Roman" w:cs="Times New Roman"/>
          <w:sz w:val="24"/>
          <w:szCs w:val="24"/>
        </w:rPr>
        <w:t>,</w:t>
      </w:r>
      <w:r w:rsidRPr="001D02C4">
        <w:rPr>
          <w:rFonts w:ascii="Times New Roman" w:hAnsi="Times New Roman" w:cs="Times New Roman"/>
          <w:sz w:val="24"/>
          <w:szCs w:val="24"/>
        </w:rPr>
        <w:t xml:space="preserve"> navodeći da su povodom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Općine Lukač organizirana dva koncerta, a povodom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ržavnosti jedan koncert te da su navedeni koncerti organizirani 2018.g. i 2019.g. Navodi se i kako je dužnosnik Đuro Bukvić na funkciji od 2005.g. te da je prije 2018.g. praksa bila da se događanja odvijaju u svakom mjesnom odboru, ali da je zbog problema oko organizacije i okupljanja manjeg broja ljudi na zahtjev mjesnih odbora i stanovnika odlučeno da se obilježavanje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Općine i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ržavnosti organizira na jednom mjestu. Nadalje, navodi se da je izbor izvođača kao i mjesto koncerata izvršeno po prijedlogu Povjerenstva za o</w:t>
      </w:r>
      <w:r w:rsidR="00D76697" w:rsidRPr="001D02C4">
        <w:rPr>
          <w:rFonts w:ascii="Times New Roman" w:hAnsi="Times New Roman" w:cs="Times New Roman"/>
          <w:sz w:val="24"/>
          <w:szCs w:val="24"/>
        </w:rPr>
        <w:t>bilježavanje D</w:t>
      </w:r>
      <w:r w:rsidRPr="001D02C4">
        <w:rPr>
          <w:rFonts w:ascii="Times New Roman" w:hAnsi="Times New Roman" w:cs="Times New Roman"/>
          <w:sz w:val="24"/>
          <w:szCs w:val="24"/>
        </w:rPr>
        <w:t xml:space="preserve">ana Općine </w:t>
      </w:r>
      <w:r w:rsidR="00D76697" w:rsidRPr="001D02C4">
        <w:rPr>
          <w:rFonts w:ascii="Times New Roman" w:hAnsi="Times New Roman" w:cs="Times New Roman"/>
          <w:sz w:val="24"/>
          <w:szCs w:val="24"/>
        </w:rPr>
        <w:t xml:space="preserve">Lukač </w:t>
      </w:r>
      <w:r w:rsidRPr="001D02C4">
        <w:rPr>
          <w:rFonts w:ascii="Times New Roman" w:hAnsi="Times New Roman" w:cs="Times New Roman"/>
          <w:sz w:val="24"/>
          <w:szCs w:val="24"/>
        </w:rPr>
        <w:t xml:space="preserve">i ostalih manifestacija povodom održavanja državnih praznika i vjerskih blagdana. Navodi se da su predmetni koncerti organizirani na javnoj površini u vlasništvu Općine Lukač i financirani iz proračuna Općine. Navodi se da je u proračunu pod stavkom 196- Kazališne priredbe i koncerti predviđen trošak navedenih manifestacija. Isto tako, navodi se da Općina ne organizira postavljanje prigodnih štandova povodom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Općine i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ržavnosti.</w:t>
      </w:r>
    </w:p>
    <w:p w14:paraId="316D1C90" w14:textId="77777777" w:rsidR="003C5AD5" w:rsidRPr="001D02C4" w:rsidRDefault="003C5AD5" w:rsidP="00475ECC">
      <w:pPr>
        <w:spacing w:after="0"/>
        <w:ind w:firstLine="708"/>
        <w:jc w:val="both"/>
        <w:rPr>
          <w:rFonts w:ascii="Times New Roman" w:hAnsi="Times New Roman" w:cs="Times New Roman"/>
          <w:sz w:val="24"/>
          <w:szCs w:val="24"/>
        </w:rPr>
      </w:pPr>
    </w:p>
    <w:p w14:paraId="41ED9B93" w14:textId="60E8BCD6" w:rsidR="003C5AD5" w:rsidRPr="001D02C4" w:rsidRDefault="003C5AD5"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U prilog svojim navodima Općina Lukač dostavila je Odluku o imenovanju Povjerenstva za obilježavanje dana Općine Lukač i ostalih manifestacija povodom obilježavanja državnih praznika i vjerskih blagdana donesenu 29. lipnja 2018.g. kojom su kao članovi Povjerenstva izabrani </w:t>
      </w:r>
      <w:r w:rsidR="008C1A50" w:rsidRPr="008C1A50">
        <w:rPr>
          <w:rFonts w:ascii="Times New Roman" w:hAnsi="Times New Roman" w:cs="Times New Roman"/>
          <w:sz w:val="24"/>
          <w:szCs w:val="24"/>
          <w:highlight w:val="black"/>
        </w:rPr>
        <w:t>……..</w:t>
      </w:r>
      <w:r w:rsidRPr="001D02C4">
        <w:rPr>
          <w:rFonts w:ascii="Times New Roman" w:hAnsi="Times New Roman" w:cs="Times New Roman"/>
          <w:sz w:val="24"/>
          <w:szCs w:val="24"/>
        </w:rPr>
        <w:t xml:space="preserve"> </w:t>
      </w:r>
      <w:r w:rsidR="008C1A50" w:rsidRPr="008C1A50">
        <w:rPr>
          <w:rFonts w:ascii="Times New Roman" w:hAnsi="Times New Roman" w:cs="Times New Roman"/>
          <w:sz w:val="24"/>
          <w:szCs w:val="24"/>
          <w:highlight w:val="black"/>
        </w:rPr>
        <w:t>………</w:t>
      </w:r>
      <w:r w:rsidRPr="001D02C4">
        <w:rPr>
          <w:rFonts w:ascii="Times New Roman" w:hAnsi="Times New Roman" w:cs="Times New Roman"/>
          <w:sz w:val="24"/>
          <w:szCs w:val="24"/>
        </w:rPr>
        <w:t xml:space="preserve"> (predsjednik Općinskog vijeća), </w:t>
      </w:r>
      <w:r w:rsidR="008C1A50" w:rsidRPr="008C1A50">
        <w:rPr>
          <w:rFonts w:ascii="Times New Roman" w:hAnsi="Times New Roman" w:cs="Times New Roman"/>
          <w:sz w:val="24"/>
          <w:szCs w:val="24"/>
          <w:highlight w:val="black"/>
        </w:rPr>
        <w:t>………</w:t>
      </w:r>
      <w:r w:rsidRPr="001D02C4">
        <w:rPr>
          <w:rFonts w:ascii="Times New Roman" w:hAnsi="Times New Roman" w:cs="Times New Roman"/>
          <w:sz w:val="24"/>
          <w:szCs w:val="24"/>
        </w:rPr>
        <w:t xml:space="preserve"> </w:t>
      </w:r>
      <w:r w:rsidR="008C1A50" w:rsidRPr="008C1A50">
        <w:rPr>
          <w:rFonts w:ascii="Times New Roman" w:hAnsi="Times New Roman" w:cs="Times New Roman"/>
          <w:sz w:val="24"/>
          <w:szCs w:val="24"/>
          <w:highlight w:val="black"/>
        </w:rPr>
        <w:t>……….</w:t>
      </w:r>
      <w:r w:rsidRPr="001D02C4">
        <w:rPr>
          <w:rFonts w:ascii="Times New Roman" w:hAnsi="Times New Roman" w:cs="Times New Roman"/>
          <w:sz w:val="24"/>
          <w:szCs w:val="24"/>
        </w:rPr>
        <w:t xml:space="preserve"> (zamjenik načelnika) i </w:t>
      </w:r>
      <w:r w:rsidR="008C1A50" w:rsidRPr="008C1A50">
        <w:rPr>
          <w:rFonts w:ascii="Times New Roman" w:hAnsi="Times New Roman" w:cs="Times New Roman"/>
          <w:sz w:val="24"/>
          <w:szCs w:val="24"/>
          <w:highlight w:val="black"/>
        </w:rPr>
        <w:t>……..</w:t>
      </w:r>
      <w:r w:rsidRPr="001D02C4">
        <w:rPr>
          <w:rFonts w:ascii="Times New Roman" w:hAnsi="Times New Roman" w:cs="Times New Roman"/>
          <w:sz w:val="24"/>
          <w:szCs w:val="24"/>
        </w:rPr>
        <w:t xml:space="preserve"> </w:t>
      </w:r>
      <w:r w:rsidR="008C1A50" w:rsidRPr="008C1A50">
        <w:rPr>
          <w:rFonts w:ascii="Times New Roman" w:hAnsi="Times New Roman" w:cs="Times New Roman"/>
          <w:sz w:val="24"/>
          <w:szCs w:val="24"/>
          <w:highlight w:val="black"/>
        </w:rPr>
        <w:t>……….</w:t>
      </w:r>
      <w:r w:rsidR="00BC0E28" w:rsidRPr="001D02C4">
        <w:rPr>
          <w:rFonts w:ascii="Times New Roman" w:hAnsi="Times New Roman" w:cs="Times New Roman"/>
          <w:sz w:val="24"/>
          <w:szCs w:val="24"/>
        </w:rPr>
        <w:t xml:space="preserve"> (vijećnik Općinskog vijeća). </w:t>
      </w:r>
    </w:p>
    <w:p w14:paraId="53763962" w14:textId="77777777" w:rsidR="00BC0E28" w:rsidRPr="001D02C4" w:rsidRDefault="00BC0E28" w:rsidP="00475ECC">
      <w:pPr>
        <w:spacing w:after="0"/>
        <w:ind w:firstLine="708"/>
        <w:jc w:val="both"/>
        <w:rPr>
          <w:rFonts w:ascii="Times New Roman" w:hAnsi="Times New Roman" w:cs="Times New Roman"/>
          <w:sz w:val="24"/>
          <w:szCs w:val="24"/>
        </w:rPr>
      </w:pPr>
    </w:p>
    <w:p w14:paraId="79843C6A" w14:textId="7E5A3126" w:rsidR="00BC0E28" w:rsidRPr="001D02C4" w:rsidRDefault="00BC0E28"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Nadalje, dostavljeni su i zapisnici sa 1., 2., 3. i 4. sjednice </w:t>
      </w:r>
      <w:r w:rsidR="00D76697" w:rsidRPr="001D02C4">
        <w:rPr>
          <w:rFonts w:ascii="Times New Roman" w:hAnsi="Times New Roman" w:cs="Times New Roman"/>
          <w:sz w:val="24"/>
          <w:szCs w:val="24"/>
        </w:rPr>
        <w:t xml:space="preserve">navedenog </w:t>
      </w:r>
      <w:r w:rsidRPr="001D02C4">
        <w:rPr>
          <w:rFonts w:ascii="Times New Roman" w:hAnsi="Times New Roman" w:cs="Times New Roman"/>
          <w:sz w:val="24"/>
          <w:szCs w:val="24"/>
        </w:rPr>
        <w:t xml:space="preserve">Povjerenstva iz kojih je razvidno da su članovi Povjerenstva predlagali način na koji će se održati obilježavanje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Općine i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ržavnosti u 2018.g. i 2019.g. kao i prijedloge izvođača i mjesta održavanja predmetnih manifestacija. Isto tako, iz dostavljenih zapisnika razvidno je da dužnosnik nije  bio prisutan pa samim time niti sudjelovao na sjednicama Povjerenstva.</w:t>
      </w:r>
    </w:p>
    <w:p w14:paraId="610EAA36" w14:textId="77777777" w:rsidR="00BC0E28" w:rsidRPr="001D02C4" w:rsidRDefault="00BC0E28" w:rsidP="00475ECC">
      <w:pPr>
        <w:spacing w:after="0"/>
        <w:ind w:firstLine="708"/>
        <w:jc w:val="both"/>
        <w:rPr>
          <w:rFonts w:ascii="Times New Roman" w:hAnsi="Times New Roman" w:cs="Times New Roman"/>
          <w:sz w:val="24"/>
          <w:szCs w:val="24"/>
        </w:rPr>
      </w:pPr>
    </w:p>
    <w:p w14:paraId="0AA4D5A1" w14:textId="2BDBF65D" w:rsidR="00BC0E28" w:rsidRPr="001D02C4" w:rsidRDefault="00BC0E28"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Iz dostavljenih Odluka o odabiru izvođača povodom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Općine i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 xml:space="preserve">ana </w:t>
      </w:r>
      <w:r w:rsidR="00E40471" w:rsidRPr="001D02C4">
        <w:rPr>
          <w:rFonts w:ascii="Times New Roman" w:hAnsi="Times New Roman" w:cs="Times New Roman"/>
          <w:sz w:val="24"/>
          <w:szCs w:val="24"/>
        </w:rPr>
        <w:t>d</w:t>
      </w:r>
      <w:r w:rsidRPr="001D02C4">
        <w:rPr>
          <w:rFonts w:ascii="Times New Roman" w:hAnsi="Times New Roman" w:cs="Times New Roman"/>
          <w:sz w:val="24"/>
          <w:szCs w:val="24"/>
        </w:rPr>
        <w:t>ržavnosti u 2018.g. i 2019.g. razvidno j</w:t>
      </w:r>
      <w:r w:rsidR="00D76697" w:rsidRPr="001D02C4">
        <w:rPr>
          <w:rFonts w:ascii="Times New Roman" w:hAnsi="Times New Roman" w:cs="Times New Roman"/>
          <w:sz w:val="24"/>
          <w:szCs w:val="24"/>
        </w:rPr>
        <w:t>e da je odluke donio dužnosnik</w:t>
      </w:r>
      <w:r w:rsidRPr="001D02C4">
        <w:rPr>
          <w:rFonts w:ascii="Times New Roman" w:hAnsi="Times New Roman" w:cs="Times New Roman"/>
          <w:sz w:val="24"/>
          <w:szCs w:val="24"/>
        </w:rPr>
        <w:t xml:space="preserve"> na Prijedlog </w:t>
      </w:r>
      <w:r w:rsidR="00D76697" w:rsidRPr="001D02C4">
        <w:rPr>
          <w:rFonts w:ascii="Times New Roman" w:hAnsi="Times New Roman" w:cs="Times New Roman"/>
          <w:sz w:val="24"/>
          <w:szCs w:val="24"/>
        </w:rPr>
        <w:t xml:space="preserve">navedenog </w:t>
      </w:r>
      <w:r w:rsidRPr="001D02C4">
        <w:rPr>
          <w:rFonts w:ascii="Times New Roman" w:hAnsi="Times New Roman" w:cs="Times New Roman"/>
          <w:sz w:val="24"/>
          <w:szCs w:val="24"/>
        </w:rPr>
        <w:t>Povjerenstva.</w:t>
      </w:r>
    </w:p>
    <w:p w14:paraId="70A42633" w14:textId="77777777" w:rsidR="00BC0E28" w:rsidRPr="001D02C4" w:rsidRDefault="00BC0E28" w:rsidP="00475ECC">
      <w:pPr>
        <w:spacing w:after="0"/>
        <w:ind w:firstLine="708"/>
        <w:jc w:val="both"/>
        <w:rPr>
          <w:rFonts w:ascii="Times New Roman" w:hAnsi="Times New Roman" w:cs="Times New Roman"/>
          <w:sz w:val="24"/>
          <w:szCs w:val="24"/>
        </w:rPr>
      </w:pPr>
    </w:p>
    <w:p w14:paraId="645A72E1" w14:textId="07C25E5E" w:rsidR="00BC0E28" w:rsidRPr="001D02C4" w:rsidRDefault="00BC0E28"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I</w:t>
      </w:r>
      <w:r w:rsidR="00235214" w:rsidRPr="001D02C4">
        <w:rPr>
          <w:rFonts w:ascii="Times New Roman" w:hAnsi="Times New Roman" w:cs="Times New Roman"/>
          <w:sz w:val="24"/>
          <w:szCs w:val="24"/>
        </w:rPr>
        <w:t xml:space="preserve">z dostavljenog izvatka Općinskog suda u Virovitici., Zemljišnoknjižnog odjela </w:t>
      </w:r>
      <w:r w:rsidR="008C1A50" w:rsidRPr="008C1A50">
        <w:rPr>
          <w:rFonts w:ascii="Times New Roman" w:hAnsi="Times New Roman" w:cs="Times New Roman"/>
          <w:sz w:val="24"/>
          <w:szCs w:val="24"/>
          <w:highlight w:val="black"/>
        </w:rPr>
        <w:t>…………</w:t>
      </w:r>
      <w:r w:rsidR="00235214" w:rsidRPr="001D02C4">
        <w:rPr>
          <w:rFonts w:ascii="Times New Roman" w:hAnsi="Times New Roman" w:cs="Times New Roman"/>
          <w:sz w:val="24"/>
          <w:szCs w:val="24"/>
        </w:rPr>
        <w:t xml:space="preserve">, k.o. </w:t>
      </w:r>
      <w:r w:rsidR="008C1A50" w:rsidRPr="008C1A50">
        <w:rPr>
          <w:rFonts w:ascii="Times New Roman" w:hAnsi="Times New Roman" w:cs="Times New Roman"/>
          <w:sz w:val="24"/>
          <w:szCs w:val="24"/>
          <w:highlight w:val="black"/>
        </w:rPr>
        <w:t>………</w:t>
      </w:r>
      <w:r w:rsidR="00235214" w:rsidRPr="001D02C4">
        <w:rPr>
          <w:rFonts w:ascii="Times New Roman" w:hAnsi="Times New Roman" w:cs="Times New Roman"/>
          <w:sz w:val="24"/>
          <w:szCs w:val="24"/>
        </w:rPr>
        <w:t xml:space="preserve">, </w:t>
      </w:r>
      <w:r w:rsidR="008C1A50" w:rsidRPr="008C1A50">
        <w:rPr>
          <w:rFonts w:ascii="Times New Roman" w:hAnsi="Times New Roman" w:cs="Times New Roman"/>
          <w:sz w:val="24"/>
          <w:szCs w:val="24"/>
          <w:highlight w:val="black"/>
        </w:rPr>
        <w:t>…..</w:t>
      </w:r>
      <w:r w:rsidR="00235214" w:rsidRPr="001D02C4">
        <w:rPr>
          <w:rFonts w:ascii="Times New Roman" w:hAnsi="Times New Roman" w:cs="Times New Roman"/>
          <w:sz w:val="24"/>
          <w:szCs w:val="24"/>
        </w:rPr>
        <w:t xml:space="preserve"> </w:t>
      </w:r>
      <w:r w:rsidR="008C1A50" w:rsidRPr="008C1A50">
        <w:rPr>
          <w:rFonts w:ascii="Times New Roman" w:hAnsi="Times New Roman" w:cs="Times New Roman"/>
          <w:sz w:val="24"/>
          <w:szCs w:val="24"/>
          <w:highlight w:val="black"/>
        </w:rPr>
        <w:t>………</w:t>
      </w:r>
      <w:r w:rsidR="00235214" w:rsidRPr="001D02C4">
        <w:rPr>
          <w:rFonts w:ascii="Times New Roman" w:hAnsi="Times New Roman" w:cs="Times New Roman"/>
          <w:sz w:val="24"/>
          <w:szCs w:val="24"/>
        </w:rPr>
        <w:t xml:space="preserve"> razvidno je da je pašnjak na kojem su se održavale predmetne manifestacije u vlasništvu Općine Lukač.</w:t>
      </w:r>
    </w:p>
    <w:p w14:paraId="7CF6016B" w14:textId="77777777" w:rsidR="00235214" w:rsidRPr="001D02C4" w:rsidRDefault="00235214" w:rsidP="00475ECC">
      <w:pPr>
        <w:spacing w:after="0"/>
        <w:ind w:firstLine="708"/>
        <w:jc w:val="both"/>
        <w:rPr>
          <w:rFonts w:ascii="Times New Roman" w:hAnsi="Times New Roman" w:cs="Times New Roman"/>
          <w:sz w:val="24"/>
          <w:szCs w:val="24"/>
        </w:rPr>
      </w:pPr>
    </w:p>
    <w:p w14:paraId="04A1645B" w14:textId="77777777" w:rsidR="00235214" w:rsidRPr="001D02C4" w:rsidRDefault="00235214"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lastRenderedPageBreak/>
        <w:t>Iz godišnjeg izvještaja o izvršenju proračuna Općine Lukač za razdoblje od 1.1.-31-12- 2018.g.  za kazališne priredbe i koncerte bio namijenjen iznos od 31.000,00 kn, a utrošen iznos od 30.918,75 kuna. Iz godišnjeg izvještaja o izvršenju proračuna Općine Lukač za razdoblje od 1.1.-31-12- 2019.g.  za kazališne priredbe i koncerte bio namijenjen iznos od 100.000,00 kuna, a utrošen iznos od 92.346,70 kuna.</w:t>
      </w:r>
    </w:p>
    <w:p w14:paraId="3E939B8D" w14:textId="77777777" w:rsidR="00235214" w:rsidRPr="001D02C4" w:rsidRDefault="00235214" w:rsidP="00475ECC">
      <w:pPr>
        <w:spacing w:after="0"/>
        <w:ind w:firstLine="708"/>
        <w:jc w:val="both"/>
        <w:rPr>
          <w:rFonts w:ascii="Times New Roman" w:hAnsi="Times New Roman" w:cs="Times New Roman"/>
          <w:sz w:val="24"/>
          <w:szCs w:val="24"/>
        </w:rPr>
      </w:pPr>
    </w:p>
    <w:p w14:paraId="3FC3354F" w14:textId="77777777" w:rsidR="00235214" w:rsidRPr="001D02C4" w:rsidRDefault="00524CDE" w:rsidP="00475ECC">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Iz dostavljenih računa i ponuda utvrđeno je da tamburaškom sastavu Fijaker d.o.o. za nastup dana 13. listopada 2018.g. isplaćen iznos od 27.500,00 kuna</w:t>
      </w:r>
      <w:r w:rsidR="00461A2A" w:rsidRPr="001D02C4">
        <w:rPr>
          <w:rFonts w:ascii="Times New Roman" w:hAnsi="Times New Roman" w:cs="Times New Roman"/>
          <w:sz w:val="24"/>
          <w:szCs w:val="24"/>
        </w:rPr>
        <w:t xml:space="preserve">, a tamburaškom sastavu Slavonske lole za nastup dana 12. listopada 2019.g. iznos od 22.500,00 kuna. </w:t>
      </w:r>
    </w:p>
    <w:p w14:paraId="3EE0DD4F" w14:textId="77777777" w:rsidR="002507D4" w:rsidRPr="001D02C4" w:rsidRDefault="002507D4" w:rsidP="00342175">
      <w:pPr>
        <w:spacing w:after="0"/>
        <w:ind w:firstLine="708"/>
        <w:jc w:val="both"/>
        <w:rPr>
          <w:rFonts w:ascii="Times New Roman" w:hAnsi="Times New Roman" w:cs="Times New Roman"/>
          <w:sz w:val="24"/>
          <w:szCs w:val="24"/>
        </w:rPr>
      </w:pPr>
    </w:p>
    <w:p w14:paraId="5396EFB9" w14:textId="77777777" w:rsidR="002507D4" w:rsidRPr="001D02C4" w:rsidRDefault="002507D4" w:rsidP="002507D4">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607765BF" w14:textId="77777777" w:rsidR="002507D4" w:rsidRPr="001D02C4" w:rsidRDefault="002507D4" w:rsidP="002507D4">
      <w:pPr>
        <w:spacing w:after="0"/>
        <w:ind w:firstLine="708"/>
        <w:jc w:val="both"/>
        <w:rPr>
          <w:rFonts w:ascii="Times New Roman" w:hAnsi="Times New Roman" w:cs="Times New Roman"/>
          <w:sz w:val="24"/>
          <w:szCs w:val="24"/>
        </w:rPr>
      </w:pPr>
    </w:p>
    <w:p w14:paraId="5F872C8C" w14:textId="77777777" w:rsidR="002507D4" w:rsidRPr="001D02C4" w:rsidRDefault="002507D4" w:rsidP="002507D4">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FC4E0BB" w14:textId="77777777" w:rsidR="002507D4" w:rsidRPr="001D02C4" w:rsidRDefault="002507D4" w:rsidP="002507D4">
      <w:pPr>
        <w:spacing w:after="0"/>
        <w:ind w:firstLine="708"/>
        <w:jc w:val="both"/>
        <w:rPr>
          <w:rFonts w:ascii="Times New Roman" w:hAnsi="Times New Roman" w:cs="Times New Roman"/>
          <w:sz w:val="24"/>
          <w:szCs w:val="24"/>
        </w:rPr>
      </w:pPr>
    </w:p>
    <w:p w14:paraId="2165327E" w14:textId="46AB0368" w:rsidR="002507D4" w:rsidRPr="001D02C4" w:rsidRDefault="002507D4" w:rsidP="002507D4">
      <w:pPr>
        <w:spacing w:after="0"/>
        <w:ind w:firstLine="708"/>
        <w:jc w:val="both"/>
        <w:rPr>
          <w:rFonts w:ascii="Times New Roman" w:hAnsi="Times New Roman" w:cs="Times New Roman"/>
          <w:sz w:val="24"/>
          <w:szCs w:val="24"/>
        </w:rPr>
      </w:pPr>
      <w:r w:rsidRPr="001D02C4">
        <w:rPr>
          <w:rFonts w:ascii="Times New Roman" w:hAnsi="Times New Roman" w:cs="Times New Roman"/>
          <w:sz w:val="24"/>
          <w:szCs w:val="24"/>
        </w:rPr>
        <w:t>Člankom 7. stavkom 1. podstavkom c) ZSSI-a dužnosnicima je zabranjeno zloupotrijebiti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r w:rsidR="008C1A50">
        <w:rPr>
          <w:rFonts w:ascii="Times New Roman" w:hAnsi="Times New Roman" w:cs="Times New Roman"/>
          <w:sz w:val="24"/>
          <w:szCs w:val="24"/>
        </w:rPr>
        <w:t xml:space="preserve"> </w:t>
      </w:r>
      <w:r w:rsidRPr="001D02C4">
        <w:rPr>
          <w:rFonts w:ascii="Times New Roman" w:hAnsi="Times New Roman" w:cs="Times New Roman"/>
          <w:sz w:val="24"/>
          <w:szCs w:val="24"/>
        </w:rPr>
        <w:t xml:space="preserve">Pritom je člankom 4. stavkom 2.  ZSSI-a propisano je da je član obitelji dužnosnika u smislu ovog Zakona bračni ili izvanbračni drug dužnosnika, njegovi srodnici po krvi u uspravnoj lozi, braća i sestre dužnosnika te </w:t>
      </w:r>
      <w:proofErr w:type="spellStart"/>
      <w:r w:rsidRPr="001D02C4">
        <w:rPr>
          <w:rFonts w:ascii="Times New Roman" w:hAnsi="Times New Roman" w:cs="Times New Roman"/>
          <w:sz w:val="24"/>
          <w:szCs w:val="24"/>
        </w:rPr>
        <w:t>posvojitelj</w:t>
      </w:r>
      <w:proofErr w:type="spellEnd"/>
      <w:r w:rsidRPr="001D02C4">
        <w:rPr>
          <w:rFonts w:ascii="Times New Roman" w:hAnsi="Times New Roman" w:cs="Times New Roman"/>
          <w:sz w:val="24"/>
          <w:szCs w:val="24"/>
        </w:rPr>
        <w:t xml:space="preserve"> odnosno posvojenik dužnosnika.</w:t>
      </w:r>
    </w:p>
    <w:p w14:paraId="424EBECD" w14:textId="77777777" w:rsidR="00CD4508" w:rsidRPr="001D02C4" w:rsidRDefault="00CD4508" w:rsidP="00D2106B">
      <w:pPr>
        <w:spacing w:after="0"/>
        <w:ind w:firstLine="708"/>
        <w:jc w:val="both"/>
        <w:rPr>
          <w:rFonts w:ascii="Times New Roman" w:hAnsi="Times New Roman" w:cs="Times New Roman"/>
          <w:sz w:val="24"/>
          <w:szCs w:val="24"/>
        </w:rPr>
      </w:pPr>
    </w:p>
    <w:p w14:paraId="25F104A3" w14:textId="77777777" w:rsidR="008C1A50" w:rsidRDefault="008A5E70" w:rsidP="008A5E70">
      <w:pPr>
        <w:spacing w:after="0"/>
        <w:ind w:firstLine="708"/>
        <w:jc w:val="both"/>
        <w:rPr>
          <w:rFonts w:ascii="Times New Roman" w:hAnsi="Times New Roman"/>
          <w:sz w:val="24"/>
          <w:szCs w:val="24"/>
        </w:rPr>
      </w:pPr>
      <w:r w:rsidRPr="001D02C4">
        <w:rPr>
          <w:rFonts w:ascii="Times New Roman" w:hAnsi="Times New Roman"/>
          <w:sz w:val="24"/>
          <w:szCs w:val="24"/>
        </w:rPr>
        <w:t>Povjerenstvo je uvidom u sve dostavljene podatke i dokumentaciju utvrdilo</w:t>
      </w:r>
      <w:r w:rsidR="002507D4" w:rsidRPr="001D02C4">
        <w:rPr>
          <w:rFonts w:ascii="Times New Roman" w:hAnsi="Times New Roman"/>
          <w:sz w:val="24"/>
          <w:szCs w:val="24"/>
        </w:rPr>
        <w:t xml:space="preserve"> kako</w:t>
      </w:r>
      <w:r w:rsidR="00461A2A" w:rsidRPr="001D02C4">
        <w:rPr>
          <w:rFonts w:ascii="Times New Roman" w:hAnsi="Times New Roman"/>
          <w:sz w:val="24"/>
          <w:szCs w:val="24"/>
        </w:rPr>
        <w:t xml:space="preserve"> su se predmetne manifestacije odvijale na  nekretnini u vlasništvu Općine Lukač te da dužnosnik nije samoinicijativno odlučivao o izvođačima niti mjestu održavanja manifestacija već je postupao sukladno prijedlogu Povjerenstva slijedom čega ne proizlazi da </w:t>
      </w:r>
      <w:r w:rsidR="0015568D" w:rsidRPr="001D02C4">
        <w:rPr>
          <w:rFonts w:ascii="Times New Roman" w:hAnsi="Times New Roman"/>
          <w:sz w:val="24"/>
          <w:szCs w:val="24"/>
        </w:rPr>
        <w:t>je</w:t>
      </w:r>
      <w:r w:rsidR="00461A2A" w:rsidRPr="001D02C4">
        <w:rPr>
          <w:rFonts w:ascii="Times New Roman" w:hAnsi="Times New Roman"/>
          <w:sz w:val="24"/>
          <w:szCs w:val="24"/>
        </w:rPr>
        <w:t xml:space="preserve"> dužnosnik </w:t>
      </w:r>
      <w:r w:rsidR="002507D4" w:rsidRPr="001D02C4">
        <w:rPr>
          <w:rFonts w:ascii="Times New Roman" w:hAnsi="Times New Roman"/>
          <w:sz w:val="24"/>
          <w:szCs w:val="24"/>
        </w:rPr>
        <w:t xml:space="preserve">koristio svoj položaj kao </w:t>
      </w:r>
      <w:r w:rsidR="00461A2A" w:rsidRPr="001D02C4">
        <w:rPr>
          <w:rFonts w:ascii="Times New Roman" w:hAnsi="Times New Roman"/>
          <w:sz w:val="24"/>
          <w:szCs w:val="24"/>
        </w:rPr>
        <w:t>općinski načelnik Općine Lukač</w:t>
      </w:r>
      <w:r w:rsidR="002507D4" w:rsidRPr="001D02C4">
        <w:rPr>
          <w:rFonts w:ascii="Times New Roman" w:hAnsi="Times New Roman"/>
          <w:sz w:val="24"/>
          <w:szCs w:val="24"/>
        </w:rPr>
        <w:t xml:space="preserve"> kako bi </w:t>
      </w:r>
      <w:r w:rsidR="00461A2A" w:rsidRPr="001D02C4">
        <w:rPr>
          <w:rFonts w:ascii="Times New Roman" w:hAnsi="Times New Roman"/>
          <w:sz w:val="24"/>
          <w:szCs w:val="24"/>
        </w:rPr>
        <w:t>pogodovao svome sinu</w:t>
      </w:r>
      <w:r w:rsidR="0015568D" w:rsidRPr="001D02C4">
        <w:rPr>
          <w:rFonts w:ascii="Times New Roman" w:hAnsi="Times New Roman"/>
          <w:sz w:val="24"/>
          <w:szCs w:val="24"/>
        </w:rPr>
        <w:t>.</w:t>
      </w:r>
      <w:r w:rsidR="00461A2A" w:rsidRPr="001D02C4">
        <w:rPr>
          <w:rFonts w:ascii="Times New Roman" w:hAnsi="Times New Roman"/>
          <w:sz w:val="24"/>
          <w:szCs w:val="24"/>
        </w:rPr>
        <w:t xml:space="preserve"> </w:t>
      </w:r>
    </w:p>
    <w:p w14:paraId="63F47AC7" w14:textId="29AE7CA8" w:rsidR="005E6850" w:rsidRPr="001D02C4" w:rsidRDefault="005E6850" w:rsidP="008A5E70">
      <w:pPr>
        <w:spacing w:after="0"/>
        <w:ind w:firstLine="708"/>
        <w:jc w:val="both"/>
        <w:rPr>
          <w:rFonts w:ascii="Times New Roman" w:hAnsi="Times New Roman"/>
          <w:sz w:val="24"/>
          <w:szCs w:val="24"/>
        </w:rPr>
      </w:pPr>
      <w:bookmarkStart w:id="0" w:name="_GoBack"/>
      <w:bookmarkEnd w:id="0"/>
      <w:r w:rsidRPr="001D02C4">
        <w:rPr>
          <w:rFonts w:ascii="Times New Roman" w:hAnsi="Times New Roman"/>
          <w:sz w:val="24"/>
          <w:szCs w:val="24"/>
        </w:rPr>
        <w:tab/>
      </w:r>
    </w:p>
    <w:p w14:paraId="351716A2" w14:textId="0102895B" w:rsidR="00D2106B" w:rsidRPr="001D02C4" w:rsidRDefault="00D76697" w:rsidP="00D2106B">
      <w:pPr>
        <w:autoSpaceDE w:val="0"/>
        <w:autoSpaceDN w:val="0"/>
        <w:adjustRightInd w:val="0"/>
        <w:spacing w:after="0"/>
        <w:ind w:firstLine="708"/>
        <w:jc w:val="both"/>
        <w:rPr>
          <w:rFonts w:ascii="Times New Roman" w:eastAsia="Calibri" w:hAnsi="Times New Roman" w:cs="Times New Roman"/>
          <w:sz w:val="24"/>
          <w:szCs w:val="24"/>
        </w:rPr>
      </w:pPr>
      <w:r w:rsidRPr="001D02C4">
        <w:rPr>
          <w:rFonts w:ascii="Times New Roman" w:eastAsia="Calibri" w:hAnsi="Times New Roman" w:cs="Times New Roman"/>
          <w:sz w:val="24"/>
          <w:szCs w:val="24"/>
        </w:rPr>
        <w:t>Slijedom navedenog</w:t>
      </w:r>
      <w:r w:rsidR="00D2106B" w:rsidRPr="001D02C4">
        <w:rPr>
          <w:rFonts w:ascii="Times New Roman" w:eastAsia="Calibri" w:hAnsi="Times New Roman" w:cs="Times New Roman"/>
          <w:sz w:val="24"/>
          <w:szCs w:val="24"/>
        </w:rPr>
        <w:t xml:space="preserve">,  Povjerenstvo je donijelo </w:t>
      </w:r>
      <w:r w:rsidR="00D2106B" w:rsidRPr="001D02C4">
        <w:rPr>
          <w:rFonts w:ascii="Times New Roman" w:eastAsia="Times New Roman" w:hAnsi="Times New Roman" w:cs="Times New Roman"/>
          <w:color w:val="000000"/>
          <w:sz w:val="24"/>
          <w:szCs w:val="24"/>
        </w:rPr>
        <w:t>odluku kao što je to navedeno u izreci ovog akta.</w:t>
      </w:r>
    </w:p>
    <w:p w14:paraId="51CC25BC" w14:textId="77777777" w:rsidR="00D2106B" w:rsidRPr="001D02C4" w:rsidRDefault="00D2106B" w:rsidP="00D2106B">
      <w:pPr>
        <w:spacing w:after="0"/>
        <w:ind w:left="4248"/>
        <w:jc w:val="both"/>
        <w:rPr>
          <w:rFonts w:ascii="Times New Roman" w:hAnsi="Times New Roman" w:cs="Times New Roman"/>
          <w:sz w:val="24"/>
          <w:szCs w:val="24"/>
        </w:rPr>
      </w:pP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eastAsia="Times New Roman" w:hAnsi="Times New Roman" w:cs="Times New Roman"/>
          <w:sz w:val="24"/>
          <w:szCs w:val="24"/>
          <w:lang w:eastAsia="hr-HR"/>
        </w:rPr>
        <w:tab/>
      </w:r>
      <w:r w:rsidRPr="001D02C4">
        <w:rPr>
          <w:rFonts w:ascii="Times New Roman" w:hAnsi="Times New Roman" w:cs="Times New Roman"/>
          <w:sz w:val="24"/>
          <w:szCs w:val="24"/>
        </w:rPr>
        <w:t>PREDSJEDNICA POVJERENSTVA</w:t>
      </w:r>
      <w:r w:rsidRPr="001D02C4">
        <w:rPr>
          <w:rFonts w:ascii="Times New Roman" w:hAnsi="Times New Roman" w:cs="Times New Roman"/>
          <w:sz w:val="24"/>
          <w:szCs w:val="24"/>
        </w:rPr>
        <w:tab/>
        <w:t xml:space="preserve">     </w:t>
      </w:r>
    </w:p>
    <w:p w14:paraId="1FD071D1" w14:textId="77777777" w:rsidR="00D2106B" w:rsidRPr="001D02C4" w:rsidRDefault="00D2106B" w:rsidP="0052461B">
      <w:pPr>
        <w:spacing w:after="0"/>
        <w:ind w:left="4248" w:firstLine="708"/>
        <w:jc w:val="both"/>
        <w:rPr>
          <w:rFonts w:ascii="Times New Roman" w:hAnsi="Times New Roman" w:cs="Times New Roman"/>
          <w:sz w:val="24"/>
          <w:szCs w:val="24"/>
        </w:rPr>
      </w:pPr>
      <w:r w:rsidRPr="001D02C4">
        <w:rPr>
          <w:rFonts w:ascii="Times New Roman" w:hAnsi="Times New Roman" w:cs="Times New Roman"/>
          <w:sz w:val="24"/>
          <w:szCs w:val="24"/>
        </w:rPr>
        <w:lastRenderedPageBreak/>
        <w:t xml:space="preserve">         Nataša Novaković, </w:t>
      </w:r>
      <w:proofErr w:type="spellStart"/>
      <w:r w:rsidRPr="001D02C4">
        <w:rPr>
          <w:rFonts w:ascii="Times New Roman" w:hAnsi="Times New Roman" w:cs="Times New Roman"/>
          <w:sz w:val="24"/>
          <w:szCs w:val="24"/>
        </w:rPr>
        <w:t>dipl.iur</w:t>
      </w:r>
      <w:proofErr w:type="spellEnd"/>
    </w:p>
    <w:p w14:paraId="1AAB3492" w14:textId="77777777" w:rsidR="00E941C9" w:rsidRPr="001D02C4"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50C901E" w14:textId="77777777" w:rsidR="00E941C9" w:rsidRPr="001D02C4"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E01A8E3" w14:textId="77777777" w:rsidR="00E941C9" w:rsidRPr="001D02C4" w:rsidRDefault="00E941C9" w:rsidP="00E941C9">
      <w:pPr>
        <w:spacing w:after="0"/>
        <w:jc w:val="both"/>
        <w:rPr>
          <w:rFonts w:ascii="Times New Roman" w:hAnsi="Times New Roman" w:cs="Times New Roman"/>
          <w:sz w:val="24"/>
          <w:szCs w:val="24"/>
        </w:rPr>
      </w:pPr>
    </w:p>
    <w:p w14:paraId="60B8EC12" w14:textId="77777777" w:rsidR="00E941C9" w:rsidRPr="001D02C4" w:rsidRDefault="00E941C9" w:rsidP="00E941C9">
      <w:pPr>
        <w:spacing w:after="0"/>
        <w:jc w:val="both"/>
        <w:rPr>
          <w:rFonts w:ascii="Times New Roman" w:hAnsi="Times New Roman" w:cs="Times New Roman"/>
          <w:sz w:val="24"/>
          <w:szCs w:val="24"/>
        </w:rPr>
      </w:pPr>
      <w:r w:rsidRPr="001D02C4">
        <w:rPr>
          <w:rFonts w:ascii="Times New Roman" w:hAnsi="Times New Roman" w:cs="Times New Roman"/>
          <w:sz w:val="24"/>
          <w:szCs w:val="24"/>
        </w:rPr>
        <w:t>Dostaviti:</w:t>
      </w:r>
    </w:p>
    <w:p w14:paraId="3145660D" w14:textId="77777777" w:rsidR="00E941C9" w:rsidRPr="001D02C4" w:rsidRDefault="00E941C9" w:rsidP="00E941C9">
      <w:pPr>
        <w:pStyle w:val="Odlomakpopisa"/>
        <w:numPr>
          <w:ilvl w:val="0"/>
          <w:numId w:val="5"/>
        </w:numPr>
        <w:spacing w:after="0"/>
        <w:rPr>
          <w:rFonts w:ascii="Times New Roman" w:hAnsi="Times New Roman" w:cs="Times New Roman"/>
          <w:sz w:val="24"/>
          <w:szCs w:val="24"/>
        </w:rPr>
      </w:pPr>
      <w:r w:rsidRPr="001D02C4">
        <w:rPr>
          <w:rFonts w:ascii="Times New Roman" w:hAnsi="Times New Roman" w:cs="Times New Roman"/>
          <w:sz w:val="24"/>
          <w:szCs w:val="24"/>
        </w:rPr>
        <w:t xml:space="preserve">Dužnosnik </w:t>
      </w:r>
      <w:r w:rsidR="00461A2A" w:rsidRPr="001D02C4">
        <w:rPr>
          <w:rFonts w:ascii="Times New Roman" w:hAnsi="Times New Roman" w:cs="Times New Roman"/>
          <w:sz w:val="24"/>
          <w:szCs w:val="24"/>
        </w:rPr>
        <w:t>Đuro Bukvić</w:t>
      </w:r>
      <w:r w:rsidRPr="001D02C4">
        <w:rPr>
          <w:rFonts w:ascii="Times New Roman" w:hAnsi="Times New Roman" w:cs="Times New Roman"/>
          <w:sz w:val="24"/>
          <w:szCs w:val="24"/>
        </w:rPr>
        <w:t>, elektronička dostava</w:t>
      </w:r>
    </w:p>
    <w:p w14:paraId="4E68CFB2" w14:textId="77777777" w:rsidR="00EA4327" w:rsidRPr="001D02C4" w:rsidRDefault="00EA4327" w:rsidP="00E941C9">
      <w:pPr>
        <w:pStyle w:val="Odlomakpopisa"/>
        <w:numPr>
          <w:ilvl w:val="0"/>
          <w:numId w:val="5"/>
        </w:numPr>
        <w:spacing w:after="0"/>
        <w:rPr>
          <w:rFonts w:ascii="Times New Roman" w:hAnsi="Times New Roman" w:cs="Times New Roman"/>
          <w:sz w:val="24"/>
          <w:szCs w:val="24"/>
        </w:rPr>
      </w:pPr>
      <w:r w:rsidRPr="001D02C4">
        <w:rPr>
          <w:rFonts w:ascii="Times New Roman" w:hAnsi="Times New Roman" w:cs="Times New Roman"/>
          <w:sz w:val="24"/>
          <w:szCs w:val="24"/>
        </w:rPr>
        <w:t>Na znanje podnositelju prijave</w:t>
      </w:r>
    </w:p>
    <w:p w14:paraId="25F4CABD" w14:textId="77777777" w:rsidR="00E941C9" w:rsidRPr="001D02C4" w:rsidRDefault="00E941C9" w:rsidP="00E941C9">
      <w:pPr>
        <w:pStyle w:val="Odlomakpopisa"/>
        <w:numPr>
          <w:ilvl w:val="0"/>
          <w:numId w:val="5"/>
        </w:numPr>
        <w:spacing w:after="0"/>
        <w:rPr>
          <w:rFonts w:ascii="Times New Roman" w:hAnsi="Times New Roman" w:cs="Times New Roman"/>
          <w:sz w:val="24"/>
          <w:szCs w:val="24"/>
        </w:rPr>
      </w:pPr>
      <w:r w:rsidRPr="001D02C4">
        <w:rPr>
          <w:rFonts w:ascii="Times New Roman" w:hAnsi="Times New Roman" w:cs="Times New Roman"/>
          <w:sz w:val="24"/>
          <w:szCs w:val="24"/>
        </w:rPr>
        <w:t>Objava na internetskoj stranici Povjerenstva</w:t>
      </w:r>
    </w:p>
    <w:p w14:paraId="3B127DCA" w14:textId="77777777" w:rsidR="00E941C9" w:rsidRPr="001D02C4" w:rsidRDefault="00E941C9" w:rsidP="00E941C9">
      <w:pPr>
        <w:pStyle w:val="Odlomakpopisa"/>
        <w:numPr>
          <w:ilvl w:val="0"/>
          <w:numId w:val="5"/>
        </w:numPr>
        <w:spacing w:after="0"/>
        <w:rPr>
          <w:rFonts w:ascii="Times New Roman" w:hAnsi="Times New Roman" w:cs="Times New Roman"/>
          <w:sz w:val="24"/>
          <w:szCs w:val="24"/>
        </w:rPr>
      </w:pPr>
      <w:r w:rsidRPr="001D02C4">
        <w:rPr>
          <w:rFonts w:ascii="Times New Roman" w:hAnsi="Times New Roman" w:cs="Times New Roman"/>
          <w:sz w:val="24"/>
          <w:szCs w:val="24"/>
        </w:rPr>
        <w:t>Pismohrana</w:t>
      </w:r>
    </w:p>
    <w:p w14:paraId="4F709303" w14:textId="77777777" w:rsidR="00E941C9" w:rsidRDefault="00E941C9" w:rsidP="00E941C9">
      <w:pPr>
        <w:pStyle w:val="t-9-8"/>
        <w:spacing w:before="0" w:beforeAutospacing="0" w:after="0" w:afterAutospacing="0" w:line="276" w:lineRule="auto"/>
        <w:ind w:firstLine="708"/>
        <w:jc w:val="both"/>
        <w:rPr>
          <w:b/>
        </w:rPr>
      </w:pPr>
    </w:p>
    <w:p w14:paraId="2CC4B1C2"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504D6" w14:textId="77777777" w:rsidR="007B5D4E" w:rsidRDefault="007B5D4E" w:rsidP="005B5818">
      <w:pPr>
        <w:spacing w:after="0" w:line="240" w:lineRule="auto"/>
      </w:pPr>
      <w:r>
        <w:separator/>
      </w:r>
    </w:p>
  </w:endnote>
  <w:endnote w:type="continuationSeparator" w:id="0">
    <w:p w14:paraId="2690A902" w14:textId="77777777" w:rsidR="007B5D4E" w:rsidRDefault="007B5D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59C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BC27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5B357F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C41AB0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B4D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B3B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0CE6BE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7BC34" w14:textId="77777777" w:rsidR="007B5D4E" w:rsidRDefault="007B5D4E" w:rsidP="005B5818">
      <w:pPr>
        <w:spacing w:after="0" w:line="240" w:lineRule="auto"/>
      </w:pPr>
      <w:r>
        <w:separator/>
      </w:r>
    </w:p>
  </w:footnote>
  <w:footnote w:type="continuationSeparator" w:id="0">
    <w:p w14:paraId="2A5F9EF1" w14:textId="77777777" w:rsidR="007B5D4E" w:rsidRDefault="007B5D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0CDBB761" w14:textId="5456EBFD" w:rsidR="00101F03" w:rsidRDefault="00965145">
        <w:pPr>
          <w:pStyle w:val="Zaglavlje"/>
          <w:jc w:val="right"/>
        </w:pPr>
        <w:r>
          <w:fldChar w:fldCharType="begin"/>
        </w:r>
        <w:r>
          <w:instrText xml:space="preserve"> PAGE   \* MERGEFORMAT </w:instrText>
        </w:r>
        <w:r>
          <w:fldChar w:fldCharType="separate"/>
        </w:r>
        <w:r w:rsidR="001D02C4">
          <w:rPr>
            <w:noProof/>
          </w:rPr>
          <w:t>4</w:t>
        </w:r>
        <w:r>
          <w:rPr>
            <w:noProof/>
          </w:rPr>
          <w:fldChar w:fldCharType="end"/>
        </w:r>
      </w:p>
    </w:sdtContent>
  </w:sdt>
  <w:p w14:paraId="6416B6E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676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0056" w14:textId="77777777" w:rsidR="005B5818" w:rsidRPr="00CA2B25" w:rsidRDefault="005B5818" w:rsidP="005B5818">
                          <w:pPr>
                            <w:jc w:val="right"/>
                            <w:rPr>
                              <w:sz w:val="16"/>
                              <w:szCs w:val="16"/>
                            </w:rPr>
                          </w:pPr>
                          <w:r w:rsidRPr="00CA2B25">
                            <w:rPr>
                              <w:sz w:val="16"/>
                              <w:szCs w:val="16"/>
                            </w:rPr>
                            <w:t xml:space="preserve">                                                </w:t>
                          </w:r>
                        </w:p>
                        <w:p w14:paraId="2124C25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3FD74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870056" w14:textId="77777777" w:rsidR="005B5818" w:rsidRPr="00CA2B25" w:rsidRDefault="005B5818" w:rsidP="005B5818">
                    <w:pPr>
                      <w:jc w:val="right"/>
                      <w:rPr>
                        <w:sz w:val="16"/>
                        <w:szCs w:val="16"/>
                      </w:rPr>
                    </w:pPr>
                    <w:r w:rsidRPr="00CA2B25">
                      <w:rPr>
                        <w:sz w:val="16"/>
                        <w:szCs w:val="16"/>
                      </w:rPr>
                      <w:t xml:space="preserve">                                                </w:t>
                    </w:r>
                  </w:p>
                  <w:p w14:paraId="2124C25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3FD74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3524A6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6FD967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982BB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7633E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557125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A177E"/>
    <w:rsid w:val="000B2775"/>
    <w:rsid w:val="000E75E4"/>
    <w:rsid w:val="00101F03"/>
    <w:rsid w:val="00112E23"/>
    <w:rsid w:val="0012224D"/>
    <w:rsid w:val="00136245"/>
    <w:rsid w:val="001512A3"/>
    <w:rsid w:val="0015568D"/>
    <w:rsid w:val="00180261"/>
    <w:rsid w:val="00196AB9"/>
    <w:rsid w:val="001C6951"/>
    <w:rsid w:val="001D02C4"/>
    <w:rsid w:val="001F3326"/>
    <w:rsid w:val="0023102B"/>
    <w:rsid w:val="00235214"/>
    <w:rsid w:val="0023718E"/>
    <w:rsid w:val="002421E6"/>
    <w:rsid w:val="002507D4"/>
    <w:rsid w:val="002541BE"/>
    <w:rsid w:val="00261E3A"/>
    <w:rsid w:val="00272ABD"/>
    <w:rsid w:val="002940DD"/>
    <w:rsid w:val="00295742"/>
    <w:rsid w:val="00296618"/>
    <w:rsid w:val="002B1323"/>
    <w:rsid w:val="002C2815"/>
    <w:rsid w:val="002C2C42"/>
    <w:rsid w:val="002C4098"/>
    <w:rsid w:val="002F313C"/>
    <w:rsid w:val="0030280B"/>
    <w:rsid w:val="00304A0C"/>
    <w:rsid w:val="003179AA"/>
    <w:rsid w:val="00322DCD"/>
    <w:rsid w:val="00332D21"/>
    <w:rsid w:val="00333FC2"/>
    <w:rsid w:val="003416CC"/>
    <w:rsid w:val="00342175"/>
    <w:rsid w:val="00353664"/>
    <w:rsid w:val="00354459"/>
    <w:rsid w:val="003760E2"/>
    <w:rsid w:val="003C019C"/>
    <w:rsid w:val="003C0E61"/>
    <w:rsid w:val="003C2DEB"/>
    <w:rsid w:val="003C3AE7"/>
    <w:rsid w:val="003C4B46"/>
    <w:rsid w:val="003C5AD5"/>
    <w:rsid w:val="003E6652"/>
    <w:rsid w:val="00406E92"/>
    <w:rsid w:val="00411522"/>
    <w:rsid w:val="00436ADE"/>
    <w:rsid w:val="004468D4"/>
    <w:rsid w:val="00457D71"/>
    <w:rsid w:val="00461A2A"/>
    <w:rsid w:val="00475ECC"/>
    <w:rsid w:val="004A5B81"/>
    <w:rsid w:val="004B12AF"/>
    <w:rsid w:val="004E6BE6"/>
    <w:rsid w:val="0051156C"/>
    <w:rsid w:val="00512887"/>
    <w:rsid w:val="0052461B"/>
    <w:rsid w:val="00524CDE"/>
    <w:rsid w:val="005730F8"/>
    <w:rsid w:val="0058288A"/>
    <w:rsid w:val="005A0A95"/>
    <w:rsid w:val="005B5818"/>
    <w:rsid w:val="005B5ABA"/>
    <w:rsid w:val="005E6850"/>
    <w:rsid w:val="00613CB0"/>
    <w:rsid w:val="006178F8"/>
    <w:rsid w:val="006404B7"/>
    <w:rsid w:val="006432F9"/>
    <w:rsid w:val="00647B1E"/>
    <w:rsid w:val="006510B8"/>
    <w:rsid w:val="006848F2"/>
    <w:rsid w:val="00693FD7"/>
    <w:rsid w:val="006971B2"/>
    <w:rsid w:val="00697B82"/>
    <w:rsid w:val="006A579B"/>
    <w:rsid w:val="006D513A"/>
    <w:rsid w:val="006E4FD8"/>
    <w:rsid w:val="006F497F"/>
    <w:rsid w:val="0071684E"/>
    <w:rsid w:val="00743BE0"/>
    <w:rsid w:val="00747047"/>
    <w:rsid w:val="00793EC7"/>
    <w:rsid w:val="007B5D4E"/>
    <w:rsid w:val="007D19D2"/>
    <w:rsid w:val="007D3725"/>
    <w:rsid w:val="007E4965"/>
    <w:rsid w:val="00824B78"/>
    <w:rsid w:val="008405DD"/>
    <w:rsid w:val="00840670"/>
    <w:rsid w:val="00845337"/>
    <w:rsid w:val="008863D1"/>
    <w:rsid w:val="008A5D16"/>
    <w:rsid w:val="008A5E70"/>
    <w:rsid w:val="008C1A50"/>
    <w:rsid w:val="008C22B3"/>
    <w:rsid w:val="008D1F41"/>
    <w:rsid w:val="008E4642"/>
    <w:rsid w:val="008F4FB4"/>
    <w:rsid w:val="008F7FEA"/>
    <w:rsid w:val="009062CF"/>
    <w:rsid w:val="00913B0E"/>
    <w:rsid w:val="00945142"/>
    <w:rsid w:val="0095453A"/>
    <w:rsid w:val="00965145"/>
    <w:rsid w:val="00974C3C"/>
    <w:rsid w:val="009B0DB7"/>
    <w:rsid w:val="009E7D1F"/>
    <w:rsid w:val="009F2671"/>
    <w:rsid w:val="009F6AEB"/>
    <w:rsid w:val="00A00577"/>
    <w:rsid w:val="00A16F00"/>
    <w:rsid w:val="00A37757"/>
    <w:rsid w:val="00A41D57"/>
    <w:rsid w:val="00A96533"/>
    <w:rsid w:val="00AA3E69"/>
    <w:rsid w:val="00AA3F5D"/>
    <w:rsid w:val="00AE4562"/>
    <w:rsid w:val="00AF442D"/>
    <w:rsid w:val="00B0157B"/>
    <w:rsid w:val="00B34EB8"/>
    <w:rsid w:val="00B83F61"/>
    <w:rsid w:val="00B96647"/>
    <w:rsid w:val="00BB3EB2"/>
    <w:rsid w:val="00BC0E28"/>
    <w:rsid w:val="00BF5F4E"/>
    <w:rsid w:val="00C234DE"/>
    <w:rsid w:val="00C24596"/>
    <w:rsid w:val="00C26394"/>
    <w:rsid w:val="00C671C3"/>
    <w:rsid w:val="00CA28B6"/>
    <w:rsid w:val="00CA602D"/>
    <w:rsid w:val="00CC2BCE"/>
    <w:rsid w:val="00CC3805"/>
    <w:rsid w:val="00CD4508"/>
    <w:rsid w:val="00CF0867"/>
    <w:rsid w:val="00D02DD3"/>
    <w:rsid w:val="00D11BA5"/>
    <w:rsid w:val="00D1289E"/>
    <w:rsid w:val="00D2106B"/>
    <w:rsid w:val="00D57A2E"/>
    <w:rsid w:val="00D66549"/>
    <w:rsid w:val="00D76697"/>
    <w:rsid w:val="00D77342"/>
    <w:rsid w:val="00D95D77"/>
    <w:rsid w:val="00DC4AB2"/>
    <w:rsid w:val="00DD44E5"/>
    <w:rsid w:val="00DD4BDE"/>
    <w:rsid w:val="00DE2A15"/>
    <w:rsid w:val="00DF5A0F"/>
    <w:rsid w:val="00E15A45"/>
    <w:rsid w:val="00E25778"/>
    <w:rsid w:val="00E3580A"/>
    <w:rsid w:val="00E40471"/>
    <w:rsid w:val="00E46AFE"/>
    <w:rsid w:val="00E712EF"/>
    <w:rsid w:val="00E941C9"/>
    <w:rsid w:val="00EA1697"/>
    <w:rsid w:val="00EA4327"/>
    <w:rsid w:val="00EC744A"/>
    <w:rsid w:val="00F01617"/>
    <w:rsid w:val="00F01A9A"/>
    <w:rsid w:val="00F13740"/>
    <w:rsid w:val="00F334C6"/>
    <w:rsid w:val="00F4414C"/>
    <w:rsid w:val="00F73A99"/>
    <w:rsid w:val="00F800C4"/>
    <w:rsid w:val="00FA0034"/>
    <w:rsid w:val="00FF075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F5F693"/>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12030</Duznosnici_Value>
    <BrojPredmeta xmlns="8638ef6a-48a0-457c-b738-9f65e71a9a26">P-261/20</BrojPredmeta>
    <Duznosnici xmlns="8638ef6a-48a0-457c-b738-9f65e71a9a26">Đuro Bukvić,Općinski načelnik,Općina Lukač</Duznosnici>
    <VrstaDokumenta xmlns="8638ef6a-48a0-457c-b738-9f65e71a9a26">3</VrstaDokumenta>
    <KljucneRijeci xmlns="8638ef6a-48a0-457c-b738-9f65e71a9a26">
      <Value>4</Value>
      <Value>100</Value>
    </KljucneRijeci>
    <BrojAkta xmlns="8638ef6a-48a0-457c-b738-9f65e71a9a26">711-I-1049-P-261-20/21-06-19</BrojAkta>
    <Sync xmlns="8638ef6a-48a0-457c-b738-9f65e71a9a26">0</Sync>
    <Sjednica xmlns="8638ef6a-48a0-457c-b738-9f65e71a9a26">243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9B772-9D3E-4846-8404-34B5D5FCF1CC}"/>
</file>

<file path=customXml/itemProps2.xml><?xml version="1.0" encoding="utf-8"?>
<ds:datastoreItem xmlns:ds="http://schemas.openxmlformats.org/officeDocument/2006/customXml" ds:itemID="{2FAF519D-84E3-4FB0-8B28-E265C20BCC8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D1952F-F4F3-4CB5-B125-2326B65F4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7549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4</cp:revision>
  <cp:lastPrinted>2021-06-18T11:57:00Z</cp:lastPrinted>
  <dcterms:created xsi:type="dcterms:W3CDTF">2021-06-18T11:57:00Z</dcterms:created>
  <dcterms:modified xsi:type="dcterms:W3CDTF">2021-06-23T14:01:00Z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