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F498" w14:textId="69841547" w:rsidR="00331DE3" w:rsidRPr="00B054CE" w:rsidRDefault="00F655AA" w:rsidP="00331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4CE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B054CE" w:rsidRPr="00B054CE">
        <w:rPr>
          <w:rFonts w:ascii="Times New Roman" w:hAnsi="Times New Roman" w:cs="Times New Roman"/>
          <w:sz w:val="24"/>
          <w:szCs w:val="24"/>
        </w:rPr>
        <w:t xml:space="preserve"> 711-I-830-P-89-20/21-10-19</w:t>
      </w:r>
      <w:r w:rsidRPr="00B0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E7C4248" w14:textId="77777777" w:rsidR="000A4C78" w:rsidRPr="00B054CE" w:rsidRDefault="000A4C78" w:rsidP="00331DE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054CE">
        <w:rPr>
          <w:rFonts w:ascii="Times New Roman" w:hAnsi="Times New Roman" w:cs="Times New Roman"/>
          <w:color w:val="auto"/>
        </w:rPr>
        <w:t xml:space="preserve">Zagreb, </w:t>
      </w:r>
      <w:r w:rsidR="00895A09" w:rsidRPr="00B054CE">
        <w:rPr>
          <w:rFonts w:ascii="Times New Roman" w:hAnsi="Times New Roman" w:cs="Times New Roman"/>
          <w:color w:val="auto"/>
        </w:rPr>
        <w:t>30</w:t>
      </w:r>
      <w:r w:rsidR="0038502A" w:rsidRPr="00B054CE">
        <w:rPr>
          <w:rFonts w:ascii="Times New Roman" w:hAnsi="Times New Roman" w:cs="Times New Roman"/>
          <w:color w:val="auto"/>
        </w:rPr>
        <w:t xml:space="preserve">. </w:t>
      </w:r>
      <w:r w:rsidR="00382198" w:rsidRPr="00B054CE">
        <w:rPr>
          <w:rFonts w:ascii="Times New Roman" w:hAnsi="Times New Roman" w:cs="Times New Roman"/>
          <w:color w:val="auto"/>
        </w:rPr>
        <w:t xml:space="preserve">travnja </w:t>
      </w:r>
      <w:r w:rsidR="00E412BC" w:rsidRPr="00B054CE">
        <w:rPr>
          <w:rFonts w:ascii="Times New Roman" w:hAnsi="Times New Roman" w:cs="Times New Roman"/>
          <w:color w:val="auto"/>
        </w:rPr>
        <w:t>202</w:t>
      </w:r>
      <w:r w:rsidR="0070780A" w:rsidRPr="00B054CE">
        <w:rPr>
          <w:rFonts w:ascii="Times New Roman" w:hAnsi="Times New Roman" w:cs="Times New Roman"/>
          <w:color w:val="auto"/>
        </w:rPr>
        <w:t>1</w:t>
      </w:r>
      <w:r w:rsidR="00E412BC" w:rsidRPr="00B054CE">
        <w:rPr>
          <w:rFonts w:ascii="Times New Roman" w:hAnsi="Times New Roman" w:cs="Times New Roman"/>
          <w:color w:val="auto"/>
        </w:rPr>
        <w:t>.</w:t>
      </w:r>
      <w:r w:rsidRPr="00B054CE">
        <w:rPr>
          <w:rFonts w:ascii="Times New Roman" w:hAnsi="Times New Roman" w:cs="Times New Roman"/>
          <w:color w:val="auto"/>
        </w:rPr>
        <w:tab/>
      </w:r>
      <w:r w:rsidRPr="00B054CE">
        <w:rPr>
          <w:rFonts w:ascii="Times New Roman" w:hAnsi="Times New Roman" w:cs="Times New Roman"/>
          <w:color w:val="auto"/>
        </w:rPr>
        <w:tab/>
      </w:r>
      <w:r w:rsidRPr="00B054CE">
        <w:rPr>
          <w:rFonts w:ascii="Times New Roman" w:hAnsi="Times New Roman" w:cs="Times New Roman"/>
          <w:color w:val="auto"/>
        </w:rPr>
        <w:tab/>
      </w:r>
      <w:r w:rsidRPr="00B054CE">
        <w:rPr>
          <w:rFonts w:ascii="Times New Roman" w:hAnsi="Times New Roman" w:cs="Times New Roman"/>
          <w:color w:val="auto"/>
        </w:rPr>
        <w:tab/>
      </w:r>
    </w:p>
    <w:p w14:paraId="0007C6E9" w14:textId="77777777" w:rsidR="000A4C78" w:rsidRPr="00B054CE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054CE">
        <w:rPr>
          <w:rFonts w:ascii="Times New Roman" w:hAnsi="Times New Roman" w:cs="Times New Roman"/>
          <w:color w:val="auto"/>
        </w:rPr>
        <w:tab/>
      </w:r>
      <w:r w:rsidRPr="00B054CE">
        <w:rPr>
          <w:rFonts w:ascii="Times New Roman" w:hAnsi="Times New Roman" w:cs="Times New Roman"/>
          <w:color w:val="auto"/>
        </w:rPr>
        <w:tab/>
      </w:r>
    </w:p>
    <w:p w14:paraId="45668AC6" w14:textId="0B36ABE7" w:rsidR="00AF501F" w:rsidRPr="006D4DAC" w:rsidRDefault="00CD324A" w:rsidP="004047B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4DAC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6D4DAC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</w:t>
      </w:r>
      <w:r w:rsidR="00881122" w:rsidRPr="006D4DAC">
        <w:rPr>
          <w:rFonts w:ascii="Times New Roman" w:hAnsi="Times New Roman" w:cs="Times New Roman"/>
          <w:color w:val="auto"/>
        </w:rPr>
        <w:t xml:space="preserve"> te </w:t>
      </w:r>
      <w:r w:rsidR="00895A09">
        <w:rPr>
          <w:rFonts w:ascii="Times New Roman" w:hAnsi="Times New Roman" w:cs="Times New Roman"/>
          <w:color w:val="auto"/>
        </w:rPr>
        <w:t xml:space="preserve">Davorina </w:t>
      </w:r>
      <w:proofErr w:type="spellStart"/>
      <w:r w:rsidR="00895A09">
        <w:rPr>
          <w:rFonts w:ascii="Times New Roman" w:hAnsi="Times New Roman" w:cs="Times New Roman"/>
          <w:color w:val="auto"/>
        </w:rPr>
        <w:t>Ivanjeka</w:t>
      </w:r>
      <w:proofErr w:type="spellEnd"/>
      <w:r w:rsidR="00895A0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881122" w:rsidRPr="006D4DAC">
        <w:rPr>
          <w:rFonts w:ascii="Times New Roman" w:hAnsi="Times New Roman" w:cs="Times New Roman"/>
          <w:color w:val="auto"/>
        </w:rPr>
        <w:t>Tončice</w:t>
      </w:r>
      <w:proofErr w:type="spellEnd"/>
      <w:r w:rsidR="00881122" w:rsidRPr="006D4DAC">
        <w:rPr>
          <w:rFonts w:ascii="Times New Roman" w:hAnsi="Times New Roman" w:cs="Times New Roman"/>
          <w:color w:val="auto"/>
        </w:rPr>
        <w:t xml:space="preserve"> Božić,</w:t>
      </w:r>
      <w:r w:rsidRPr="006D4DAC">
        <w:rPr>
          <w:rFonts w:ascii="Times New Roman" w:hAnsi="Times New Roman" w:cs="Times New Roman"/>
          <w:color w:val="auto"/>
        </w:rPr>
        <w:t xml:space="preserve"> Aleksandre Jozić-Ileković i </w:t>
      </w:r>
      <w:proofErr w:type="spellStart"/>
      <w:r w:rsidRPr="006D4DAC">
        <w:rPr>
          <w:rFonts w:ascii="Times New Roman" w:hAnsi="Times New Roman" w:cs="Times New Roman"/>
          <w:color w:val="auto"/>
        </w:rPr>
        <w:t>Tatijane</w:t>
      </w:r>
      <w:proofErr w:type="spellEnd"/>
      <w:r w:rsidRPr="006D4DAC">
        <w:rPr>
          <w:rFonts w:ascii="Times New Roman" w:hAnsi="Times New Roman" w:cs="Times New Roman"/>
          <w:color w:val="auto"/>
        </w:rPr>
        <w:t xml:space="preserve"> Vučetić kao član</w:t>
      </w:r>
      <w:r w:rsidR="00BF6312">
        <w:rPr>
          <w:rFonts w:ascii="Times New Roman" w:hAnsi="Times New Roman" w:cs="Times New Roman"/>
          <w:color w:val="auto"/>
        </w:rPr>
        <w:t>ic</w:t>
      </w:r>
      <w:r w:rsidRPr="006D4DAC">
        <w:rPr>
          <w:rFonts w:ascii="Times New Roman" w:hAnsi="Times New Roman" w:cs="Times New Roman"/>
          <w:color w:val="auto"/>
        </w:rPr>
        <w:t>a Povjerenstva</w:t>
      </w:r>
      <w:r w:rsidR="00021D13" w:rsidRPr="006D4DAC">
        <w:rPr>
          <w:rFonts w:ascii="Times New Roman" w:hAnsi="Times New Roman" w:cs="Times New Roman"/>
          <w:color w:val="auto"/>
        </w:rPr>
        <w:t>, na temelju</w:t>
      </w:r>
      <w:r w:rsidR="00CA1DBF" w:rsidRPr="006D4DAC">
        <w:rPr>
          <w:rFonts w:ascii="Times New Roman" w:hAnsi="Times New Roman" w:cs="Times New Roman"/>
          <w:color w:val="auto"/>
        </w:rPr>
        <w:t xml:space="preserve"> članka </w:t>
      </w:r>
      <w:r w:rsidR="0015207B" w:rsidRPr="006D4DAC">
        <w:rPr>
          <w:rFonts w:ascii="Times New Roman" w:hAnsi="Times New Roman" w:cs="Times New Roman"/>
          <w:color w:val="auto"/>
        </w:rPr>
        <w:t>30. stavka 1.</w:t>
      </w:r>
      <w:r w:rsidR="00E36BBA" w:rsidRPr="006D4DAC">
        <w:rPr>
          <w:rFonts w:ascii="Times New Roman" w:hAnsi="Times New Roman" w:cs="Times New Roman"/>
          <w:color w:val="auto"/>
        </w:rPr>
        <w:t xml:space="preserve"> podstavka 1. i</w:t>
      </w:r>
      <w:r w:rsidR="0015207B" w:rsidRPr="006D4DAC">
        <w:rPr>
          <w:rFonts w:ascii="Times New Roman" w:hAnsi="Times New Roman" w:cs="Times New Roman"/>
          <w:color w:val="auto"/>
        </w:rPr>
        <w:t xml:space="preserve"> </w:t>
      </w:r>
      <w:r w:rsidR="00CA1DBF" w:rsidRPr="006D4DAC">
        <w:rPr>
          <w:rFonts w:ascii="Times New Roman" w:hAnsi="Times New Roman" w:cs="Times New Roman"/>
          <w:color w:val="auto"/>
        </w:rPr>
        <w:t>3</w:t>
      </w:r>
      <w:r w:rsidR="00E2238F" w:rsidRPr="006D4DAC">
        <w:rPr>
          <w:rFonts w:ascii="Times New Roman" w:hAnsi="Times New Roman" w:cs="Times New Roman"/>
          <w:color w:val="auto"/>
        </w:rPr>
        <w:t>9</w:t>
      </w:r>
      <w:r w:rsidR="00CA1DBF" w:rsidRPr="006D4DAC">
        <w:rPr>
          <w:rFonts w:ascii="Times New Roman" w:hAnsi="Times New Roman" w:cs="Times New Roman"/>
          <w:color w:val="auto"/>
        </w:rPr>
        <w:t xml:space="preserve">. stavka 1. </w:t>
      </w:r>
      <w:r w:rsidRPr="006D4DAC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5A0BDE" w:rsidRPr="006D4DAC">
        <w:rPr>
          <w:rFonts w:ascii="Times New Roman" w:hAnsi="Times New Roman" w:cs="Times New Roman"/>
          <w:color w:val="auto"/>
        </w:rPr>
        <w:t xml:space="preserve">, </w:t>
      </w:r>
      <w:r w:rsidRPr="006D4DAC">
        <w:rPr>
          <w:rFonts w:ascii="Times New Roman" w:hAnsi="Times New Roman" w:cs="Times New Roman"/>
          <w:color w:val="auto"/>
        </w:rPr>
        <w:t xml:space="preserve">57/15., </w:t>
      </w:r>
      <w:r w:rsidR="005A0BDE" w:rsidRPr="006D4DAC">
        <w:rPr>
          <w:rFonts w:ascii="Times New Roman" w:hAnsi="Times New Roman" w:cs="Times New Roman"/>
          <w:color w:val="auto"/>
        </w:rPr>
        <w:t xml:space="preserve">i 98/19., </w:t>
      </w:r>
      <w:r w:rsidRPr="006D4DAC">
        <w:rPr>
          <w:rFonts w:ascii="Times New Roman" w:hAnsi="Times New Roman" w:cs="Times New Roman"/>
          <w:color w:val="auto"/>
        </w:rPr>
        <w:t xml:space="preserve">u daljnjem tekstu: ZSSI), </w:t>
      </w:r>
      <w:r w:rsidR="00DF6538">
        <w:rPr>
          <w:rFonts w:ascii="Times New Roman" w:hAnsi="Times New Roman" w:cs="Times New Roman"/>
          <w:b/>
          <w:color w:val="auto"/>
        </w:rPr>
        <w:t>u predmetu</w:t>
      </w:r>
      <w:r w:rsidR="00382198">
        <w:rPr>
          <w:rFonts w:ascii="Times New Roman" w:hAnsi="Times New Roman" w:cs="Times New Roman"/>
          <w:b/>
          <w:color w:val="auto"/>
        </w:rPr>
        <w:t xml:space="preserve"> dužnosnika </w:t>
      </w:r>
      <w:r w:rsidR="00DF6538">
        <w:rPr>
          <w:rFonts w:ascii="Times New Roman" w:hAnsi="Times New Roman" w:cs="Times New Roman"/>
          <w:b/>
          <w:color w:val="auto"/>
        </w:rPr>
        <w:t xml:space="preserve">Predraga </w:t>
      </w:r>
      <w:proofErr w:type="spellStart"/>
      <w:r w:rsidR="00DF6538">
        <w:rPr>
          <w:rFonts w:ascii="Times New Roman" w:hAnsi="Times New Roman" w:cs="Times New Roman"/>
          <w:b/>
          <w:color w:val="auto"/>
        </w:rPr>
        <w:t>Štromara</w:t>
      </w:r>
      <w:proofErr w:type="spellEnd"/>
      <w:r w:rsidR="00382198">
        <w:rPr>
          <w:rFonts w:ascii="Times New Roman" w:hAnsi="Times New Roman" w:cs="Times New Roman"/>
          <w:b/>
          <w:color w:val="auto"/>
        </w:rPr>
        <w:t>,</w:t>
      </w:r>
      <w:r w:rsidR="00B2417A" w:rsidRPr="006D4DAC">
        <w:rPr>
          <w:rFonts w:ascii="Times New Roman" w:hAnsi="Times New Roman" w:cs="Times New Roman"/>
          <w:b/>
          <w:color w:val="auto"/>
        </w:rPr>
        <w:t xml:space="preserve"> </w:t>
      </w:r>
      <w:r w:rsidR="00895A09">
        <w:rPr>
          <w:rFonts w:ascii="Times New Roman" w:hAnsi="Times New Roman" w:cs="Times New Roman"/>
          <w:b/>
          <w:color w:val="auto"/>
        </w:rPr>
        <w:t>zastupnika u Hrvatskom saboru</w:t>
      </w:r>
      <w:r w:rsidR="00266FBF">
        <w:rPr>
          <w:rFonts w:ascii="Times New Roman" w:hAnsi="Times New Roman" w:cs="Times New Roman"/>
          <w:b/>
          <w:color w:val="auto"/>
        </w:rPr>
        <w:t>,</w:t>
      </w:r>
      <w:r w:rsidR="00382198">
        <w:rPr>
          <w:rFonts w:ascii="Times New Roman" w:hAnsi="Times New Roman" w:cs="Times New Roman"/>
          <w:b/>
          <w:color w:val="auto"/>
        </w:rPr>
        <w:t xml:space="preserve"> </w:t>
      </w:r>
      <w:r w:rsidRPr="006D4DAC">
        <w:rPr>
          <w:rFonts w:ascii="Times New Roman" w:hAnsi="Times New Roman" w:cs="Times New Roman"/>
          <w:color w:val="auto"/>
        </w:rPr>
        <w:t xml:space="preserve">na </w:t>
      </w:r>
      <w:r w:rsidR="006F06D7" w:rsidRPr="006D4DAC">
        <w:rPr>
          <w:rFonts w:ascii="Times New Roman" w:hAnsi="Times New Roman" w:cs="Times New Roman"/>
          <w:color w:val="auto"/>
        </w:rPr>
        <w:t>1</w:t>
      </w:r>
      <w:r w:rsidR="00362CA9">
        <w:rPr>
          <w:rFonts w:ascii="Times New Roman" w:hAnsi="Times New Roman" w:cs="Times New Roman"/>
          <w:color w:val="auto"/>
        </w:rPr>
        <w:t>2</w:t>
      </w:r>
      <w:r w:rsidR="00895A09">
        <w:rPr>
          <w:rFonts w:ascii="Times New Roman" w:hAnsi="Times New Roman" w:cs="Times New Roman"/>
          <w:color w:val="auto"/>
        </w:rPr>
        <w:t>4</w:t>
      </w:r>
      <w:r w:rsidR="00E13B77" w:rsidRPr="006D4DAC">
        <w:rPr>
          <w:rFonts w:ascii="Times New Roman" w:hAnsi="Times New Roman" w:cs="Times New Roman"/>
          <w:color w:val="auto"/>
        </w:rPr>
        <w:t>.</w:t>
      </w:r>
      <w:r w:rsidRPr="006D4DAC">
        <w:rPr>
          <w:rFonts w:ascii="Times New Roman" w:hAnsi="Times New Roman" w:cs="Times New Roman"/>
          <w:color w:val="auto"/>
        </w:rPr>
        <w:t xml:space="preserve"> sjednici</w:t>
      </w:r>
      <w:r w:rsidR="004047B2" w:rsidRPr="006D4DAC">
        <w:rPr>
          <w:rFonts w:ascii="Times New Roman" w:hAnsi="Times New Roman" w:cs="Times New Roman"/>
          <w:color w:val="auto"/>
        </w:rPr>
        <w:t>,</w:t>
      </w:r>
      <w:r w:rsidRPr="006D4DAC">
        <w:rPr>
          <w:rFonts w:ascii="Times New Roman" w:hAnsi="Times New Roman" w:cs="Times New Roman"/>
          <w:color w:val="auto"/>
        </w:rPr>
        <w:t xml:space="preserve"> održanoj </w:t>
      </w:r>
      <w:r w:rsidR="00895A09">
        <w:rPr>
          <w:rFonts w:ascii="Times New Roman" w:hAnsi="Times New Roman" w:cs="Times New Roman"/>
        </w:rPr>
        <w:t>30</w:t>
      </w:r>
      <w:r w:rsidR="006F06D7" w:rsidRPr="006D4DAC">
        <w:rPr>
          <w:rFonts w:ascii="Times New Roman" w:hAnsi="Times New Roman" w:cs="Times New Roman"/>
        </w:rPr>
        <w:t xml:space="preserve">. </w:t>
      </w:r>
      <w:r w:rsidR="00382198">
        <w:rPr>
          <w:rFonts w:ascii="Times New Roman" w:hAnsi="Times New Roman" w:cs="Times New Roman"/>
        </w:rPr>
        <w:t>travnja</w:t>
      </w:r>
      <w:r w:rsidR="001C0595" w:rsidRPr="006D4DAC">
        <w:rPr>
          <w:rFonts w:ascii="Times New Roman" w:hAnsi="Times New Roman" w:cs="Times New Roman"/>
        </w:rPr>
        <w:t xml:space="preserve"> 202</w:t>
      </w:r>
      <w:r w:rsidR="00362CA9">
        <w:rPr>
          <w:rFonts w:ascii="Times New Roman" w:hAnsi="Times New Roman" w:cs="Times New Roman"/>
        </w:rPr>
        <w:t>1</w:t>
      </w:r>
      <w:r w:rsidR="001C0595" w:rsidRPr="006D4DAC">
        <w:rPr>
          <w:rFonts w:ascii="Times New Roman" w:hAnsi="Times New Roman" w:cs="Times New Roman"/>
        </w:rPr>
        <w:t>.</w:t>
      </w:r>
      <w:r w:rsidR="004047B2" w:rsidRPr="006D4DAC">
        <w:rPr>
          <w:rFonts w:ascii="Times New Roman" w:hAnsi="Times New Roman" w:cs="Times New Roman"/>
        </w:rPr>
        <w:t>,</w:t>
      </w:r>
      <w:r w:rsidR="001C0595" w:rsidRPr="006D4DAC">
        <w:rPr>
          <w:rFonts w:ascii="Times New Roman" w:hAnsi="Times New Roman" w:cs="Times New Roman"/>
        </w:rPr>
        <w:t xml:space="preserve"> </w:t>
      </w:r>
      <w:r w:rsidR="00AF501F" w:rsidRPr="006D4DAC">
        <w:rPr>
          <w:rFonts w:ascii="Times New Roman" w:hAnsi="Times New Roman" w:cs="Times New Roman"/>
          <w:color w:val="auto"/>
        </w:rPr>
        <w:t>donosi sljedeću</w:t>
      </w:r>
      <w:r w:rsidR="00B20F0E" w:rsidRPr="006D4DAC">
        <w:rPr>
          <w:rFonts w:ascii="Times New Roman" w:hAnsi="Times New Roman" w:cs="Times New Roman"/>
          <w:color w:val="auto"/>
        </w:rPr>
        <w:t>:</w:t>
      </w:r>
    </w:p>
    <w:p w14:paraId="09E69544" w14:textId="77777777" w:rsidR="002F7B97" w:rsidRPr="006D4DAC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DF90FD1" w14:textId="77777777" w:rsidR="00D60BFB" w:rsidRPr="006D4DAC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D4DAC">
        <w:rPr>
          <w:rFonts w:ascii="Times New Roman" w:hAnsi="Times New Roman" w:cs="Times New Roman"/>
          <w:b/>
          <w:color w:val="auto"/>
        </w:rPr>
        <w:t>ODLUKU</w:t>
      </w:r>
    </w:p>
    <w:p w14:paraId="06E0B506" w14:textId="77777777" w:rsidR="00D60BFB" w:rsidRPr="006D4DAC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58D5076" w14:textId="1F9E07E0" w:rsidR="00D60BFB" w:rsidRPr="006D4DAC" w:rsidRDefault="00297E55" w:rsidP="00297E5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D4DAC">
        <w:rPr>
          <w:rFonts w:ascii="Times New Roman" w:hAnsi="Times New Roman" w:cs="Times New Roman"/>
          <w:b/>
          <w:color w:val="auto"/>
        </w:rPr>
        <w:tab/>
      </w:r>
      <w:r w:rsidR="006A565F" w:rsidRPr="006D4DAC">
        <w:rPr>
          <w:rFonts w:ascii="Times New Roman" w:hAnsi="Times New Roman" w:cs="Times New Roman"/>
          <w:b/>
          <w:color w:val="auto"/>
        </w:rPr>
        <w:t xml:space="preserve">Postupak za odlučivanje o sukobu interesa protiv </w:t>
      </w:r>
      <w:bookmarkStart w:id="0" w:name="_Hlk54353725"/>
      <w:r w:rsidR="00382198">
        <w:rPr>
          <w:rFonts w:ascii="Times New Roman" w:hAnsi="Times New Roman" w:cs="Times New Roman"/>
          <w:b/>
          <w:color w:val="auto"/>
        </w:rPr>
        <w:t xml:space="preserve">dužnosnika </w:t>
      </w:r>
      <w:r w:rsidR="00DF6538">
        <w:rPr>
          <w:rFonts w:ascii="Times New Roman" w:hAnsi="Times New Roman" w:cs="Times New Roman"/>
          <w:b/>
          <w:color w:val="auto"/>
        </w:rPr>
        <w:t xml:space="preserve">Predraga </w:t>
      </w:r>
      <w:proofErr w:type="spellStart"/>
      <w:r w:rsidR="00DF6538">
        <w:rPr>
          <w:rFonts w:ascii="Times New Roman" w:hAnsi="Times New Roman" w:cs="Times New Roman"/>
          <w:b/>
          <w:color w:val="auto"/>
        </w:rPr>
        <w:t>Štromara</w:t>
      </w:r>
      <w:proofErr w:type="spellEnd"/>
      <w:r w:rsidR="00B2417A" w:rsidRPr="006D4DAC">
        <w:rPr>
          <w:rFonts w:ascii="Times New Roman" w:hAnsi="Times New Roman" w:cs="Times New Roman"/>
          <w:b/>
          <w:color w:val="auto"/>
        </w:rPr>
        <w:t xml:space="preserve">, </w:t>
      </w:r>
      <w:r w:rsidR="00895A09">
        <w:rPr>
          <w:rFonts w:ascii="Times New Roman" w:hAnsi="Times New Roman" w:cs="Times New Roman"/>
          <w:b/>
          <w:color w:val="auto"/>
        </w:rPr>
        <w:t>zastupnika u Hrvatskom saboru</w:t>
      </w:r>
      <w:r w:rsidR="00362CA9">
        <w:rPr>
          <w:rFonts w:ascii="Times New Roman" w:hAnsi="Times New Roman" w:cs="Times New Roman"/>
          <w:b/>
          <w:color w:val="auto"/>
        </w:rPr>
        <w:t xml:space="preserve">, </w:t>
      </w:r>
      <w:r w:rsidR="00B2417A" w:rsidRPr="006D4DAC">
        <w:rPr>
          <w:rFonts w:ascii="Times New Roman" w:hAnsi="Times New Roman" w:cs="Times New Roman"/>
          <w:b/>
          <w:color w:val="auto"/>
        </w:rPr>
        <w:t>vezano za okolnost</w:t>
      </w:r>
      <w:r w:rsidR="00DF6538">
        <w:rPr>
          <w:rFonts w:ascii="Times New Roman" w:hAnsi="Times New Roman" w:cs="Times New Roman"/>
          <w:b/>
          <w:color w:val="auto"/>
        </w:rPr>
        <w:t xml:space="preserve"> dodjeljivanja POS-ovih stanova sestri i šogoru dužnosnika kao i okolnost zapošljavanja </w:t>
      </w:r>
      <w:r w:rsidR="001A242A" w:rsidRPr="001A242A">
        <w:rPr>
          <w:rFonts w:ascii="Times New Roman" w:hAnsi="Times New Roman" w:cs="Times New Roman"/>
          <w:b/>
          <w:color w:val="auto"/>
          <w:highlight w:val="black"/>
        </w:rPr>
        <w:t>………………</w:t>
      </w:r>
      <w:r w:rsidR="00DF6538">
        <w:rPr>
          <w:rFonts w:ascii="Times New Roman" w:hAnsi="Times New Roman" w:cs="Times New Roman"/>
          <w:b/>
          <w:color w:val="auto"/>
        </w:rPr>
        <w:t xml:space="preserve"> u Ministarstvu graditeljstva i prostornog ređenja za vrijeme dok je dužnosnik obnašao dužnost ministra u tom ministarstvu, </w:t>
      </w:r>
      <w:r w:rsidR="00382198">
        <w:rPr>
          <w:rFonts w:ascii="Times New Roman" w:hAnsi="Times New Roman" w:cs="Times New Roman"/>
          <w:b/>
          <w:color w:val="auto"/>
        </w:rPr>
        <w:t xml:space="preserve">neće se pokrenuti, s obzirom da iz prikupljenih podataka ne proizlazi da je postupanjem ili propustom dužnosnika došlo do  </w:t>
      </w:r>
      <w:bookmarkEnd w:id="0"/>
      <w:r w:rsidR="00382198">
        <w:rPr>
          <w:rFonts w:ascii="Times New Roman" w:hAnsi="Times New Roman" w:cs="Times New Roman"/>
          <w:b/>
          <w:color w:val="auto"/>
        </w:rPr>
        <w:t xml:space="preserve">moguće povrede </w:t>
      </w:r>
      <w:r w:rsidR="006A67D5" w:rsidRPr="006D4DAC">
        <w:rPr>
          <w:rFonts w:ascii="Times New Roman" w:hAnsi="Times New Roman" w:cs="Times New Roman"/>
          <w:b/>
          <w:color w:val="auto"/>
        </w:rPr>
        <w:t>odredbi ZSSI-a</w:t>
      </w:r>
      <w:r w:rsidR="00B2417A" w:rsidRPr="006D4DAC">
        <w:rPr>
          <w:rFonts w:ascii="Times New Roman" w:hAnsi="Times New Roman" w:cs="Times New Roman"/>
          <w:b/>
          <w:color w:val="auto"/>
        </w:rPr>
        <w:t>.</w:t>
      </w:r>
    </w:p>
    <w:p w14:paraId="4954C24B" w14:textId="77777777" w:rsidR="002F7B97" w:rsidRPr="006D4DAC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3AE81CD" w14:textId="77777777" w:rsidR="00382198" w:rsidRDefault="00D60BFB" w:rsidP="00382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sz w:val="24"/>
          <w:szCs w:val="24"/>
        </w:rPr>
        <w:t>Obrazloženje</w:t>
      </w:r>
    </w:p>
    <w:p w14:paraId="68B6650B" w14:textId="77777777" w:rsidR="005A61A0" w:rsidRDefault="005A61A0" w:rsidP="00382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4F5374" w14:textId="5917D79F" w:rsidR="00895A09" w:rsidRDefault="005A61A0" w:rsidP="00266FBF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61A0">
        <w:rPr>
          <w:rFonts w:ascii="Times New Roman" w:hAnsi="Times New Roman" w:cs="Times New Roman"/>
          <w:sz w:val="24"/>
          <w:szCs w:val="24"/>
        </w:rPr>
        <w:t>Povjerenstvo je</w:t>
      </w:r>
      <w:r w:rsidR="00266FBF">
        <w:rPr>
          <w:rFonts w:ascii="Times New Roman" w:hAnsi="Times New Roman" w:cs="Times New Roman"/>
          <w:sz w:val="24"/>
          <w:szCs w:val="24"/>
        </w:rPr>
        <w:t xml:space="preserve"> dana </w:t>
      </w:r>
      <w:r w:rsidRPr="005A6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61A0">
        <w:rPr>
          <w:rFonts w:ascii="Times New Roman" w:hAnsi="Times New Roman" w:cs="Times New Roman"/>
          <w:sz w:val="24"/>
          <w:szCs w:val="24"/>
        </w:rPr>
        <w:t xml:space="preserve">. ožujka 2020.g. zaprimilo zahtjev </w:t>
      </w:r>
      <w:r>
        <w:rPr>
          <w:rFonts w:ascii="Times New Roman" w:hAnsi="Times New Roman" w:cs="Times New Roman"/>
          <w:sz w:val="24"/>
          <w:szCs w:val="24"/>
        </w:rPr>
        <w:t xml:space="preserve">dužnosnika Predraga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istraže navodi </w:t>
      </w:r>
      <w:r w:rsidR="00266FBF">
        <w:rPr>
          <w:rFonts w:ascii="Times New Roman" w:hAnsi="Times New Roman" w:cs="Times New Roman"/>
          <w:sz w:val="24"/>
          <w:szCs w:val="24"/>
        </w:rPr>
        <w:t>objavljeni</w:t>
      </w:r>
      <w:r>
        <w:rPr>
          <w:rFonts w:ascii="Times New Roman" w:hAnsi="Times New Roman" w:cs="Times New Roman"/>
          <w:sz w:val="24"/>
          <w:szCs w:val="24"/>
        </w:rPr>
        <w:t xml:space="preserve"> u tiskanim novinama „7 dnevno“ pod naslovom „Afera POS- Sestra i šogor Predraga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dobili dva stana u Varaždinu“ </w:t>
      </w:r>
      <w:r w:rsidR="0096491C">
        <w:rPr>
          <w:rFonts w:ascii="Times New Roman" w:hAnsi="Times New Roman" w:cs="Times New Roman"/>
          <w:sz w:val="24"/>
          <w:szCs w:val="24"/>
        </w:rPr>
        <w:t xml:space="preserve"> od 28. veljače 2020.g.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FBF">
        <w:rPr>
          <w:rFonts w:ascii="Times New Roman" w:hAnsi="Times New Roman" w:cs="Times New Roman"/>
          <w:sz w:val="24"/>
          <w:szCs w:val="24"/>
        </w:rPr>
        <w:t>objavljeni</w:t>
      </w:r>
      <w:r>
        <w:rPr>
          <w:rFonts w:ascii="Times New Roman" w:hAnsi="Times New Roman" w:cs="Times New Roman"/>
          <w:sz w:val="24"/>
          <w:szCs w:val="24"/>
        </w:rPr>
        <w:t xml:space="preserve"> na portalu „dnevno.hr“</w:t>
      </w:r>
      <w:r w:rsidRPr="005A61A0">
        <w:rPr>
          <w:rFonts w:ascii="Times New Roman" w:hAnsi="Times New Roman" w:cs="Times New Roman"/>
          <w:sz w:val="24"/>
          <w:szCs w:val="24"/>
        </w:rPr>
        <w:t xml:space="preserve"> </w:t>
      </w:r>
      <w:r w:rsidR="0096491C">
        <w:rPr>
          <w:rFonts w:ascii="Times New Roman" w:hAnsi="Times New Roman" w:cs="Times New Roman"/>
          <w:sz w:val="24"/>
          <w:szCs w:val="24"/>
        </w:rPr>
        <w:t xml:space="preserve">pod naslovom „Ovo će zatresti Vladu-Sestra i šogor ministra graditeljstva </w:t>
      </w:r>
      <w:proofErr w:type="spellStart"/>
      <w:r w:rsidR="0096491C">
        <w:rPr>
          <w:rFonts w:ascii="Times New Roman" w:hAnsi="Times New Roman" w:cs="Times New Roman"/>
          <w:sz w:val="24"/>
          <w:szCs w:val="24"/>
        </w:rPr>
        <w:t>Štromara</w:t>
      </w:r>
      <w:proofErr w:type="spellEnd"/>
      <w:r w:rsidR="0096491C">
        <w:rPr>
          <w:rFonts w:ascii="Times New Roman" w:hAnsi="Times New Roman" w:cs="Times New Roman"/>
          <w:sz w:val="24"/>
          <w:szCs w:val="24"/>
        </w:rPr>
        <w:t xml:space="preserve"> dobili su dva POS-ova stana“ od 3. ožujka 2020.g. Predmetni zahtjev</w:t>
      </w:r>
      <w:r w:rsidRPr="005A61A0">
        <w:rPr>
          <w:rFonts w:ascii="Times New Roman" w:hAnsi="Times New Roman" w:cs="Times New Roman"/>
          <w:sz w:val="24"/>
          <w:szCs w:val="24"/>
        </w:rPr>
        <w:t xml:space="preserve"> zaprimljen </w:t>
      </w:r>
      <w:r w:rsidR="0096491C">
        <w:rPr>
          <w:rFonts w:ascii="Times New Roman" w:hAnsi="Times New Roman" w:cs="Times New Roman"/>
          <w:sz w:val="24"/>
          <w:szCs w:val="24"/>
        </w:rPr>
        <w:t xml:space="preserve">je </w:t>
      </w:r>
      <w:r w:rsidRPr="005A61A0">
        <w:rPr>
          <w:rFonts w:ascii="Times New Roman" w:hAnsi="Times New Roman" w:cs="Times New Roman"/>
          <w:sz w:val="24"/>
          <w:szCs w:val="24"/>
        </w:rPr>
        <w:t>u knjizi ulazne pošte Povjerenstva pod brojem 711-U-</w:t>
      </w:r>
      <w:r w:rsidR="0096491C">
        <w:rPr>
          <w:rFonts w:ascii="Times New Roman" w:hAnsi="Times New Roman" w:cs="Times New Roman"/>
          <w:sz w:val="24"/>
          <w:szCs w:val="24"/>
        </w:rPr>
        <w:t>1255</w:t>
      </w:r>
      <w:r w:rsidRPr="005A61A0">
        <w:rPr>
          <w:rFonts w:ascii="Times New Roman" w:hAnsi="Times New Roman" w:cs="Times New Roman"/>
          <w:sz w:val="24"/>
          <w:szCs w:val="24"/>
        </w:rPr>
        <w:t>-</w:t>
      </w:r>
      <w:r w:rsidR="0096491C">
        <w:rPr>
          <w:rFonts w:ascii="Times New Roman" w:hAnsi="Times New Roman" w:cs="Times New Roman"/>
          <w:sz w:val="24"/>
          <w:szCs w:val="24"/>
        </w:rPr>
        <w:t>P</w:t>
      </w:r>
      <w:r w:rsidRPr="005A61A0">
        <w:rPr>
          <w:rFonts w:ascii="Times New Roman" w:hAnsi="Times New Roman" w:cs="Times New Roman"/>
          <w:sz w:val="24"/>
          <w:szCs w:val="24"/>
        </w:rPr>
        <w:t>-</w:t>
      </w:r>
      <w:r w:rsidR="0096491C">
        <w:rPr>
          <w:rFonts w:ascii="Times New Roman" w:hAnsi="Times New Roman" w:cs="Times New Roman"/>
          <w:sz w:val="24"/>
          <w:szCs w:val="24"/>
        </w:rPr>
        <w:t>89</w:t>
      </w:r>
      <w:r w:rsidRPr="005A61A0">
        <w:rPr>
          <w:rFonts w:ascii="Times New Roman" w:hAnsi="Times New Roman" w:cs="Times New Roman"/>
          <w:sz w:val="24"/>
          <w:szCs w:val="24"/>
        </w:rPr>
        <w:t xml:space="preserve">/20-01-4, povodom kojeg je otvoren predmet broj </w:t>
      </w:r>
      <w:r w:rsidR="0096491C">
        <w:rPr>
          <w:rFonts w:ascii="Times New Roman" w:hAnsi="Times New Roman" w:cs="Times New Roman"/>
          <w:sz w:val="24"/>
          <w:szCs w:val="24"/>
        </w:rPr>
        <w:t>P</w:t>
      </w:r>
      <w:r w:rsidRPr="005A61A0">
        <w:rPr>
          <w:rFonts w:ascii="Times New Roman" w:hAnsi="Times New Roman" w:cs="Times New Roman"/>
          <w:sz w:val="24"/>
          <w:szCs w:val="24"/>
        </w:rPr>
        <w:t>-</w:t>
      </w:r>
      <w:r w:rsidR="0096491C">
        <w:rPr>
          <w:rFonts w:ascii="Times New Roman" w:hAnsi="Times New Roman" w:cs="Times New Roman"/>
          <w:sz w:val="24"/>
          <w:szCs w:val="24"/>
        </w:rPr>
        <w:t>89</w:t>
      </w:r>
      <w:r w:rsidRPr="005A61A0">
        <w:rPr>
          <w:rFonts w:ascii="Times New Roman" w:hAnsi="Times New Roman" w:cs="Times New Roman"/>
          <w:sz w:val="24"/>
          <w:szCs w:val="24"/>
        </w:rPr>
        <w:t>/20.</w:t>
      </w:r>
    </w:p>
    <w:p w14:paraId="564157AA" w14:textId="77777777" w:rsidR="005A61A0" w:rsidRDefault="005A61A0" w:rsidP="00382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CCFC63" w14:textId="77777777" w:rsidR="00DF6538" w:rsidRDefault="00FD2A93" w:rsidP="00895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538">
        <w:rPr>
          <w:rFonts w:ascii="Times New Roman" w:hAnsi="Times New Roman" w:cs="Times New Roman"/>
          <w:sz w:val="24"/>
          <w:szCs w:val="24"/>
        </w:rPr>
        <w:t xml:space="preserve"> </w:t>
      </w:r>
      <w:r w:rsidR="00DF6538" w:rsidRPr="00DF6538">
        <w:rPr>
          <w:rFonts w:ascii="Times New Roman" w:hAnsi="Times New Roman" w:cs="Times New Roman"/>
          <w:sz w:val="24"/>
          <w:szCs w:val="24"/>
        </w:rPr>
        <w:t>Člankom 3. stavkom 1. točkom 3.</w:t>
      </w:r>
      <w:r w:rsidR="00DF6538">
        <w:rPr>
          <w:rFonts w:ascii="Times New Roman" w:hAnsi="Times New Roman" w:cs="Times New Roman"/>
          <w:sz w:val="24"/>
          <w:szCs w:val="24"/>
        </w:rPr>
        <w:t>,</w:t>
      </w:r>
      <w:r w:rsidR="00DF6538" w:rsidRPr="00DF6538">
        <w:rPr>
          <w:rFonts w:ascii="Times New Roman" w:hAnsi="Times New Roman" w:cs="Times New Roman"/>
          <w:sz w:val="24"/>
          <w:szCs w:val="24"/>
        </w:rPr>
        <w:t xml:space="preserve">4. </w:t>
      </w:r>
      <w:r w:rsidR="00DF6538">
        <w:rPr>
          <w:rFonts w:ascii="Times New Roman" w:hAnsi="Times New Roman" w:cs="Times New Roman"/>
          <w:sz w:val="24"/>
          <w:szCs w:val="24"/>
        </w:rPr>
        <w:t>i 28.</w:t>
      </w:r>
      <w:r w:rsidR="00DF6538" w:rsidRPr="00DF6538">
        <w:rPr>
          <w:rFonts w:ascii="Times New Roman" w:hAnsi="Times New Roman" w:cs="Times New Roman"/>
          <w:sz w:val="24"/>
          <w:szCs w:val="24"/>
        </w:rPr>
        <w:t xml:space="preserve"> ZSSI-a propisano je da su zastupnici u Hrvatskom saboru</w:t>
      </w:r>
      <w:r w:rsidR="005A61A0">
        <w:rPr>
          <w:rFonts w:ascii="Times New Roman" w:hAnsi="Times New Roman" w:cs="Times New Roman"/>
          <w:sz w:val="24"/>
          <w:szCs w:val="24"/>
        </w:rPr>
        <w:t>,</w:t>
      </w:r>
      <w:r w:rsidR="00DF6538" w:rsidRPr="00DF6538">
        <w:rPr>
          <w:rFonts w:ascii="Times New Roman" w:hAnsi="Times New Roman" w:cs="Times New Roman"/>
          <w:sz w:val="24"/>
          <w:szCs w:val="24"/>
        </w:rPr>
        <w:t xml:space="preserve"> članovi Vlade Republike Hrvatske</w:t>
      </w:r>
      <w:r w:rsidR="005A61A0">
        <w:rPr>
          <w:rFonts w:ascii="Times New Roman" w:hAnsi="Times New Roman" w:cs="Times New Roman"/>
          <w:sz w:val="24"/>
          <w:szCs w:val="24"/>
        </w:rPr>
        <w:t xml:space="preserve"> i župani</w:t>
      </w:r>
      <w:r w:rsidR="00DF6538" w:rsidRPr="00DF6538">
        <w:rPr>
          <w:rFonts w:ascii="Times New Roman" w:hAnsi="Times New Roman" w:cs="Times New Roman"/>
          <w:sz w:val="24"/>
          <w:szCs w:val="24"/>
        </w:rPr>
        <w:t xml:space="preserve"> dužnosnici u smislu navedenog Zakona. Povjerenstvo je uvidom u Registar dužnosnika utvrdilo da je </w:t>
      </w:r>
      <w:r w:rsidR="00DF6538">
        <w:rPr>
          <w:rFonts w:ascii="Times New Roman" w:hAnsi="Times New Roman" w:cs="Times New Roman"/>
          <w:sz w:val="24"/>
          <w:szCs w:val="24"/>
        </w:rPr>
        <w:t xml:space="preserve">Predrag </w:t>
      </w:r>
      <w:proofErr w:type="spellStart"/>
      <w:r w:rsidR="00DF6538">
        <w:rPr>
          <w:rFonts w:ascii="Times New Roman" w:hAnsi="Times New Roman" w:cs="Times New Roman"/>
          <w:sz w:val="24"/>
          <w:szCs w:val="24"/>
        </w:rPr>
        <w:t>Štromar</w:t>
      </w:r>
      <w:proofErr w:type="spellEnd"/>
      <w:r w:rsidR="00DF6538" w:rsidRPr="00DF6538">
        <w:rPr>
          <w:rFonts w:ascii="Times New Roman" w:hAnsi="Times New Roman" w:cs="Times New Roman"/>
          <w:sz w:val="24"/>
          <w:szCs w:val="24"/>
        </w:rPr>
        <w:t xml:space="preserve"> obnašao dužnost </w:t>
      </w:r>
      <w:r w:rsidR="005A61A0">
        <w:rPr>
          <w:rFonts w:ascii="Times New Roman" w:hAnsi="Times New Roman" w:cs="Times New Roman"/>
          <w:sz w:val="24"/>
          <w:szCs w:val="24"/>
        </w:rPr>
        <w:t xml:space="preserve">župana Varaždinske županije u mandatu 2013.g.-2017.g. te ministra graditeljstva i prostornog uređenja i potpredsjednika Vlade Republike Hrvatske od 9. lipnja 2017.g. do 21. srpnja 2020.g., a da obnaša dužnost </w:t>
      </w:r>
      <w:r w:rsidR="00DF6538" w:rsidRPr="00DF6538">
        <w:rPr>
          <w:rFonts w:ascii="Times New Roman" w:hAnsi="Times New Roman" w:cs="Times New Roman"/>
          <w:sz w:val="24"/>
          <w:szCs w:val="24"/>
        </w:rPr>
        <w:t>zastupnika u Hrvatskom saboru</w:t>
      </w:r>
      <w:r w:rsidR="005A61A0">
        <w:rPr>
          <w:rFonts w:ascii="Times New Roman" w:hAnsi="Times New Roman" w:cs="Times New Roman"/>
          <w:sz w:val="24"/>
          <w:szCs w:val="24"/>
        </w:rPr>
        <w:t xml:space="preserve"> od 22. srpnja 2020.g.</w:t>
      </w:r>
      <w:r w:rsidR="00DF6538" w:rsidRPr="00DF6538">
        <w:rPr>
          <w:rFonts w:ascii="Times New Roman" w:hAnsi="Times New Roman" w:cs="Times New Roman"/>
          <w:sz w:val="24"/>
          <w:szCs w:val="24"/>
        </w:rPr>
        <w:t xml:space="preserve"> Stoga je, povodom obnašanja navedene dužnosti, obvezan postupati sukladno odredbama ZSSI-a.</w:t>
      </w:r>
    </w:p>
    <w:p w14:paraId="09FB1D76" w14:textId="77777777" w:rsidR="0096491C" w:rsidRDefault="0096491C" w:rsidP="00895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5F3E4" w14:textId="77777777" w:rsidR="0096491C" w:rsidRDefault="0096491C" w:rsidP="00895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6491C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Sukladno članku 39. stavku 2. ZSSI-a Povjerenstvo obvezno pokreće postupak iz svoje nadležnosti na osobni zahtjev dužnosnika.</w:t>
      </w:r>
    </w:p>
    <w:p w14:paraId="568A11E5" w14:textId="77777777" w:rsidR="0096491C" w:rsidRDefault="0096491C" w:rsidP="00895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DD7482" w14:textId="4891640C" w:rsidR="0096491C" w:rsidRPr="00520810" w:rsidRDefault="0096491C" w:rsidP="00895A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Slijedom navedenog, Povjerenstvo je radi stjecanja saznanja izvršilo uvid  u članak </w:t>
      </w:r>
      <w:r w:rsidR="00266FBF">
        <w:rPr>
          <w:rFonts w:ascii="Times New Roman" w:hAnsi="Times New Roman" w:cs="Times New Roman"/>
          <w:sz w:val="24"/>
          <w:szCs w:val="24"/>
        </w:rPr>
        <w:t>objavljen</w:t>
      </w:r>
      <w:r>
        <w:rPr>
          <w:rFonts w:ascii="Times New Roman" w:hAnsi="Times New Roman" w:cs="Times New Roman"/>
          <w:sz w:val="24"/>
          <w:szCs w:val="24"/>
        </w:rPr>
        <w:t xml:space="preserve"> dana 3. ožujka 2020.g. na portalu „dnevno.hr“. U predmetnom članku, između ostalog, navedeno je kako se </w:t>
      </w:r>
      <w:r w:rsidRPr="00520810">
        <w:rPr>
          <w:rFonts w:ascii="Times New Roman" w:hAnsi="Times New Roman" w:cs="Times New Roman"/>
          <w:i/>
          <w:sz w:val="24"/>
          <w:szCs w:val="24"/>
        </w:rPr>
        <w:t xml:space="preserve">na popisu onih koji su dobili POS-ove stanove u Varaždinu iz svibnja 2013.g. nalazi i </w:t>
      </w:r>
      <w:r w:rsidR="001A242A" w:rsidRPr="001A242A">
        <w:rPr>
          <w:rFonts w:ascii="Times New Roman" w:hAnsi="Times New Roman" w:cs="Times New Roman"/>
          <w:i/>
          <w:sz w:val="24"/>
          <w:szCs w:val="24"/>
          <w:highlight w:val="black"/>
        </w:rPr>
        <w:t>……………………..</w:t>
      </w:r>
      <w:r w:rsidRPr="00520810">
        <w:rPr>
          <w:rFonts w:ascii="Times New Roman" w:hAnsi="Times New Roman" w:cs="Times New Roman"/>
          <w:i/>
          <w:sz w:val="24"/>
          <w:szCs w:val="24"/>
        </w:rPr>
        <w:t xml:space="preserve">  koja je sestra ministra graditeljstva i bivšeg HNS-ovog varaždinskog župana. Nadalje, navodi se kako se nekretnina koju je dobila sestra dužnosnika nalazi nedaleko od centra Varaždina u </w:t>
      </w:r>
      <w:r w:rsidR="001A242A" w:rsidRPr="001A242A">
        <w:rPr>
          <w:rFonts w:ascii="Times New Roman" w:hAnsi="Times New Roman" w:cs="Times New Roman"/>
          <w:i/>
          <w:sz w:val="24"/>
          <w:szCs w:val="24"/>
          <w:highlight w:val="black"/>
        </w:rPr>
        <w:t>………………………</w:t>
      </w:r>
      <w:r w:rsidRPr="00520810">
        <w:rPr>
          <w:rFonts w:ascii="Times New Roman" w:hAnsi="Times New Roman" w:cs="Times New Roman"/>
          <w:i/>
          <w:sz w:val="24"/>
          <w:szCs w:val="24"/>
        </w:rPr>
        <w:t xml:space="preserve">, dok je njezin suprug </w:t>
      </w:r>
      <w:r w:rsidR="001A242A" w:rsidRPr="001A242A">
        <w:rPr>
          <w:rFonts w:ascii="Times New Roman" w:hAnsi="Times New Roman" w:cs="Times New Roman"/>
          <w:i/>
          <w:sz w:val="24"/>
          <w:szCs w:val="24"/>
          <w:highlight w:val="black"/>
        </w:rPr>
        <w:t>…………………</w:t>
      </w:r>
      <w:r w:rsidRPr="00520810">
        <w:rPr>
          <w:rFonts w:ascii="Times New Roman" w:hAnsi="Times New Roman" w:cs="Times New Roman"/>
          <w:i/>
          <w:sz w:val="24"/>
          <w:szCs w:val="24"/>
        </w:rPr>
        <w:t xml:space="preserve"> stan dobio u istom naselju samo drugoj ulici- </w:t>
      </w:r>
      <w:r w:rsidR="001A242A" w:rsidRPr="001A242A">
        <w:rPr>
          <w:rFonts w:ascii="Times New Roman" w:hAnsi="Times New Roman" w:cs="Times New Roman"/>
          <w:i/>
          <w:sz w:val="24"/>
          <w:szCs w:val="24"/>
          <w:highlight w:val="black"/>
        </w:rPr>
        <w:t>……………………..</w:t>
      </w:r>
      <w:r w:rsidRPr="00520810">
        <w:rPr>
          <w:rFonts w:ascii="Times New Roman" w:hAnsi="Times New Roman" w:cs="Times New Roman"/>
          <w:i/>
          <w:sz w:val="24"/>
          <w:szCs w:val="24"/>
        </w:rPr>
        <w:t>, koja je paralelna s onom njegove supruge.</w:t>
      </w:r>
    </w:p>
    <w:p w14:paraId="0FCB56E7" w14:textId="77777777" w:rsidR="0096491C" w:rsidRPr="00520810" w:rsidRDefault="0096491C" w:rsidP="00895A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D18DD3" w14:textId="3D95806A" w:rsidR="005A61A0" w:rsidRDefault="0096491C" w:rsidP="00520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Nadalje, u predmetnom članku navodi se i</w:t>
      </w:r>
      <w:r w:rsidR="00520810">
        <w:rPr>
          <w:rFonts w:ascii="Times New Roman" w:hAnsi="Times New Roman" w:cs="Times New Roman"/>
          <w:sz w:val="24"/>
          <w:szCs w:val="24"/>
        </w:rPr>
        <w:t xml:space="preserve"> „…</w:t>
      </w:r>
      <w:r w:rsidR="00520810" w:rsidRPr="00520810">
        <w:rPr>
          <w:rFonts w:ascii="Times New Roman" w:hAnsi="Times New Roman" w:cs="Times New Roman"/>
          <w:i/>
          <w:sz w:val="24"/>
          <w:szCs w:val="24"/>
        </w:rPr>
        <w:t>kako se</w:t>
      </w:r>
      <w:r w:rsidR="00520810">
        <w:rPr>
          <w:rFonts w:ascii="Times New Roman" w:hAnsi="Times New Roman" w:cs="Times New Roman"/>
          <w:sz w:val="24"/>
          <w:szCs w:val="24"/>
        </w:rPr>
        <w:t xml:space="preserve"> </w:t>
      </w:r>
      <w:r w:rsidR="00520810" w:rsidRPr="00520810">
        <w:rPr>
          <w:rFonts w:ascii="Times New Roman" w:hAnsi="Times New Roman" w:cs="Times New Roman"/>
          <w:i/>
          <w:sz w:val="24"/>
          <w:szCs w:val="24"/>
        </w:rPr>
        <w:t xml:space="preserve">u Ministarstvu graditeljstva zaposlio </w:t>
      </w:r>
      <w:r w:rsidR="001A242A" w:rsidRPr="001A242A">
        <w:rPr>
          <w:rFonts w:ascii="Times New Roman" w:hAnsi="Times New Roman" w:cs="Times New Roman"/>
          <w:i/>
          <w:sz w:val="24"/>
          <w:szCs w:val="24"/>
          <w:highlight w:val="black"/>
        </w:rPr>
        <w:t>………………….</w:t>
      </w:r>
      <w:r w:rsidR="00520810" w:rsidRPr="00520810">
        <w:rPr>
          <w:rFonts w:ascii="Times New Roman" w:hAnsi="Times New Roman" w:cs="Times New Roman"/>
          <w:i/>
          <w:sz w:val="24"/>
          <w:szCs w:val="24"/>
        </w:rPr>
        <w:t xml:space="preserve">, široj javnosti poznat kada je izbila afera s Krešimirom </w:t>
      </w:r>
      <w:proofErr w:type="spellStart"/>
      <w:r w:rsidR="00520810" w:rsidRPr="00520810">
        <w:rPr>
          <w:rFonts w:ascii="Times New Roman" w:hAnsi="Times New Roman" w:cs="Times New Roman"/>
          <w:i/>
          <w:sz w:val="24"/>
          <w:szCs w:val="24"/>
        </w:rPr>
        <w:t>Žunićem</w:t>
      </w:r>
      <w:proofErr w:type="spellEnd"/>
      <w:r w:rsidR="00520810" w:rsidRPr="00520810">
        <w:rPr>
          <w:rFonts w:ascii="Times New Roman" w:hAnsi="Times New Roman" w:cs="Times New Roman"/>
          <w:i/>
          <w:sz w:val="24"/>
          <w:szCs w:val="24"/>
        </w:rPr>
        <w:t>, vršiteljem dužnosti direktora APN-a koji je od istog APN-a kupio sta</w:t>
      </w:r>
      <w:r w:rsidR="00520810">
        <w:rPr>
          <w:rFonts w:ascii="Times New Roman" w:hAnsi="Times New Roman" w:cs="Times New Roman"/>
          <w:i/>
          <w:sz w:val="24"/>
          <w:szCs w:val="24"/>
        </w:rPr>
        <w:t>n</w:t>
      </w:r>
      <w:r w:rsidR="00520810" w:rsidRPr="00520810">
        <w:rPr>
          <w:rFonts w:ascii="Times New Roman" w:hAnsi="Times New Roman" w:cs="Times New Roman"/>
          <w:i/>
          <w:sz w:val="24"/>
          <w:szCs w:val="24"/>
        </w:rPr>
        <w:t xml:space="preserve">, što mu je potpisom omogućio </w:t>
      </w:r>
      <w:r w:rsidR="001A242A" w:rsidRPr="001A242A">
        <w:rPr>
          <w:rFonts w:ascii="Times New Roman" w:hAnsi="Times New Roman" w:cs="Times New Roman"/>
          <w:i/>
          <w:sz w:val="24"/>
          <w:szCs w:val="24"/>
          <w:highlight w:val="black"/>
        </w:rPr>
        <w:t>……….</w:t>
      </w:r>
      <w:r w:rsidR="00520810" w:rsidRPr="00520810">
        <w:rPr>
          <w:rFonts w:ascii="Times New Roman" w:hAnsi="Times New Roman" w:cs="Times New Roman"/>
          <w:i/>
          <w:sz w:val="24"/>
          <w:szCs w:val="24"/>
        </w:rPr>
        <w:t xml:space="preserve"> koji je u međuvremenu dao otkaz i zaposlio se u </w:t>
      </w:r>
      <w:proofErr w:type="spellStart"/>
      <w:r w:rsidR="00520810" w:rsidRPr="00520810">
        <w:rPr>
          <w:rFonts w:ascii="Times New Roman" w:hAnsi="Times New Roman" w:cs="Times New Roman"/>
          <w:i/>
          <w:sz w:val="24"/>
          <w:szCs w:val="24"/>
        </w:rPr>
        <w:t>Štromarovu</w:t>
      </w:r>
      <w:proofErr w:type="spellEnd"/>
      <w:r w:rsidR="00520810" w:rsidRPr="00520810">
        <w:rPr>
          <w:rFonts w:ascii="Times New Roman" w:hAnsi="Times New Roman" w:cs="Times New Roman"/>
          <w:i/>
          <w:sz w:val="24"/>
          <w:szCs w:val="24"/>
        </w:rPr>
        <w:t xml:space="preserve"> ministarstvu</w:t>
      </w:r>
      <w:r w:rsidR="00520810">
        <w:rPr>
          <w:rFonts w:ascii="Times New Roman" w:hAnsi="Times New Roman" w:cs="Times New Roman"/>
          <w:sz w:val="24"/>
          <w:szCs w:val="24"/>
        </w:rPr>
        <w:t xml:space="preserve">.“ </w:t>
      </w:r>
    </w:p>
    <w:p w14:paraId="303A8A15" w14:textId="77777777" w:rsidR="00520810" w:rsidRDefault="00520810" w:rsidP="00520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00478" w14:textId="3FB7BEED" w:rsidR="00520810" w:rsidRDefault="00520810" w:rsidP="00520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je zatražilo od Ministarstva prostornog uređenja, graditeljstva i državne imovine ( u daljnjem tekstu</w:t>
      </w:r>
      <w:r w:rsidR="000539DC">
        <w:rPr>
          <w:rFonts w:ascii="Times New Roman" w:hAnsi="Times New Roman" w:cs="Times New Roman"/>
          <w:sz w:val="24"/>
          <w:szCs w:val="24"/>
        </w:rPr>
        <w:t xml:space="preserve"> Ministarstvo</w:t>
      </w:r>
      <w:r>
        <w:rPr>
          <w:rFonts w:ascii="Times New Roman" w:hAnsi="Times New Roman" w:cs="Times New Roman"/>
          <w:sz w:val="24"/>
          <w:szCs w:val="24"/>
        </w:rPr>
        <w:t>) podatke</w:t>
      </w:r>
      <w:r w:rsidR="00266FBF">
        <w:rPr>
          <w:rFonts w:ascii="Times New Roman" w:hAnsi="Times New Roman" w:cs="Times New Roman"/>
          <w:sz w:val="24"/>
          <w:szCs w:val="24"/>
        </w:rPr>
        <w:t xml:space="preserve"> </w:t>
      </w:r>
      <w:r w:rsidRPr="00520810">
        <w:rPr>
          <w:rFonts w:ascii="Times New Roman" w:hAnsi="Times New Roman" w:cs="Times New Roman"/>
          <w:sz w:val="24"/>
          <w:szCs w:val="24"/>
        </w:rPr>
        <w:t xml:space="preserve">jesu li u bilo kojem </w:t>
      </w:r>
      <w:r w:rsidR="00266FBF">
        <w:rPr>
          <w:rFonts w:ascii="Times New Roman" w:hAnsi="Times New Roman" w:cs="Times New Roman"/>
          <w:sz w:val="24"/>
          <w:szCs w:val="24"/>
        </w:rPr>
        <w:t>razdoblju</w:t>
      </w:r>
      <w:r w:rsidRPr="00520810">
        <w:rPr>
          <w:rFonts w:ascii="Times New Roman" w:hAnsi="Times New Roman" w:cs="Times New Roman"/>
          <w:sz w:val="24"/>
          <w:szCs w:val="24"/>
        </w:rPr>
        <w:t xml:space="preserve"> od 2013.g. do danas 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</w:t>
      </w:r>
      <w:r w:rsidRPr="00520810">
        <w:rPr>
          <w:rFonts w:ascii="Times New Roman" w:hAnsi="Times New Roman" w:cs="Times New Roman"/>
          <w:sz w:val="24"/>
          <w:szCs w:val="24"/>
        </w:rPr>
        <w:t xml:space="preserve"> i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r w:rsidRPr="00520810">
        <w:rPr>
          <w:rFonts w:ascii="Times New Roman" w:hAnsi="Times New Roman" w:cs="Times New Roman"/>
          <w:sz w:val="24"/>
          <w:szCs w:val="24"/>
        </w:rPr>
        <w:t xml:space="preserve"> sudjelovali u programu društveno poticane stanogradnje (POS), odnosno jesu li isti postali vlasnici stanova/kuća temeljem navedenog programa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810">
        <w:rPr>
          <w:rFonts w:ascii="Times New Roman" w:hAnsi="Times New Roman" w:cs="Times New Roman"/>
          <w:sz w:val="24"/>
          <w:szCs w:val="24"/>
        </w:rPr>
        <w:t>ukoliko jesu, koliko je kandidata bilo prijavljeno na navedeni natječaj te koliko je od prijavljenih kandidata imalo pravo prvenstva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810">
        <w:rPr>
          <w:rFonts w:ascii="Times New Roman" w:hAnsi="Times New Roman" w:cs="Times New Roman"/>
          <w:sz w:val="24"/>
          <w:szCs w:val="24"/>
        </w:rPr>
        <w:t xml:space="preserve">jesu li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……………………………</w:t>
      </w:r>
      <w:r w:rsidRPr="00520810">
        <w:rPr>
          <w:rFonts w:ascii="Times New Roman" w:hAnsi="Times New Roman" w:cs="Times New Roman"/>
          <w:sz w:val="24"/>
          <w:szCs w:val="24"/>
        </w:rPr>
        <w:t xml:space="preserve"> i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…………………………</w:t>
      </w:r>
      <w:r w:rsidRPr="00520810">
        <w:rPr>
          <w:rFonts w:ascii="Times New Roman" w:hAnsi="Times New Roman" w:cs="Times New Roman"/>
          <w:sz w:val="24"/>
          <w:szCs w:val="24"/>
        </w:rPr>
        <w:t xml:space="preserve"> bili kandidati s pravom prvenstva i ukoliko jesu temeljem kojeg kriterija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810">
        <w:rPr>
          <w:rFonts w:ascii="Times New Roman" w:hAnsi="Times New Roman" w:cs="Times New Roman"/>
          <w:sz w:val="24"/>
          <w:szCs w:val="24"/>
        </w:rPr>
        <w:t>koje nekretnine su kupili u sklopu POS programa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810">
        <w:rPr>
          <w:rFonts w:ascii="Times New Roman" w:hAnsi="Times New Roman" w:cs="Times New Roman"/>
          <w:sz w:val="24"/>
          <w:szCs w:val="24"/>
        </w:rPr>
        <w:t>tko odabire kandidate na listi prvenstva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810">
        <w:rPr>
          <w:rFonts w:ascii="Times New Roman" w:hAnsi="Times New Roman" w:cs="Times New Roman"/>
          <w:sz w:val="24"/>
          <w:szCs w:val="24"/>
        </w:rPr>
        <w:t>na koji način Ministarstvo prostornog uređenja, graditeljstva i državne imovine sudjeluje u  postupku dodjele POS-ovih stanova prijavljenim kandidatima</w:t>
      </w:r>
      <w:r>
        <w:rPr>
          <w:rFonts w:ascii="Times New Roman" w:hAnsi="Times New Roman" w:cs="Times New Roman"/>
          <w:sz w:val="24"/>
          <w:szCs w:val="24"/>
        </w:rPr>
        <w:t xml:space="preserve"> kao i </w:t>
      </w:r>
      <w:r w:rsidRPr="00520810">
        <w:rPr>
          <w:rFonts w:ascii="Times New Roman" w:hAnsi="Times New Roman" w:cs="Times New Roman"/>
          <w:sz w:val="24"/>
          <w:szCs w:val="24"/>
        </w:rPr>
        <w:t xml:space="preserve">je li u naslovljenom Ministarstvu zaposlen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810">
        <w:rPr>
          <w:rFonts w:ascii="Times New Roman" w:hAnsi="Times New Roman" w:cs="Times New Roman"/>
          <w:sz w:val="24"/>
          <w:szCs w:val="24"/>
        </w:rPr>
        <w:t>ukoliko jest, od kada i na kojim poslovima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810">
        <w:rPr>
          <w:rFonts w:ascii="Times New Roman" w:hAnsi="Times New Roman" w:cs="Times New Roman"/>
          <w:sz w:val="24"/>
          <w:szCs w:val="24"/>
        </w:rPr>
        <w:t xml:space="preserve">je li zasnivanju radnog odnosa sa gospodinom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Pr="00520810">
        <w:rPr>
          <w:rFonts w:ascii="Times New Roman" w:hAnsi="Times New Roman" w:cs="Times New Roman"/>
          <w:sz w:val="24"/>
          <w:szCs w:val="24"/>
        </w:rPr>
        <w:t xml:space="preserve"> prethodio natječaj te ukoliko jest, gdje je objavljen i koliko se kandidata prijavilo</w:t>
      </w:r>
      <w:r w:rsidR="000539DC">
        <w:rPr>
          <w:rFonts w:ascii="Times New Roman" w:hAnsi="Times New Roman" w:cs="Times New Roman"/>
          <w:sz w:val="24"/>
          <w:szCs w:val="24"/>
        </w:rPr>
        <w:t xml:space="preserve"> te </w:t>
      </w:r>
      <w:r w:rsidRPr="00520810">
        <w:rPr>
          <w:rFonts w:ascii="Times New Roman" w:hAnsi="Times New Roman" w:cs="Times New Roman"/>
          <w:sz w:val="24"/>
          <w:szCs w:val="24"/>
        </w:rPr>
        <w:t xml:space="preserve">ukoliko nije postojala obveza raspisivanja natječaja, na koji je način zasnovan radni odnos, odnosno na koji je način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Pr="001A242A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520810">
        <w:rPr>
          <w:rFonts w:ascii="Times New Roman" w:hAnsi="Times New Roman" w:cs="Times New Roman"/>
          <w:sz w:val="24"/>
          <w:szCs w:val="24"/>
        </w:rPr>
        <w:t>iskazao namjeru za zapošljavanjem i je li zaposlen na nečiji prijedlog ili preporuku i čiju</w:t>
      </w:r>
      <w:r w:rsidR="000539DC">
        <w:rPr>
          <w:rFonts w:ascii="Times New Roman" w:hAnsi="Times New Roman" w:cs="Times New Roman"/>
          <w:sz w:val="24"/>
          <w:szCs w:val="24"/>
        </w:rPr>
        <w:t>.</w:t>
      </w:r>
    </w:p>
    <w:p w14:paraId="57485C50" w14:textId="77777777" w:rsidR="000539DC" w:rsidRDefault="000539DC" w:rsidP="00520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A5869" w14:textId="559F78B5" w:rsidR="000539DC" w:rsidRDefault="000539DC" w:rsidP="00266F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je  dana 4. listopada 2020.g. odgovorilo na traženje Povjerenstva dopisom KLASA: 023-01/20-01/83, URBROJ: 531-01-20-4 u kojem se navodi</w:t>
      </w:r>
      <w:r w:rsidR="00266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je </w:t>
      </w:r>
      <w:r w:rsidRPr="000539DC">
        <w:rPr>
          <w:rFonts w:ascii="Times New Roman" w:hAnsi="Times New Roman" w:cs="Times New Roman"/>
          <w:sz w:val="24"/>
          <w:szCs w:val="24"/>
        </w:rPr>
        <w:t>Ministarstvo prostornoga uređenja, graditeljstva i državne imovine zatražilo</w:t>
      </w:r>
      <w:r w:rsidR="00266FBF">
        <w:rPr>
          <w:rFonts w:ascii="Times New Roman" w:hAnsi="Times New Roman" w:cs="Times New Roman"/>
          <w:sz w:val="24"/>
          <w:szCs w:val="24"/>
        </w:rPr>
        <w:t xml:space="preserve"> </w:t>
      </w:r>
      <w:r w:rsidRPr="000539DC">
        <w:rPr>
          <w:rFonts w:ascii="Times New Roman" w:hAnsi="Times New Roman" w:cs="Times New Roman"/>
          <w:sz w:val="24"/>
          <w:szCs w:val="24"/>
        </w:rPr>
        <w:t xml:space="preserve">od Agencije za pravni promet i posredovanje nekretninama (APN) dostavu očitovanja i dostavu dokumentacije o eventualnom sudjelovanju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………………………….</w:t>
      </w:r>
      <w:r w:rsidRPr="000539DC">
        <w:rPr>
          <w:rFonts w:ascii="Times New Roman" w:hAnsi="Times New Roman" w:cs="Times New Roman"/>
          <w:sz w:val="24"/>
          <w:szCs w:val="24"/>
        </w:rPr>
        <w:t xml:space="preserve"> i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…………………….</w:t>
      </w:r>
      <w:r w:rsidRPr="000539DC">
        <w:rPr>
          <w:rFonts w:ascii="Times New Roman" w:hAnsi="Times New Roman" w:cs="Times New Roman"/>
          <w:sz w:val="24"/>
          <w:szCs w:val="24"/>
        </w:rPr>
        <w:t xml:space="preserve"> u programu društveno poticane stanogradnje (POS), u periodu od 2013. godine do danas</w:t>
      </w:r>
      <w:r>
        <w:rPr>
          <w:rFonts w:ascii="Times New Roman" w:hAnsi="Times New Roman" w:cs="Times New Roman"/>
          <w:sz w:val="24"/>
          <w:szCs w:val="24"/>
        </w:rPr>
        <w:t xml:space="preserve"> te je  APN  na navedeno traženje odgovorio navodeći da APN  </w:t>
      </w:r>
      <w:r w:rsidRPr="000539DC">
        <w:rPr>
          <w:rFonts w:ascii="Times New Roman" w:hAnsi="Times New Roman" w:cs="Times New Roman"/>
          <w:sz w:val="24"/>
          <w:szCs w:val="24"/>
        </w:rPr>
        <w:t xml:space="preserve">ne raspolaže traženim informacijama u odnosu na navedene fizičke osobe, obzirom da na području Grada Varaždina kao javna ustanova sukladno odredbi članka </w:t>
      </w:r>
      <w:r w:rsidRPr="000539DC">
        <w:rPr>
          <w:rFonts w:ascii="Times New Roman" w:hAnsi="Times New Roman" w:cs="Times New Roman"/>
          <w:sz w:val="24"/>
          <w:szCs w:val="24"/>
        </w:rPr>
        <w:lastRenderedPageBreak/>
        <w:t>l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39DC">
        <w:rPr>
          <w:rFonts w:ascii="Times New Roman" w:hAnsi="Times New Roman" w:cs="Times New Roman"/>
          <w:sz w:val="24"/>
          <w:szCs w:val="24"/>
        </w:rPr>
        <w:t>.a</w:t>
      </w:r>
      <w:r w:rsidR="00D8720D">
        <w:rPr>
          <w:rFonts w:ascii="Times New Roman" w:hAnsi="Times New Roman" w:cs="Times New Roman"/>
          <w:sz w:val="24"/>
          <w:szCs w:val="24"/>
        </w:rPr>
        <w:t xml:space="preserve"> </w:t>
      </w:r>
      <w:r w:rsidRPr="000539DC">
        <w:rPr>
          <w:rFonts w:ascii="Times New Roman" w:hAnsi="Times New Roman" w:cs="Times New Roman"/>
          <w:sz w:val="24"/>
          <w:szCs w:val="24"/>
        </w:rPr>
        <w:t>Zakona o društveno poticanoj stanogradnji („Narodne novine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0539DC">
        <w:rPr>
          <w:rFonts w:ascii="Times New Roman" w:hAnsi="Times New Roman" w:cs="Times New Roman"/>
          <w:sz w:val="24"/>
          <w:szCs w:val="24"/>
        </w:rPr>
        <w:t xml:space="preserve"> broj: 109/01., 82/04., 76/07., 38/09., 86/12., 7/13., 26/15., 57/18., 66/19., dalje: Zakon) posluje Javna ustanova „Gradski stanovi, osnovana Odlukom o osnivanju Gradskog vijeća Grada Varaždina od 03. rujna 2004. godine.</w:t>
      </w:r>
      <w:r>
        <w:rPr>
          <w:rFonts w:ascii="Times New Roman" w:hAnsi="Times New Roman" w:cs="Times New Roman"/>
          <w:sz w:val="24"/>
          <w:szCs w:val="24"/>
        </w:rPr>
        <w:t xml:space="preserve"> Nadalje, APN navodi i da </w:t>
      </w:r>
      <w:r w:rsidRPr="000539DC">
        <w:rPr>
          <w:rFonts w:ascii="Times New Roman" w:hAnsi="Times New Roman" w:cs="Times New Roman"/>
          <w:sz w:val="24"/>
          <w:szCs w:val="24"/>
        </w:rPr>
        <w:t>Javna ustanova „Gradski stanovi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539DC">
        <w:rPr>
          <w:rFonts w:ascii="Times New Roman" w:hAnsi="Times New Roman" w:cs="Times New Roman"/>
          <w:sz w:val="24"/>
          <w:szCs w:val="24"/>
        </w:rPr>
        <w:t xml:space="preserve"> na području svoje jedinice lokalne samouprave obavlja poslove iz članka 9. Zakona, odnosno nositelj je investitorskih poslova u vezi s izgradnjom, najmom i prodajom stanova te sukladno navedenom vodi evidencije o Listama reda prvenstva te podacima o kupcima stanovima kojih je investitor te ste se u svrhu pribavljanja zatraženih podataka slobodni obratiti Javnoj ustanovi</w:t>
      </w:r>
      <w:r w:rsidR="00D8720D">
        <w:rPr>
          <w:rFonts w:ascii="Times New Roman" w:hAnsi="Times New Roman" w:cs="Times New Roman"/>
          <w:sz w:val="24"/>
          <w:szCs w:val="24"/>
        </w:rPr>
        <w:t xml:space="preserve"> </w:t>
      </w:r>
      <w:r w:rsidRPr="000539DC">
        <w:rPr>
          <w:rFonts w:ascii="Times New Roman" w:hAnsi="Times New Roman" w:cs="Times New Roman"/>
          <w:sz w:val="24"/>
          <w:szCs w:val="24"/>
        </w:rPr>
        <w:t>„Gradski stanovi</w:t>
      </w:r>
      <w:r>
        <w:rPr>
          <w:rFonts w:ascii="Times New Roman" w:hAnsi="Times New Roman" w:cs="Times New Roman"/>
          <w:sz w:val="24"/>
          <w:szCs w:val="24"/>
        </w:rPr>
        <w:t>“. Ministarstvo je u prilogu dostavilo i presliku odgovora APNA-a.</w:t>
      </w:r>
    </w:p>
    <w:p w14:paraId="3DEE6479" w14:textId="77777777" w:rsidR="000539DC" w:rsidRDefault="000539DC" w:rsidP="00053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9155DD" w14:textId="77777777" w:rsidR="000539DC" w:rsidRDefault="000539DC" w:rsidP="00D872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Ministarstvo navodi kako</w:t>
      </w:r>
      <w:r w:rsidR="00155E15">
        <w:rPr>
          <w:rFonts w:ascii="Times New Roman" w:hAnsi="Times New Roman" w:cs="Times New Roman"/>
          <w:sz w:val="24"/>
          <w:szCs w:val="24"/>
        </w:rPr>
        <w:t xml:space="preserve"> </w:t>
      </w:r>
      <w:r w:rsidRPr="000539DC">
        <w:rPr>
          <w:rFonts w:ascii="Times New Roman" w:hAnsi="Times New Roman" w:cs="Times New Roman"/>
          <w:sz w:val="24"/>
          <w:szCs w:val="24"/>
        </w:rPr>
        <w:t>ne sudjeluje u samom postupku dodjele POS-ovih stanova prijavljenim kandidatima</w:t>
      </w:r>
      <w:r w:rsidR="00155E15">
        <w:rPr>
          <w:rFonts w:ascii="Times New Roman" w:hAnsi="Times New Roman" w:cs="Times New Roman"/>
          <w:sz w:val="24"/>
          <w:szCs w:val="24"/>
        </w:rPr>
        <w:t xml:space="preserve"> već je s</w:t>
      </w:r>
      <w:r w:rsidRPr="000539DC">
        <w:rPr>
          <w:rFonts w:ascii="Times New Roman" w:hAnsi="Times New Roman" w:cs="Times New Roman"/>
          <w:sz w:val="24"/>
          <w:szCs w:val="24"/>
        </w:rPr>
        <w:t xml:space="preserve">ustavno organizirana stanogradnja poticana javnim sredstvima određena je Zakonom o društveno poticanoj stanogradnji („Narodne novine“ broj 109/01, 82/04, 76/07, 38/09, 86/12, 07/13, 26/15, 57/18 i 66/19). </w:t>
      </w:r>
      <w:r w:rsidR="00155E15">
        <w:rPr>
          <w:rFonts w:ascii="Times New Roman" w:hAnsi="Times New Roman" w:cs="Times New Roman"/>
          <w:sz w:val="24"/>
          <w:szCs w:val="24"/>
        </w:rPr>
        <w:t xml:space="preserve"> Nadalje, navodi se da su n</w:t>
      </w:r>
      <w:r w:rsidRPr="000539DC">
        <w:rPr>
          <w:rFonts w:ascii="Times New Roman" w:hAnsi="Times New Roman" w:cs="Times New Roman"/>
          <w:sz w:val="24"/>
          <w:szCs w:val="24"/>
        </w:rPr>
        <w:t xml:space="preserve">ositelji investitorskih poslova u vezi s izgradnjom, najmom i prodajom stanova su </w:t>
      </w:r>
      <w:r w:rsidR="003F4651">
        <w:rPr>
          <w:rFonts w:ascii="Times New Roman" w:hAnsi="Times New Roman" w:cs="Times New Roman"/>
          <w:sz w:val="24"/>
          <w:szCs w:val="24"/>
        </w:rPr>
        <w:t>APN</w:t>
      </w:r>
      <w:r w:rsidRPr="000539DC">
        <w:rPr>
          <w:rFonts w:ascii="Times New Roman" w:hAnsi="Times New Roman" w:cs="Times New Roman"/>
          <w:sz w:val="24"/>
          <w:szCs w:val="24"/>
        </w:rPr>
        <w:t xml:space="preserve"> i javne ustanove</w:t>
      </w:r>
      <w:r w:rsidR="003F4651">
        <w:rPr>
          <w:rFonts w:ascii="Times New Roman" w:hAnsi="Times New Roman" w:cs="Times New Roman"/>
          <w:sz w:val="24"/>
          <w:szCs w:val="24"/>
        </w:rPr>
        <w:t xml:space="preserve"> te oni</w:t>
      </w:r>
      <w:r w:rsidRPr="000539DC">
        <w:rPr>
          <w:rFonts w:ascii="Times New Roman" w:hAnsi="Times New Roman" w:cs="Times New Roman"/>
          <w:sz w:val="24"/>
          <w:szCs w:val="24"/>
        </w:rPr>
        <w:t xml:space="preserve"> kao investitor, u skladu s predvidivim javnim sredstvima i stambenim potrebama planira izgradnju stanova te uz prethodnu suglasnost ministra nadležnog za graditeljstvo utvrđuje provedbeni program društveno poticane stanogradnje.</w:t>
      </w:r>
      <w:r w:rsidR="003F4651">
        <w:rPr>
          <w:rFonts w:ascii="Times New Roman" w:hAnsi="Times New Roman" w:cs="Times New Roman"/>
          <w:sz w:val="24"/>
          <w:szCs w:val="24"/>
        </w:rPr>
        <w:t xml:space="preserve"> Nadalje, navodi se da </w:t>
      </w:r>
      <w:r w:rsidRPr="000539DC">
        <w:rPr>
          <w:rFonts w:ascii="Times New Roman" w:hAnsi="Times New Roman" w:cs="Times New Roman"/>
          <w:sz w:val="24"/>
          <w:szCs w:val="24"/>
        </w:rPr>
        <w:t>APN u obavljanju poslova u vezi s izgradnjom, najmom i prodajom stanova posluje u svoje ime, a za račun Republike Hrvatske. Jedinica lokalne samouprave može osnovati javnu ustanovu za obavljanje navedenih poslova. Javne ustanove posluju prema zakonu kojim se uređuju ustanove i to u svoje ime, a za račun jedinica lokalne samouprave</w:t>
      </w:r>
      <w:r w:rsidR="003F4651">
        <w:rPr>
          <w:rFonts w:ascii="Times New Roman" w:hAnsi="Times New Roman" w:cs="Times New Roman"/>
          <w:sz w:val="24"/>
          <w:szCs w:val="24"/>
        </w:rPr>
        <w:t xml:space="preserve"> te su o</w:t>
      </w:r>
      <w:r w:rsidRPr="000539DC">
        <w:rPr>
          <w:rFonts w:ascii="Times New Roman" w:hAnsi="Times New Roman" w:cs="Times New Roman"/>
          <w:sz w:val="24"/>
          <w:szCs w:val="24"/>
        </w:rPr>
        <w:t>snovane su sljedeće javne ustanove</w:t>
      </w:r>
      <w:r w:rsidR="003F4651">
        <w:rPr>
          <w:rFonts w:ascii="Times New Roman" w:hAnsi="Times New Roman" w:cs="Times New Roman"/>
          <w:sz w:val="24"/>
          <w:szCs w:val="24"/>
        </w:rPr>
        <w:t xml:space="preserve"> </w:t>
      </w:r>
      <w:r w:rsidRPr="000539DC">
        <w:rPr>
          <w:rFonts w:ascii="Times New Roman" w:hAnsi="Times New Roman" w:cs="Times New Roman"/>
          <w:sz w:val="24"/>
          <w:szCs w:val="24"/>
        </w:rPr>
        <w:t>Javna ustanova „Gradski stanovi“ Varaždin,</w:t>
      </w:r>
      <w:r w:rsidR="003F4651">
        <w:rPr>
          <w:rFonts w:ascii="Times New Roman" w:hAnsi="Times New Roman" w:cs="Times New Roman"/>
          <w:sz w:val="24"/>
          <w:szCs w:val="24"/>
        </w:rPr>
        <w:t xml:space="preserve"> </w:t>
      </w:r>
      <w:r w:rsidRPr="000539DC">
        <w:rPr>
          <w:rFonts w:ascii="Times New Roman" w:hAnsi="Times New Roman" w:cs="Times New Roman"/>
          <w:sz w:val="24"/>
          <w:szCs w:val="24"/>
        </w:rPr>
        <w:t>Agencija za društveno poticanu stanogradnju Grada Rijeke,</w:t>
      </w:r>
      <w:r w:rsidR="003F4651">
        <w:rPr>
          <w:rFonts w:ascii="Times New Roman" w:hAnsi="Times New Roman" w:cs="Times New Roman"/>
          <w:sz w:val="24"/>
          <w:szCs w:val="24"/>
        </w:rPr>
        <w:t xml:space="preserve"> </w:t>
      </w:r>
      <w:r w:rsidRPr="000539DC">
        <w:rPr>
          <w:rFonts w:ascii="Times New Roman" w:hAnsi="Times New Roman" w:cs="Times New Roman"/>
          <w:sz w:val="24"/>
          <w:szCs w:val="24"/>
        </w:rPr>
        <w:t>Agencija za društveno poticanu stanogradnju Grada Dubrovnika</w:t>
      </w:r>
      <w:r w:rsidR="003F4651">
        <w:rPr>
          <w:rFonts w:ascii="Times New Roman" w:hAnsi="Times New Roman" w:cs="Times New Roman"/>
          <w:sz w:val="24"/>
          <w:szCs w:val="24"/>
        </w:rPr>
        <w:t xml:space="preserve"> </w:t>
      </w:r>
      <w:r w:rsidRPr="000539DC">
        <w:rPr>
          <w:rFonts w:ascii="Times New Roman" w:hAnsi="Times New Roman" w:cs="Times New Roman"/>
          <w:sz w:val="24"/>
          <w:szCs w:val="24"/>
        </w:rPr>
        <w:t>i Agencija za društveno poticanu stanogradnju Grada Koprivnice.</w:t>
      </w:r>
    </w:p>
    <w:p w14:paraId="4B97EC4E" w14:textId="77777777" w:rsidR="003F4651" w:rsidRDefault="003F4651" w:rsidP="00053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15144" w14:textId="20198395" w:rsidR="000539DC" w:rsidRDefault="003F4651" w:rsidP="00D872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zapošljavan</w:t>
      </w:r>
      <w:r w:rsidR="00EF142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navodi se da je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="000539DC" w:rsidRPr="000539DC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aposlen</w:t>
      </w:r>
      <w:r w:rsidR="000539DC" w:rsidRPr="000539DC">
        <w:rPr>
          <w:rFonts w:ascii="Times New Roman" w:hAnsi="Times New Roman" w:cs="Times New Roman"/>
          <w:sz w:val="24"/>
          <w:szCs w:val="24"/>
        </w:rPr>
        <w:t xml:space="preserve"> u Ministarstvu prostornoga uređenja, graditeljstva i državne imovine, od dana 7. siječnja 2020. godine (tada Ministarstvo graditeljstva i prostornoga uređenja), na poslovima višeg stručnog savjetnika u Službi za razvoj alfanumeričkih aplikacija, Sektor za razvoj informacijskog sustava prostornog uređenja, Uprava za nadzor, razvoj informacijskog sustava prostornog uređenja i postupanje s nezakonito izgrađenom infrastrukturom</w:t>
      </w:r>
      <w:r>
        <w:rPr>
          <w:rFonts w:ascii="Times New Roman" w:hAnsi="Times New Roman" w:cs="Times New Roman"/>
          <w:sz w:val="24"/>
          <w:szCs w:val="24"/>
        </w:rPr>
        <w:t xml:space="preserve"> te da je z</w:t>
      </w:r>
      <w:r w:rsidR="000539DC" w:rsidRPr="000539DC">
        <w:rPr>
          <w:rFonts w:ascii="Times New Roman" w:hAnsi="Times New Roman" w:cs="Times New Roman"/>
          <w:sz w:val="24"/>
          <w:szCs w:val="24"/>
        </w:rPr>
        <w:t>asnivanju radnog odnosa prethodio Javni natječaj KLASA: 112-07/19- 01/13, URBROJ: 531-03-1-1-1-19-1 od 04. listopada 2019. godine, za prijam u državnu službu na neodređeno vrijeme, objavljen u „Narodnim novinama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539DC" w:rsidRPr="000539DC">
        <w:rPr>
          <w:rFonts w:ascii="Times New Roman" w:hAnsi="Times New Roman" w:cs="Times New Roman"/>
          <w:sz w:val="24"/>
          <w:szCs w:val="24"/>
        </w:rPr>
        <w:t xml:space="preserve"> broj 96. od 09. listopada 2019., na web stranici Ministarstva graditeljstva i prostornoga uređenja od 09. listopada 2019., na web stranici Ministarstva uprave od 10. listopada 2019. i u Biltenu Hrvatskog zavoda za zapošljavanje, Regionalni ured Zagreb, broj 194 od 09. listopada 2019.</w:t>
      </w:r>
      <w:r>
        <w:rPr>
          <w:rFonts w:ascii="Times New Roman" w:hAnsi="Times New Roman" w:cs="Times New Roman"/>
          <w:sz w:val="24"/>
          <w:szCs w:val="24"/>
        </w:rPr>
        <w:t xml:space="preserve"> Nadalje, navodi se da se za</w:t>
      </w:r>
      <w:r w:rsidR="000539DC" w:rsidRPr="000539DC">
        <w:rPr>
          <w:rFonts w:ascii="Times New Roman" w:hAnsi="Times New Roman" w:cs="Times New Roman"/>
          <w:sz w:val="24"/>
          <w:szCs w:val="24"/>
        </w:rPr>
        <w:t xml:space="preserve"> radno mjesto višeg stručnog savjetnika u Službi za razvoj alfanumeričkih aplikacija, Sektor za razvoj informacijskog sustava prostornog uređenja, Uprava za nadzor, razvoj informacijskog sustava prostornog uređenja i postupanje s nezakonito izgrađenom infrastrukturom, red.br. 237., na koje je imenovani primljen, prijavilo ukupno 14 kandidata, od kojih je 11 kandidata ispunjavalo uvjete, a 3 kandidata nisu ispunjavala uvjete.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9DC" w:rsidRPr="000539DC">
        <w:rPr>
          <w:rFonts w:ascii="Times New Roman" w:hAnsi="Times New Roman" w:cs="Times New Roman"/>
          <w:sz w:val="24"/>
          <w:szCs w:val="24"/>
        </w:rPr>
        <w:t xml:space="preserve">Svi kandidati koji su ispunjavali uvjete pozvani su na testiranje (poziv objavljen na web stranici </w:t>
      </w:r>
      <w:r w:rsidR="000539DC" w:rsidRPr="000539DC">
        <w:rPr>
          <w:rFonts w:ascii="Times New Roman" w:hAnsi="Times New Roman" w:cs="Times New Roman"/>
          <w:sz w:val="24"/>
          <w:szCs w:val="24"/>
        </w:rPr>
        <w:lastRenderedPageBreak/>
        <w:t xml:space="preserve">Ministarstva graditeljstva i prostornoga uređenja dana 05. studenoga 2019.) održano dana 11. studenoga 2019. godine. Od svih pozvanih kandidata, testiranju je pristupio samo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="000539DC" w:rsidRPr="000539DC">
        <w:rPr>
          <w:rFonts w:ascii="Times New Roman" w:hAnsi="Times New Roman" w:cs="Times New Roman"/>
          <w:sz w:val="24"/>
          <w:szCs w:val="24"/>
        </w:rPr>
        <w:t xml:space="preserve"> koji je zadovoljio u prvoj i drugoj fazi testiranja, kao i na intervjuu.</w:t>
      </w:r>
      <w:r>
        <w:rPr>
          <w:rFonts w:ascii="Times New Roman" w:hAnsi="Times New Roman" w:cs="Times New Roman"/>
          <w:sz w:val="24"/>
          <w:szCs w:val="24"/>
        </w:rPr>
        <w:t xml:space="preserve"> Nadalje, navodi se da je temeljem</w:t>
      </w:r>
      <w:r w:rsidR="00EF1429">
        <w:rPr>
          <w:rFonts w:ascii="Times New Roman" w:hAnsi="Times New Roman" w:cs="Times New Roman"/>
          <w:sz w:val="24"/>
          <w:szCs w:val="24"/>
        </w:rPr>
        <w:t xml:space="preserve"> </w:t>
      </w:r>
      <w:r w:rsidR="000539DC" w:rsidRPr="000539DC">
        <w:rPr>
          <w:rFonts w:ascii="Times New Roman" w:hAnsi="Times New Roman" w:cs="Times New Roman"/>
          <w:sz w:val="24"/>
          <w:szCs w:val="24"/>
        </w:rPr>
        <w:t xml:space="preserve">rezultata testiranja i intervjua, ministar graditeljstva i prostornoga uređenja donio je rješenje o prijmu u državnu službu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0539DC" w:rsidRPr="000539DC">
        <w:rPr>
          <w:rFonts w:ascii="Times New Roman" w:hAnsi="Times New Roman" w:cs="Times New Roman"/>
          <w:sz w:val="24"/>
          <w:szCs w:val="24"/>
        </w:rPr>
        <w:t xml:space="preserve"> na radno mjesto višeg stručnog savjetnika u Službi za razvoj alfanumeričkih aplikacija, Sektor za razvoj informacijskog sustava prostornog uređenja, Uprava za nadzor, razvoj informacijskog sustava prostornog uređenja i postupanje s nezakonito izgrađenom infrastrukturom, objavljeno na web stranici Ministarstva graditeljstva i prostornoga uređenja i web stranici Ministarstva uprave dana 28. studenoga 2019. godine. Natječajna dokumentacija provedenog postupka </w:t>
      </w:r>
      <w:r w:rsidR="00EF1429">
        <w:rPr>
          <w:rFonts w:ascii="Times New Roman" w:hAnsi="Times New Roman" w:cs="Times New Roman"/>
          <w:sz w:val="24"/>
          <w:szCs w:val="24"/>
        </w:rPr>
        <w:t>dostavljena je u prilogu dopisa.</w:t>
      </w:r>
    </w:p>
    <w:p w14:paraId="30A76AE1" w14:textId="77777777" w:rsidR="00345BE6" w:rsidRDefault="00345BE6" w:rsidP="00053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C1707" w14:textId="675C7AC7" w:rsidR="00345BE6" w:rsidRDefault="00345BE6" w:rsidP="00053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je temeljem odgovora APN zatražilo podatke o tome jesu li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…………………………..</w:t>
      </w:r>
      <w:r w:rsidRPr="00345BE6">
        <w:rPr>
          <w:rFonts w:ascii="Times New Roman" w:hAnsi="Times New Roman" w:cs="Times New Roman"/>
          <w:sz w:val="24"/>
          <w:szCs w:val="24"/>
        </w:rPr>
        <w:t xml:space="preserve"> i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………………………..</w:t>
      </w:r>
      <w:r w:rsidRPr="001A242A">
        <w:rPr>
          <w:rFonts w:ascii="Times New Roman" w:hAnsi="Times New Roman" w:cs="Times New Roman"/>
          <w:sz w:val="24"/>
          <w:szCs w:val="24"/>
          <w:highlight w:val="black"/>
        </w:rPr>
        <w:t xml:space="preserve">  </w:t>
      </w:r>
      <w:r w:rsidRPr="00345BE6">
        <w:rPr>
          <w:rFonts w:ascii="Times New Roman" w:hAnsi="Times New Roman" w:cs="Times New Roman"/>
          <w:sz w:val="24"/>
          <w:szCs w:val="24"/>
        </w:rPr>
        <w:t>sud</w:t>
      </w:r>
      <w:r>
        <w:rPr>
          <w:rFonts w:ascii="Times New Roman" w:hAnsi="Times New Roman" w:cs="Times New Roman"/>
          <w:sz w:val="24"/>
          <w:szCs w:val="24"/>
        </w:rPr>
        <w:t xml:space="preserve">jelovali </w:t>
      </w:r>
      <w:r w:rsidRPr="00345BE6">
        <w:rPr>
          <w:rFonts w:ascii="Times New Roman" w:hAnsi="Times New Roman" w:cs="Times New Roman"/>
          <w:sz w:val="24"/>
          <w:szCs w:val="24"/>
        </w:rPr>
        <w:t>u programu društveno poticane stanogradnje (POS), u periodu od 2013. godine do danas</w:t>
      </w:r>
      <w:r>
        <w:rPr>
          <w:rFonts w:ascii="Times New Roman" w:hAnsi="Times New Roman" w:cs="Times New Roman"/>
          <w:sz w:val="24"/>
          <w:szCs w:val="24"/>
        </w:rPr>
        <w:t xml:space="preserve"> te  ukoliko jesu temeljem kojeg kriterija su isti izabrani.</w:t>
      </w:r>
    </w:p>
    <w:p w14:paraId="47CC207D" w14:textId="77777777" w:rsidR="00345BE6" w:rsidRDefault="00345BE6" w:rsidP="00053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07370B" w14:textId="17F5D17D" w:rsidR="00B70EEC" w:rsidRDefault="00345BE6" w:rsidP="00B70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Javna ustanova „Gradski stanovi“ Varaždin odgovorilo je na traženje Povjerenstva dana 8. listopada 2020.g. dopisom KLASA: 370-05/20-01/</w:t>
      </w:r>
      <w:r w:rsidR="00B70EEC">
        <w:rPr>
          <w:rFonts w:ascii="Times New Roman" w:hAnsi="Times New Roman" w:cs="Times New Roman"/>
          <w:sz w:val="24"/>
          <w:szCs w:val="24"/>
        </w:rPr>
        <w:t xml:space="preserve">2, URBROJ:2186-98/01-20-2 navodeći da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………………………..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i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nisu u </w:t>
      </w:r>
      <w:r w:rsidR="00D8720D">
        <w:rPr>
          <w:rFonts w:ascii="Times New Roman" w:hAnsi="Times New Roman" w:cs="Times New Roman"/>
          <w:sz w:val="24"/>
          <w:szCs w:val="24"/>
        </w:rPr>
        <w:t>razdoblju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od 2013. godine do danas sudjelovali u programu društveno poticane stanogradnje (POS) na području Grada Varaždina te u navedenom </w:t>
      </w:r>
      <w:r w:rsidR="00D8720D">
        <w:rPr>
          <w:rFonts w:ascii="Times New Roman" w:hAnsi="Times New Roman" w:cs="Times New Roman"/>
          <w:sz w:val="24"/>
          <w:szCs w:val="24"/>
        </w:rPr>
        <w:t>razdoblju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nisu postali vlasnici stanova/kuća temeljem navedenog programa.</w:t>
      </w:r>
      <w:r w:rsidR="00B70EEC">
        <w:rPr>
          <w:rFonts w:ascii="Times New Roman" w:hAnsi="Times New Roman" w:cs="Times New Roman"/>
          <w:sz w:val="24"/>
          <w:szCs w:val="24"/>
        </w:rPr>
        <w:t xml:space="preserve"> 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Međutim, </w:t>
      </w:r>
      <w:r w:rsidR="00B70EEC">
        <w:rPr>
          <w:rFonts w:ascii="Times New Roman" w:hAnsi="Times New Roman" w:cs="Times New Roman"/>
          <w:sz w:val="24"/>
          <w:szCs w:val="24"/>
        </w:rPr>
        <w:t>da su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……………………….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i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kupili, svaki po jedan stan i po jednu garažu po programu društveno poticane stanogradnje, 2008. godine.</w:t>
      </w:r>
      <w:r w:rsidR="0022197A">
        <w:rPr>
          <w:rFonts w:ascii="Times New Roman" w:hAnsi="Times New Roman" w:cs="Times New Roman"/>
          <w:sz w:val="24"/>
          <w:szCs w:val="24"/>
        </w:rPr>
        <w:t xml:space="preserve"> </w:t>
      </w:r>
      <w:r w:rsidR="00B70EEC">
        <w:rPr>
          <w:rFonts w:ascii="Times New Roman" w:hAnsi="Times New Roman" w:cs="Times New Roman"/>
          <w:sz w:val="24"/>
          <w:szCs w:val="24"/>
        </w:rPr>
        <w:t xml:space="preserve">Nadalje, navodi se da se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…………………………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nalazila na rednom broju 120., a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………………………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na rednom broju 47. Liste reda prvenstva za kupnju stanova iz programa društveno poticane stanogradnje donesene od strane Gradskog poglavarstva Grada Varaždina dana 28. rujna 2005. godine, KLASA: 370-01/04-01/11, URBROJ: 2186/01-03-05-9 (dalje u tekstu: „Lista prvenstva"). Listu prvenstva je naprijed navedeno tijelo donijelo na temelju Javnog natječaja i prijedloga Povjerenstva za utvrđivanje Liste reda prvenstva za kupnju stanova iz Programa društveno poticane stanogradnje. Presliku Liste prvenstva dostavljamo u prilogu ovog dopisa.</w:t>
      </w:r>
      <w:r w:rsidR="00B70EEC">
        <w:rPr>
          <w:rFonts w:ascii="Times New Roman" w:hAnsi="Times New Roman" w:cs="Times New Roman"/>
          <w:sz w:val="24"/>
          <w:szCs w:val="24"/>
        </w:rPr>
        <w:t xml:space="preserve"> 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Kriteriji po kojima su gospođa i gospodin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bili rangirani na Listi prvenstva, kao i ukupan broj bodova koje su isti ostvarili, vidljivi su iz same Liste prvenstva.</w:t>
      </w:r>
      <w:r w:rsidR="00B70EEC">
        <w:rPr>
          <w:rFonts w:ascii="Times New Roman" w:hAnsi="Times New Roman" w:cs="Times New Roman"/>
          <w:sz w:val="24"/>
          <w:szCs w:val="24"/>
        </w:rPr>
        <w:t xml:space="preserve"> Nadalje, navodi se da je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……………………..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sklopila kao kupac s javnom ustanovom Gradski stanovi kao prodavateljem, dana 17. ožujka 2008. godine Ugovor o kupoprodaji stana broj: U-L1-D2-S19/2008, za predmet kupoprodaje: stan oznake S19, etaža 19 odnosno suvlasnički dio pod rednim brojem 19, koji iznosi 350/10000 dijela k.č.br.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, k.o.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(u osnivanju). Istog dana, sklopila je s javnom ustanovom Gradski stanovi i Ugovor o kupoprodaji garaže broj: U-</w:t>
      </w:r>
      <w:proofErr w:type="spellStart"/>
      <w:r w:rsidR="00B70EEC" w:rsidRPr="00B70EEC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B70EEC" w:rsidRPr="00B70EEC">
        <w:rPr>
          <w:rFonts w:ascii="Times New Roman" w:hAnsi="Times New Roman" w:cs="Times New Roman"/>
          <w:sz w:val="24"/>
          <w:szCs w:val="24"/>
        </w:rPr>
        <w:t xml:space="preserve">- D2-G4/2008, za predmet kupoprodaje: garaže oznake G4, etaža 29, odnosno suvlasnički dio pod rednim brojem 29 koji iznosi 64/10000 dijela k.č.br.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, k.o.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(u osnivanju). Navedene </w:t>
      </w:r>
      <w:r w:rsidR="00B70EEC">
        <w:rPr>
          <w:rFonts w:ascii="Times New Roman" w:hAnsi="Times New Roman" w:cs="Times New Roman"/>
          <w:sz w:val="24"/>
          <w:szCs w:val="24"/>
        </w:rPr>
        <w:t xml:space="preserve">ugovori dostavljeni su u prilogu dopisa. Nadalje, navodi se da je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………………………..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sklopio kao kupac s javnom ustanovom Gradski stanovi kao prodavateljem, dana 17. ožujka 2008. godine Ugovor o kupoprodaji stana broj: U-L1-D1-S4/2008, za predmet kupoprodaje: stan oznake S4, etaža 4, odnosno suvlasnički dio pod rednim </w:t>
      </w:r>
      <w:r w:rsidR="00B70EEC" w:rsidRPr="00B70EEC">
        <w:rPr>
          <w:rFonts w:ascii="Times New Roman" w:hAnsi="Times New Roman" w:cs="Times New Roman"/>
          <w:sz w:val="24"/>
          <w:szCs w:val="24"/>
        </w:rPr>
        <w:lastRenderedPageBreak/>
        <w:t xml:space="preserve">brojem 4, koji iznosi 350/10000 dijela k.č.br.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, k.o.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(u osnivanju). Istog dana </w:t>
      </w:r>
      <w:r w:rsidR="00B70EEC">
        <w:rPr>
          <w:rFonts w:ascii="Times New Roman" w:hAnsi="Times New Roman" w:cs="Times New Roman"/>
          <w:sz w:val="24"/>
          <w:szCs w:val="24"/>
        </w:rPr>
        <w:t xml:space="preserve">je 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sklopio s javnom ustanovom Gradski stanovi i Ugovor o kupoprodaji garaže broj: U-L1-E2- G2/2008, za predmet kupoprodaje: garaže oznake G2, etaža 48, odnosno suvlasnički dio pod rednim brojem 48 koji iznosi 27/10000 dijela k.č.br.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B70EEC" w:rsidRPr="001A242A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k.o.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B70EEC" w:rsidRPr="001A242A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Naveden</w:t>
      </w:r>
      <w:r w:rsidR="00B70EEC">
        <w:rPr>
          <w:rFonts w:ascii="Times New Roman" w:hAnsi="Times New Roman" w:cs="Times New Roman"/>
          <w:sz w:val="24"/>
          <w:szCs w:val="24"/>
        </w:rPr>
        <w:t xml:space="preserve">i ugovori također su dostavljeni u  prilogu dopisa. </w:t>
      </w:r>
      <w:r w:rsidR="00B70EEC" w:rsidRPr="00B70EEC">
        <w:rPr>
          <w:rFonts w:ascii="Times New Roman" w:hAnsi="Times New Roman" w:cs="Times New Roman"/>
          <w:sz w:val="24"/>
          <w:szCs w:val="24"/>
        </w:rPr>
        <w:t>Zaključno,</w:t>
      </w:r>
      <w:r w:rsidR="00B70EEC">
        <w:rPr>
          <w:rFonts w:ascii="Times New Roman" w:hAnsi="Times New Roman" w:cs="Times New Roman"/>
          <w:sz w:val="24"/>
          <w:szCs w:val="24"/>
        </w:rPr>
        <w:t xml:space="preserve"> navodi se da</w:t>
      </w:r>
      <w:r w:rsidR="00B70EEC" w:rsidRPr="00B70EEC">
        <w:rPr>
          <w:rFonts w:ascii="Times New Roman" w:hAnsi="Times New Roman" w:cs="Times New Roman"/>
          <w:sz w:val="24"/>
          <w:szCs w:val="24"/>
        </w:rPr>
        <w:t xml:space="preserve"> je kandidate na Listi prvenstva utvrdilo Gradsko poglavarstvo Grada Varaždina na temelju Javnog natječaja i prijedloga Povjerenstva za utvrđivanje Liste reda prvenstva za kupnju stanova iz Programa društveno poticane stanogradnje.</w:t>
      </w:r>
    </w:p>
    <w:p w14:paraId="18D7A6D2" w14:textId="77777777" w:rsidR="00B70EEC" w:rsidRDefault="00B70EEC" w:rsidP="00B70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789A7" w14:textId="04D2C2D0" w:rsidR="008C3BFF" w:rsidRDefault="00B70EEC" w:rsidP="00B70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je od Općinskog suda u Varaždinu, Zemljišnoknjižnog odjela zatražilo podatke o svim nekretninama evidentiranim na ime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te je od suda zaprimio izvatke iz zemljišnih knjiga </w:t>
      </w:r>
      <w:r w:rsidR="008C3BFF">
        <w:rPr>
          <w:rFonts w:ascii="Times New Roman" w:hAnsi="Times New Roman" w:cs="Times New Roman"/>
          <w:sz w:val="24"/>
          <w:szCs w:val="24"/>
        </w:rPr>
        <w:t xml:space="preserve">te iz istih ne proizlazi da su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………………………..</w:t>
      </w:r>
      <w:r w:rsidR="008C3BFF" w:rsidRPr="008C3BFF">
        <w:rPr>
          <w:rFonts w:ascii="Times New Roman" w:hAnsi="Times New Roman" w:cs="Times New Roman"/>
          <w:sz w:val="24"/>
          <w:szCs w:val="24"/>
        </w:rPr>
        <w:t xml:space="preserve"> i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……………………..</w:t>
      </w:r>
      <w:r w:rsidR="008C3BFF" w:rsidRPr="001A242A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8C3BFF">
        <w:rPr>
          <w:rFonts w:ascii="Times New Roman" w:hAnsi="Times New Roman" w:cs="Times New Roman"/>
          <w:sz w:val="24"/>
          <w:szCs w:val="24"/>
        </w:rPr>
        <w:t xml:space="preserve">od 2013.g. nadalje postali vlasnici ili suvlasnici nekretnina putem programa društveno poticajne stanogradnje na području Grada </w:t>
      </w:r>
      <w:proofErr w:type="spellStart"/>
      <w:r w:rsidR="008C3BFF">
        <w:rPr>
          <w:rFonts w:ascii="Times New Roman" w:hAnsi="Times New Roman" w:cs="Times New Roman"/>
          <w:sz w:val="24"/>
          <w:szCs w:val="24"/>
        </w:rPr>
        <w:t>Vraždina</w:t>
      </w:r>
      <w:proofErr w:type="spellEnd"/>
      <w:r w:rsidR="008C3BFF">
        <w:rPr>
          <w:rFonts w:ascii="Times New Roman" w:hAnsi="Times New Roman" w:cs="Times New Roman"/>
          <w:sz w:val="24"/>
          <w:szCs w:val="24"/>
        </w:rPr>
        <w:t>.</w:t>
      </w:r>
    </w:p>
    <w:p w14:paraId="1BD88A76" w14:textId="77777777" w:rsidR="008C3BFF" w:rsidRDefault="008C3BFF" w:rsidP="00B70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448C95" w14:textId="77777777" w:rsidR="008C3BFF" w:rsidRDefault="008C3BFF" w:rsidP="008C3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BFF">
        <w:rPr>
          <w:rFonts w:ascii="Times New Roman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interesa. Stavkom 2. istog članka propisano je da sukob interesa postoji kada su privatni interesi dužnosnika u suprotnosti s javnim interesom, a posebice kada privatni interes dužnosnika utječe na njegovu nepristranost u obavljanju javne dužnosti, kada se osnovano može smatrati da privatni interes dužnosnika utječe na njegovu nepristranost u obavljanju javne dužnosti ili kada privatni interes dužnosnika može utjecati na njegovu nepristranost u obavljanju javne dužnosti.</w:t>
      </w:r>
    </w:p>
    <w:p w14:paraId="29D2276B" w14:textId="77777777" w:rsidR="008C3BFF" w:rsidRPr="008C3BFF" w:rsidRDefault="008C3BFF" w:rsidP="008C3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EEDF0" w14:textId="77777777" w:rsidR="008C3BFF" w:rsidRDefault="008C3BFF" w:rsidP="00B70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BFF">
        <w:rPr>
          <w:rFonts w:ascii="Times New Roman" w:hAnsi="Times New Roman" w:cs="Times New Roman"/>
          <w:sz w:val="24"/>
          <w:szCs w:val="24"/>
        </w:rPr>
        <w:t xml:space="preserve">Člankom 4. stavkom 2. ZSSI-a propisano je da </w:t>
      </w:r>
      <w:r>
        <w:rPr>
          <w:rFonts w:ascii="Times New Roman" w:hAnsi="Times New Roman" w:cs="Times New Roman"/>
          <w:sz w:val="24"/>
          <w:szCs w:val="24"/>
        </w:rPr>
        <w:t>je član</w:t>
      </w:r>
      <w:r w:rsidRPr="008C3BFF">
        <w:rPr>
          <w:rFonts w:ascii="Times New Roman" w:hAnsi="Times New Roman" w:cs="Times New Roman"/>
          <w:sz w:val="24"/>
          <w:szCs w:val="24"/>
        </w:rPr>
        <w:t xml:space="preserve"> obitelji dužnosnika u smislu ovog Zakona bračni ili izvanbračni drug dužnosnika, njegovi srodnici po krvi u uspravnoj lozi, braća i sestre dužnosnika te </w:t>
      </w:r>
      <w:proofErr w:type="spellStart"/>
      <w:r w:rsidRPr="008C3BFF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8C3BFF">
        <w:rPr>
          <w:rFonts w:ascii="Times New Roman" w:hAnsi="Times New Roman" w:cs="Times New Roman"/>
          <w:sz w:val="24"/>
          <w:szCs w:val="24"/>
        </w:rPr>
        <w:t>, odnosno posvojenik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3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B079F" w14:textId="77777777" w:rsidR="00A15AE0" w:rsidRDefault="00A15AE0" w:rsidP="00B70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04D48" w14:textId="77777777" w:rsidR="00A15AE0" w:rsidRDefault="00A15AE0" w:rsidP="00B70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AE0">
        <w:rPr>
          <w:rFonts w:ascii="Times New Roman" w:hAnsi="Times New Roman" w:cs="Times New Roman"/>
          <w:sz w:val="24"/>
          <w:szCs w:val="24"/>
        </w:rPr>
        <w:t>Člankom 56. stavkom 3. ZSSI-a propisano je da postupci koji su pred Povjerenstvom započeti prije stupanja na snagu ZSSI-a, dovršit će se prema odredbama Zakona o sprječavanju sukoba interesa u obnašanju javnih dužnosti (»Narodne novine«, br. 163/03., 94/04., 48/05., 141/06., 60/08., 38/09. i 92/10.).</w:t>
      </w:r>
    </w:p>
    <w:p w14:paraId="6EC199EC" w14:textId="77777777" w:rsidR="008C3BFF" w:rsidRDefault="008C3BFF" w:rsidP="00B70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3AD99D" w14:textId="45127E9B" w:rsidR="00A15AE0" w:rsidRDefault="008C3BFF" w:rsidP="00B70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ističe kako je iz dostavljene dokumentacije razvidno da sestra i šogor dužnosnika nisu sudjelovali u programu društveno poticajne stanogradnje u 2013.g. niti kasnije tijekom mandata dužnosnika, već su isti sudjelovali u predmetnom programu 2008.g. Iz dostavljene dokumentacije također je razvidno da su isti </w:t>
      </w:r>
      <w:r w:rsidR="00BB3CD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Listi reda prvenstva za kupnju stanova iz programa društveno poticajne stanogradnje bodovani temeljem kriterija kojim su bodovani </w:t>
      </w:r>
      <w:r w:rsidR="00BB3C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ostali kandidati.</w:t>
      </w:r>
    </w:p>
    <w:p w14:paraId="30BB1EA6" w14:textId="77777777" w:rsidR="008C3BFF" w:rsidRDefault="008C3BFF" w:rsidP="00B70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938C24" w14:textId="23319BDE" w:rsidR="008C3BFF" w:rsidRDefault="008C3BFF" w:rsidP="00A1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Osim toga, Povjerenstvo ističe i </w:t>
      </w:r>
      <w:r w:rsidR="00A15AE0">
        <w:rPr>
          <w:rFonts w:ascii="Times New Roman" w:hAnsi="Times New Roman" w:cs="Times New Roman"/>
          <w:sz w:val="24"/>
          <w:szCs w:val="24"/>
        </w:rPr>
        <w:t>kako s obzirom da su predmetni ugovori o kupoprodaji nekretnina sklopljeni 2008.g.</w:t>
      </w:r>
      <w:r w:rsidR="00BB3CDC">
        <w:rPr>
          <w:rFonts w:ascii="Times New Roman" w:hAnsi="Times New Roman" w:cs="Times New Roman"/>
          <w:sz w:val="24"/>
          <w:szCs w:val="24"/>
        </w:rPr>
        <w:t>,</w:t>
      </w:r>
      <w:r w:rsidR="00A15AE0">
        <w:rPr>
          <w:rFonts w:ascii="Times New Roman" w:hAnsi="Times New Roman" w:cs="Times New Roman"/>
          <w:sz w:val="24"/>
          <w:szCs w:val="24"/>
        </w:rPr>
        <w:t xml:space="preserve"> </w:t>
      </w:r>
      <w:r w:rsidR="00A15AE0" w:rsidRPr="00A15AE0">
        <w:rPr>
          <w:rFonts w:ascii="Times New Roman" w:hAnsi="Times New Roman" w:cs="Times New Roman"/>
          <w:sz w:val="24"/>
          <w:szCs w:val="24"/>
        </w:rPr>
        <w:t>dakle prije stupanja na snagu ZSSI-a</w:t>
      </w:r>
      <w:r w:rsidR="00A15AE0">
        <w:rPr>
          <w:rFonts w:ascii="Times New Roman" w:hAnsi="Times New Roman" w:cs="Times New Roman"/>
          <w:sz w:val="24"/>
          <w:szCs w:val="24"/>
        </w:rPr>
        <w:t xml:space="preserve">, </w:t>
      </w:r>
      <w:r w:rsidR="00A15AE0" w:rsidRPr="00A15AE0">
        <w:rPr>
          <w:rFonts w:ascii="Times New Roman" w:hAnsi="Times New Roman" w:cs="Times New Roman"/>
          <w:sz w:val="24"/>
          <w:szCs w:val="24"/>
        </w:rPr>
        <w:t xml:space="preserve">Povjerenstvo ne može propitivati je li određeno ponašanje dužnosnika koje se dogodilo prije stupanja na snagu ZSSI-a </w:t>
      </w:r>
      <w:r w:rsidR="00A15AE0" w:rsidRPr="00A15AE0">
        <w:rPr>
          <w:rFonts w:ascii="Times New Roman" w:hAnsi="Times New Roman" w:cs="Times New Roman"/>
          <w:sz w:val="24"/>
          <w:szCs w:val="24"/>
        </w:rPr>
        <w:lastRenderedPageBreak/>
        <w:t>( 10. ožujka 2011.g.) protivno odredbama ZSSI-a. Ujedno, Povjerenstvo nije nadležno niti pokrenuti postupak u kojem bi svojom odlukom utvrđivalo je li određeno postupanje dužnosnika bilo protivno odredbama prethodno važećeg Zakona o sprječavanju sukoba interesa u obnašanju javnih dužnosti („Narodne novine“, broj 163/03, 94/04, 48/05., 141/06., 60/08., 38/09. i 92/10.</w:t>
      </w:r>
      <w:r w:rsidR="00A15AE0">
        <w:rPr>
          <w:rFonts w:ascii="Times New Roman" w:hAnsi="Times New Roman" w:cs="Times New Roman"/>
          <w:sz w:val="24"/>
          <w:szCs w:val="24"/>
        </w:rPr>
        <w:t>)</w:t>
      </w:r>
    </w:p>
    <w:p w14:paraId="5873FFA4" w14:textId="77777777" w:rsidR="00A15AE0" w:rsidRDefault="00A15AE0" w:rsidP="00A1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32A1D" w14:textId="17107E5F" w:rsidR="00A15AE0" w:rsidRDefault="00A15AE0" w:rsidP="00A1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odnosu na zapošljavanje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u Ministarstvu Povjerenstvo nije utvrdilo interesnu povezanost između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i dužnosnika </w:t>
      </w:r>
      <w:r w:rsidR="001A242A" w:rsidRPr="001A242A">
        <w:rPr>
          <w:rFonts w:ascii="Times New Roman" w:hAnsi="Times New Roman" w:cs="Times New Roman"/>
          <w:sz w:val="24"/>
          <w:szCs w:val="24"/>
          <w:highlight w:val="black"/>
        </w:rPr>
        <w:t>…………………………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. Naime, </w:t>
      </w:r>
      <w:r w:rsidRPr="00A15AE0">
        <w:rPr>
          <w:rFonts w:ascii="Times New Roman" w:hAnsi="Times New Roman" w:cs="Times New Roman"/>
          <w:sz w:val="24"/>
          <w:szCs w:val="24"/>
        </w:rPr>
        <w:t>da bi Povjerenstvo utvrdilo da je dužnosnik u obnašanju dužnosti u odnosu na određenu osobu bio u sukobu interesa, odnosno da je u odnosu na tu osobu imao određeni privatni interes koji je pretpostavio javnom, potrebno je da se radi o osobi koja se po samom zakonu smatra s dužnosnikom povezanom osobom (članovi obitelji) ili da postoje druge okolnosti povodom kojih se može osnovano smatrati da je ta osoba s dužnosnikom interesno povezana.</w:t>
      </w:r>
      <w:r w:rsidR="00BB3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Isto tako, Povjerenstvo je iz dostavljene dokumentacije utvrdilo da je isti zaposlen po provedenom javnom natječaju. </w:t>
      </w:r>
    </w:p>
    <w:p w14:paraId="61139E2F" w14:textId="77777777" w:rsidR="00A15AE0" w:rsidRDefault="00A15AE0" w:rsidP="00A1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85075" w14:textId="77777777" w:rsidR="00E065BD" w:rsidRDefault="00A15AE0" w:rsidP="00E96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Slijedom svega navedenog</w:t>
      </w:r>
      <w:r w:rsidR="00E065BD">
        <w:rPr>
          <w:rFonts w:ascii="Times New Roman" w:hAnsi="Times New Roman" w:cs="Times New Roman"/>
          <w:sz w:val="24"/>
          <w:szCs w:val="24"/>
        </w:rPr>
        <w:t>, donesena je odluka kao u izreci ovog akta.</w:t>
      </w:r>
    </w:p>
    <w:p w14:paraId="7C237B1B" w14:textId="77777777" w:rsidR="00E065BD" w:rsidRDefault="00E065BD" w:rsidP="00E96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6BC82" w14:textId="77777777" w:rsidR="002F7B97" w:rsidRPr="006D4DAC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EAB140" w14:textId="77777777" w:rsidR="008E4268" w:rsidRPr="00E065BD" w:rsidRDefault="00762353" w:rsidP="00E065BD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6D4D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6D4DAC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6D4DAC">
        <w:rPr>
          <w:rFonts w:ascii="Times New Roman" w:hAnsi="Times New Roman" w:cs="Times New Roman"/>
          <w:bCs/>
        </w:rPr>
        <w:t xml:space="preserve">         </w:t>
      </w:r>
    </w:p>
    <w:p w14:paraId="549EBEFD" w14:textId="77777777" w:rsidR="000A4C78" w:rsidRPr="006D4DAC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6D4DAC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6D4DAC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0A4C78" w:rsidRPr="006D4DAC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6D4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11C879" w14:textId="77777777" w:rsidR="00AA426A" w:rsidRPr="006D4DAC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44BE9E" w14:textId="77777777" w:rsidR="00D62700" w:rsidRPr="006D4DAC" w:rsidRDefault="00D62700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1AC7B" w14:textId="77777777" w:rsidR="000A4C78" w:rsidRPr="006D4DAC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AC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A52D8E7" w14:textId="77777777" w:rsidR="009D5CDC" w:rsidRDefault="00340593" w:rsidP="00E065BD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A15AE0">
        <w:rPr>
          <w:rFonts w:ascii="Times New Roman" w:hAnsi="Times New Roman" w:cs="Times New Roman"/>
          <w:sz w:val="24"/>
          <w:szCs w:val="24"/>
        </w:rPr>
        <w:t xml:space="preserve">Predrag </w:t>
      </w:r>
      <w:proofErr w:type="spellStart"/>
      <w:r w:rsidR="00A15AE0">
        <w:rPr>
          <w:rFonts w:ascii="Times New Roman" w:hAnsi="Times New Roman" w:cs="Times New Roman"/>
          <w:sz w:val="24"/>
          <w:szCs w:val="24"/>
        </w:rPr>
        <w:t>Štromar</w:t>
      </w:r>
      <w:proofErr w:type="spellEnd"/>
      <w:r w:rsidR="00384E0A" w:rsidRPr="00E065BD">
        <w:rPr>
          <w:rFonts w:ascii="Times New Roman" w:hAnsi="Times New Roman" w:cs="Times New Roman"/>
          <w:sz w:val="24"/>
          <w:szCs w:val="24"/>
        </w:rPr>
        <w:t xml:space="preserve">, </w:t>
      </w:r>
      <w:r w:rsidR="00E065BD">
        <w:rPr>
          <w:rFonts w:ascii="Times New Roman" w:hAnsi="Times New Roman" w:cs="Times New Roman"/>
          <w:sz w:val="24"/>
          <w:szCs w:val="24"/>
        </w:rPr>
        <w:t>elektronička dostava</w:t>
      </w:r>
    </w:p>
    <w:p w14:paraId="3757F72D" w14:textId="77777777" w:rsidR="000A4C78" w:rsidRPr="006D4DAC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4B24A58" w14:textId="77777777" w:rsidR="00EB431D" w:rsidRPr="006D4DAC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D4DAC">
        <w:rPr>
          <w:rFonts w:ascii="Times New Roman" w:hAnsi="Times New Roman" w:cs="Times New Roman"/>
          <w:sz w:val="24"/>
          <w:szCs w:val="24"/>
        </w:rPr>
        <w:t>Pismohrana</w:t>
      </w:r>
      <w:r w:rsidR="00332D21" w:rsidRPr="006D4D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06DAF960" w14:textId="10F9FF20" w:rsidR="00D8720D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p w14:paraId="4AB41899" w14:textId="77777777" w:rsidR="00D8720D" w:rsidRPr="00D8720D" w:rsidRDefault="00D8720D" w:rsidP="00D872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3207F9" w14:textId="77777777" w:rsidR="00D8720D" w:rsidRPr="00D8720D" w:rsidRDefault="00D8720D" w:rsidP="00D872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C9843F" w14:textId="77777777" w:rsidR="00D8720D" w:rsidRPr="00D8720D" w:rsidRDefault="00D8720D" w:rsidP="00D872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541000" w14:textId="77777777" w:rsidR="00D8720D" w:rsidRPr="00D8720D" w:rsidRDefault="00D8720D" w:rsidP="00D872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D26CEA" w14:textId="77777777" w:rsidR="00D8720D" w:rsidRPr="00D8720D" w:rsidRDefault="00D8720D" w:rsidP="00D872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D6BDE8" w14:textId="77777777" w:rsidR="00D8720D" w:rsidRPr="00D8720D" w:rsidRDefault="00D8720D" w:rsidP="00D872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BD1C8E" w14:textId="1DA92AAC" w:rsidR="00332D21" w:rsidRPr="00D8720D" w:rsidRDefault="00332D21" w:rsidP="00D8720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32D21" w:rsidRPr="00D8720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3AF4D" w14:textId="77777777" w:rsidR="009E68B7" w:rsidRDefault="009E68B7" w:rsidP="005B5818">
      <w:pPr>
        <w:spacing w:after="0" w:line="240" w:lineRule="auto"/>
      </w:pPr>
      <w:r>
        <w:separator/>
      </w:r>
    </w:p>
  </w:endnote>
  <w:endnote w:type="continuationSeparator" w:id="0">
    <w:p w14:paraId="5CC90DE3" w14:textId="77777777" w:rsidR="009E68B7" w:rsidRDefault="009E68B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7A49" w14:textId="7F8DE7EB" w:rsidR="00D8720D" w:rsidRDefault="00D8720D" w:rsidP="00D8720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1556C1E" wp14:editId="67213227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B5A1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Povjerenstvo za odlučivanje o sukobu interesa, Ul. kneza Mislava 11/3, 10 000 Zagreb, Tel: +385/1/5559 527, </w:t>
    </w:r>
  </w:p>
  <w:p w14:paraId="505D35FC" w14:textId="77777777" w:rsidR="00D8720D" w:rsidRDefault="00D8720D" w:rsidP="00D8720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+ 385/1/5559 407, </w:t>
    </w:r>
    <w:hyperlink r:id="rId1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e-mail: </w:t>
    </w:r>
    <w:hyperlink r:id="rId2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info@sukobinteresa.hr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93FA979" w14:textId="77777777" w:rsidR="005B5818" w:rsidRPr="00D8720D" w:rsidRDefault="005B5818" w:rsidP="00D8720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E92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CEBA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C4628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98268F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9A5D" w14:textId="77777777" w:rsidR="009E68B7" w:rsidRDefault="009E68B7" w:rsidP="005B5818">
      <w:pPr>
        <w:spacing w:after="0" w:line="240" w:lineRule="auto"/>
      </w:pPr>
      <w:r>
        <w:separator/>
      </w:r>
    </w:p>
  </w:footnote>
  <w:footnote w:type="continuationSeparator" w:id="0">
    <w:p w14:paraId="1DE89D35" w14:textId="77777777" w:rsidR="009E68B7" w:rsidRDefault="009E68B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4A09639C" w14:textId="60B37BE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1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3F435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2EF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9F84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48641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D7FAB4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709F84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48641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D7FAB4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5DA784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945A34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F94851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FC2E86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35B56F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048CD"/>
    <w:rsid w:val="0001303D"/>
    <w:rsid w:val="00016F48"/>
    <w:rsid w:val="0001761F"/>
    <w:rsid w:val="00021D13"/>
    <w:rsid w:val="00025399"/>
    <w:rsid w:val="00035F83"/>
    <w:rsid w:val="00043953"/>
    <w:rsid w:val="00051671"/>
    <w:rsid w:val="000539DC"/>
    <w:rsid w:val="00055916"/>
    <w:rsid w:val="000613E0"/>
    <w:rsid w:val="000633A2"/>
    <w:rsid w:val="00067EC1"/>
    <w:rsid w:val="00072055"/>
    <w:rsid w:val="00082B45"/>
    <w:rsid w:val="000862C8"/>
    <w:rsid w:val="00092B36"/>
    <w:rsid w:val="00096F06"/>
    <w:rsid w:val="0009717D"/>
    <w:rsid w:val="000A4C78"/>
    <w:rsid w:val="000A7BF7"/>
    <w:rsid w:val="000D1690"/>
    <w:rsid w:val="000E0FA2"/>
    <w:rsid w:val="000E19B5"/>
    <w:rsid w:val="000E20FC"/>
    <w:rsid w:val="000E75E4"/>
    <w:rsid w:val="00101F03"/>
    <w:rsid w:val="00102C4C"/>
    <w:rsid w:val="00103E02"/>
    <w:rsid w:val="001077AD"/>
    <w:rsid w:val="00112115"/>
    <w:rsid w:val="00112E23"/>
    <w:rsid w:val="0012224D"/>
    <w:rsid w:val="00127104"/>
    <w:rsid w:val="00132562"/>
    <w:rsid w:val="00141096"/>
    <w:rsid w:val="00143AEC"/>
    <w:rsid w:val="00144F39"/>
    <w:rsid w:val="0015207B"/>
    <w:rsid w:val="001546E4"/>
    <w:rsid w:val="00155E15"/>
    <w:rsid w:val="00165F73"/>
    <w:rsid w:val="00170DBD"/>
    <w:rsid w:val="00172C97"/>
    <w:rsid w:val="00174C91"/>
    <w:rsid w:val="0019163E"/>
    <w:rsid w:val="00193EEB"/>
    <w:rsid w:val="001A242A"/>
    <w:rsid w:val="001A2646"/>
    <w:rsid w:val="001A6879"/>
    <w:rsid w:val="001B4B9D"/>
    <w:rsid w:val="001B58A1"/>
    <w:rsid w:val="001B6A83"/>
    <w:rsid w:val="001C0595"/>
    <w:rsid w:val="001D6BDE"/>
    <w:rsid w:val="001D6F8B"/>
    <w:rsid w:val="001E0A7E"/>
    <w:rsid w:val="001E49CB"/>
    <w:rsid w:val="001F737C"/>
    <w:rsid w:val="002013F9"/>
    <w:rsid w:val="00213F94"/>
    <w:rsid w:val="0022197A"/>
    <w:rsid w:val="00222C2C"/>
    <w:rsid w:val="0022670B"/>
    <w:rsid w:val="0023102B"/>
    <w:rsid w:val="002317F3"/>
    <w:rsid w:val="002363AA"/>
    <w:rsid w:val="0023718E"/>
    <w:rsid w:val="0024795A"/>
    <w:rsid w:val="00253C4A"/>
    <w:rsid w:val="002541BE"/>
    <w:rsid w:val="00264A89"/>
    <w:rsid w:val="00266FBF"/>
    <w:rsid w:val="0027028E"/>
    <w:rsid w:val="0027661F"/>
    <w:rsid w:val="00277F87"/>
    <w:rsid w:val="00284CDB"/>
    <w:rsid w:val="002940DD"/>
    <w:rsid w:val="00296618"/>
    <w:rsid w:val="002979A7"/>
    <w:rsid w:val="00297E55"/>
    <w:rsid w:val="002A7199"/>
    <w:rsid w:val="002B09E4"/>
    <w:rsid w:val="002B65A7"/>
    <w:rsid w:val="002C23EE"/>
    <w:rsid w:val="002C2815"/>
    <w:rsid w:val="002C4098"/>
    <w:rsid w:val="002D1102"/>
    <w:rsid w:val="002D2763"/>
    <w:rsid w:val="002D50A3"/>
    <w:rsid w:val="002D6A91"/>
    <w:rsid w:val="002E7796"/>
    <w:rsid w:val="002F313C"/>
    <w:rsid w:val="002F7B97"/>
    <w:rsid w:val="0031660C"/>
    <w:rsid w:val="00320B8A"/>
    <w:rsid w:val="00321C16"/>
    <w:rsid w:val="0032238C"/>
    <w:rsid w:val="00324446"/>
    <w:rsid w:val="00331DE3"/>
    <w:rsid w:val="00332D21"/>
    <w:rsid w:val="00333A13"/>
    <w:rsid w:val="00336910"/>
    <w:rsid w:val="00340593"/>
    <w:rsid w:val="003416CC"/>
    <w:rsid w:val="00345BE6"/>
    <w:rsid w:val="00352A8D"/>
    <w:rsid w:val="00357F0D"/>
    <w:rsid w:val="00362CA9"/>
    <w:rsid w:val="00371E7B"/>
    <w:rsid w:val="00382198"/>
    <w:rsid w:val="003823EB"/>
    <w:rsid w:val="003834C9"/>
    <w:rsid w:val="00384E0A"/>
    <w:rsid w:val="00385014"/>
    <w:rsid w:val="0038502A"/>
    <w:rsid w:val="00392490"/>
    <w:rsid w:val="0039470D"/>
    <w:rsid w:val="003B2BF0"/>
    <w:rsid w:val="003B4277"/>
    <w:rsid w:val="003B701C"/>
    <w:rsid w:val="003C019C"/>
    <w:rsid w:val="003C4B46"/>
    <w:rsid w:val="003D3AD9"/>
    <w:rsid w:val="003D7DE7"/>
    <w:rsid w:val="003E5526"/>
    <w:rsid w:val="003F330C"/>
    <w:rsid w:val="003F4651"/>
    <w:rsid w:val="00400F87"/>
    <w:rsid w:val="004047B2"/>
    <w:rsid w:val="00404A7A"/>
    <w:rsid w:val="00406E92"/>
    <w:rsid w:val="00410584"/>
    <w:rsid w:val="00411522"/>
    <w:rsid w:val="004170D9"/>
    <w:rsid w:val="00417409"/>
    <w:rsid w:val="00441720"/>
    <w:rsid w:val="0044333A"/>
    <w:rsid w:val="00443D01"/>
    <w:rsid w:val="004634AD"/>
    <w:rsid w:val="00481035"/>
    <w:rsid w:val="00481B13"/>
    <w:rsid w:val="0048223F"/>
    <w:rsid w:val="004836D3"/>
    <w:rsid w:val="004A0517"/>
    <w:rsid w:val="004A4A11"/>
    <w:rsid w:val="004B12AF"/>
    <w:rsid w:val="004B29B2"/>
    <w:rsid w:val="004B74A9"/>
    <w:rsid w:val="004C69DC"/>
    <w:rsid w:val="004D0AED"/>
    <w:rsid w:val="004D638F"/>
    <w:rsid w:val="004E66FD"/>
    <w:rsid w:val="004E793B"/>
    <w:rsid w:val="00500A5D"/>
    <w:rsid w:val="005064E4"/>
    <w:rsid w:val="0051020E"/>
    <w:rsid w:val="0051072E"/>
    <w:rsid w:val="0051230B"/>
    <w:rsid w:val="00512887"/>
    <w:rsid w:val="00520810"/>
    <w:rsid w:val="00532690"/>
    <w:rsid w:val="00544A0D"/>
    <w:rsid w:val="005459C2"/>
    <w:rsid w:val="0056377F"/>
    <w:rsid w:val="00585028"/>
    <w:rsid w:val="00591156"/>
    <w:rsid w:val="00591E1B"/>
    <w:rsid w:val="005A08EA"/>
    <w:rsid w:val="005A0BDE"/>
    <w:rsid w:val="005A370E"/>
    <w:rsid w:val="005A61A0"/>
    <w:rsid w:val="005A70CE"/>
    <w:rsid w:val="005B00E5"/>
    <w:rsid w:val="005B2213"/>
    <w:rsid w:val="005B36AE"/>
    <w:rsid w:val="005B4C04"/>
    <w:rsid w:val="005B5818"/>
    <w:rsid w:val="005B612D"/>
    <w:rsid w:val="005C7008"/>
    <w:rsid w:val="005D19DF"/>
    <w:rsid w:val="005E2FD9"/>
    <w:rsid w:val="005E5E27"/>
    <w:rsid w:val="005E68E8"/>
    <w:rsid w:val="00611380"/>
    <w:rsid w:val="006356E0"/>
    <w:rsid w:val="006357BE"/>
    <w:rsid w:val="00637AFB"/>
    <w:rsid w:val="0064026E"/>
    <w:rsid w:val="00647B1E"/>
    <w:rsid w:val="006610BF"/>
    <w:rsid w:val="00663A2D"/>
    <w:rsid w:val="00671D7A"/>
    <w:rsid w:val="00680ADC"/>
    <w:rsid w:val="00682AE8"/>
    <w:rsid w:val="00693FD7"/>
    <w:rsid w:val="006A38D4"/>
    <w:rsid w:val="006A565F"/>
    <w:rsid w:val="006A67D5"/>
    <w:rsid w:val="006A6EAB"/>
    <w:rsid w:val="006C68B9"/>
    <w:rsid w:val="006D4DAC"/>
    <w:rsid w:val="006D501E"/>
    <w:rsid w:val="006E4E4C"/>
    <w:rsid w:val="006E4FD8"/>
    <w:rsid w:val="006F06D7"/>
    <w:rsid w:val="0070780A"/>
    <w:rsid w:val="00713CA5"/>
    <w:rsid w:val="0071684E"/>
    <w:rsid w:val="007315E9"/>
    <w:rsid w:val="0073625F"/>
    <w:rsid w:val="00747047"/>
    <w:rsid w:val="007603D8"/>
    <w:rsid w:val="00762353"/>
    <w:rsid w:val="00762E8C"/>
    <w:rsid w:val="00765140"/>
    <w:rsid w:val="0077192F"/>
    <w:rsid w:val="0077443E"/>
    <w:rsid w:val="00793EC7"/>
    <w:rsid w:val="00794BF4"/>
    <w:rsid w:val="007959EA"/>
    <w:rsid w:val="007A34CE"/>
    <w:rsid w:val="007A5ED8"/>
    <w:rsid w:val="007A6CF9"/>
    <w:rsid w:val="007B1B64"/>
    <w:rsid w:val="007C0D2F"/>
    <w:rsid w:val="007C72BD"/>
    <w:rsid w:val="007D21C5"/>
    <w:rsid w:val="007E2DC9"/>
    <w:rsid w:val="007E3231"/>
    <w:rsid w:val="007E3729"/>
    <w:rsid w:val="007E718E"/>
    <w:rsid w:val="007F6C2B"/>
    <w:rsid w:val="00824B78"/>
    <w:rsid w:val="00846119"/>
    <w:rsid w:val="00881122"/>
    <w:rsid w:val="00882DCC"/>
    <w:rsid w:val="00884698"/>
    <w:rsid w:val="00895A09"/>
    <w:rsid w:val="00896891"/>
    <w:rsid w:val="008A6F8A"/>
    <w:rsid w:val="008C3BFF"/>
    <w:rsid w:val="008D3FD0"/>
    <w:rsid w:val="008E0303"/>
    <w:rsid w:val="008E2C80"/>
    <w:rsid w:val="008E4268"/>
    <w:rsid w:val="008E4642"/>
    <w:rsid w:val="008F2FA4"/>
    <w:rsid w:val="008F3BAE"/>
    <w:rsid w:val="008F756C"/>
    <w:rsid w:val="0090094E"/>
    <w:rsid w:val="009046BE"/>
    <w:rsid w:val="009062CF"/>
    <w:rsid w:val="00913B0E"/>
    <w:rsid w:val="00945142"/>
    <w:rsid w:val="00960B10"/>
    <w:rsid w:val="009610C6"/>
    <w:rsid w:val="009618AE"/>
    <w:rsid w:val="0096491C"/>
    <w:rsid w:val="00965145"/>
    <w:rsid w:val="009929F1"/>
    <w:rsid w:val="009934E3"/>
    <w:rsid w:val="009A69D0"/>
    <w:rsid w:val="009B0DB7"/>
    <w:rsid w:val="009B3554"/>
    <w:rsid w:val="009B421E"/>
    <w:rsid w:val="009B48D3"/>
    <w:rsid w:val="009C4628"/>
    <w:rsid w:val="009C4CAE"/>
    <w:rsid w:val="009D5CDC"/>
    <w:rsid w:val="009E68B7"/>
    <w:rsid w:val="009E7D1F"/>
    <w:rsid w:val="00A03CF9"/>
    <w:rsid w:val="00A12C91"/>
    <w:rsid w:val="00A15AE0"/>
    <w:rsid w:val="00A26CF4"/>
    <w:rsid w:val="00A27805"/>
    <w:rsid w:val="00A31E17"/>
    <w:rsid w:val="00A32A25"/>
    <w:rsid w:val="00A36194"/>
    <w:rsid w:val="00A36995"/>
    <w:rsid w:val="00A3711F"/>
    <w:rsid w:val="00A41D57"/>
    <w:rsid w:val="00A44ABF"/>
    <w:rsid w:val="00A47418"/>
    <w:rsid w:val="00A52930"/>
    <w:rsid w:val="00A5354E"/>
    <w:rsid w:val="00A63034"/>
    <w:rsid w:val="00A72267"/>
    <w:rsid w:val="00A7490F"/>
    <w:rsid w:val="00A76C9E"/>
    <w:rsid w:val="00A7752B"/>
    <w:rsid w:val="00A867D3"/>
    <w:rsid w:val="00A9178C"/>
    <w:rsid w:val="00A93816"/>
    <w:rsid w:val="00A939FA"/>
    <w:rsid w:val="00AA3F5D"/>
    <w:rsid w:val="00AA426A"/>
    <w:rsid w:val="00AC447F"/>
    <w:rsid w:val="00AC66B4"/>
    <w:rsid w:val="00AC705A"/>
    <w:rsid w:val="00AE4562"/>
    <w:rsid w:val="00AE5C07"/>
    <w:rsid w:val="00AF442D"/>
    <w:rsid w:val="00AF501F"/>
    <w:rsid w:val="00B054CE"/>
    <w:rsid w:val="00B06E32"/>
    <w:rsid w:val="00B14E9B"/>
    <w:rsid w:val="00B17511"/>
    <w:rsid w:val="00B20F0E"/>
    <w:rsid w:val="00B2417A"/>
    <w:rsid w:val="00B434F2"/>
    <w:rsid w:val="00B6256B"/>
    <w:rsid w:val="00B65027"/>
    <w:rsid w:val="00B70EEC"/>
    <w:rsid w:val="00B96882"/>
    <w:rsid w:val="00BA08E8"/>
    <w:rsid w:val="00BB3CDC"/>
    <w:rsid w:val="00BB7477"/>
    <w:rsid w:val="00BD35BD"/>
    <w:rsid w:val="00BD3BC6"/>
    <w:rsid w:val="00BD7948"/>
    <w:rsid w:val="00BF1F66"/>
    <w:rsid w:val="00BF34A5"/>
    <w:rsid w:val="00BF5F4E"/>
    <w:rsid w:val="00BF624D"/>
    <w:rsid w:val="00BF6312"/>
    <w:rsid w:val="00BF767D"/>
    <w:rsid w:val="00C24596"/>
    <w:rsid w:val="00C26394"/>
    <w:rsid w:val="00C272DB"/>
    <w:rsid w:val="00C36A22"/>
    <w:rsid w:val="00C46683"/>
    <w:rsid w:val="00C50985"/>
    <w:rsid w:val="00C6699C"/>
    <w:rsid w:val="00C6790E"/>
    <w:rsid w:val="00C85DA6"/>
    <w:rsid w:val="00C868D7"/>
    <w:rsid w:val="00C93E47"/>
    <w:rsid w:val="00C96CEB"/>
    <w:rsid w:val="00CA0CFB"/>
    <w:rsid w:val="00CA1DBF"/>
    <w:rsid w:val="00CA28B6"/>
    <w:rsid w:val="00CA3D63"/>
    <w:rsid w:val="00CB11A1"/>
    <w:rsid w:val="00CD324A"/>
    <w:rsid w:val="00CD6752"/>
    <w:rsid w:val="00CE26CA"/>
    <w:rsid w:val="00CE3186"/>
    <w:rsid w:val="00CE56D5"/>
    <w:rsid w:val="00CF0867"/>
    <w:rsid w:val="00CF70DC"/>
    <w:rsid w:val="00D02DD3"/>
    <w:rsid w:val="00D0307F"/>
    <w:rsid w:val="00D11BA5"/>
    <w:rsid w:val="00D1289E"/>
    <w:rsid w:val="00D1706D"/>
    <w:rsid w:val="00D22190"/>
    <w:rsid w:val="00D27253"/>
    <w:rsid w:val="00D33FA5"/>
    <w:rsid w:val="00D37900"/>
    <w:rsid w:val="00D45F65"/>
    <w:rsid w:val="00D5769B"/>
    <w:rsid w:val="00D60BFB"/>
    <w:rsid w:val="00D62700"/>
    <w:rsid w:val="00D66549"/>
    <w:rsid w:val="00D71715"/>
    <w:rsid w:val="00D723E4"/>
    <w:rsid w:val="00D8720D"/>
    <w:rsid w:val="00D97F70"/>
    <w:rsid w:val="00DA0846"/>
    <w:rsid w:val="00DA3816"/>
    <w:rsid w:val="00DB4921"/>
    <w:rsid w:val="00DD04E3"/>
    <w:rsid w:val="00DF3DAB"/>
    <w:rsid w:val="00DF6538"/>
    <w:rsid w:val="00E01612"/>
    <w:rsid w:val="00E02A5B"/>
    <w:rsid w:val="00E03952"/>
    <w:rsid w:val="00E04A36"/>
    <w:rsid w:val="00E05B6F"/>
    <w:rsid w:val="00E065BD"/>
    <w:rsid w:val="00E11515"/>
    <w:rsid w:val="00E13B77"/>
    <w:rsid w:val="00E15A45"/>
    <w:rsid w:val="00E2238F"/>
    <w:rsid w:val="00E3580A"/>
    <w:rsid w:val="00E36BBA"/>
    <w:rsid w:val="00E412BC"/>
    <w:rsid w:val="00E46AFE"/>
    <w:rsid w:val="00E569B1"/>
    <w:rsid w:val="00E57EB1"/>
    <w:rsid w:val="00E83CE0"/>
    <w:rsid w:val="00E87782"/>
    <w:rsid w:val="00E96524"/>
    <w:rsid w:val="00EA7CA0"/>
    <w:rsid w:val="00EB3A0E"/>
    <w:rsid w:val="00EB431D"/>
    <w:rsid w:val="00EC6852"/>
    <w:rsid w:val="00EC744A"/>
    <w:rsid w:val="00ED2FDF"/>
    <w:rsid w:val="00ED4480"/>
    <w:rsid w:val="00EE1DF4"/>
    <w:rsid w:val="00EF1429"/>
    <w:rsid w:val="00EF650D"/>
    <w:rsid w:val="00EF7743"/>
    <w:rsid w:val="00F059A9"/>
    <w:rsid w:val="00F205B7"/>
    <w:rsid w:val="00F2085F"/>
    <w:rsid w:val="00F334C6"/>
    <w:rsid w:val="00F37E80"/>
    <w:rsid w:val="00F426DC"/>
    <w:rsid w:val="00F61E93"/>
    <w:rsid w:val="00F655AA"/>
    <w:rsid w:val="00F75006"/>
    <w:rsid w:val="00F81C50"/>
    <w:rsid w:val="00F91E45"/>
    <w:rsid w:val="00F93ED5"/>
    <w:rsid w:val="00FA0034"/>
    <w:rsid w:val="00FA09C1"/>
    <w:rsid w:val="00FA40DB"/>
    <w:rsid w:val="00FA75E6"/>
    <w:rsid w:val="00FC3D94"/>
    <w:rsid w:val="00FC7521"/>
    <w:rsid w:val="00FD2A93"/>
    <w:rsid w:val="00FD6163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BA346D"/>
  <w15:docId w15:val="{BEE3F942-8ADA-465D-A574-444064BF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D21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21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21C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21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2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11402</Duznosnici_Value>
    <BrojPredmeta xmlns="8638ef6a-48a0-457c-b738-9f65e71a9a26">P-89/20</BrojPredmeta>
    <Duznosnici xmlns="8638ef6a-48a0-457c-b738-9f65e71a9a26">Predrag Štromar,Zastupnik,Hrvatski sabor</Duznosnici>
    <VrstaDokumenta xmlns="8638ef6a-48a0-457c-b738-9f65e71a9a26">3</VrstaDokumenta>
    <KljucneRijeci xmlns="8638ef6a-48a0-457c-b738-9f65e71a9a26">
      <Value>4</Value>
      <Value>12</Value>
      <Value>106</Value>
      <Value>58</Value>
    </KljucneRijeci>
    <BrojAkta xmlns="8638ef6a-48a0-457c-b738-9f65e71a9a26">711-I-830-P-89-20/21-10-19</BrojAkta>
    <Sync xmlns="8638ef6a-48a0-457c-b738-9f65e71a9a26">0</Sync>
    <Sjednica xmlns="8638ef6a-48a0-457c-b738-9f65e71a9a26">239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F0769-3C65-4EAD-BE37-27224BC8A542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DC8FF-EDAE-4DA6-8CA3-FFB575C45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2576</Words>
  <Characters>14685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Simona Marić</cp:lastModifiedBy>
  <cp:revision>3</cp:revision>
  <cp:lastPrinted>2021-05-04T13:27:00Z</cp:lastPrinted>
  <dcterms:created xsi:type="dcterms:W3CDTF">2021-05-13T07:21:00Z</dcterms:created>
  <dcterms:modified xsi:type="dcterms:W3CDTF">2021-05-18T09:54:00Z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