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2795" w14:textId="0754A657" w:rsidR="00331DE3" w:rsidRPr="006D4DAC" w:rsidRDefault="00F655AA" w:rsidP="0033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60400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711-I-832-P-351-19/21-04-19</w:t>
      </w:r>
      <w:bookmarkEnd w:id="0"/>
      <w:r w:rsidRPr="006D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EA71D7" w14:textId="77777777" w:rsidR="000A4C78" w:rsidRPr="006D4DAC" w:rsidRDefault="000A4C78" w:rsidP="00331D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4DAC">
        <w:rPr>
          <w:rFonts w:ascii="Times New Roman" w:hAnsi="Times New Roman" w:cs="Times New Roman"/>
          <w:color w:val="auto"/>
        </w:rPr>
        <w:t xml:space="preserve">Zagreb, </w:t>
      </w:r>
      <w:r w:rsidR="00382198">
        <w:rPr>
          <w:rFonts w:ascii="Times New Roman" w:hAnsi="Times New Roman" w:cs="Times New Roman"/>
          <w:color w:val="auto"/>
        </w:rPr>
        <w:t>9</w:t>
      </w:r>
      <w:r w:rsidR="0038502A" w:rsidRPr="006D4DAC">
        <w:rPr>
          <w:rFonts w:ascii="Times New Roman" w:hAnsi="Times New Roman" w:cs="Times New Roman"/>
          <w:color w:val="auto"/>
        </w:rPr>
        <w:t xml:space="preserve">. </w:t>
      </w:r>
      <w:r w:rsidR="00382198">
        <w:rPr>
          <w:rFonts w:ascii="Times New Roman" w:hAnsi="Times New Roman" w:cs="Times New Roman"/>
          <w:color w:val="auto"/>
        </w:rPr>
        <w:t xml:space="preserve">travnja </w:t>
      </w:r>
      <w:r w:rsidR="00E412BC" w:rsidRPr="006D4DAC">
        <w:rPr>
          <w:rFonts w:ascii="Times New Roman" w:hAnsi="Times New Roman" w:cs="Times New Roman"/>
          <w:color w:val="auto"/>
        </w:rPr>
        <w:t>202</w:t>
      </w:r>
      <w:r w:rsidR="0070780A">
        <w:rPr>
          <w:rFonts w:ascii="Times New Roman" w:hAnsi="Times New Roman" w:cs="Times New Roman"/>
          <w:color w:val="auto"/>
        </w:rPr>
        <w:t>1</w:t>
      </w:r>
      <w:r w:rsidR="00E412BC" w:rsidRPr="006D4DAC">
        <w:rPr>
          <w:rFonts w:ascii="Times New Roman" w:hAnsi="Times New Roman" w:cs="Times New Roman"/>
          <w:color w:val="auto"/>
        </w:rPr>
        <w:t>.</w:t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</w:p>
    <w:p w14:paraId="561E48E7" w14:textId="77777777" w:rsidR="000A4C78" w:rsidRPr="006D4DAC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</w:p>
    <w:p w14:paraId="62DFB33D" w14:textId="77777777" w:rsidR="00AF501F" w:rsidRPr="006D4DAC" w:rsidRDefault="00CD324A" w:rsidP="004047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6D4DAC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</w:t>
      </w:r>
      <w:r w:rsidR="00881122" w:rsidRPr="006D4DAC">
        <w:rPr>
          <w:rFonts w:ascii="Times New Roman" w:hAnsi="Times New Roman" w:cs="Times New Roman"/>
          <w:color w:val="auto"/>
        </w:rPr>
        <w:t xml:space="preserve"> te Tončice Božić,</w:t>
      </w:r>
      <w:r w:rsidRPr="006D4DAC">
        <w:rPr>
          <w:rFonts w:ascii="Times New Roman" w:hAnsi="Times New Roman" w:cs="Times New Roman"/>
          <w:color w:val="auto"/>
        </w:rPr>
        <w:t xml:space="preserve"> Aleksandre Jozić-Ileković i Tatijane Vučetić kao član</w:t>
      </w:r>
      <w:r w:rsidR="00BF6312">
        <w:rPr>
          <w:rFonts w:ascii="Times New Roman" w:hAnsi="Times New Roman" w:cs="Times New Roman"/>
          <w:color w:val="auto"/>
        </w:rPr>
        <w:t>ic</w:t>
      </w:r>
      <w:r w:rsidRPr="006D4DAC">
        <w:rPr>
          <w:rFonts w:ascii="Times New Roman" w:hAnsi="Times New Roman" w:cs="Times New Roman"/>
          <w:color w:val="auto"/>
        </w:rPr>
        <w:t>a Povjerenstva</w:t>
      </w:r>
      <w:r w:rsidR="00021D13" w:rsidRPr="006D4DAC">
        <w:rPr>
          <w:rFonts w:ascii="Times New Roman" w:hAnsi="Times New Roman" w:cs="Times New Roman"/>
          <w:color w:val="auto"/>
        </w:rPr>
        <w:t>, na temelju</w:t>
      </w:r>
      <w:r w:rsidR="00CA1DBF" w:rsidRPr="006D4DAC">
        <w:rPr>
          <w:rFonts w:ascii="Times New Roman" w:hAnsi="Times New Roman" w:cs="Times New Roman"/>
          <w:color w:val="auto"/>
        </w:rPr>
        <w:t xml:space="preserve"> članka </w:t>
      </w:r>
      <w:r w:rsidR="0015207B" w:rsidRPr="006D4DAC">
        <w:rPr>
          <w:rFonts w:ascii="Times New Roman" w:hAnsi="Times New Roman" w:cs="Times New Roman"/>
          <w:color w:val="auto"/>
        </w:rPr>
        <w:t>30. stavka 1.</w:t>
      </w:r>
      <w:r w:rsidR="00E36BBA" w:rsidRPr="006D4DAC">
        <w:rPr>
          <w:rFonts w:ascii="Times New Roman" w:hAnsi="Times New Roman" w:cs="Times New Roman"/>
          <w:color w:val="auto"/>
        </w:rPr>
        <w:t xml:space="preserve"> podstavka 1. i</w:t>
      </w:r>
      <w:r w:rsidR="0015207B" w:rsidRPr="006D4DAC">
        <w:rPr>
          <w:rFonts w:ascii="Times New Roman" w:hAnsi="Times New Roman" w:cs="Times New Roman"/>
          <w:color w:val="auto"/>
        </w:rPr>
        <w:t xml:space="preserve"> </w:t>
      </w:r>
      <w:r w:rsidR="00CA1DBF" w:rsidRPr="006D4DAC">
        <w:rPr>
          <w:rFonts w:ascii="Times New Roman" w:hAnsi="Times New Roman" w:cs="Times New Roman"/>
          <w:color w:val="auto"/>
        </w:rPr>
        <w:t>3</w:t>
      </w:r>
      <w:r w:rsidR="00E2238F" w:rsidRPr="006D4DAC">
        <w:rPr>
          <w:rFonts w:ascii="Times New Roman" w:hAnsi="Times New Roman" w:cs="Times New Roman"/>
          <w:color w:val="auto"/>
        </w:rPr>
        <w:t>9</w:t>
      </w:r>
      <w:r w:rsidR="00CA1DBF" w:rsidRPr="006D4DAC">
        <w:rPr>
          <w:rFonts w:ascii="Times New Roman" w:hAnsi="Times New Roman" w:cs="Times New Roman"/>
          <w:color w:val="auto"/>
        </w:rPr>
        <w:t xml:space="preserve">. stavka 1. </w:t>
      </w:r>
      <w:r w:rsidRPr="006D4DAC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6D4DAC">
        <w:rPr>
          <w:rFonts w:ascii="Times New Roman" w:hAnsi="Times New Roman" w:cs="Times New Roman"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57/15., </w:t>
      </w:r>
      <w:r w:rsidR="005A0BDE" w:rsidRPr="006D4DAC">
        <w:rPr>
          <w:rFonts w:ascii="Times New Roman" w:hAnsi="Times New Roman" w:cs="Times New Roman"/>
          <w:color w:val="auto"/>
        </w:rPr>
        <w:t xml:space="preserve">i 98/19., </w:t>
      </w:r>
      <w:r w:rsidRPr="006D4DAC">
        <w:rPr>
          <w:rFonts w:ascii="Times New Roman" w:hAnsi="Times New Roman" w:cs="Times New Roman"/>
          <w:color w:val="auto"/>
        </w:rPr>
        <w:t xml:space="preserve">u daljnjem tekstu: ZSSI), </w:t>
      </w:r>
      <w:r w:rsidR="00382198">
        <w:rPr>
          <w:rFonts w:ascii="Times New Roman" w:hAnsi="Times New Roman" w:cs="Times New Roman"/>
          <w:b/>
          <w:color w:val="auto"/>
        </w:rPr>
        <w:t>u predmetu dužnosnika Krunoslava Lukačića,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 </w:t>
      </w:r>
      <w:r w:rsidR="00382198">
        <w:rPr>
          <w:rFonts w:ascii="Times New Roman" w:hAnsi="Times New Roman" w:cs="Times New Roman"/>
          <w:b/>
          <w:color w:val="auto"/>
        </w:rPr>
        <w:t>zamjenika općinskog načelnika Općine Sračinec do 31. prosinca 2020.g.</w:t>
      </w:r>
      <w:r w:rsidR="00362CA9">
        <w:rPr>
          <w:rFonts w:ascii="Times New Roman" w:hAnsi="Times New Roman" w:cs="Times New Roman"/>
          <w:b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na </w:t>
      </w:r>
      <w:r w:rsidR="006F06D7" w:rsidRPr="006D4DAC">
        <w:rPr>
          <w:rFonts w:ascii="Times New Roman" w:hAnsi="Times New Roman" w:cs="Times New Roman"/>
          <w:color w:val="auto"/>
        </w:rPr>
        <w:t>1</w:t>
      </w:r>
      <w:r w:rsidR="00362CA9">
        <w:rPr>
          <w:rFonts w:ascii="Times New Roman" w:hAnsi="Times New Roman" w:cs="Times New Roman"/>
          <w:color w:val="auto"/>
        </w:rPr>
        <w:t>2</w:t>
      </w:r>
      <w:r w:rsidR="00382198">
        <w:rPr>
          <w:rFonts w:ascii="Times New Roman" w:hAnsi="Times New Roman" w:cs="Times New Roman"/>
          <w:color w:val="auto"/>
        </w:rPr>
        <w:t>1</w:t>
      </w:r>
      <w:r w:rsidR="00E13B77" w:rsidRPr="006D4DAC">
        <w:rPr>
          <w:rFonts w:ascii="Times New Roman" w:hAnsi="Times New Roman" w:cs="Times New Roman"/>
          <w:color w:val="auto"/>
        </w:rPr>
        <w:t>.</w:t>
      </w:r>
      <w:r w:rsidRPr="006D4DAC">
        <w:rPr>
          <w:rFonts w:ascii="Times New Roman" w:hAnsi="Times New Roman" w:cs="Times New Roman"/>
          <w:color w:val="auto"/>
        </w:rPr>
        <w:t xml:space="preserve"> sjednici</w:t>
      </w:r>
      <w:r w:rsidR="004047B2" w:rsidRPr="006D4DAC">
        <w:rPr>
          <w:rFonts w:ascii="Times New Roman" w:hAnsi="Times New Roman" w:cs="Times New Roman"/>
          <w:color w:val="auto"/>
        </w:rPr>
        <w:t>,</w:t>
      </w:r>
      <w:r w:rsidRPr="006D4DAC">
        <w:rPr>
          <w:rFonts w:ascii="Times New Roman" w:hAnsi="Times New Roman" w:cs="Times New Roman"/>
          <w:color w:val="auto"/>
        </w:rPr>
        <w:t xml:space="preserve"> održanoj </w:t>
      </w:r>
      <w:r w:rsidR="00382198">
        <w:rPr>
          <w:rFonts w:ascii="Times New Roman" w:hAnsi="Times New Roman" w:cs="Times New Roman"/>
        </w:rPr>
        <w:t>9</w:t>
      </w:r>
      <w:r w:rsidR="006F06D7" w:rsidRPr="006D4DAC">
        <w:rPr>
          <w:rFonts w:ascii="Times New Roman" w:hAnsi="Times New Roman" w:cs="Times New Roman"/>
        </w:rPr>
        <w:t xml:space="preserve">. </w:t>
      </w:r>
      <w:r w:rsidR="00382198">
        <w:rPr>
          <w:rFonts w:ascii="Times New Roman" w:hAnsi="Times New Roman" w:cs="Times New Roman"/>
        </w:rPr>
        <w:t>travnja</w:t>
      </w:r>
      <w:r w:rsidR="001C0595" w:rsidRPr="006D4DAC">
        <w:rPr>
          <w:rFonts w:ascii="Times New Roman" w:hAnsi="Times New Roman" w:cs="Times New Roman"/>
        </w:rPr>
        <w:t xml:space="preserve"> 202</w:t>
      </w:r>
      <w:r w:rsidR="00362CA9">
        <w:rPr>
          <w:rFonts w:ascii="Times New Roman" w:hAnsi="Times New Roman" w:cs="Times New Roman"/>
        </w:rPr>
        <w:t>1</w:t>
      </w:r>
      <w:r w:rsidR="001C0595" w:rsidRPr="006D4DAC">
        <w:rPr>
          <w:rFonts w:ascii="Times New Roman" w:hAnsi="Times New Roman" w:cs="Times New Roman"/>
        </w:rPr>
        <w:t>.</w:t>
      </w:r>
      <w:r w:rsidR="004047B2" w:rsidRPr="006D4DAC">
        <w:rPr>
          <w:rFonts w:ascii="Times New Roman" w:hAnsi="Times New Roman" w:cs="Times New Roman"/>
        </w:rPr>
        <w:t>,</w:t>
      </w:r>
      <w:r w:rsidR="001C0595" w:rsidRPr="006D4DAC">
        <w:rPr>
          <w:rFonts w:ascii="Times New Roman" w:hAnsi="Times New Roman" w:cs="Times New Roman"/>
        </w:rPr>
        <w:t xml:space="preserve"> </w:t>
      </w:r>
      <w:r w:rsidR="00AF501F" w:rsidRPr="006D4DAC">
        <w:rPr>
          <w:rFonts w:ascii="Times New Roman" w:hAnsi="Times New Roman" w:cs="Times New Roman"/>
          <w:color w:val="auto"/>
        </w:rPr>
        <w:t>donosi sljedeću</w:t>
      </w:r>
      <w:r w:rsidR="00B20F0E" w:rsidRPr="006D4DAC">
        <w:rPr>
          <w:rFonts w:ascii="Times New Roman" w:hAnsi="Times New Roman" w:cs="Times New Roman"/>
          <w:color w:val="auto"/>
        </w:rPr>
        <w:t>:</w:t>
      </w:r>
    </w:p>
    <w:p w14:paraId="3AEC0586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B9CC1C5" w14:textId="77777777" w:rsidR="00D60BFB" w:rsidRPr="006D4DAC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ODLUKU</w:t>
      </w:r>
    </w:p>
    <w:p w14:paraId="17C25F1C" w14:textId="77777777" w:rsidR="00D60BFB" w:rsidRPr="006D4DAC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6C78606" w14:textId="37A1545B" w:rsidR="00D60BFB" w:rsidRPr="006D4DAC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ab/>
      </w:r>
      <w:r w:rsidR="006A565F" w:rsidRPr="006D4DAC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bookmarkStart w:id="1" w:name="_Hlk54353725"/>
      <w:r w:rsidR="00382198">
        <w:rPr>
          <w:rFonts w:ascii="Times New Roman" w:hAnsi="Times New Roman" w:cs="Times New Roman"/>
          <w:b/>
          <w:color w:val="auto"/>
        </w:rPr>
        <w:t>dužnosnika Krunoslava Lukačića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382198">
        <w:rPr>
          <w:rFonts w:ascii="Times New Roman" w:hAnsi="Times New Roman" w:cs="Times New Roman"/>
          <w:b/>
          <w:color w:val="auto"/>
        </w:rPr>
        <w:t>zamjenika općinskog načelnika Općine Sračinec</w:t>
      </w:r>
      <w:r w:rsidR="00EC4B21">
        <w:rPr>
          <w:rFonts w:ascii="Times New Roman" w:hAnsi="Times New Roman" w:cs="Times New Roman"/>
          <w:b/>
          <w:color w:val="auto"/>
        </w:rPr>
        <w:t xml:space="preserve"> do 31. prosinca 2020.g., </w:t>
      </w:r>
      <w:r w:rsidR="00B2417A" w:rsidRPr="006D4DAC">
        <w:rPr>
          <w:rFonts w:ascii="Times New Roman" w:hAnsi="Times New Roman" w:cs="Times New Roman"/>
          <w:b/>
          <w:color w:val="auto"/>
        </w:rPr>
        <w:t>vezano za okolnost</w:t>
      </w:r>
      <w:r w:rsidR="00382198">
        <w:rPr>
          <w:rFonts w:ascii="Times New Roman" w:hAnsi="Times New Roman" w:cs="Times New Roman"/>
          <w:b/>
          <w:color w:val="auto"/>
        </w:rPr>
        <w:t xml:space="preserve"> podataka o stručnoj spremi, neće se pokrenuti, s obzirom da iz prikupljenih podataka</w:t>
      </w:r>
      <w:r w:rsidR="00EC4B21">
        <w:rPr>
          <w:rFonts w:ascii="Times New Roman" w:hAnsi="Times New Roman" w:cs="Times New Roman"/>
          <w:b/>
          <w:color w:val="auto"/>
        </w:rPr>
        <w:t xml:space="preserve"> i dokumentacije</w:t>
      </w:r>
      <w:r w:rsidR="00382198">
        <w:rPr>
          <w:rFonts w:ascii="Times New Roman" w:hAnsi="Times New Roman" w:cs="Times New Roman"/>
          <w:b/>
          <w:color w:val="auto"/>
        </w:rPr>
        <w:t xml:space="preserve"> ne proizlazi da je postupanjem ili propustom dužnosnika došlo do  </w:t>
      </w:r>
      <w:bookmarkEnd w:id="1"/>
      <w:r w:rsidR="00382198">
        <w:rPr>
          <w:rFonts w:ascii="Times New Roman" w:hAnsi="Times New Roman" w:cs="Times New Roman"/>
          <w:b/>
          <w:color w:val="auto"/>
        </w:rPr>
        <w:t xml:space="preserve">moguće povrede </w:t>
      </w:r>
      <w:r w:rsidR="006A67D5" w:rsidRPr="006D4DAC">
        <w:rPr>
          <w:rFonts w:ascii="Times New Roman" w:hAnsi="Times New Roman" w:cs="Times New Roman"/>
          <w:b/>
          <w:color w:val="auto"/>
        </w:rPr>
        <w:t>odredbi ZSSI-a</w:t>
      </w:r>
      <w:r w:rsidR="00B2417A" w:rsidRPr="006D4DAC">
        <w:rPr>
          <w:rFonts w:ascii="Times New Roman" w:hAnsi="Times New Roman" w:cs="Times New Roman"/>
          <w:b/>
          <w:color w:val="auto"/>
        </w:rPr>
        <w:t>.</w:t>
      </w:r>
    </w:p>
    <w:p w14:paraId="7F6D4747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E546A5A" w14:textId="77777777" w:rsidR="00382198" w:rsidRPr="00382198" w:rsidRDefault="00D60BFB" w:rsidP="00382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Obrazloženje</w:t>
      </w:r>
    </w:p>
    <w:p w14:paraId="2780C667" w14:textId="77777777" w:rsidR="00382198" w:rsidRDefault="00382198" w:rsidP="008E4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198">
        <w:rPr>
          <w:rFonts w:ascii="Times New Roman" w:hAnsi="Times New Roman" w:cs="Times New Roman"/>
          <w:bCs/>
          <w:sz w:val="24"/>
          <w:szCs w:val="24"/>
        </w:rPr>
        <w:t xml:space="preserve">Člankom 3. stavkom 1. točkom 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382198">
        <w:rPr>
          <w:rFonts w:ascii="Times New Roman" w:hAnsi="Times New Roman" w:cs="Times New Roman"/>
          <w:bCs/>
          <w:sz w:val="24"/>
          <w:szCs w:val="24"/>
        </w:rPr>
        <w:t xml:space="preserve">. ZSSI-a propisano je da su gradonačelnici, općinski načelnici i njihovi zamjenici dužnosnici u smislu navedenog Zakona. Povjerenstvo je uvidom u Registar dužnosnika utvrdilo da </w:t>
      </w:r>
      <w:r>
        <w:rPr>
          <w:rFonts w:ascii="Times New Roman" w:hAnsi="Times New Roman" w:cs="Times New Roman"/>
          <w:bCs/>
          <w:sz w:val="24"/>
          <w:szCs w:val="24"/>
        </w:rPr>
        <w:t xml:space="preserve">je Krunoslav Lukačić obnašao dužnost zamjenika općinskog načelnika Općine Sračinec u mandatu 2013.-2017.g. te ponovno od 26. svibnja 2017.g. do 31. prosinca 2020.g. </w:t>
      </w:r>
      <w:r w:rsidRPr="00382198">
        <w:rPr>
          <w:rFonts w:ascii="Times New Roman" w:hAnsi="Times New Roman" w:cs="Times New Roman"/>
          <w:bCs/>
          <w:sz w:val="24"/>
          <w:szCs w:val="24"/>
        </w:rPr>
        <w:t xml:space="preserve">Slijedom navedenog, povodom obnašanja navedene dužnosti, dužnosnik </w:t>
      </w:r>
      <w:r>
        <w:rPr>
          <w:rFonts w:ascii="Times New Roman" w:hAnsi="Times New Roman" w:cs="Times New Roman"/>
          <w:bCs/>
          <w:sz w:val="24"/>
          <w:szCs w:val="24"/>
        </w:rPr>
        <w:t>Krunoslav Lukačić</w:t>
      </w:r>
      <w:r w:rsidRPr="00382198">
        <w:rPr>
          <w:rFonts w:ascii="Times New Roman" w:hAnsi="Times New Roman" w:cs="Times New Roman"/>
          <w:bCs/>
          <w:sz w:val="24"/>
          <w:szCs w:val="24"/>
        </w:rPr>
        <w:t xml:space="preserve"> obvezan je postupati sukladno odredbama ZSSI-a.</w:t>
      </w:r>
    </w:p>
    <w:p w14:paraId="423748A1" w14:textId="77777777" w:rsidR="00EC4B21" w:rsidRDefault="00382198" w:rsidP="008E4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198">
        <w:rPr>
          <w:rFonts w:ascii="Times New Roman" w:hAnsi="Times New Roman" w:cs="Times New Roman"/>
          <w:bCs/>
          <w:sz w:val="24"/>
          <w:szCs w:val="24"/>
        </w:rPr>
        <w:t xml:space="preserve">Povjerenstvo je dana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3821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prosinca </w:t>
      </w:r>
      <w:r w:rsidRPr="00382198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382198">
        <w:rPr>
          <w:rFonts w:ascii="Times New Roman" w:hAnsi="Times New Roman" w:cs="Times New Roman"/>
          <w:bCs/>
          <w:sz w:val="24"/>
          <w:szCs w:val="24"/>
        </w:rPr>
        <w:t xml:space="preserve">.g. </w:t>
      </w:r>
      <w:r>
        <w:rPr>
          <w:rFonts w:ascii="Times New Roman" w:hAnsi="Times New Roman" w:cs="Times New Roman"/>
          <w:bCs/>
          <w:sz w:val="24"/>
          <w:szCs w:val="24"/>
        </w:rPr>
        <w:t xml:space="preserve"> zaprimilo anonimnu prijavu mogućeg sukoba interesa  koja je </w:t>
      </w:r>
      <w:r w:rsidRPr="00382198">
        <w:rPr>
          <w:rFonts w:ascii="Times New Roman" w:hAnsi="Times New Roman" w:cs="Times New Roman"/>
          <w:bCs/>
          <w:sz w:val="24"/>
          <w:szCs w:val="24"/>
        </w:rPr>
        <w:t>u knjizi ulazne pošte Povjerenstva zaprimljen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82198">
        <w:rPr>
          <w:rFonts w:ascii="Times New Roman" w:hAnsi="Times New Roman" w:cs="Times New Roman"/>
          <w:bCs/>
          <w:sz w:val="24"/>
          <w:szCs w:val="24"/>
        </w:rPr>
        <w:t xml:space="preserve"> pod poslovnim brojem: 711-U-</w:t>
      </w:r>
      <w:r>
        <w:rPr>
          <w:rFonts w:ascii="Times New Roman" w:hAnsi="Times New Roman" w:cs="Times New Roman"/>
          <w:bCs/>
          <w:sz w:val="24"/>
          <w:szCs w:val="24"/>
        </w:rPr>
        <w:t>4172</w:t>
      </w:r>
      <w:r w:rsidRPr="00382198">
        <w:rPr>
          <w:rFonts w:ascii="Times New Roman" w:hAnsi="Times New Roman" w:cs="Times New Roman"/>
          <w:bCs/>
          <w:sz w:val="24"/>
          <w:szCs w:val="24"/>
        </w:rPr>
        <w:t>-P-</w:t>
      </w:r>
      <w:r>
        <w:rPr>
          <w:rFonts w:ascii="Times New Roman" w:hAnsi="Times New Roman" w:cs="Times New Roman"/>
          <w:bCs/>
          <w:sz w:val="24"/>
          <w:szCs w:val="24"/>
        </w:rPr>
        <w:t>351</w:t>
      </w:r>
      <w:r w:rsidRPr="0038219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382198">
        <w:rPr>
          <w:rFonts w:ascii="Times New Roman" w:hAnsi="Times New Roman" w:cs="Times New Roman"/>
          <w:bCs/>
          <w:sz w:val="24"/>
          <w:szCs w:val="24"/>
        </w:rPr>
        <w:t>-01-4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4830BE" w14:textId="765BFE4A" w:rsidR="00382198" w:rsidRDefault="00382198" w:rsidP="008E4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predmetnoj prijavi navodi se kako je imenovani dužnosnik obnašao funkciju direktora </w:t>
      </w:r>
      <w:r w:rsidR="007C6400">
        <w:rPr>
          <w:rFonts w:ascii="Times New Roman" w:hAnsi="Times New Roman" w:cs="Times New Roman"/>
          <w:bCs/>
          <w:sz w:val="24"/>
          <w:szCs w:val="24"/>
        </w:rPr>
        <w:t xml:space="preserve">trgovačkog društva </w:t>
      </w:r>
      <w:r>
        <w:rPr>
          <w:rFonts w:ascii="Times New Roman" w:hAnsi="Times New Roman" w:cs="Times New Roman"/>
          <w:bCs/>
          <w:sz w:val="24"/>
          <w:szCs w:val="24"/>
        </w:rPr>
        <w:t>AZRA d.o.o. Varaždin dugi niz godina</w:t>
      </w:r>
      <w:r w:rsidR="002317F3">
        <w:rPr>
          <w:rFonts w:ascii="Times New Roman" w:hAnsi="Times New Roman" w:cs="Times New Roman"/>
          <w:bCs/>
          <w:sz w:val="24"/>
          <w:szCs w:val="24"/>
        </w:rPr>
        <w:t xml:space="preserve"> te je s iste maknut prije godinu dana te da isti na službenoj web stranici Općine Sračinec navodi da je kao izvanredni student u roku završio Fakultet Prometnih znanosti smjer inženjer cestovnog prometa. Nadalje, navodi se i kako je iz izvješća o imovinskom stanju dužnosnika dostupnih na stranicama Povjerenstva razvidno da je dužnosnik zaposlen kao stručni suradnik u AZRA d.o.o. Varaždin  od 1. travnja 2011.g.  te da kasnije mijenja zaposlenje u direktor AZRA d.o.o. Varaždin te u izvješću od 31. ožujka </w:t>
      </w:r>
      <w:r w:rsidR="002317F3">
        <w:rPr>
          <w:rFonts w:ascii="Times New Roman" w:hAnsi="Times New Roman" w:cs="Times New Roman"/>
          <w:bCs/>
          <w:sz w:val="24"/>
          <w:szCs w:val="24"/>
        </w:rPr>
        <w:lastRenderedPageBreak/>
        <w:t>2015.g. navodi stručnu spremu VSS inženjer prometa, u izvješću od 16. lipnja 2017.g. stručnu spremu VŠS inženjer prometa, a u izvješću od 2. siječnja 2019.g. VŠS prvostupnik inženjer prometa.</w:t>
      </w:r>
    </w:p>
    <w:p w14:paraId="76829BE6" w14:textId="77777777" w:rsidR="002317F3" w:rsidRDefault="002317F3" w:rsidP="008E4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A3AD36" w14:textId="77777777" w:rsidR="002317F3" w:rsidRPr="002317F3" w:rsidRDefault="002317F3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F3">
        <w:rPr>
          <w:rFonts w:ascii="Times New Roman" w:hAnsi="Times New Roman" w:cs="Times New Roman"/>
          <w:bCs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21389E67" w14:textId="77777777" w:rsidR="002317F3" w:rsidRPr="002317F3" w:rsidRDefault="002317F3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F3">
        <w:rPr>
          <w:rFonts w:ascii="Times New Roman" w:hAnsi="Times New Roman" w:cs="Times New Roman"/>
          <w:bCs/>
          <w:sz w:val="24"/>
          <w:szCs w:val="24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14218839" w14:textId="77777777" w:rsidR="00382198" w:rsidRDefault="002317F3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F3">
        <w:rPr>
          <w:rFonts w:ascii="Times New Roman" w:hAnsi="Times New Roman" w:cs="Times New Roman"/>
          <w:bCs/>
          <w:sz w:val="24"/>
          <w:szCs w:val="24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6573AC06" w14:textId="77777777" w:rsidR="002317F3" w:rsidRDefault="002317F3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radi stjecanja vlastitih saznanja izvršilo uvid u </w:t>
      </w:r>
      <w:r w:rsidR="00D45F65">
        <w:rPr>
          <w:rFonts w:ascii="Times New Roman" w:hAnsi="Times New Roman" w:cs="Times New Roman"/>
          <w:bCs/>
          <w:sz w:val="24"/>
          <w:szCs w:val="24"/>
        </w:rPr>
        <w:t xml:space="preserve">elektronički podnesena </w:t>
      </w:r>
      <w:r w:rsidR="0090094E">
        <w:rPr>
          <w:rFonts w:ascii="Times New Roman" w:hAnsi="Times New Roman" w:cs="Times New Roman"/>
          <w:bCs/>
          <w:sz w:val="24"/>
          <w:szCs w:val="24"/>
        </w:rPr>
        <w:t>izvješća o imovinskim stanju dužnosnika podnesena 31. ožujka 2015.</w:t>
      </w:r>
      <w:r w:rsidR="00035F83">
        <w:rPr>
          <w:rFonts w:ascii="Times New Roman" w:hAnsi="Times New Roman" w:cs="Times New Roman"/>
          <w:bCs/>
          <w:sz w:val="24"/>
          <w:szCs w:val="24"/>
        </w:rPr>
        <w:t>g</w:t>
      </w:r>
      <w:r w:rsidR="0090094E">
        <w:rPr>
          <w:rFonts w:ascii="Times New Roman" w:hAnsi="Times New Roman" w:cs="Times New Roman"/>
          <w:bCs/>
          <w:sz w:val="24"/>
          <w:szCs w:val="24"/>
        </w:rPr>
        <w:t>. povodom promjene, 16. lipnja 2017.g. povodom ponovnog imenovanja/izbora na istu dužnost,</w:t>
      </w:r>
      <w:r w:rsidR="0003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94E">
        <w:rPr>
          <w:rFonts w:ascii="Times New Roman" w:hAnsi="Times New Roman" w:cs="Times New Roman"/>
          <w:bCs/>
          <w:sz w:val="24"/>
          <w:szCs w:val="24"/>
        </w:rPr>
        <w:t xml:space="preserve">12. ožujka </w:t>
      </w:r>
      <w:r w:rsidR="00896891">
        <w:rPr>
          <w:rFonts w:ascii="Times New Roman" w:hAnsi="Times New Roman" w:cs="Times New Roman"/>
          <w:bCs/>
          <w:sz w:val="24"/>
          <w:szCs w:val="24"/>
        </w:rPr>
        <w:t>2</w:t>
      </w:r>
      <w:r w:rsidR="0090094E">
        <w:rPr>
          <w:rFonts w:ascii="Times New Roman" w:hAnsi="Times New Roman" w:cs="Times New Roman"/>
          <w:bCs/>
          <w:sz w:val="24"/>
          <w:szCs w:val="24"/>
        </w:rPr>
        <w:t>019.g. povodom ispravka podataka, 9. veljače 2020.g povodom promjene te 15. siječnja 2021.g. povodom prestanka obnašanja dužnosti.</w:t>
      </w:r>
    </w:p>
    <w:p w14:paraId="219B60A9" w14:textId="6CD230CD" w:rsidR="0090094E" w:rsidRDefault="0090094E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 dostavljenih izvješća o imovinskom stanju dužnosnika Povjerenstvo je utvrdilo da </w:t>
      </w:r>
      <w:r w:rsidR="00D1706D">
        <w:rPr>
          <w:rFonts w:ascii="Times New Roman" w:hAnsi="Times New Roman" w:cs="Times New Roman"/>
          <w:bCs/>
          <w:sz w:val="24"/>
          <w:szCs w:val="24"/>
        </w:rPr>
        <w:t xml:space="preserve"> je dužnosnik u izvješću o imovinskom stanju od 31. ožujka 2015.g. u rubrici stručna sprema naveo </w:t>
      </w:r>
      <w:r w:rsidR="007C6400">
        <w:rPr>
          <w:rFonts w:ascii="Times New Roman" w:hAnsi="Times New Roman" w:cs="Times New Roman"/>
          <w:bCs/>
          <w:sz w:val="24"/>
          <w:szCs w:val="24"/>
        </w:rPr>
        <w:t xml:space="preserve">podatak </w:t>
      </w:r>
      <w:r w:rsidR="00D1706D">
        <w:rPr>
          <w:rFonts w:ascii="Times New Roman" w:hAnsi="Times New Roman" w:cs="Times New Roman"/>
          <w:bCs/>
          <w:sz w:val="24"/>
          <w:szCs w:val="24"/>
        </w:rPr>
        <w:t>VSS stručne spreme dok je u kasnijim izvješćima o imovinskom stanju navedeni podatak ispravio te je naveo da je njegova stručna sprema VŠS.</w:t>
      </w:r>
    </w:p>
    <w:p w14:paraId="60D7FE3F" w14:textId="77777777" w:rsidR="00D1706D" w:rsidRDefault="00D1706D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Isto tako Povjerenstvo </w:t>
      </w:r>
      <w:r w:rsidR="00896891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e utvrdilo da je u posljednjem izvješću o imovinskom stanju od 15. siječnja 2021.g. podnesenom povodom prestanka obnašanja dužnosti</w:t>
      </w:r>
      <w:r w:rsidR="0089689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dužnosnik naveo da je njegova stručna sprema magistar inženjer.</w:t>
      </w:r>
    </w:p>
    <w:p w14:paraId="5941A255" w14:textId="77777777" w:rsidR="00D1706D" w:rsidRDefault="00D1706D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Nadalje, Povjerenstvo je od Sveučilišta u Zagrebu, Fakulteta prometnih z</w:t>
      </w:r>
      <w:r w:rsidR="00A47418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anosti zatražilo podatke o stručnoj spremi dužnosnika.</w:t>
      </w:r>
    </w:p>
    <w:p w14:paraId="45FD82DA" w14:textId="77777777" w:rsidR="00A47418" w:rsidRDefault="00D1706D" w:rsidP="002317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Sveučilište u Zagrebu, Fakultet prometnih znanosti odgovorilo je na traženje Povjerenstva dopisom KLASA: 034-04/20-01/01, URBROJ: 251-76-02-20-4 od 11. ožujka 2020.g. navodeći da je dužnosnik Krunoslav Lukačić bio upisan </w:t>
      </w:r>
      <w:r w:rsidR="00A47418">
        <w:rPr>
          <w:rFonts w:ascii="Times New Roman" w:hAnsi="Times New Roman" w:cs="Times New Roman"/>
          <w:bCs/>
          <w:sz w:val="24"/>
          <w:szCs w:val="24"/>
        </w:rPr>
        <w:t xml:space="preserve"> na Fakultet prometnih znanosti sa nastavnim središtem u Varaždinu u statusu izvanrednog studenta  na stručni dodiplomski studij Cestovnog smjera te je diplomirao 14. veljače 2000.g. i stekao stručni naziv inženjer prometa. U prilogu dopis</w:t>
      </w:r>
      <w:r w:rsidR="00896891">
        <w:rPr>
          <w:rFonts w:ascii="Times New Roman" w:hAnsi="Times New Roman" w:cs="Times New Roman"/>
          <w:bCs/>
          <w:sz w:val="24"/>
          <w:szCs w:val="24"/>
        </w:rPr>
        <w:t>a</w:t>
      </w:r>
      <w:r w:rsidR="00A47418">
        <w:rPr>
          <w:rFonts w:ascii="Times New Roman" w:hAnsi="Times New Roman" w:cs="Times New Roman"/>
          <w:bCs/>
          <w:sz w:val="24"/>
          <w:szCs w:val="24"/>
        </w:rPr>
        <w:t xml:space="preserve"> dostavljene su i preslike isprava kojim je navedeno potvrđeno.</w:t>
      </w:r>
    </w:p>
    <w:p w14:paraId="2991B538" w14:textId="77777777" w:rsidR="00A47418" w:rsidRPr="00A47418" w:rsidRDefault="00A47418" w:rsidP="00A47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418">
        <w:rPr>
          <w:rFonts w:ascii="Times New Roman" w:hAnsi="Times New Roman" w:cs="Times New Roman"/>
          <w:bCs/>
          <w:sz w:val="24"/>
          <w:szCs w:val="24"/>
        </w:rPr>
        <w:t>Člankom 1. stavkom 2. ZSSI-a propisano je da je svrha toga Zakon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55E1FEE2" w14:textId="77777777" w:rsidR="00A47418" w:rsidRPr="00A47418" w:rsidRDefault="00A47418" w:rsidP="00A47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418">
        <w:rPr>
          <w:rFonts w:ascii="Times New Roman" w:hAnsi="Times New Roman" w:cs="Times New Roman"/>
          <w:bCs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 da utječe ili kada privatni interes dužnosnika može utjecati na njegovu nepristranost u obavljanju javne dužnosti. </w:t>
      </w:r>
    </w:p>
    <w:p w14:paraId="59FC0043" w14:textId="7085376C" w:rsidR="00A47418" w:rsidRDefault="00A47418" w:rsidP="00A47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418">
        <w:rPr>
          <w:rFonts w:ascii="Times New Roman" w:hAnsi="Times New Roman" w:cs="Times New Roman"/>
          <w:bCs/>
          <w:sz w:val="24"/>
          <w:szCs w:val="24"/>
        </w:rPr>
        <w:t>Povjerenstvo obrazlaže kako nije u nadležnosti ovog tijela vršiti provjeru vjerodostojnosti diploma i drugih isprava kojima se stječu pojedini akademski nazivi niti je Povjerenstvo nadležno utvrđivati koristi li pojedini dužnosnik akademski naziv koji nije stekao završetkom odgovarajućeg studija.</w:t>
      </w:r>
    </w:p>
    <w:p w14:paraId="41AC1276" w14:textId="7A79AEFF" w:rsidR="00D00062" w:rsidRDefault="00D00062" w:rsidP="00A47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napominje kako je vezano uz okolnost da je dužnosnik </w:t>
      </w:r>
      <w:r w:rsidRPr="00D00062">
        <w:rPr>
          <w:rFonts w:ascii="Times New Roman" w:hAnsi="Times New Roman" w:cs="Times New Roman"/>
          <w:bCs/>
          <w:sz w:val="24"/>
          <w:szCs w:val="24"/>
        </w:rPr>
        <w:t>obnašao funkciju direktora trgovačkog društva AZRA d.o.o. Varaždin</w:t>
      </w:r>
      <w:r>
        <w:rPr>
          <w:rFonts w:ascii="Times New Roman" w:hAnsi="Times New Roman" w:cs="Times New Roman"/>
          <w:bCs/>
          <w:sz w:val="24"/>
          <w:szCs w:val="24"/>
        </w:rPr>
        <w:t xml:space="preserve"> već vođen postupak pred Povjerenstvom</w:t>
      </w:r>
      <w:r w:rsidR="0019000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pod brojem P-392/18</w:t>
      </w:r>
      <w:r w:rsidR="0019000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062">
        <w:rPr>
          <w:rFonts w:ascii="Times New Roman" w:hAnsi="Times New Roman" w:cs="Times New Roman"/>
          <w:bCs/>
          <w:sz w:val="24"/>
          <w:szCs w:val="24"/>
        </w:rPr>
        <w:t xml:space="preserve">te je </w:t>
      </w:r>
      <w:r w:rsidR="00190007">
        <w:rPr>
          <w:rFonts w:ascii="Times New Roman" w:hAnsi="Times New Roman" w:cs="Times New Roman"/>
          <w:bCs/>
          <w:sz w:val="24"/>
          <w:szCs w:val="24"/>
        </w:rPr>
        <w:t xml:space="preserve">u istom </w:t>
      </w:r>
      <w:r w:rsidRPr="00D00062">
        <w:rPr>
          <w:rFonts w:ascii="Times New Roman" w:hAnsi="Times New Roman" w:cs="Times New Roman"/>
          <w:bCs/>
          <w:sz w:val="24"/>
          <w:szCs w:val="24"/>
        </w:rPr>
        <w:t xml:space="preserve">utvrđeno da je dužnosnik povrijedio članak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D00062">
        <w:rPr>
          <w:rFonts w:ascii="Times New Roman" w:hAnsi="Times New Roman" w:cs="Times New Roman"/>
          <w:bCs/>
          <w:sz w:val="24"/>
          <w:szCs w:val="24"/>
        </w:rPr>
        <w:t>.  stavak 1. ZSSI-a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2F437" w14:textId="77777777" w:rsidR="00320B8A" w:rsidRPr="00340593" w:rsidRDefault="00A47418" w:rsidP="0034059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obzirom da Povjerenstvo nije steklo saznanja iz kojih bi proizlazilo da je privatni interes dužnosnika, a vezano uz pogrešno navedenu stručnu spremu u izvješću o imovinskom stanju dužnosnika od 31. ožujka 2015.g.</w:t>
      </w:r>
      <w:r w:rsidR="00340593">
        <w:rPr>
          <w:rFonts w:ascii="Times New Roman" w:hAnsi="Times New Roman" w:cs="Times New Roman"/>
          <w:bCs/>
          <w:sz w:val="24"/>
          <w:szCs w:val="24"/>
        </w:rPr>
        <w:t xml:space="preserve">, utjecao na obavljanje javne dužnosti zamjenika općinskog načelnika Općine Sračinec, odnosno budući da Povjerenstvo nije steklo saznanja koja bi upućivala na povredu neke druge odredbe ZSSI-a u konkretnom slučaju nema osnove za pokretanje postupka protiv dužnosnika Krunoslava Lukačića </w:t>
      </w:r>
      <w:r w:rsidR="00357F0D" w:rsidRPr="006D4DAC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6D4DAC">
        <w:rPr>
          <w:rFonts w:ascii="Times New Roman" w:hAnsi="Times New Roman"/>
          <w:sz w:val="24"/>
          <w:szCs w:val="24"/>
        </w:rPr>
        <w:t>donesena odluka kao što je navedeno u izreci ovog akta</w:t>
      </w:r>
      <w:r w:rsidR="00253C4A" w:rsidRPr="006D4DAC">
        <w:rPr>
          <w:rFonts w:ascii="Times New Roman" w:hAnsi="Times New Roman"/>
          <w:sz w:val="24"/>
          <w:szCs w:val="24"/>
        </w:rPr>
        <w:t>.</w:t>
      </w:r>
      <w:r w:rsidR="00357F0D" w:rsidRPr="006D4DAC">
        <w:rPr>
          <w:rFonts w:ascii="Times New Roman" w:eastAsia="Calibri" w:hAnsi="Times New Roman" w:cs="Times New Roman"/>
        </w:rPr>
        <w:t xml:space="preserve"> </w:t>
      </w:r>
    </w:p>
    <w:p w14:paraId="0D7FAEB6" w14:textId="77777777" w:rsidR="002F7B97" w:rsidRPr="006D4DAC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E2F97" w14:textId="77777777" w:rsidR="00357F0D" w:rsidRPr="006D4DAC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6D4DAC">
        <w:rPr>
          <w:rFonts w:ascii="Times New Roman" w:hAnsi="Times New Roman" w:cs="Times New Roman"/>
          <w:bCs/>
        </w:rPr>
        <w:t xml:space="preserve">         </w:t>
      </w:r>
    </w:p>
    <w:p w14:paraId="1654ABE5" w14:textId="77777777" w:rsidR="008E4268" w:rsidRPr="006D4DAC" w:rsidRDefault="008E4268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3235E" w14:textId="77777777" w:rsidR="000A4C78" w:rsidRPr="006D4DAC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6D4DA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1580A950" w14:textId="77777777" w:rsidR="00AA426A" w:rsidRPr="006D4DAC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C2594" w14:textId="77777777" w:rsidR="00D62700" w:rsidRPr="006D4DAC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3FB41" w14:textId="77777777" w:rsidR="00EC4B21" w:rsidRDefault="00EC4B21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00F9C" w14:textId="77777777" w:rsidR="00EC4B21" w:rsidRDefault="00EC4B21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A4522" w14:textId="7E77ED85" w:rsidR="000A4C78" w:rsidRPr="006D4DAC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A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8EADCD4" w14:textId="77777777" w:rsidR="009D5CDC" w:rsidRPr="006D4DAC" w:rsidRDefault="00340593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Krunoslav Lukačić</w:t>
      </w:r>
      <w:r w:rsidR="00384E0A" w:rsidRPr="006D4D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osobna dostava</w:t>
      </w:r>
    </w:p>
    <w:p w14:paraId="552682B0" w14:textId="77777777" w:rsidR="000A4C78" w:rsidRPr="006D4DAC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1707354" w14:textId="77777777" w:rsidR="00EB431D" w:rsidRPr="006D4DAC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4DA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D4D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2052BBE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B9A7" w14:textId="77777777" w:rsidR="009E68B7" w:rsidRDefault="009E68B7" w:rsidP="005B5818">
      <w:pPr>
        <w:spacing w:after="0" w:line="240" w:lineRule="auto"/>
      </w:pPr>
      <w:r>
        <w:separator/>
      </w:r>
    </w:p>
  </w:endnote>
  <w:endnote w:type="continuationSeparator" w:id="0">
    <w:p w14:paraId="29EA02DA" w14:textId="77777777" w:rsidR="009E68B7" w:rsidRDefault="009E68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851A9" w14:textId="77777777" w:rsidR="00EC4B21" w:rsidRDefault="00EC4B21" w:rsidP="00EC4B2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175B3E8" wp14:editId="3B83A0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CB17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D917D04" w14:textId="77777777" w:rsidR="00EC4B21" w:rsidRPr="005B5818" w:rsidRDefault="00EC4B21" w:rsidP="00EC4B2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6C88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428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99E0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880E7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ACA4" w14:textId="77777777" w:rsidR="009E68B7" w:rsidRDefault="009E68B7" w:rsidP="005B5818">
      <w:pPr>
        <w:spacing w:after="0" w:line="240" w:lineRule="auto"/>
      </w:pPr>
      <w:r>
        <w:separator/>
      </w:r>
    </w:p>
  </w:footnote>
  <w:footnote w:type="continuationSeparator" w:id="0">
    <w:p w14:paraId="14AEFF60" w14:textId="77777777" w:rsidR="009E68B7" w:rsidRDefault="009E68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50E1546" w14:textId="38BE70A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0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52D9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F69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8A86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B070B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BE0463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788A86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B070B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BE0463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5F3696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61E7DB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AC91AE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0194EA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5EB54E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35F83"/>
    <w:rsid w:val="00043953"/>
    <w:rsid w:val="00051671"/>
    <w:rsid w:val="00055916"/>
    <w:rsid w:val="000613E0"/>
    <w:rsid w:val="000633A2"/>
    <w:rsid w:val="00067EC1"/>
    <w:rsid w:val="0007205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077AD"/>
    <w:rsid w:val="00112115"/>
    <w:rsid w:val="00112E23"/>
    <w:rsid w:val="0012224D"/>
    <w:rsid w:val="00127104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0007"/>
    <w:rsid w:val="0019163E"/>
    <w:rsid w:val="00193EEB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E49CB"/>
    <w:rsid w:val="001F737C"/>
    <w:rsid w:val="002013F9"/>
    <w:rsid w:val="00213F94"/>
    <w:rsid w:val="00222C2C"/>
    <w:rsid w:val="0022670B"/>
    <w:rsid w:val="0023102B"/>
    <w:rsid w:val="002317F3"/>
    <w:rsid w:val="002363AA"/>
    <w:rsid w:val="0023718E"/>
    <w:rsid w:val="0024795A"/>
    <w:rsid w:val="00253C4A"/>
    <w:rsid w:val="002541BE"/>
    <w:rsid w:val="00264A89"/>
    <w:rsid w:val="0027028E"/>
    <w:rsid w:val="0027661F"/>
    <w:rsid w:val="00277F87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D1102"/>
    <w:rsid w:val="002D2763"/>
    <w:rsid w:val="002D50A3"/>
    <w:rsid w:val="002D6A91"/>
    <w:rsid w:val="002E7796"/>
    <w:rsid w:val="002F313C"/>
    <w:rsid w:val="002F7B97"/>
    <w:rsid w:val="0031660C"/>
    <w:rsid w:val="00320B8A"/>
    <w:rsid w:val="0032238C"/>
    <w:rsid w:val="00324446"/>
    <w:rsid w:val="00331DE3"/>
    <w:rsid w:val="00332D21"/>
    <w:rsid w:val="00333A13"/>
    <w:rsid w:val="00336910"/>
    <w:rsid w:val="00340593"/>
    <w:rsid w:val="003416CC"/>
    <w:rsid w:val="00352A8D"/>
    <w:rsid w:val="00357F0D"/>
    <w:rsid w:val="00362CA9"/>
    <w:rsid w:val="00371E7B"/>
    <w:rsid w:val="00382198"/>
    <w:rsid w:val="003823EB"/>
    <w:rsid w:val="003834C9"/>
    <w:rsid w:val="00384E0A"/>
    <w:rsid w:val="00385014"/>
    <w:rsid w:val="0038502A"/>
    <w:rsid w:val="00392490"/>
    <w:rsid w:val="0039470D"/>
    <w:rsid w:val="003A6088"/>
    <w:rsid w:val="003B2BF0"/>
    <w:rsid w:val="003B4277"/>
    <w:rsid w:val="003B701C"/>
    <w:rsid w:val="003C019C"/>
    <w:rsid w:val="003C4B46"/>
    <w:rsid w:val="003D3AD9"/>
    <w:rsid w:val="003D7DE7"/>
    <w:rsid w:val="003E5526"/>
    <w:rsid w:val="003F330C"/>
    <w:rsid w:val="00400F87"/>
    <w:rsid w:val="004047B2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34AD"/>
    <w:rsid w:val="00481035"/>
    <w:rsid w:val="00481B13"/>
    <w:rsid w:val="0048223F"/>
    <w:rsid w:val="004836D3"/>
    <w:rsid w:val="004A0517"/>
    <w:rsid w:val="004A4A11"/>
    <w:rsid w:val="004B12AF"/>
    <w:rsid w:val="004B29B2"/>
    <w:rsid w:val="004B74A9"/>
    <w:rsid w:val="004C69DC"/>
    <w:rsid w:val="004D0AED"/>
    <w:rsid w:val="004D638F"/>
    <w:rsid w:val="004E66FD"/>
    <w:rsid w:val="004E793B"/>
    <w:rsid w:val="00500A5D"/>
    <w:rsid w:val="005064E4"/>
    <w:rsid w:val="0051020E"/>
    <w:rsid w:val="0051072E"/>
    <w:rsid w:val="0051230B"/>
    <w:rsid w:val="00512887"/>
    <w:rsid w:val="00532690"/>
    <w:rsid w:val="00544A0D"/>
    <w:rsid w:val="005459C2"/>
    <w:rsid w:val="0056377F"/>
    <w:rsid w:val="00585028"/>
    <w:rsid w:val="00591156"/>
    <w:rsid w:val="00591E1B"/>
    <w:rsid w:val="005A08EA"/>
    <w:rsid w:val="005A0BDE"/>
    <w:rsid w:val="005A370E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FD9"/>
    <w:rsid w:val="005E5E27"/>
    <w:rsid w:val="005E68E8"/>
    <w:rsid w:val="00604005"/>
    <w:rsid w:val="00611380"/>
    <w:rsid w:val="006356E0"/>
    <w:rsid w:val="006357BE"/>
    <w:rsid w:val="00637AFB"/>
    <w:rsid w:val="0064026E"/>
    <w:rsid w:val="00647B1E"/>
    <w:rsid w:val="006610BF"/>
    <w:rsid w:val="00663A2D"/>
    <w:rsid w:val="00671D7A"/>
    <w:rsid w:val="00680ADC"/>
    <w:rsid w:val="00682AE8"/>
    <w:rsid w:val="00693FD7"/>
    <w:rsid w:val="006A38D4"/>
    <w:rsid w:val="006A565F"/>
    <w:rsid w:val="006A67D5"/>
    <w:rsid w:val="006A6EAB"/>
    <w:rsid w:val="006C68B9"/>
    <w:rsid w:val="006D4DAC"/>
    <w:rsid w:val="006D501E"/>
    <w:rsid w:val="006E4E4C"/>
    <w:rsid w:val="006E4FD8"/>
    <w:rsid w:val="006F06D7"/>
    <w:rsid w:val="0070780A"/>
    <w:rsid w:val="00713CA5"/>
    <w:rsid w:val="0071684E"/>
    <w:rsid w:val="007315E9"/>
    <w:rsid w:val="0073625F"/>
    <w:rsid w:val="00747047"/>
    <w:rsid w:val="007603D8"/>
    <w:rsid w:val="00762353"/>
    <w:rsid w:val="00762E8C"/>
    <w:rsid w:val="00765140"/>
    <w:rsid w:val="0077192F"/>
    <w:rsid w:val="0077443E"/>
    <w:rsid w:val="00793EC7"/>
    <w:rsid w:val="00794BF4"/>
    <w:rsid w:val="007959EA"/>
    <w:rsid w:val="007A34CE"/>
    <w:rsid w:val="007A5ED8"/>
    <w:rsid w:val="007A6CF9"/>
    <w:rsid w:val="007B1B64"/>
    <w:rsid w:val="007C0D2F"/>
    <w:rsid w:val="007C6400"/>
    <w:rsid w:val="007C72BD"/>
    <w:rsid w:val="007D21C5"/>
    <w:rsid w:val="007E2DC9"/>
    <w:rsid w:val="007E3231"/>
    <w:rsid w:val="007E3729"/>
    <w:rsid w:val="007E718E"/>
    <w:rsid w:val="007F6C2B"/>
    <w:rsid w:val="00824B78"/>
    <w:rsid w:val="00846119"/>
    <w:rsid w:val="00881122"/>
    <w:rsid w:val="00882DCC"/>
    <w:rsid w:val="00884698"/>
    <w:rsid w:val="00896891"/>
    <w:rsid w:val="008A6F8A"/>
    <w:rsid w:val="008D3FD0"/>
    <w:rsid w:val="008E0303"/>
    <w:rsid w:val="008E2C80"/>
    <w:rsid w:val="008E4268"/>
    <w:rsid w:val="008E4642"/>
    <w:rsid w:val="008F2FA4"/>
    <w:rsid w:val="008F3BAE"/>
    <w:rsid w:val="008F756C"/>
    <w:rsid w:val="0090094E"/>
    <w:rsid w:val="009046BE"/>
    <w:rsid w:val="009062CF"/>
    <w:rsid w:val="00913B0E"/>
    <w:rsid w:val="00945142"/>
    <w:rsid w:val="00960B10"/>
    <w:rsid w:val="009610C6"/>
    <w:rsid w:val="009618AE"/>
    <w:rsid w:val="00965145"/>
    <w:rsid w:val="009929F1"/>
    <w:rsid w:val="009934E3"/>
    <w:rsid w:val="009A69D0"/>
    <w:rsid w:val="009B0DB7"/>
    <w:rsid w:val="009B3554"/>
    <w:rsid w:val="009B421E"/>
    <w:rsid w:val="009B48D3"/>
    <w:rsid w:val="009C4628"/>
    <w:rsid w:val="009C4CAE"/>
    <w:rsid w:val="009D5CDC"/>
    <w:rsid w:val="009E68B7"/>
    <w:rsid w:val="009E7D1F"/>
    <w:rsid w:val="00A03CF9"/>
    <w:rsid w:val="00A12C91"/>
    <w:rsid w:val="00A26CF4"/>
    <w:rsid w:val="00A27805"/>
    <w:rsid w:val="00A31E17"/>
    <w:rsid w:val="00A32A25"/>
    <w:rsid w:val="00A36194"/>
    <w:rsid w:val="00A36995"/>
    <w:rsid w:val="00A3711F"/>
    <w:rsid w:val="00A41D57"/>
    <w:rsid w:val="00A44ABF"/>
    <w:rsid w:val="00A47418"/>
    <w:rsid w:val="00A52930"/>
    <w:rsid w:val="00A5354E"/>
    <w:rsid w:val="00A63034"/>
    <w:rsid w:val="00A72267"/>
    <w:rsid w:val="00A7490F"/>
    <w:rsid w:val="00A76C9E"/>
    <w:rsid w:val="00A7752B"/>
    <w:rsid w:val="00A867D3"/>
    <w:rsid w:val="00A9178C"/>
    <w:rsid w:val="00A93816"/>
    <w:rsid w:val="00A939FA"/>
    <w:rsid w:val="00AA3F5D"/>
    <w:rsid w:val="00AA426A"/>
    <w:rsid w:val="00AC447F"/>
    <w:rsid w:val="00AC66B4"/>
    <w:rsid w:val="00AC705A"/>
    <w:rsid w:val="00AE4562"/>
    <w:rsid w:val="00AE5C07"/>
    <w:rsid w:val="00AF442D"/>
    <w:rsid w:val="00AF501F"/>
    <w:rsid w:val="00B06E32"/>
    <w:rsid w:val="00B14E9B"/>
    <w:rsid w:val="00B17511"/>
    <w:rsid w:val="00B20F0E"/>
    <w:rsid w:val="00B2417A"/>
    <w:rsid w:val="00B434F2"/>
    <w:rsid w:val="00B6256B"/>
    <w:rsid w:val="00B65027"/>
    <w:rsid w:val="00B96882"/>
    <w:rsid w:val="00BA08E8"/>
    <w:rsid w:val="00BB7477"/>
    <w:rsid w:val="00BD35BD"/>
    <w:rsid w:val="00BD3BC6"/>
    <w:rsid w:val="00BD7948"/>
    <w:rsid w:val="00BF1F66"/>
    <w:rsid w:val="00BF34A5"/>
    <w:rsid w:val="00BF5F4E"/>
    <w:rsid w:val="00BF624D"/>
    <w:rsid w:val="00BF6312"/>
    <w:rsid w:val="00BF767D"/>
    <w:rsid w:val="00C24596"/>
    <w:rsid w:val="00C26394"/>
    <w:rsid w:val="00C272DB"/>
    <w:rsid w:val="00C36A22"/>
    <w:rsid w:val="00C46683"/>
    <w:rsid w:val="00C50985"/>
    <w:rsid w:val="00C6699C"/>
    <w:rsid w:val="00C6790E"/>
    <w:rsid w:val="00C85DA6"/>
    <w:rsid w:val="00C868D7"/>
    <w:rsid w:val="00C93E47"/>
    <w:rsid w:val="00C96CEB"/>
    <w:rsid w:val="00CA0CFB"/>
    <w:rsid w:val="00CA1DBF"/>
    <w:rsid w:val="00CA28B6"/>
    <w:rsid w:val="00CA3D63"/>
    <w:rsid w:val="00CB11A1"/>
    <w:rsid w:val="00CD324A"/>
    <w:rsid w:val="00CD6752"/>
    <w:rsid w:val="00CE26CA"/>
    <w:rsid w:val="00CE3186"/>
    <w:rsid w:val="00CE56D5"/>
    <w:rsid w:val="00CF0867"/>
    <w:rsid w:val="00CF70DC"/>
    <w:rsid w:val="00D00062"/>
    <w:rsid w:val="00D02DD3"/>
    <w:rsid w:val="00D0307F"/>
    <w:rsid w:val="00D11BA5"/>
    <w:rsid w:val="00D1289E"/>
    <w:rsid w:val="00D1706D"/>
    <w:rsid w:val="00D22190"/>
    <w:rsid w:val="00D27253"/>
    <w:rsid w:val="00D33FA5"/>
    <w:rsid w:val="00D37900"/>
    <w:rsid w:val="00D45F65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B4921"/>
    <w:rsid w:val="00DD04E3"/>
    <w:rsid w:val="00DF3DAB"/>
    <w:rsid w:val="00E01612"/>
    <w:rsid w:val="00E03952"/>
    <w:rsid w:val="00E04A36"/>
    <w:rsid w:val="00E05B6F"/>
    <w:rsid w:val="00E11515"/>
    <w:rsid w:val="00E13B77"/>
    <w:rsid w:val="00E15A45"/>
    <w:rsid w:val="00E2238F"/>
    <w:rsid w:val="00E3580A"/>
    <w:rsid w:val="00E36BBA"/>
    <w:rsid w:val="00E412BC"/>
    <w:rsid w:val="00E46AFE"/>
    <w:rsid w:val="00E569B1"/>
    <w:rsid w:val="00E57EB1"/>
    <w:rsid w:val="00E83CE0"/>
    <w:rsid w:val="00E87782"/>
    <w:rsid w:val="00EA7CA0"/>
    <w:rsid w:val="00EB3A0E"/>
    <w:rsid w:val="00EB431D"/>
    <w:rsid w:val="00EC4B21"/>
    <w:rsid w:val="00EC685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61E93"/>
    <w:rsid w:val="00F655AA"/>
    <w:rsid w:val="00F75006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3289D"/>
  <w15:docId w15:val="{BEE3F942-8ADA-465D-A574-444064B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D21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21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21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21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2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7229</Duznosnici_Value>
    <BrojPredmeta xmlns="8638ef6a-48a0-457c-b738-9f65e71a9a26">P-351/19</BrojPredmeta>
    <Duznosnici xmlns="8638ef6a-48a0-457c-b738-9f65e71a9a26">Krunoslav Lukačić,Zamjenik općinskog načelnika,Općina Sračinec</Duznosnici>
    <VrstaDokumenta xmlns="8638ef6a-48a0-457c-b738-9f65e71a9a26">3</VrstaDokumenta>
    <KljucneRijeci xmlns="8638ef6a-48a0-457c-b738-9f65e71a9a26">
      <Value>106</Value>
    </KljucneRijeci>
    <BrojAkta xmlns="8638ef6a-48a0-457c-b738-9f65e71a9a26">711-I-832-P-351-19/21-04-19</BrojAkta>
    <Sync xmlns="8638ef6a-48a0-457c-b738-9f65e71a9a26">0</Sync>
    <Sjednica xmlns="8638ef6a-48a0-457c-b738-9f65e71a9a26">236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3ADE4-7662-499A-B3BA-51E1386B2399}"/>
</file>

<file path=customXml/itemProps2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2021-05-04T13:27:00Z</cp:lastPrinted>
  <dcterms:created xsi:type="dcterms:W3CDTF">2021-05-18T08:07:00Z</dcterms:created>
  <dcterms:modified xsi:type="dcterms:W3CDTF">2021-05-18T08:07:00Z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