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9B0FE" w14:textId="613C56D5" w:rsidR="00C17A94" w:rsidRPr="006A3536" w:rsidRDefault="00332D21" w:rsidP="00DA359D">
      <w:pPr>
        <w:tabs>
          <w:tab w:val="left" w:pos="81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35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B91017" w:rsidRPr="006A35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="00FA460B" w:rsidRPr="006A35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="006A3536" w:rsidRPr="006A3536">
        <w:rPr>
          <w:rFonts w:ascii="Times New Roman" w:hAnsi="Times New Roman" w:cs="Times New Roman"/>
          <w:sz w:val="24"/>
          <w:szCs w:val="24"/>
        </w:rPr>
        <w:t>711-I-857-P-40-20/21-09-8</w:t>
      </w:r>
    </w:p>
    <w:p w14:paraId="3A59B0FF" w14:textId="77777777" w:rsidR="00667F4E" w:rsidRPr="002A1232" w:rsidRDefault="00332D21" w:rsidP="00DA359D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35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6A35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84D81" w:rsidRPr="006A3536">
        <w:rPr>
          <w:rFonts w:ascii="Times New Roman" w:hAnsi="Times New Roman" w:cs="Times New Roman"/>
          <w:sz w:val="24"/>
          <w:szCs w:val="24"/>
        </w:rPr>
        <w:t>26</w:t>
      </w:r>
      <w:r w:rsidR="004809A5" w:rsidRPr="006A3536">
        <w:rPr>
          <w:rFonts w:ascii="Times New Roman" w:hAnsi="Times New Roman" w:cs="Times New Roman"/>
          <w:sz w:val="24"/>
          <w:szCs w:val="24"/>
        </w:rPr>
        <w:t xml:space="preserve">. </w:t>
      </w:r>
      <w:r w:rsidR="00476F19" w:rsidRPr="006A3536">
        <w:rPr>
          <w:rFonts w:ascii="Times New Roman" w:hAnsi="Times New Roman" w:cs="Times New Roman"/>
          <w:sz w:val="24"/>
          <w:szCs w:val="24"/>
        </w:rPr>
        <w:t>veljače</w:t>
      </w:r>
      <w:r w:rsidR="00136A0D" w:rsidRPr="006A3536">
        <w:rPr>
          <w:rFonts w:ascii="Times New Roman" w:hAnsi="Times New Roman" w:cs="Times New Roman"/>
          <w:sz w:val="24"/>
          <w:szCs w:val="24"/>
        </w:rPr>
        <w:t xml:space="preserve"> </w:t>
      </w:r>
      <w:r w:rsidR="00476F19" w:rsidRPr="006A3536">
        <w:rPr>
          <w:rFonts w:ascii="Times New Roman" w:eastAsia="Times New Roman" w:hAnsi="Times New Roman" w:cs="Times New Roman"/>
          <w:sz w:val="24"/>
          <w:szCs w:val="24"/>
          <w:lang w:eastAsia="hr-HR"/>
        </w:rPr>
        <w:t>2021</w:t>
      </w:r>
      <w:r w:rsidR="00FA460B" w:rsidRPr="006A353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E36D1" w:rsidRPr="006A35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6E36D1"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</w:t>
      </w:r>
    </w:p>
    <w:p w14:paraId="3A59B100" w14:textId="77777777" w:rsidR="00667F4E" w:rsidRPr="002A1232" w:rsidRDefault="00667F4E" w:rsidP="00DA359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2A1232">
        <w:rPr>
          <w:rFonts w:ascii="Times New Roman" w:eastAsia="Times New Roman" w:hAnsi="Times New Roman"/>
          <w:b/>
          <w:lang w:eastAsia="hr-HR"/>
        </w:rPr>
        <w:t xml:space="preserve">                                          </w:t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hAnsi="Times New Roman"/>
          <w:color w:val="auto"/>
        </w:rPr>
        <w:t xml:space="preserve"> </w:t>
      </w:r>
    </w:p>
    <w:p w14:paraId="3A59B101" w14:textId="77777777" w:rsidR="00667F4E" w:rsidRPr="002A1232" w:rsidRDefault="00667F4E" w:rsidP="00DA359D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</w:rPr>
      </w:pPr>
    </w:p>
    <w:p w14:paraId="3A59B102" w14:textId="77777777" w:rsidR="00667F4E" w:rsidRPr="002A1232" w:rsidRDefault="00667F4E" w:rsidP="00DA359D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2A1232">
        <w:rPr>
          <w:rFonts w:ascii="Times New Roman" w:hAnsi="Times New Roman"/>
          <w:b/>
          <w:color w:val="auto"/>
        </w:rPr>
        <w:t>Povjerenstvo za odlučivanje o sukobu interesa</w:t>
      </w:r>
      <w:r w:rsidRPr="002A1232">
        <w:rPr>
          <w:rFonts w:ascii="Times New Roman" w:hAnsi="Times New Roman"/>
          <w:color w:val="auto"/>
        </w:rPr>
        <w:t xml:space="preserve"> (u daljnjem tekstu: Povjerenstvo), u sastavu Nataše Novaković kao predsjednice Povjerenstva te </w:t>
      </w:r>
      <w:proofErr w:type="spellStart"/>
      <w:r w:rsidRPr="002A1232">
        <w:rPr>
          <w:rFonts w:ascii="Times New Roman" w:hAnsi="Times New Roman"/>
          <w:color w:val="auto"/>
        </w:rPr>
        <w:t>Tončice</w:t>
      </w:r>
      <w:proofErr w:type="spellEnd"/>
      <w:r w:rsidRPr="002A1232">
        <w:rPr>
          <w:rFonts w:ascii="Times New Roman" w:hAnsi="Times New Roman"/>
          <w:color w:val="auto"/>
        </w:rPr>
        <w:t xml:space="preserve"> Božić,</w:t>
      </w:r>
      <w:r w:rsidR="00D3466D" w:rsidRPr="002A1232">
        <w:rPr>
          <w:rFonts w:ascii="Times New Roman" w:hAnsi="Times New Roman"/>
          <w:color w:val="auto"/>
        </w:rPr>
        <w:t xml:space="preserve"> </w:t>
      </w:r>
      <w:r w:rsidR="002672AD" w:rsidRPr="002A1232">
        <w:rPr>
          <w:rFonts w:ascii="Times New Roman" w:hAnsi="Times New Roman"/>
          <w:color w:val="auto"/>
        </w:rPr>
        <w:t xml:space="preserve">Davorina </w:t>
      </w:r>
      <w:proofErr w:type="spellStart"/>
      <w:r w:rsidR="002672AD" w:rsidRPr="002A1232">
        <w:rPr>
          <w:rFonts w:ascii="Times New Roman" w:hAnsi="Times New Roman"/>
          <w:color w:val="auto"/>
        </w:rPr>
        <w:t>Ivanjeka</w:t>
      </w:r>
      <w:proofErr w:type="spellEnd"/>
      <w:r w:rsidR="002672AD" w:rsidRPr="002A1232">
        <w:rPr>
          <w:rFonts w:ascii="Times New Roman" w:hAnsi="Times New Roman"/>
          <w:color w:val="auto"/>
        </w:rPr>
        <w:t xml:space="preserve">, </w:t>
      </w:r>
      <w:r w:rsidR="00D3466D" w:rsidRPr="002A1232">
        <w:rPr>
          <w:rFonts w:ascii="Times New Roman" w:hAnsi="Times New Roman"/>
          <w:color w:val="auto"/>
        </w:rPr>
        <w:t>Aleksandre J</w:t>
      </w:r>
      <w:r w:rsidR="002672AD" w:rsidRPr="002A1232">
        <w:rPr>
          <w:rFonts w:ascii="Times New Roman" w:hAnsi="Times New Roman"/>
          <w:color w:val="auto"/>
        </w:rPr>
        <w:t>ozić-Ileković</w:t>
      </w:r>
      <w:r w:rsidR="00093963" w:rsidRPr="002A1232">
        <w:rPr>
          <w:rFonts w:ascii="Times New Roman" w:hAnsi="Times New Roman"/>
          <w:color w:val="auto"/>
        </w:rPr>
        <w:t xml:space="preserve"> </w:t>
      </w:r>
      <w:r w:rsidRPr="002A1232">
        <w:rPr>
          <w:rFonts w:ascii="Times New Roman" w:hAnsi="Times New Roman"/>
          <w:color w:val="auto"/>
        </w:rPr>
        <w:t xml:space="preserve">i </w:t>
      </w:r>
      <w:proofErr w:type="spellStart"/>
      <w:r w:rsidRPr="002A1232">
        <w:rPr>
          <w:rFonts w:ascii="Times New Roman" w:hAnsi="Times New Roman"/>
          <w:color w:val="auto"/>
        </w:rPr>
        <w:t>Tatijane</w:t>
      </w:r>
      <w:proofErr w:type="spellEnd"/>
      <w:r w:rsidRPr="002A1232">
        <w:rPr>
          <w:rFonts w:ascii="Times New Roman" w:hAnsi="Times New Roman"/>
          <w:color w:val="auto"/>
        </w:rPr>
        <w:t xml:space="preserve"> Vučetić kao članova Povjerenstva, na temelju članka </w:t>
      </w:r>
      <w:r w:rsidRPr="002A1232">
        <w:rPr>
          <w:rFonts w:ascii="Times New Roman" w:hAnsi="Times New Roman"/>
        </w:rPr>
        <w:t>30. s</w:t>
      </w:r>
      <w:r w:rsidR="000348C3" w:rsidRPr="002A1232">
        <w:rPr>
          <w:rFonts w:ascii="Times New Roman" w:hAnsi="Times New Roman"/>
        </w:rPr>
        <w:t>tavka 1. podstavka 1</w:t>
      </w:r>
      <w:r w:rsidRPr="002A1232">
        <w:rPr>
          <w:rFonts w:ascii="Times New Roman" w:hAnsi="Times New Roman"/>
        </w:rPr>
        <w:t xml:space="preserve">. </w:t>
      </w:r>
      <w:r w:rsidRPr="002A1232">
        <w:rPr>
          <w:rFonts w:ascii="Times New Roman" w:hAnsi="Times New Roman"/>
          <w:color w:val="auto"/>
        </w:rPr>
        <w:t>Zakona o sprječavanju sukoba interesa („Narodne novine“ broj 26</w:t>
      </w:r>
      <w:r w:rsidR="00280E02" w:rsidRPr="002A1232">
        <w:rPr>
          <w:rFonts w:ascii="Times New Roman" w:hAnsi="Times New Roman"/>
          <w:color w:val="auto"/>
        </w:rPr>
        <w:t xml:space="preserve">/11., 12/12., 126/12., 48/13., </w:t>
      </w:r>
      <w:r w:rsidR="000348C3" w:rsidRPr="002A1232">
        <w:rPr>
          <w:rFonts w:ascii="Times New Roman" w:hAnsi="Times New Roman"/>
          <w:color w:val="auto"/>
        </w:rPr>
        <w:t>57/15. i 98/19.,</w:t>
      </w:r>
      <w:r w:rsidRPr="002A1232">
        <w:rPr>
          <w:rFonts w:ascii="Times New Roman" w:hAnsi="Times New Roman"/>
          <w:color w:val="auto"/>
        </w:rPr>
        <w:t xml:space="preserve"> u daljnjem tekstu: ZSSI),</w:t>
      </w:r>
      <w:r w:rsidR="000348C3" w:rsidRPr="002A1232">
        <w:rPr>
          <w:rFonts w:ascii="Times New Roman" w:hAnsi="Times New Roman"/>
          <w:color w:val="auto"/>
        </w:rPr>
        <w:t xml:space="preserve"> </w:t>
      </w:r>
      <w:r w:rsidR="00A50192" w:rsidRPr="002A1232">
        <w:rPr>
          <w:rFonts w:ascii="Times New Roman" w:hAnsi="Times New Roman"/>
          <w:b/>
          <w:color w:val="auto"/>
        </w:rPr>
        <w:t xml:space="preserve">na temelju </w:t>
      </w:r>
      <w:r w:rsidR="00E84D81">
        <w:rPr>
          <w:rFonts w:ascii="Times New Roman" w:hAnsi="Times New Roman"/>
          <w:b/>
          <w:color w:val="auto"/>
        </w:rPr>
        <w:t>neanonimne prijave mogućeg sukoba</w:t>
      </w:r>
      <w:r w:rsidR="00146D37" w:rsidRPr="002A1232">
        <w:rPr>
          <w:rFonts w:ascii="Times New Roman" w:hAnsi="Times New Roman"/>
          <w:b/>
          <w:color w:val="auto"/>
        </w:rPr>
        <w:t xml:space="preserve"> interesa</w:t>
      </w:r>
      <w:r w:rsidR="00E84D81">
        <w:rPr>
          <w:rFonts w:ascii="Times New Roman" w:hAnsi="Times New Roman"/>
          <w:b/>
          <w:color w:val="auto"/>
        </w:rPr>
        <w:t xml:space="preserve"> podnesene protiv</w:t>
      </w:r>
      <w:r w:rsidR="00431FA1" w:rsidRPr="002A1232">
        <w:rPr>
          <w:rFonts w:ascii="Times New Roman" w:hAnsi="Times New Roman"/>
          <w:b/>
          <w:color w:val="auto"/>
        </w:rPr>
        <w:t xml:space="preserve"> </w:t>
      </w:r>
      <w:r w:rsidR="00A50192" w:rsidRPr="002A1232">
        <w:rPr>
          <w:rFonts w:ascii="Times New Roman" w:hAnsi="Times New Roman"/>
          <w:b/>
          <w:color w:val="auto"/>
        </w:rPr>
        <w:t xml:space="preserve">dužnosnika </w:t>
      </w:r>
      <w:r w:rsidR="00E84D81">
        <w:rPr>
          <w:rFonts w:ascii="Times New Roman" w:hAnsi="Times New Roman"/>
          <w:b/>
          <w:color w:val="auto"/>
        </w:rPr>
        <w:t xml:space="preserve">Damira </w:t>
      </w:r>
      <w:proofErr w:type="spellStart"/>
      <w:r w:rsidR="00E84D81">
        <w:rPr>
          <w:rFonts w:ascii="Times New Roman" w:hAnsi="Times New Roman"/>
          <w:b/>
          <w:color w:val="auto"/>
        </w:rPr>
        <w:t>Demarina</w:t>
      </w:r>
      <w:proofErr w:type="spellEnd"/>
      <w:r w:rsidRPr="002A1232">
        <w:rPr>
          <w:rFonts w:ascii="Times New Roman" w:hAnsi="Times New Roman"/>
          <w:b/>
          <w:color w:val="auto"/>
        </w:rPr>
        <w:t>,</w:t>
      </w:r>
      <w:r w:rsidR="0053462F" w:rsidRPr="002A1232">
        <w:rPr>
          <w:rFonts w:ascii="Times New Roman" w:hAnsi="Times New Roman"/>
          <w:b/>
          <w:color w:val="auto"/>
        </w:rPr>
        <w:t xml:space="preserve"> </w:t>
      </w:r>
      <w:r w:rsidR="00E84D81">
        <w:rPr>
          <w:rFonts w:ascii="Times New Roman" w:hAnsi="Times New Roman"/>
          <w:b/>
          <w:color w:val="auto"/>
        </w:rPr>
        <w:t>zamjenika općinskog načelnika Općine Medulin</w:t>
      </w:r>
      <w:r w:rsidRPr="002A1232">
        <w:rPr>
          <w:rFonts w:ascii="Times New Roman" w:hAnsi="Times New Roman"/>
          <w:b/>
          <w:color w:val="auto"/>
        </w:rPr>
        <w:t xml:space="preserve">, </w:t>
      </w:r>
      <w:r w:rsidRPr="002A1232">
        <w:rPr>
          <w:rFonts w:ascii="Times New Roman" w:hAnsi="Times New Roman"/>
          <w:color w:val="auto"/>
        </w:rPr>
        <w:t xml:space="preserve">na </w:t>
      </w:r>
      <w:r w:rsidR="00E84D81">
        <w:rPr>
          <w:rFonts w:ascii="Times New Roman" w:hAnsi="Times New Roman"/>
          <w:color w:val="auto"/>
        </w:rPr>
        <w:t>117</w:t>
      </w:r>
      <w:r w:rsidRPr="002A1232">
        <w:rPr>
          <w:rFonts w:ascii="Times New Roman" w:hAnsi="Times New Roman"/>
          <w:color w:val="auto"/>
        </w:rPr>
        <w:t xml:space="preserve">. sjednici, održanoj </w:t>
      </w:r>
      <w:r w:rsidR="00E84D81">
        <w:rPr>
          <w:rFonts w:ascii="Times New Roman" w:hAnsi="Times New Roman"/>
          <w:color w:val="auto"/>
        </w:rPr>
        <w:t>26</w:t>
      </w:r>
      <w:r w:rsidR="004809A5" w:rsidRPr="002A1232">
        <w:rPr>
          <w:rFonts w:ascii="Times New Roman" w:hAnsi="Times New Roman"/>
          <w:color w:val="auto"/>
        </w:rPr>
        <w:t xml:space="preserve">. </w:t>
      </w:r>
      <w:r w:rsidR="00476F19">
        <w:rPr>
          <w:rFonts w:ascii="Times New Roman" w:hAnsi="Times New Roman"/>
          <w:color w:val="auto"/>
        </w:rPr>
        <w:t>veljače 2021</w:t>
      </w:r>
      <w:r w:rsidR="00FA460B" w:rsidRPr="002A1232">
        <w:rPr>
          <w:rFonts w:ascii="Times New Roman" w:hAnsi="Times New Roman"/>
          <w:color w:val="auto"/>
        </w:rPr>
        <w:t>.</w:t>
      </w:r>
      <w:r w:rsidR="004208C1" w:rsidRPr="002A1232">
        <w:rPr>
          <w:rFonts w:ascii="Times New Roman" w:hAnsi="Times New Roman"/>
          <w:color w:val="auto"/>
        </w:rPr>
        <w:t>g.</w:t>
      </w:r>
      <w:r w:rsidRPr="002A1232">
        <w:rPr>
          <w:rFonts w:ascii="Times New Roman" w:hAnsi="Times New Roman"/>
          <w:color w:val="auto"/>
        </w:rPr>
        <w:t>, donosi sljedeću:</w:t>
      </w:r>
    </w:p>
    <w:p w14:paraId="3A59B103" w14:textId="77777777" w:rsidR="00D11BA5" w:rsidRPr="002A1232" w:rsidRDefault="00332D21" w:rsidP="00DA359D">
      <w:pPr>
        <w:tabs>
          <w:tab w:val="right" w:pos="8645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6B0FA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3A59B104" w14:textId="77777777" w:rsidR="00C97FF6" w:rsidRPr="002A1232" w:rsidRDefault="0066611D" w:rsidP="00DA359D">
      <w:pPr>
        <w:tabs>
          <w:tab w:val="center" w:pos="4606"/>
          <w:tab w:val="right" w:pos="92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97FF6"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  <w:r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3A59B105" w14:textId="77777777" w:rsidR="00C97FF6" w:rsidRPr="002A1232" w:rsidRDefault="006B0FA7" w:rsidP="00DA359D">
      <w:pPr>
        <w:tabs>
          <w:tab w:val="left" w:pos="66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A59B106" w14:textId="77777777" w:rsidR="0006203E" w:rsidRDefault="0006203E" w:rsidP="00DA35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Postupak za odlučivanje o sukobu interesa protiv dužnosnika </w:t>
      </w:r>
      <w:r w:rsidR="00E84D81">
        <w:rPr>
          <w:rFonts w:ascii="Times New Roman" w:hAnsi="Times New Roman" w:cs="Times New Roman"/>
          <w:b/>
          <w:sz w:val="24"/>
          <w:szCs w:val="24"/>
        </w:rPr>
        <w:t xml:space="preserve">Damira </w:t>
      </w:r>
      <w:proofErr w:type="spellStart"/>
      <w:r w:rsidR="00E84D81">
        <w:rPr>
          <w:rFonts w:ascii="Times New Roman" w:hAnsi="Times New Roman" w:cs="Times New Roman"/>
          <w:b/>
          <w:sz w:val="24"/>
          <w:szCs w:val="24"/>
        </w:rPr>
        <w:t>Demarina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84D81">
        <w:rPr>
          <w:rFonts w:ascii="Times New Roman" w:hAnsi="Times New Roman" w:cs="Times New Roman"/>
          <w:b/>
          <w:sz w:val="24"/>
          <w:szCs w:val="24"/>
        </w:rPr>
        <w:t>zamjenika općinskog načelnika Općine Medulin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0" w:name="_Hlk60306663"/>
      <w:r>
        <w:rPr>
          <w:rFonts w:ascii="Times New Roman" w:hAnsi="Times New Roman" w:cs="Times New Roman"/>
          <w:b/>
          <w:sz w:val="24"/>
          <w:szCs w:val="24"/>
        </w:rPr>
        <w:t xml:space="preserve">povodom </w:t>
      </w:r>
      <w:r w:rsidR="00F221C0">
        <w:rPr>
          <w:rFonts w:ascii="Times New Roman" w:hAnsi="Times New Roman" w:cs="Times New Roman"/>
          <w:b/>
          <w:sz w:val="24"/>
          <w:szCs w:val="24"/>
        </w:rPr>
        <w:t xml:space="preserve">proglašenja dijela nekretnine u </w:t>
      </w:r>
      <w:proofErr w:type="spellStart"/>
      <w:r w:rsidR="00F221C0">
        <w:rPr>
          <w:rFonts w:ascii="Times New Roman" w:hAnsi="Times New Roman" w:cs="Times New Roman"/>
          <w:b/>
          <w:sz w:val="24"/>
          <w:szCs w:val="24"/>
        </w:rPr>
        <w:t>privatnm</w:t>
      </w:r>
      <w:proofErr w:type="spellEnd"/>
      <w:r w:rsidR="00F221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21C0">
        <w:rPr>
          <w:rFonts w:ascii="Times New Roman" w:hAnsi="Times New Roman" w:cs="Times New Roman"/>
          <w:b/>
          <w:sz w:val="24"/>
          <w:szCs w:val="24"/>
        </w:rPr>
        <w:t>vlaništvu</w:t>
      </w:r>
      <w:proofErr w:type="spellEnd"/>
      <w:r w:rsidR="00F221C0">
        <w:rPr>
          <w:rFonts w:ascii="Times New Roman" w:hAnsi="Times New Roman" w:cs="Times New Roman"/>
          <w:b/>
          <w:sz w:val="24"/>
          <w:szCs w:val="24"/>
        </w:rPr>
        <w:t xml:space="preserve"> nerazvrstanom cestom koja</w:t>
      </w:r>
      <w:r w:rsidR="00DA3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1C0">
        <w:rPr>
          <w:rFonts w:ascii="Times New Roman" w:hAnsi="Times New Roman" w:cs="Times New Roman"/>
          <w:b/>
          <w:sz w:val="24"/>
          <w:szCs w:val="24"/>
        </w:rPr>
        <w:t>vodi do nekretnine u vlasništvu dužnosnika</w:t>
      </w:r>
      <w:r>
        <w:rPr>
          <w:rFonts w:ascii="Times New Roman" w:hAnsi="Times New Roman" w:cs="Times New Roman"/>
          <w:b/>
          <w:sz w:val="24"/>
          <w:szCs w:val="24"/>
        </w:rPr>
        <w:t>, neće se pokrenuti, s obzirom da iz prikupljenih podataka i dokumentacije ne proizlazi da je postupanjem dužnosnika došlo do moguće povrede odredbi ZSSI-a.</w:t>
      </w:r>
    </w:p>
    <w:bookmarkEnd w:id="0"/>
    <w:p w14:paraId="3A59B107" w14:textId="77777777" w:rsidR="0006203E" w:rsidRDefault="0006203E" w:rsidP="00DA35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59B108" w14:textId="77777777" w:rsidR="00B61000" w:rsidRPr="002A1232" w:rsidRDefault="0006203E" w:rsidP="00DA35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1000" w:rsidRPr="002A1232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3A59B109" w14:textId="77777777" w:rsidR="00B61000" w:rsidRPr="002A1232" w:rsidRDefault="00B61000" w:rsidP="00DA35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59B10A" w14:textId="77777777" w:rsidR="00136A0D" w:rsidRPr="002A1232" w:rsidRDefault="00B61000" w:rsidP="00DA35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Protiv</w:t>
      </w:r>
      <w:r w:rsidR="00FE6399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703B2D" w:rsidRPr="002A1232">
        <w:rPr>
          <w:rFonts w:ascii="Times New Roman" w:hAnsi="Times New Roman" w:cs="Times New Roman"/>
          <w:sz w:val="24"/>
          <w:szCs w:val="24"/>
        </w:rPr>
        <w:t>dužnosnika</w:t>
      </w:r>
      <w:r w:rsidR="00FE6399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E84D81">
        <w:rPr>
          <w:rFonts w:ascii="Times New Roman" w:hAnsi="Times New Roman" w:cs="Times New Roman"/>
          <w:sz w:val="24"/>
          <w:szCs w:val="24"/>
        </w:rPr>
        <w:t xml:space="preserve">Damira </w:t>
      </w:r>
      <w:proofErr w:type="spellStart"/>
      <w:r w:rsidR="00E84D81">
        <w:rPr>
          <w:rFonts w:ascii="Times New Roman" w:hAnsi="Times New Roman" w:cs="Times New Roman"/>
          <w:sz w:val="24"/>
          <w:szCs w:val="24"/>
        </w:rPr>
        <w:t>Demarina</w:t>
      </w:r>
      <w:proofErr w:type="spellEnd"/>
      <w:r w:rsidR="007F74F4" w:rsidRPr="002A1232">
        <w:rPr>
          <w:rFonts w:ascii="Times New Roman" w:hAnsi="Times New Roman" w:cs="Times New Roman"/>
          <w:sz w:val="24"/>
          <w:szCs w:val="24"/>
        </w:rPr>
        <w:t xml:space="preserve">, </w:t>
      </w:r>
      <w:r w:rsidR="00E84D81">
        <w:rPr>
          <w:rFonts w:ascii="Times New Roman" w:hAnsi="Times New Roman" w:cs="Times New Roman"/>
          <w:sz w:val="24"/>
          <w:szCs w:val="24"/>
        </w:rPr>
        <w:t>zamjenika općinskog načelnika Općine Medulin</w:t>
      </w:r>
      <w:r w:rsidR="003B0097" w:rsidRPr="002A1232">
        <w:rPr>
          <w:rFonts w:ascii="Times New Roman" w:hAnsi="Times New Roman" w:cs="Times New Roman"/>
          <w:sz w:val="24"/>
          <w:szCs w:val="24"/>
        </w:rPr>
        <w:t>,</w:t>
      </w:r>
      <w:r w:rsidR="008003B7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54703A" w:rsidRPr="002A1232">
        <w:rPr>
          <w:rFonts w:ascii="Times New Roman" w:hAnsi="Times New Roman" w:cs="Times New Roman"/>
          <w:sz w:val="24"/>
          <w:szCs w:val="24"/>
        </w:rPr>
        <w:t xml:space="preserve">podnesena je </w:t>
      </w:r>
      <w:r w:rsidR="00E84D81">
        <w:rPr>
          <w:rFonts w:ascii="Times New Roman" w:hAnsi="Times New Roman" w:cs="Times New Roman"/>
          <w:sz w:val="24"/>
          <w:szCs w:val="24"/>
        </w:rPr>
        <w:t>dana 12</w:t>
      </w:r>
      <w:r w:rsidR="00722F16" w:rsidRPr="002A1232">
        <w:rPr>
          <w:rFonts w:ascii="Times New Roman" w:hAnsi="Times New Roman" w:cs="Times New Roman"/>
          <w:sz w:val="24"/>
          <w:szCs w:val="24"/>
        </w:rPr>
        <w:t xml:space="preserve">. </w:t>
      </w:r>
      <w:r w:rsidR="00E84D81">
        <w:rPr>
          <w:rFonts w:ascii="Times New Roman" w:hAnsi="Times New Roman" w:cs="Times New Roman"/>
          <w:sz w:val="24"/>
          <w:szCs w:val="24"/>
        </w:rPr>
        <w:t>veljače</w:t>
      </w:r>
      <w:r w:rsidR="007C2361" w:rsidRPr="002A1232">
        <w:rPr>
          <w:rFonts w:ascii="Times New Roman" w:hAnsi="Times New Roman" w:cs="Times New Roman"/>
          <w:sz w:val="24"/>
          <w:szCs w:val="24"/>
        </w:rPr>
        <w:t xml:space="preserve"> 20</w:t>
      </w:r>
      <w:r w:rsidR="007A5AA5">
        <w:rPr>
          <w:rFonts w:ascii="Times New Roman" w:hAnsi="Times New Roman" w:cs="Times New Roman"/>
          <w:sz w:val="24"/>
          <w:szCs w:val="24"/>
        </w:rPr>
        <w:t>20</w:t>
      </w:r>
      <w:r w:rsidR="007C2361" w:rsidRPr="002A1232">
        <w:rPr>
          <w:rFonts w:ascii="Times New Roman" w:hAnsi="Times New Roman" w:cs="Times New Roman"/>
          <w:sz w:val="24"/>
          <w:szCs w:val="24"/>
        </w:rPr>
        <w:t>.g.</w:t>
      </w:r>
      <w:r w:rsidR="001878D1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E84D81">
        <w:rPr>
          <w:rFonts w:ascii="Times New Roman" w:hAnsi="Times New Roman" w:cs="Times New Roman"/>
          <w:sz w:val="24"/>
          <w:szCs w:val="24"/>
        </w:rPr>
        <w:t>ne</w:t>
      </w:r>
      <w:r w:rsidR="007C2361" w:rsidRPr="002A1232">
        <w:rPr>
          <w:rFonts w:ascii="Times New Roman" w:hAnsi="Times New Roman" w:cs="Times New Roman"/>
          <w:color w:val="000000" w:themeColor="text1"/>
          <w:sz w:val="24"/>
          <w:szCs w:val="24"/>
        </w:rPr>
        <w:t>anonimna</w:t>
      </w:r>
      <w:r w:rsidRPr="002A1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2A1232">
        <w:rPr>
          <w:rFonts w:ascii="Times New Roman" w:hAnsi="Times New Roman" w:cs="Times New Roman"/>
          <w:sz w:val="24"/>
          <w:szCs w:val="24"/>
        </w:rPr>
        <w:t>rija</w:t>
      </w:r>
      <w:r w:rsidR="007C2361" w:rsidRPr="002A1232">
        <w:rPr>
          <w:rFonts w:ascii="Times New Roman" w:hAnsi="Times New Roman" w:cs="Times New Roman"/>
          <w:sz w:val="24"/>
          <w:szCs w:val="24"/>
        </w:rPr>
        <w:t>va, koja je</w:t>
      </w:r>
      <w:r w:rsidRPr="002A1232">
        <w:rPr>
          <w:rFonts w:ascii="Times New Roman" w:hAnsi="Times New Roman" w:cs="Times New Roman"/>
          <w:sz w:val="24"/>
          <w:szCs w:val="24"/>
        </w:rPr>
        <w:t xml:space="preserve"> u knjizi ulazn</w:t>
      </w:r>
      <w:r w:rsidR="007C2361" w:rsidRPr="002A1232">
        <w:rPr>
          <w:rFonts w:ascii="Times New Roman" w:hAnsi="Times New Roman" w:cs="Times New Roman"/>
          <w:sz w:val="24"/>
          <w:szCs w:val="24"/>
        </w:rPr>
        <w:t>e pošte Povjerenstva zaprimljena</w:t>
      </w:r>
      <w:r w:rsidRPr="002A1232">
        <w:rPr>
          <w:rFonts w:ascii="Times New Roman" w:hAnsi="Times New Roman" w:cs="Times New Roman"/>
          <w:sz w:val="24"/>
          <w:szCs w:val="24"/>
        </w:rPr>
        <w:t xml:space="preserve"> pod </w:t>
      </w:r>
      <w:r w:rsidR="007C2361" w:rsidRPr="002A1232">
        <w:rPr>
          <w:rFonts w:ascii="Times New Roman" w:hAnsi="Times New Roman" w:cs="Times New Roman"/>
          <w:sz w:val="24"/>
          <w:szCs w:val="24"/>
        </w:rPr>
        <w:t>brojem</w:t>
      </w:r>
      <w:r w:rsidR="00C52958" w:rsidRPr="002A1232">
        <w:rPr>
          <w:rFonts w:ascii="Times New Roman" w:hAnsi="Times New Roman" w:cs="Times New Roman"/>
          <w:sz w:val="24"/>
          <w:szCs w:val="24"/>
        </w:rPr>
        <w:t xml:space="preserve">: </w:t>
      </w:r>
      <w:r w:rsidR="00E84D81">
        <w:rPr>
          <w:rFonts w:ascii="Times New Roman" w:hAnsi="Times New Roman" w:cs="Times New Roman"/>
          <w:sz w:val="24"/>
          <w:szCs w:val="24"/>
        </w:rPr>
        <w:t>711-U-727-P-40/20-01-1</w:t>
      </w:r>
      <w:r w:rsidR="00CF41B8" w:rsidRPr="002A1232">
        <w:rPr>
          <w:rFonts w:ascii="Times New Roman" w:hAnsi="Times New Roman" w:cs="Times New Roman"/>
          <w:sz w:val="24"/>
          <w:szCs w:val="24"/>
        </w:rPr>
        <w:t xml:space="preserve"> te je</w:t>
      </w:r>
      <w:r w:rsidR="006935E0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Pr="002A1232">
        <w:rPr>
          <w:rFonts w:ascii="Times New Roman" w:hAnsi="Times New Roman" w:cs="Times New Roman"/>
          <w:sz w:val="24"/>
          <w:szCs w:val="24"/>
        </w:rPr>
        <w:t>po</w:t>
      </w:r>
      <w:r w:rsidR="007C2361" w:rsidRPr="002A1232">
        <w:rPr>
          <w:rFonts w:ascii="Times New Roman" w:hAnsi="Times New Roman" w:cs="Times New Roman"/>
          <w:sz w:val="24"/>
          <w:szCs w:val="24"/>
        </w:rPr>
        <w:t xml:space="preserve">vodom </w:t>
      </w:r>
      <w:r w:rsidR="00CF41B8" w:rsidRPr="002A1232">
        <w:rPr>
          <w:rFonts w:ascii="Times New Roman" w:hAnsi="Times New Roman" w:cs="Times New Roman"/>
          <w:sz w:val="24"/>
          <w:szCs w:val="24"/>
        </w:rPr>
        <w:t>iste</w:t>
      </w:r>
      <w:r w:rsidR="00FE6399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7C2361" w:rsidRPr="002A1232">
        <w:rPr>
          <w:rFonts w:ascii="Times New Roman" w:hAnsi="Times New Roman" w:cs="Times New Roman"/>
          <w:sz w:val="24"/>
          <w:szCs w:val="24"/>
        </w:rPr>
        <w:t>otvoren predmet</w:t>
      </w:r>
      <w:r w:rsidR="000348C3" w:rsidRPr="002A1232">
        <w:rPr>
          <w:rFonts w:ascii="Times New Roman" w:hAnsi="Times New Roman" w:cs="Times New Roman"/>
          <w:sz w:val="24"/>
          <w:szCs w:val="24"/>
        </w:rPr>
        <w:t xml:space="preserve"> broj:</w:t>
      </w:r>
      <w:r w:rsidR="007C2361" w:rsidRPr="002A1232">
        <w:rPr>
          <w:rFonts w:ascii="Times New Roman" w:hAnsi="Times New Roman" w:cs="Times New Roman"/>
          <w:sz w:val="24"/>
          <w:szCs w:val="24"/>
        </w:rPr>
        <w:t xml:space="preserve"> P</w:t>
      </w:r>
      <w:r w:rsidR="00052193" w:rsidRPr="002A1232">
        <w:rPr>
          <w:rFonts w:ascii="Times New Roman" w:hAnsi="Times New Roman" w:cs="Times New Roman"/>
          <w:sz w:val="24"/>
          <w:szCs w:val="24"/>
        </w:rPr>
        <w:t>-</w:t>
      </w:r>
      <w:r w:rsidR="00E84D81">
        <w:rPr>
          <w:rFonts w:ascii="Times New Roman" w:hAnsi="Times New Roman" w:cs="Times New Roman"/>
          <w:sz w:val="24"/>
          <w:szCs w:val="24"/>
        </w:rPr>
        <w:t>40</w:t>
      </w:r>
      <w:r w:rsidR="007A5AA5">
        <w:rPr>
          <w:rFonts w:ascii="Times New Roman" w:hAnsi="Times New Roman" w:cs="Times New Roman"/>
          <w:sz w:val="24"/>
          <w:szCs w:val="24"/>
        </w:rPr>
        <w:t>/20</w:t>
      </w:r>
      <w:r w:rsidRPr="002A1232">
        <w:rPr>
          <w:rFonts w:ascii="Times New Roman" w:hAnsi="Times New Roman" w:cs="Times New Roman"/>
          <w:sz w:val="24"/>
          <w:szCs w:val="24"/>
        </w:rPr>
        <w:t>.</w:t>
      </w:r>
      <w:r w:rsidR="00021216" w:rsidRPr="002A12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9B10B" w14:textId="77777777" w:rsidR="00D842AB" w:rsidRPr="002A1232" w:rsidRDefault="00D842AB" w:rsidP="00DA359D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A59B10C" w14:textId="77777777" w:rsidR="007A673B" w:rsidRDefault="00E84D81" w:rsidP="00DA3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C2361" w:rsidRPr="002A1232">
        <w:rPr>
          <w:rFonts w:ascii="Times New Roman" w:hAnsi="Times New Roman"/>
          <w:sz w:val="24"/>
          <w:szCs w:val="24"/>
        </w:rPr>
        <w:t>U prijavi</w:t>
      </w:r>
      <w:r w:rsidR="00136A0D" w:rsidRPr="002A1232">
        <w:rPr>
          <w:rFonts w:ascii="Times New Roman" w:hAnsi="Times New Roman"/>
          <w:sz w:val="24"/>
          <w:szCs w:val="24"/>
        </w:rPr>
        <w:t xml:space="preserve"> </w:t>
      </w:r>
      <w:r w:rsidR="00052193" w:rsidRPr="002A1232">
        <w:rPr>
          <w:rFonts w:ascii="Times New Roman" w:hAnsi="Times New Roman"/>
          <w:sz w:val="24"/>
          <w:szCs w:val="24"/>
        </w:rPr>
        <w:t xml:space="preserve">se </w:t>
      </w:r>
      <w:r w:rsidR="00136A0D" w:rsidRPr="002A1232">
        <w:rPr>
          <w:rFonts w:ascii="Times New Roman" w:hAnsi="Times New Roman"/>
          <w:sz w:val="24"/>
          <w:szCs w:val="24"/>
        </w:rPr>
        <w:t>u bitnom</w:t>
      </w:r>
      <w:r w:rsidR="00A50192" w:rsidRPr="002A1232">
        <w:rPr>
          <w:rFonts w:ascii="Times New Roman" w:hAnsi="Times New Roman"/>
          <w:sz w:val="24"/>
          <w:szCs w:val="24"/>
        </w:rPr>
        <w:t>e</w:t>
      </w:r>
      <w:r w:rsidR="00136A0D" w:rsidRPr="002A1232">
        <w:rPr>
          <w:rFonts w:ascii="Times New Roman" w:hAnsi="Times New Roman"/>
          <w:sz w:val="24"/>
          <w:szCs w:val="24"/>
        </w:rPr>
        <w:t xml:space="preserve"> </w:t>
      </w:r>
      <w:r w:rsidR="006B0FA7">
        <w:rPr>
          <w:rFonts w:ascii="Times New Roman" w:hAnsi="Times New Roman" w:cs="Times New Roman"/>
          <w:sz w:val="24"/>
          <w:szCs w:val="24"/>
        </w:rPr>
        <w:t>navodi da</w:t>
      </w:r>
      <w:r w:rsidRPr="00F62D9A">
        <w:rPr>
          <w:rFonts w:ascii="Times New Roman" w:hAnsi="Times New Roman" w:cs="Times New Roman"/>
          <w:sz w:val="24"/>
          <w:szCs w:val="24"/>
        </w:rPr>
        <w:t xml:space="preserve"> je dužnosnik Damir </w:t>
      </w:r>
      <w:proofErr w:type="spellStart"/>
      <w:r w:rsidRPr="00F62D9A">
        <w:rPr>
          <w:rFonts w:ascii="Times New Roman" w:hAnsi="Times New Roman" w:cs="Times New Roman"/>
          <w:sz w:val="24"/>
          <w:szCs w:val="24"/>
        </w:rPr>
        <w:t>Demarin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koristio dužnost zamjenika općinskog načelnika Općine Medulin kako bi dio čestice površine 76 m2 u </w:t>
      </w:r>
      <w:r w:rsidR="007952DD">
        <w:rPr>
          <w:rFonts w:ascii="Times New Roman" w:hAnsi="Times New Roman" w:cs="Times New Roman"/>
          <w:sz w:val="24"/>
          <w:szCs w:val="24"/>
        </w:rPr>
        <w:t xml:space="preserve">privatnom </w:t>
      </w:r>
      <w:r>
        <w:rPr>
          <w:rFonts w:ascii="Times New Roman" w:hAnsi="Times New Roman" w:cs="Times New Roman"/>
          <w:sz w:val="24"/>
          <w:szCs w:val="24"/>
        </w:rPr>
        <w:t xml:space="preserve">vlasništvu proglasio nerazvrstanom cestom </w:t>
      </w:r>
      <w:r w:rsidR="00C7144C">
        <w:rPr>
          <w:rFonts w:ascii="Times New Roman" w:hAnsi="Times New Roman" w:cs="Times New Roman"/>
          <w:sz w:val="24"/>
          <w:szCs w:val="24"/>
        </w:rPr>
        <w:t>s ciljem osi</w:t>
      </w:r>
      <w:r w:rsidR="005755CD">
        <w:rPr>
          <w:rFonts w:ascii="Times New Roman" w:hAnsi="Times New Roman" w:cs="Times New Roman"/>
          <w:sz w:val="24"/>
          <w:szCs w:val="24"/>
        </w:rPr>
        <w:t>guravanja</w:t>
      </w:r>
      <w:r w:rsidR="00C7144C">
        <w:rPr>
          <w:rFonts w:ascii="Times New Roman" w:hAnsi="Times New Roman" w:cs="Times New Roman"/>
          <w:sz w:val="24"/>
          <w:szCs w:val="24"/>
        </w:rPr>
        <w:t xml:space="preserve"> </w:t>
      </w:r>
      <w:r w:rsidR="005755CD">
        <w:rPr>
          <w:rFonts w:ascii="Times New Roman" w:hAnsi="Times New Roman" w:cs="Times New Roman"/>
          <w:sz w:val="24"/>
          <w:szCs w:val="24"/>
        </w:rPr>
        <w:t>dodatnog</w:t>
      </w:r>
      <w:r w:rsidR="00C7144C">
        <w:rPr>
          <w:rFonts w:ascii="Times New Roman" w:hAnsi="Times New Roman" w:cs="Times New Roman"/>
          <w:sz w:val="24"/>
          <w:szCs w:val="24"/>
        </w:rPr>
        <w:t xml:space="preserve"> pristup</w:t>
      </w:r>
      <w:r w:rsidR="005755CD">
        <w:rPr>
          <w:rFonts w:ascii="Times New Roman" w:hAnsi="Times New Roman" w:cs="Times New Roman"/>
          <w:sz w:val="24"/>
          <w:szCs w:val="24"/>
        </w:rPr>
        <w:t>a</w:t>
      </w:r>
      <w:r w:rsidR="00C71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44C">
        <w:rPr>
          <w:rFonts w:ascii="Times New Roman" w:hAnsi="Times New Roman" w:cs="Times New Roman"/>
          <w:sz w:val="24"/>
          <w:szCs w:val="24"/>
        </w:rPr>
        <w:t>zemljištvu</w:t>
      </w:r>
      <w:proofErr w:type="spellEnd"/>
      <w:r w:rsidR="00C7144C">
        <w:rPr>
          <w:rFonts w:ascii="Times New Roman" w:hAnsi="Times New Roman" w:cs="Times New Roman"/>
          <w:sz w:val="24"/>
          <w:szCs w:val="24"/>
        </w:rPr>
        <w:t xml:space="preserve"> u svom vlasništvu</w:t>
      </w:r>
      <w:r w:rsidR="007952DD">
        <w:rPr>
          <w:rFonts w:ascii="Times New Roman" w:hAnsi="Times New Roman" w:cs="Times New Roman"/>
          <w:sz w:val="24"/>
          <w:szCs w:val="24"/>
        </w:rPr>
        <w:t>. U prijavi se još navodi da je dužnosnik navedeni dio zemljišta od 76 m2 htio kupiti od vlasnice zemljišta</w:t>
      </w:r>
      <w:r w:rsidR="005755CD">
        <w:rPr>
          <w:rFonts w:ascii="Times New Roman" w:hAnsi="Times New Roman" w:cs="Times New Roman"/>
          <w:sz w:val="24"/>
          <w:szCs w:val="24"/>
        </w:rPr>
        <w:t xml:space="preserve">, a </w:t>
      </w:r>
      <w:r w:rsidR="007952DD">
        <w:rPr>
          <w:rFonts w:ascii="Times New Roman" w:hAnsi="Times New Roman" w:cs="Times New Roman"/>
          <w:sz w:val="24"/>
          <w:szCs w:val="24"/>
        </w:rPr>
        <w:t>kada u tome nije upio</w:t>
      </w:r>
      <w:r w:rsidR="005755CD">
        <w:rPr>
          <w:rFonts w:ascii="Times New Roman" w:hAnsi="Times New Roman" w:cs="Times New Roman"/>
          <w:sz w:val="24"/>
          <w:szCs w:val="24"/>
        </w:rPr>
        <w:t>,</w:t>
      </w:r>
      <w:r w:rsidR="007952DD">
        <w:rPr>
          <w:rFonts w:ascii="Times New Roman" w:hAnsi="Times New Roman" w:cs="Times New Roman"/>
          <w:sz w:val="24"/>
          <w:szCs w:val="24"/>
        </w:rPr>
        <w:t xml:space="preserve"> </w:t>
      </w:r>
      <w:r w:rsidR="00C7144C">
        <w:rPr>
          <w:rFonts w:ascii="Times New Roman" w:hAnsi="Times New Roman" w:cs="Times New Roman"/>
          <w:sz w:val="24"/>
          <w:szCs w:val="24"/>
        </w:rPr>
        <w:t>proglasio ga je dijelom nerazvrstane ceste.</w:t>
      </w:r>
      <w:r w:rsidR="00795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9B10D" w14:textId="77777777" w:rsidR="00DA359D" w:rsidRPr="00D671BC" w:rsidRDefault="00DA359D" w:rsidP="00DA3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59B10E" w14:textId="77777777" w:rsidR="009B12C3" w:rsidRDefault="00B47400" w:rsidP="00DA359D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 xml:space="preserve">Člankom 39. stavkom 1. ZSSI-a propisano je da Povjerenstvo može pokrenuti postupak iz svoje nadležnosti na temelju svoje odluke povodom vjerodostojne, osnovane i neanonimne prijave ili u slučajevima kada raspolaže saznanjima o mogućem sukobu interesa dužnosnika. </w:t>
      </w:r>
      <w:r w:rsidRPr="002A1232">
        <w:rPr>
          <w:rFonts w:ascii="Times New Roman" w:hAnsi="Times New Roman"/>
          <w:color w:val="000000"/>
          <w:sz w:val="24"/>
          <w:szCs w:val="24"/>
        </w:rPr>
        <w:t xml:space="preserve">O pokretanju ili nepokretanju postupka, Povjerenstvo donosi pisanu odluku. </w:t>
      </w:r>
      <w:r w:rsidR="005755CD">
        <w:rPr>
          <w:rFonts w:ascii="Times New Roman" w:hAnsi="Times New Roman"/>
          <w:color w:val="000000"/>
          <w:sz w:val="24"/>
          <w:szCs w:val="24"/>
        </w:rPr>
        <w:t>Stavkom 4. istog članka propisano je da se podnositelju prijave jamči zaštita anonimnosti.</w:t>
      </w:r>
    </w:p>
    <w:p w14:paraId="3A59B10F" w14:textId="77777777" w:rsidR="00DA359D" w:rsidRPr="002A1232" w:rsidRDefault="00DA359D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59B110" w14:textId="77777777" w:rsidR="00493F01" w:rsidRDefault="00344AE9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>Čla</w:t>
      </w:r>
      <w:r w:rsidR="006935E0" w:rsidRPr="002A1232">
        <w:rPr>
          <w:rFonts w:ascii="Times New Roman" w:hAnsi="Times New Roman"/>
          <w:sz w:val="24"/>
          <w:szCs w:val="24"/>
        </w:rPr>
        <w:t xml:space="preserve">nkom 3. stavkom 1. </w:t>
      </w:r>
      <w:r w:rsidR="00380C92" w:rsidRPr="002A1232">
        <w:rPr>
          <w:rFonts w:ascii="Times New Roman" w:hAnsi="Times New Roman"/>
          <w:sz w:val="24"/>
          <w:szCs w:val="24"/>
        </w:rPr>
        <w:t>podstav</w:t>
      </w:r>
      <w:r w:rsidR="0066611D" w:rsidRPr="002A1232">
        <w:rPr>
          <w:rFonts w:ascii="Times New Roman" w:hAnsi="Times New Roman"/>
          <w:sz w:val="24"/>
          <w:szCs w:val="24"/>
        </w:rPr>
        <w:t>kom</w:t>
      </w:r>
      <w:r w:rsidR="00D671BC">
        <w:rPr>
          <w:rFonts w:ascii="Times New Roman" w:hAnsi="Times New Roman"/>
          <w:sz w:val="24"/>
          <w:szCs w:val="24"/>
        </w:rPr>
        <w:t xml:space="preserve"> 3</w:t>
      </w:r>
      <w:r w:rsidR="00663468">
        <w:rPr>
          <w:rFonts w:ascii="Times New Roman" w:hAnsi="Times New Roman"/>
          <w:sz w:val="24"/>
          <w:szCs w:val="24"/>
        </w:rPr>
        <w:t>9</w:t>
      </w:r>
      <w:r w:rsidR="00D671BC">
        <w:rPr>
          <w:rFonts w:ascii="Times New Roman" w:hAnsi="Times New Roman"/>
          <w:sz w:val="24"/>
          <w:szCs w:val="24"/>
        </w:rPr>
        <w:t xml:space="preserve">. </w:t>
      </w:r>
      <w:r w:rsidR="00663468">
        <w:rPr>
          <w:rFonts w:ascii="Times New Roman" w:hAnsi="Times New Roman"/>
          <w:sz w:val="24"/>
          <w:szCs w:val="24"/>
        </w:rPr>
        <w:t xml:space="preserve">ZSSI-a </w:t>
      </w:r>
      <w:r w:rsidR="00D671BC">
        <w:rPr>
          <w:rFonts w:ascii="Times New Roman" w:hAnsi="Times New Roman"/>
          <w:sz w:val="24"/>
          <w:szCs w:val="24"/>
        </w:rPr>
        <w:t xml:space="preserve">propisano je da </w:t>
      </w:r>
      <w:r w:rsidR="00663468">
        <w:rPr>
          <w:rFonts w:ascii="Times New Roman" w:hAnsi="Times New Roman"/>
          <w:sz w:val="24"/>
          <w:szCs w:val="24"/>
        </w:rPr>
        <w:t xml:space="preserve">su </w:t>
      </w:r>
      <w:r w:rsidR="004B57CF">
        <w:rPr>
          <w:rFonts w:ascii="Times New Roman" w:hAnsi="Times New Roman"/>
          <w:sz w:val="24"/>
          <w:szCs w:val="24"/>
        </w:rPr>
        <w:t>općinski načelnici</w:t>
      </w:r>
      <w:r w:rsidR="00663468">
        <w:rPr>
          <w:rFonts w:ascii="Times New Roman" w:hAnsi="Times New Roman"/>
          <w:sz w:val="24"/>
          <w:szCs w:val="24"/>
        </w:rPr>
        <w:t xml:space="preserve"> i njihovi zamjenici</w:t>
      </w:r>
      <w:r w:rsidR="004B57CF">
        <w:rPr>
          <w:rFonts w:ascii="Times New Roman" w:hAnsi="Times New Roman"/>
          <w:sz w:val="24"/>
          <w:szCs w:val="24"/>
        </w:rPr>
        <w:t xml:space="preserve"> dužnosnici u smislu </w:t>
      </w:r>
      <w:r w:rsidR="00663468">
        <w:rPr>
          <w:rFonts w:ascii="Times New Roman" w:hAnsi="Times New Roman"/>
          <w:sz w:val="24"/>
          <w:szCs w:val="24"/>
        </w:rPr>
        <w:t>navedenog</w:t>
      </w:r>
      <w:r w:rsidR="004B57CF">
        <w:rPr>
          <w:rFonts w:ascii="Times New Roman" w:hAnsi="Times New Roman"/>
          <w:sz w:val="24"/>
          <w:szCs w:val="24"/>
        </w:rPr>
        <w:t xml:space="preserve"> Zakona.</w:t>
      </w:r>
      <w:r w:rsidR="0082261C" w:rsidRPr="002A1232">
        <w:rPr>
          <w:rFonts w:ascii="Times New Roman" w:hAnsi="Times New Roman"/>
          <w:sz w:val="24"/>
          <w:szCs w:val="24"/>
        </w:rPr>
        <w:t xml:space="preserve"> </w:t>
      </w:r>
      <w:r w:rsidR="007776B8" w:rsidRPr="002A1232">
        <w:rPr>
          <w:rFonts w:ascii="Times New Roman" w:hAnsi="Times New Roman"/>
          <w:sz w:val="24"/>
          <w:szCs w:val="24"/>
        </w:rPr>
        <w:t>Uvidom u Registar dužnosnika</w:t>
      </w:r>
      <w:r w:rsidR="00C616D1" w:rsidRPr="002A1232">
        <w:rPr>
          <w:rFonts w:ascii="Times New Roman" w:hAnsi="Times New Roman"/>
          <w:sz w:val="24"/>
          <w:szCs w:val="24"/>
        </w:rPr>
        <w:t>,</w:t>
      </w:r>
      <w:r w:rsidR="007776B8" w:rsidRPr="002A1232">
        <w:rPr>
          <w:rFonts w:ascii="Times New Roman" w:hAnsi="Times New Roman"/>
          <w:sz w:val="24"/>
          <w:szCs w:val="24"/>
        </w:rPr>
        <w:t xml:space="preserve"> koji ustrojava i vodi Povjerenstvo</w:t>
      </w:r>
      <w:r w:rsidR="00C616D1" w:rsidRPr="002A1232">
        <w:rPr>
          <w:rFonts w:ascii="Times New Roman" w:hAnsi="Times New Roman"/>
          <w:sz w:val="24"/>
          <w:szCs w:val="24"/>
        </w:rPr>
        <w:t>,</w:t>
      </w:r>
      <w:r w:rsidR="007776B8" w:rsidRPr="002A1232">
        <w:rPr>
          <w:rFonts w:ascii="Times New Roman" w:hAnsi="Times New Roman"/>
          <w:sz w:val="24"/>
          <w:szCs w:val="24"/>
        </w:rPr>
        <w:t xml:space="preserve"> utvrđeno je da </w:t>
      </w:r>
      <w:r w:rsidR="00663468">
        <w:rPr>
          <w:rFonts w:ascii="Times New Roman" w:hAnsi="Times New Roman"/>
          <w:sz w:val="24"/>
          <w:szCs w:val="24"/>
        </w:rPr>
        <w:t xml:space="preserve">Damir </w:t>
      </w:r>
      <w:proofErr w:type="spellStart"/>
      <w:r w:rsidR="00663468">
        <w:rPr>
          <w:rFonts w:ascii="Times New Roman" w:hAnsi="Times New Roman"/>
          <w:sz w:val="24"/>
          <w:szCs w:val="24"/>
        </w:rPr>
        <w:t>Demarin</w:t>
      </w:r>
      <w:proofErr w:type="spellEnd"/>
      <w:r w:rsidR="004B57CF">
        <w:rPr>
          <w:rFonts w:ascii="Times New Roman" w:hAnsi="Times New Roman"/>
          <w:sz w:val="24"/>
          <w:szCs w:val="24"/>
        </w:rPr>
        <w:t xml:space="preserve"> obnaša dužnost</w:t>
      </w:r>
      <w:r w:rsidR="00D671BC">
        <w:rPr>
          <w:rFonts w:ascii="Times New Roman" w:hAnsi="Times New Roman"/>
          <w:sz w:val="24"/>
          <w:szCs w:val="24"/>
        </w:rPr>
        <w:t xml:space="preserve"> </w:t>
      </w:r>
      <w:r w:rsidR="00663468">
        <w:rPr>
          <w:rFonts w:ascii="Times New Roman" w:hAnsi="Times New Roman"/>
          <w:sz w:val="24"/>
          <w:szCs w:val="24"/>
        </w:rPr>
        <w:t xml:space="preserve">zamjenika </w:t>
      </w:r>
      <w:r w:rsidR="007A673B">
        <w:rPr>
          <w:rFonts w:ascii="Times New Roman" w:hAnsi="Times New Roman"/>
          <w:sz w:val="24"/>
          <w:szCs w:val="24"/>
        </w:rPr>
        <w:t xml:space="preserve">općinskog načelnika Općine </w:t>
      </w:r>
      <w:r w:rsidR="00663468">
        <w:rPr>
          <w:rFonts w:ascii="Times New Roman" w:hAnsi="Times New Roman"/>
          <w:sz w:val="24"/>
          <w:szCs w:val="24"/>
        </w:rPr>
        <w:t>Medulin, počevši od 29</w:t>
      </w:r>
      <w:r w:rsidR="007A673B">
        <w:rPr>
          <w:rFonts w:ascii="Times New Roman" w:hAnsi="Times New Roman"/>
          <w:sz w:val="24"/>
          <w:szCs w:val="24"/>
        </w:rPr>
        <w:t>. svibnja 2017.g.</w:t>
      </w:r>
      <w:r w:rsidR="00663468">
        <w:rPr>
          <w:rFonts w:ascii="Times New Roman" w:hAnsi="Times New Roman"/>
          <w:sz w:val="24"/>
          <w:szCs w:val="24"/>
        </w:rPr>
        <w:t>, a istu dužnost obnašao je i u proteklom mandatu</w:t>
      </w:r>
      <w:r w:rsidR="004B57CF">
        <w:rPr>
          <w:rFonts w:ascii="Times New Roman" w:hAnsi="Times New Roman"/>
          <w:sz w:val="24"/>
          <w:szCs w:val="24"/>
        </w:rPr>
        <w:t xml:space="preserve"> </w:t>
      </w:r>
      <w:r w:rsidR="007A673B">
        <w:rPr>
          <w:rFonts w:ascii="Times New Roman" w:hAnsi="Times New Roman"/>
          <w:sz w:val="24"/>
          <w:szCs w:val="24"/>
        </w:rPr>
        <w:t xml:space="preserve">te je stoga, </w:t>
      </w:r>
      <w:r w:rsidR="0082261C" w:rsidRPr="002A1232">
        <w:rPr>
          <w:rFonts w:ascii="Times New Roman" w:hAnsi="Times New Roman"/>
          <w:sz w:val="24"/>
          <w:szCs w:val="24"/>
        </w:rPr>
        <w:t>povod</w:t>
      </w:r>
      <w:r w:rsidR="00B16240" w:rsidRPr="002A1232">
        <w:rPr>
          <w:rFonts w:ascii="Times New Roman" w:hAnsi="Times New Roman"/>
          <w:sz w:val="24"/>
          <w:szCs w:val="24"/>
        </w:rPr>
        <w:t>o</w:t>
      </w:r>
      <w:r w:rsidR="00663468">
        <w:rPr>
          <w:rFonts w:ascii="Times New Roman" w:hAnsi="Times New Roman"/>
          <w:sz w:val="24"/>
          <w:szCs w:val="24"/>
        </w:rPr>
        <w:t>m obnašanja navedene</w:t>
      </w:r>
      <w:r w:rsidR="00252486" w:rsidRPr="002A1232">
        <w:rPr>
          <w:rFonts w:ascii="Times New Roman" w:hAnsi="Times New Roman"/>
          <w:sz w:val="24"/>
          <w:szCs w:val="24"/>
        </w:rPr>
        <w:t xml:space="preserve"> dužnosti</w:t>
      </w:r>
      <w:r w:rsidR="007A673B">
        <w:rPr>
          <w:rFonts w:ascii="Times New Roman" w:hAnsi="Times New Roman"/>
          <w:sz w:val="24"/>
          <w:szCs w:val="24"/>
        </w:rPr>
        <w:t>,</w:t>
      </w:r>
      <w:r w:rsidRPr="002A1232">
        <w:rPr>
          <w:rFonts w:ascii="Times New Roman" w:hAnsi="Times New Roman"/>
          <w:sz w:val="24"/>
          <w:szCs w:val="24"/>
        </w:rPr>
        <w:t xml:space="preserve"> </w:t>
      </w:r>
      <w:r w:rsidR="00252486" w:rsidRPr="002A1232">
        <w:rPr>
          <w:rFonts w:ascii="Times New Roman" w:hAnsi="Times New Roman"/>
          <w:sz w:val="24"/>
          <w:szCs w:val="24"/>
        </w:rPr>
        <w:t>obveza</w:t>
      </w:r>
      <w:r w:rsidR="00A602B0" w:rsidRPr="002A1232">
        <w:rPr>
          <w:rFonts w:ascii="Times New Roman" w:hAnsi="Times New Roman"/>
          <w:sz w:val="24"/>
          <w:szCs w:val="24"/>
        </w:rPr>
        <w:t>n</w:t>
      </w:r>
      <w:r w:rsidR="00705174" w:rsidRPr="002A1232">
        <w:rPr>
          <w:rFonts w:ascii="Times New Roman" w:hAnsi="Times New Roman"/>
          <w:sz w:val="24"/>
          <w:szCs w:val="24"/>
        </w:rPr>
        <w:t xml:space="preserve"> </w:t>
      </w:r>
      <w:r w:rsidRPr="002A1232">
        <w:rPr>
          <w:rFonts w:ascii="Times New Roman" w:hAnsi="Times New Roman"/>
          <w:sz w:val="24"/>
          <w:szCs w:val="24"/>
        </w:rPr>
        <w:t>postupati sukladno odredbama ZSSI-a</w:t>
      </w:r>
      <w:r w:rsidR="00705174" w:rsidRPr="002A1232">
        <w:rPr>
          <w:rFonts w:ascii="Times New Roman" w:hAnsi="Times New Roman"/>
          <w:sz w:val="24"/>
          <w:szCs w:val="24"/>
        </w:rPr>
        <w:t>.</w:t>
      </w:r>
      <w:r w:rsidRPr="002A1232">
        <w:rPr>
          <w:rFonts w:ascii="Times New Roman" w:hAnsi="Times New Roman"/>
          <w:sz w:val="24"/>
          <w:szCs w:val="24"/>
        </w:rPr>
        <w:t xml:space="preserve"> </w:t>
      </w:r>
    </w:p>
    <w:p w14:paraId="3A59B111" w14:textId="77777777" w:rsidR="00493F01" w:rsidRDefault="00493F01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59B112" w14:textId="63652DAE" w:rsidR="00493F01" w:rsidRDefault="00493F01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zahtjev Povjerenstva Općina Medul</w:t>
      </w:r>
      <w:r w:rsidR="00DA359D">
        <w:rPr>
          <w:rFonts w:ascii="Times New Roman" w:hAnsi="Times New Roman"/>
          <w:sz w:val="24"/>
          <w:szCs w:val="24"/>
        </w:rPr>
        <w:t xml:space="preserve">in dostavila je očitovanje </w:t>
      </w:r>
      <w:r w:rsidR="001A42EA">
        <w:rPr>
          <w:rFonts w:ascii="Times New Roman" w:hAnsi="Times New Roman"/>
          <w:sz w:val="24"/>
          <w:szCs w:val="24"/>
        </w:rPr>
        <w:t>KLASA</w:t>
      </w:r>
      <w:r w:rsidR="00DA359D">
        <w:rPr>
          <w:rFonts w:ascii="Times New Roman" w:hAnsi="Times New Roman"/>
          <w:sz w:val="24"/>
          <w:szCs w:val="24"/>
        </w:rPr>
        <w:t xml:space="preserve">: 947-03/19-01/0038, </w:t>
      </w:r>
      <w:r w:rsidR="001A42EA">
        <w:rPr>
          <w:rFonts w:ascii="Times New Roman" w:hAnsi="Times New Roman"/>
          <w:sz w:val="24"/>
          <w:szCs w:val="24"/>
        </w:rPr>
        <w:t>URBROJ</w:t>
      </w:r>
      <w:r>
        <w:rPr>
          <w:rFonts w:ascii="Times New Roman" w:hAnsi="Times New Roman"/>
          <w:sz w:val="24"/>
          <w:szCs w:val="24"/>
        </w:rPr>
        <w:t xml:space="preserve">: 2168/02-03/04-20-10 od 24. travnja 2020.g. u kojem se u bitnome </w:t>
      </w:r>
      <w:r w:rsidR="00DA359D">
        <w:rPr>
          <w:rFonts w:ascii="Times New Roman" w:hAnsi="Times New Roman"/>
          <w:sz w:val="24"/>
          <w:szCs w:val="24"/>
        </w:rPr>
        <w:t>potvrđuje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3F01">
        <w:rPr>
          <w:rFonts w:ascii="Times New Roman" w:hAnsi="Times New Roman"/>
          <w:sz w:val="24"/>
          <w:szCs w:val="24"/>
        </w:rPr>
        <w:t xml:space="preserve">da je došlo do promjene u površini nekretnine, k.č.br. </w:t>
      </w:r>
      <w:r w:rsidR="006D510D" w:rsidRPr="006D510D">
        <w:rPr>
          <w:rFonts w:ascii="Times New Roman" w:hAnsi="Times New Roman"/>
          <w:sz w:val="24"/>
          <w:szCs w:val="24"/>
          <w:highlight w:val="black"/>
        </w:rPr>
        <w:t>……..</w:t>
      </w:r>
      <w:r w:rsidRPr="00493F01">
        <w:rPr>
          <w:rFonts w:ascii="Times New Roman" w:hAnsi="Times New Roman"/>
          <w:sz w:val="24"/>
          <w:szCs w:val="24"/>
        </w:rPr>
        <w:t xml:space="preserve"> upisana u </w:t>
      </w:r>
      <w:proofErr w:type="spellStart"/>
      <w:r w:rsidRPr="00493F01">
        <w:rPr>
          <w:rFonts w:ascii="Times New Roman" w:hAnsi="Times New Roman"/>
          <w:sz w:val="24"/>
          <w:szCs w:val="24"/>
        </w:rPr>
        <w:t>zk.ul</w:t>
      </w:r>
      <w:proofErr w:type="spellEnd"/>
      <w:r w:rsidRPr="00493F01">
        <w:rPr>
          <w:rFonts w:ascii="Times New Roman" w:hAnsi="Times New Roman"/>
          <w:sz w:val="24"/>
          <w:szCs w:val="24"/>
        </w:rPr>
        <w:t xml:space="preserve">. </w:t>
      </w:r>
      <w:r w:rsidR="006D510D" w:rsidRPr="006D510D">
        <w:rPr>
          <w:rFonts w:ascii="Times New Roman" w:hAnsi="Times New Roman"/>
          <w:sz w:val="24"/>
          <w:szCs w:val="24"/>
          <w:highlight w:val="black"/>
        </w:rPr>
        <w:t>……</w:t>
      </w:r>
      <w:r w:rsidR="006D510D">
        <w:rPr>
          <w:rFonts w:ascii="Times New Roman" w:hAnsi="Times New Roman"/>
          <w:sz w:val="24"/>
          <w:szCs w:val="24"/>
        </w:rPr>
        <w:t>.</w:t>
      </w:r>
      <w:r w:rsidRPr="00493F01">
        <w:rPr>
          <w:rFonts w:ascii="Times New Roman" w:hAnsi="Times New Roman"/>
          <w:sz w:val="24"/>
          <w:szCs w:val="24"/>
        </w:rPr>
        <w:t xml:space="preserve"> k.o. Medulin, koja je u zemljišnim knjigama Općinskog suda u Puli bila upisana kao vlasništvo </w:t>
      </w:r>
      <w:r w:rsidR="006D510D" w:rsidRPr="006D510D">
        <w:rPr>
          <w:rFonts w:ascii="Times New Roman" w:hAnsi="Times New Roman"/>
          <w:sz w:val="24"/>
          <w:szCs w:val="24"/>
          <w:highlight w:val="black"/>
        </w:rPr>
        <w:t>…………</w:t>
      </w:r>
      <w:r w:rsidRPr="001A4A4A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6D510D" w:rsidRPr="006D510D">
        <w:rPr>
          <w:rFonts w:ascii="Times New Roman" w:hAnsi="Times New Roman"/>
          <w:sz w:val="24"/>
          <w:szCs w:val="24"/>
          <w:highlight w:val="black"/>
        </w:rPr>
        <w:t>……..</w:t>
      </w:r>
      <w:r w:rsidRPr="00493F01">
        <w:rPr>
          <w:rFonts w:ascii="Times New Roman" w:hAnsi="Times New Roman"/>
          <w:sz w:val="24"/>
          <w:szCs w:val="24"/>
        </w:rPr>
        <w:t xml:space="preserve"> iz Medulin</w:t>
      </w:r>
      <w:r w:rsidR="001A4A4A">
        <w:rPr>
          <w:rFonts w:ascii="Times New Roman" w:hAnsi="Times New Roman"/>
          <w:sz w:val="24"/>
          <w:szCs w:val="24"/>
        </w:rPr>
        <w:t>a.</w:t>
      </w:r>
      <w:r w:rsidR="00DA359D">
        <w:rPr>
          <w:rFonts w:ascii="Times New Roman" w:hAnsi="Times New Roman"/>
          <w:sz w:val="24"/>
          <w:szCs w:val="24"/>
        </w:rPr>
        <w:t xml:space="preserve"> </w:t>
      </w:r>
      <w:r w:rsidR="001A4A4A">
        <w:rPr>
          <w:rFonts w:ascii="Times New Roman" w:hAnsi="Times New Roman"/>
          <w:sz w:val="24"/>
          <w:szCs w:val="24"/>
        </w:rPr>
        <w:t>U očitovanju se nadalje pojašnjava da je u</w:t>
      </w:r>
      <w:r w:rsidRPr="00493F01">
        <w:rPr>
          <w:rFonts w:ascii="Times New Roman" w:hAnsi="Times New Roman"/>
          <w:sz w:val="24"/>
          <w:szCs w:val="24"/>
        </w:rPr>
        <w:t>vidom u e-izvadak iz zemljišne knjige koje se vode kod Općinskog suda u Puli razvidno je da je pod poslovnim brojem Z-10446/2019 temeljem Rješenja Općinskog suda u Puli</w:t>
      </w:r>
      <w:r w:rsidR="001A4A4A">
        <w:rPr>
          <w:rFonts w:ascii="Times New Roman" w:hAnsi="Times New Roman"/>
          <w:sz w:val="24"/>
          <w:szCs w:val="24"/>
        </w:rPr>
        <w:t xml:space="preserve"> izvršen upis prom</w:t>
      </w:r>
      <w:r w:rsidRPr="00493F01">
        <w:rPr>
          <w:rFonts w:ascii="Times New Roman" w:hAnsi="Times New Roman"/>
          <w:sz w:val="24"/>
          <w:szCs w:val="24"/>
        </w:rPr>
        <w:t xml:space="preserve">jene kulture i površine kč.br. </w:t>
      </w:r>
      <w:r w:rsidR="006D510D" w:rsidRPr="006D510D">
        <w:rPr>
          <w:rFonts w:ascii="Times New Roman" w:hAnsi="Times New Roman"/>
          <w:sz w:val="24"/>
          <w:szCs w:val="24"/>
          <w:highlight w:val="black"/>
        </w:rPr>
        <w:t>……..</w:t>
      </w:r>
      <w:r w:rsidR="001A4A4A">
        <w:rPr>
          <w:rFonts w:ascii="Times New Roman" w:hAnsi="Times New Roman"/>
          <w:sz w:val="24"/>
          <w:szCs w:val="24"/>
        </w:rPr>
        <w:t xml:space="preserve"> koja je bila upisana kao</w:t>
      </w:r>
      <w:r w:rsidRPr="00493F01">
        <w:rPr>
          <w:rFonts w:ascii="Times New Roman" w:hAnsi="Times New Roman"/>
          <w:sz w:val="24"/>
          <w:szCs w:val="24"/>
        </w:rPr>
        <w:t xml:space="preserve"> kuća, gara</w:t>
      </w:r>
      <w:r w:rsidR="00DA359D">
        <w:rPr>
          <w:rFonts w:ascii="Times New Roman" w:hAnsi="Times New Roman"/>
          <w:sz w:val="24"/>
          <w:szCs w:val="24"/>
        </w:rPr>
        <w:t>ža, dvorište i oranica površine</w:t>
      </w:r>
      <w:r w:rsidRPr="00493F01">
        <w:rPr>
          <w:rFonts w:ascii="Times New Roman" w:hAnsi="Times New Roman"/>
          <w:sz w:val="24"/>
          <w:szCs w:val="24"/>
        </w:rPr>
        <w:t xml:space="preserve"> 994 m2 na </w:t>
      </w:r>
      <w:r w:rsidR="001A4A4A">
        <w:rPr>
          <w:rFonts w:ascii="Times New Roman" w:hAnsi="Times New Roman"/>
          <w:sz w:val="24"/>
          <w:szCs w:val="24"/>
        </w:rPr>
        <w:t>obiteljsku stambenu zgradu</w:t>
      </w:r>
      <w:r w:rsidRPr="00493F01">
        <w:rPr>
          <w:rFonts w:ascii="Times New Roman" w:hAnsi="Times New Roman"/>
          <w:sz w:val="24"/>
          <w:szCs w:val="24"/>
        </w:rPr>
        <w:t xml:space="preserve"> </w:t>
      </w:r>
      <w:r w:rsidR="001A4A4A">
        <w:rPr>
          <w:rFonts w:ascii="Times New Roman" w:hAnsi="Times New Roman"/>
          <w:sz w:val="24"/>
          <w:szCs w:val="24"/>
        </w:rPr>
        <w:t>površine</w:t>
      </w:r>
      <w:r w:rsidRPr="00493F01">
        <w:rPr>
          <w:rFonts w:ascii="Times New Roman" w:hAnsi="Times New Roman"/>
          <w:sz w:val="24"/>
          <w:szCs w:val="24"/>
        </w:rPr>
        <w:t xml:space="preserve"> 141 m2</w:t>
      </w:r>
      <w:r w:rsidR="001A4A4A">
        <w:rPr>
          <w:rFonts w:ascii="Times New Roman" w:hAnsi="Times New Roman"/>
          <w:sz w:val="24"/>
          <w:szCs w:val="24"/>
        </w:rPr>
        <w:t>, gospodarsku zgradu garažu površine</w:t>
      </w:r>
      <w:r w:rsidRPr="00493F01">
        <w:rPr>
          <w:rFonts w:ascii="Times New Roman" w:hAnsi="Times New Roman"/>
          <w:sz w:val="24"/>
          <w:szCs w:val="24"/>
        </w:rPr>
        <w:t xml:space="preserve"> 31 m2, dvorište uz stambenu zgradu </w:t>
      </w:r>
      <w:r w:rsidR="001A4A4A">
        <w:rPr>
          <w:rFonts w:ascii="Times New Roman" w:hAnsi="Times New Roman"/>
          <w:sz w:val="24"/>
          <w:szCs w:val="24"/>
        </w:rPr>
        <w:t>površine</w:t>
      </w:r>
      <w:r w:rsidRPr="00493F01">
        <w:rPr>
          <w:rFonts w:ascii="Times New Roman" w:hAnsi="Times New Roman"/>
          <w:sz w:val="24"/>
          <w:szCs w:val="24"/>
        </w:rPr>
        <w:t xml:space="preserve"> 500 m2</w:t>
      </w:r>
      <w:r w:rsidR="001A4A4A">
        <w:rPr>
          <w:rFonts w:ascii="Times New Roman" w:hAnsi="Times New Roman"/>
          <w:sz w:val="24"/>
          <w:szCs w:val="24"/>
        </w:rPr>
        <w:t xml:space="preserve"> i oranicu površine</w:t>
      </w:r>
      <w:r w:rsidRPr="00493F01">
        <w:rPr>
          <w:rFonts w:ascii="Times New Roman" w:hAnsi="Times New Roman"/>
          <w:sz w:val="24"/>
          <w:szCs w:val="24"/>
        </w:rPr>
        <w:t xml:space="preserve"> 246 m2</w:t>
      </w:r>
      <w:r w:rsidR="001A4A4A">
        <w:rPr>
          <w:rFonts w:ascii="Times New Roman" w:hAnsi="Times New Roman"/>
          <w:sz w:val="24"/>
          <w:szCs w:val="24"/>
        </w:rPr>
        <w:t>, odnosno ukupno površine 918 m2,</w:t>
      </w:r>
      <w:r w:rsidRPr="00493F01">
        <w:rPr>
          <w:rFonts w:ascii="Times New Roman" w:hAnsi="Times New Roman"/>
          <w:sz w:val="24"/>
          <w:szCs w:val="24"/>
        </w:rPr>
        <w:t xml:space="preserve"> sve temeljem Geodetskog elaborata broj 33/2019 potvrđenog od strane Dr</w:t>
      </w:r>
      <w:r w:rsidR="009A6704">
        <w:rPr>
          <w:rFonts w:ascii="Times New Roman" w:hAnsi="Times New Roman"/>
          <w:sz w:val="24"/>
          <w:szCs w:val="24"/>
        </w:rPr>
        <w:t>žavne geodetske uprave, Područnog</w:t>
      </w:r>
      <w:r w:rsidRPr="00493F01">
        <w:rPr>
          <w:rFonts w:ascii="Times New Roman" w:hAnsi="Times New Roman"/>
          <w:sz w:val="24"/>
          <w:szCs w:val="24"/>
        </w:rPr>
        <w:t xml:space="preserve"> ured</w:t>
      </w:r>
      <w:r w:rsidR="009A6704">
        <w:rPr>
          <w:rFonts w:ascii="Times New Roman" w:hAnsi="Times New Roman"/>
          <w:sz w:val="24"/>
          <w:szCs w:val="24"/>
        </w:rPr>
        <w:t>a</w:t>
      </w:r>
      <w:r w:rsidRPr="00493F01">
        <w:rPr>
          <w:rFonts w:ascii="Times New Roman" w:hAnsi="Times New Roman"/>
          <w:sz w:val="24"/>
          <w:szCs w:val="24"/>
        </w:rPr>
        <w:t xml:space="preserve"> za katastar Pula, Odjel</w:t>
      </w:r>
      <w:r w:rsidR="009A6704">
        <w:rPr>
          <w:rFonts w:ascii="Times New Roman" w:hAnsi="Times New Roman"/>
          <w:sz w:val="24"/>
          <w:szCs w:val="24"/>
        </w:rPr>
        <w:t>a</w:t>
      </w:r>
      <w:r w:rsidRPr="00493F01">
        <w:rPr>
          <w:rFonts w:ascii="Times New Roman" w:hAnsi="Times New Roman"/>
          <w:sz w:val="24"/>
          <w:szCs w:val="24"/>
        </w:rPr>
        <w:t xml:space="preserve"> za katastar nekretnina Pula, </w:t>
      </w:r>
      <w:r w:rsidR="001A42EA">
        <w:rPr>
          <w:rFonts w:ascii="Times New Roman" w:hAnsi="Times New Roman"/>
          <w:sz w:val="24"/>
          <w:szCs w:val="24"/>
        </w:rPr>
        <w:t>KLASA</w:t>
      </w:r>
      <w:r w:rsidRPr="00493F01">
        <w:rPr>
          <w:rFonts w:ascii="Times New Roman" w:hAnsi="Times New Roman"/>
          <w:sz w:val="24"/>
          <w:szCs w:val="24"/>
        </w:rPr>
        <w:t xml:space="preserve">: 932-06/19-02/872, </w:t>
      </w:r>
      <w:r w:rsidR="001A42EA">
        <w:rPr>
          <w:rFonts w:ascii="Times New Roman" w:hAnsi="Times New Roman"/>
          <w:sz w:val="24"/>
          <w:szCs w:val="24"/>
        </w:rPr>
        <w:t>URBROJ</w:t>
      </w:r>
      <w:r w:rsidRPr="00493F01">
        <w:rPr>
          <w:rFonts w:ascii="Times New Roman" w:hAnsi="Times New Roman"/>
          <w:sz w:val="24"/>
          <w:szCs w:val="24"/>
        </w:rPr>
        <w:t>: 541-23-2/8-19-3 od 8. svibnja 2019. godine, kopije katastarskih planova, skice izmjere, Potvrde Državne geodetske uprave, Područno</w:t>
      </w:r>
      <w:r w:rsidR="009A6704">
        <w:rPr>
          <w:rFonts w:ascii="Times New Roman" w:hAnsi="Times New Roman"/>
          <w:sz w:val="24"/>
          <w:szCs w:val="24"/>
        </w:rPr>
        <w:t>g ureda za katastar Pula,</w:t>
      </w:r>
      <w:r w:rsidR="001A4A4A">
        <w:rPr>
          <w:rFonts w:ascii="Times New Roman" w:hAnsi="Times New Roman"/>
          <w:sz w:val="24"/>
          <w:szCs w:val="24"/>
        </w:rPr>
        <w:t xml:space="preserve"> </w:t>
      </w:r>
      <w:r w:rsidR="001A42EA">
        <w:rPr>
          <w:rFonts w:ascii="Times New Roman" w:hAnsi="Times New Roman"/>
          <w:sz w:val="24"/>
          <w:szCs w:val="24"/>
        </w:rPr>
        <w:t>KLASA</w:t>
      </w:r>
      <w:r w:rsidR="001A4A4A">
        <w:rPr>
          <w:rFonts w:ascii="Times New Roman" w:hAnsi="Times New Roman"/>
          <w:sz w:val="24"/>
          <w:szCs w:val="24"/>
        </w:rPr>
        <w:t xml:space="preserve">: 932-06/19-02/872, </w:t>
      </w:r>
      <w:r w:rsidR="001A42EA">
        <w:rPr>
          <w:rFonts w:ascii="Times New Roman" w:hAnsi="Times New Roman"/>
          <w:sz w:val="24"/>
          <w:szCs w:val="24"/>
        </w:rPr>
        <w:t>URBROJ</w:t>
      </w:r>
      <w:r w:rsidRPr="00493F01">
        <w:rPr>
          <w:rFonts w:ascii="Times New Roman" w:hAnsi="Times New Roman"/>
          <w:sz w:val="24"/>
          <w:szCs w:val="24"/>
        </w:rPr>
        <w:t>: 541-23- 2/8-19-3 od 8. svibnja 2019. godin</w:t>
      </w:r>
      <w:r w:rsidR="001A4A4A">
        <w:rPr>
          <w:rFonts w:ascii="Times New Roman" w:hAnsi="Times New Roman"/>
          <w:sz w:val="24"/>
          <w:szCs w:val="24"/>
        </w:rPr>
        <w:t>e, O</w:t>
      </w:r>
      <w:r w:rsidRPr="00493F01">
        <w:rPr>
          <w:rFonts w:ascii="Times New Roman" w:hAnsi="Times New Roman"/>
          <w:sz w:val="24"/>
          <w:szCs w:val="24"/>
        </w:rPr>
        <w:t>čitovanja Općine Medulin</w:t>
      </w:r>
      <w:r w:rsidR="001A4A4A">
        <w:rPr>
          <w:rFonts w:ascii="Times New Roman" w:hAnsi="Times New Roman"/>
          <w:sz w:val="24"/>
          <w:szCs w:val="24"/>
        </w:rPr>
        <w:t>,</w:t>
      </w:r>
      <w:r w:rsidRPr="00493F01">
        <w:rPr>
          <w:rFonts w:ascii="Times New Roman" w:hAnsi="Times New Roman"/>
          <w:sz w:val="24"/>
          <w:szCs w:val="24"/>
        </w:rPr>
        <w:t xml:space="preserve"> Odluke o nerazvrstanim cestama na području Općine Medulin, </w:t>
      </w:r>
      <w:r w:rsidR="001A42EA">
        <w:rPr>
          <w:rFonts w:ascii="Times New Roman" w:hAnsi="Times New Roman"/>
          <w:sz w:val="24"/>
          <w:szCs w:val="24"/>
        </w:rPr>
        <w:t>KLASA</w:t>
      </w:r>
      <w:r w:rsidRPr="00493F01">
        <w:rPr>
          <w:rFonts w:ascii="Times New Roman" w:hAnsi="Times New Roman"/>
          <w:sz w:val="24"/>
          <w:szCs w:val="24"/>
        </w:rPr>
        <w:t xml:space="preserve">: 021-05/14-01/0004, </w:t>
      </w:r>
      <w:r w:rsidR="001A42EA">
        <w:rPr>
          <w:rFonts w:ascii="Times New Roman" w:hAnsi="Times New Roman"/>
          <w:sz w:val="24"/>
          <w:szCs w:val="24"/>
        </w:rPr>
        <w:t>URBROJ</w:t>
      </w:r>
      <w:r w:rsidR="001A4A4A">
        <w:rPr>
          <w:rFonts w:ascii="Times New Roman" w:hAnsi="Times New Roman"/>
          <w:sz w:val="24"/>
          <w:szCs w:val="24"/>
        </w:rPr>
        <w:t>: 2168/02-03/1-14-38 od 6. kolovoza 2014g.</w:t>
      </w:r>
      <w:r w:rsidRPr="00493F01">
        <w:rPr>
          <w:rFonts w:ascii="Times New Roman" w:hAnsi="Times New Roman"/>
          <w:sz w:val="24"/>
          <w:szCs w:val="24"/>
        </w:rPr>
        <w:t xml:space="preserve">, Odluke o izmjeni i dopuni odluke o nerazvrstanim cestama na području Općine Medulin, </w:t>
      </w:r>
      <w:r w:rsidR="001A42EA">
        <w:rPr>
          <w:rFonts w:ascii="Times New Roman" w:hAnsi="Times New Roman"/>
          <w:sz w:val="24"/>
          <w:szCs w:val="24"/>
        </w:rPr>
        <w:t>KLASA</w:t>
      </w:r>
      <w:r w:rsidRPr="00493F01">
        <w:rPr>
          <w:rFonts w:ascii="Times New Roman" w:hAnsi="Times New Roman"/>
          <w:sz w:val="24"/>
          <w:szCs w:val="24"/>
        </w:rPr>
        <w:t xml:space="preserve">: 021-05/18-01/00012, </w:t>
      </w:r>
      <w:r w:rsidR="001A42EA">
        <w:rPr>
          <w:rFonts w:ascii="Times New Roman" w:hAnsi="Times New Roman"/>
          <w:sz w:val="24"/>
          <w:szCs w:val="24"/>
        </w:rPr>
        <w:t>URBROJ</w:t>
      </w:r>
      <w:r w:rsidRPr="00493F01">
        <w:rPr>
          <w:rFonts w:ascii="Times New Roman" w:hAnsi="Times New Roman"/>
          <w:sz w:val="24"/>
          <w:szCs w:val="24"/>
        </w:rPr>
        <w:t>: 2168/02- 0</w:t>
      </w:r>
      <w:r w:rsidR="001A4A4A">
        <w:rPr>
          <w:rFonts w:ascii="Times New Roman" w:hAnsi="Times New Roman"/>
          <w:sz w:val="24"/>
          <w:szCs w:val="24"/>
        </w:rPr>
        <w:t>3/3-18-39 od 21. prosinca 2018.g.</w:t>
      </w:r>
      <w:r w:rsidR="009A6704">
        <w:rPr>
          <w:rFonts w:ascii="Times New Roman" w:hAnsi="Times New Roman"/>
          <w:sz w:val="24"/>
          <w:szCs w:val="24"/>
        </w:rPr>
        <w:t xml:space="preserve"> te odredbe članka</w:t>
      </w:r>
      <w:r w:rsidRPr="00493F01">
        <w:rPr>
          <w:rFonts w:ascii="Times New Roman" w:hAnsi="Times New Roman"/>
          <w:sz w:val="24"/>
          <w:szCs w:val="24"/>
        </w:rPr>
        <w:t xml:space="preserve"> 131. Zakona o cestama.</w:t>
      </w:r>
    </w:p>
    <w:p w14:paraId="3A59B113" w14:textId="77777777" w:rsidR="00493F01" w:rsidRPr="00493F01" w:rsidRDefault="00493F01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59B114" w14:textId="5FA46AF0" w:rsidR="00493F01" w:rsidRPr="00493F01" w:rsidRDefault="00493F01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93F01">
        <w:rPr>
          <w:rFonts w:ascii="Times New Roman" w:hAnsi="Times New Roman"/>
          <w:sz w:val="24"/>
          <w:szCs w:val="24"/>
        </w:rPr>
        <w:t xml:space="preserve">Protiv citiranog rješenja Općinskog suda u Puli stranka </w:t>
      </w:r>
      <w:r w:rsidR="006D510D" w:rsidRPr="006D510D">
        <w:rPr>
          <w:rFonts w:ascii="Times New Roman" w:hAnsi="Times New Roman"/>
          <w:sz w:val="24"/>
          <w:szCs w:val="24"/>
          <w:highlight w:val="black"/>
        </w:rPr>
        <w:t>………………</w:t>
      </w:r>
      <w:r w:rsidRPr="00493F01">
        <w:rPr>
          <w:rFonts w:ascii="Times New Roman" w:hAnsi="Times New Roman"/>
          <w:sz w:val="24"/>
          <w:szCs w:val="24"/>
        </w:rPr>
        <w:t xml:space="preserve"> je izjavila prigovor koji je Rješenjem Općinskog suda u Puli posl.br. </w:t>
      </w:r>
      <w:r w:rsidR="001A4A4A">
        <w:rPr>
          <w:rFonts w:ascii="Times New Roman" w:hAnsi="Times New Roman"/>
          <w:sz w:val="24"/>
          <w:szCs w:val="24"/>
        </w:rPr>
        <w:t>Z-10446/19 i Z-</w:t>
      </w:r>
      <w:r w:rsidRPr="00493F01">
        <w:rPr>
          <w:rFonts w:ascii="Times New Roman" w:hAnsi="Times New Roman"/>
          <w:sz w:val="24"/>
          <w:szCs w:val="24"/>
        </w:rPr>
        <w:t>1</w:t>
      </w:r>
      <w:r w:rsidR="001A4A4A">
        <w:rPr>
          <w:rFonts w:ascii="Times New Roman" w:hAnsi="Times New Roman"/>
          <w:sz w:val="24"/>
          <w:szCs w:val="24"/>
        </w:rPr>
        <w:t xml:space="preserve">1226/19 od dana 30. rujna 2019.g. </w:t>
      </w:r>
      <w:r w:rsidRPr="00493F01">
        <w:rPr>
          <w:rFonts w:ascii="Times New Roman" w:hAnsi="Times New Roman"/>
          <w:sz w:val="24"/>
          <w:szCs w:val="24"/>
        </w:rPr>
        <w:t>odbijen kao neosnovan.</w:t>
      </w:r>
    </w:p>
    <w:p w14:paraId="3A59B115" w14:textId="77777777" w:rsidR="00493F01" w:rsidRDefault="00493F01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59B116" w14:textId="77777777" w:rsidR="00493F01" w:rsidRPr="00493F01" w:rsidRDefault="00493F01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93F01">
        <w:rPr>
          <w:rFonts w:ascii="Times New Roman" w:hAnsi="Times New Roman"/>
          <w:sz w:val="24"/>
          <w:szCs w:val="24"/>
        </w:rPr>
        <w:t xml:space="preserve">Nadalje, uvidom u e-zemljišnoknjižni izvadak za nekretninu k.č.br. 1112/19 u naravi Nerazvrstana cesta SAD 617, ukupne površine 214 m2 upisana u </w:t>
      </w:r>
      <w:proofErr w:type="spellStart"/>
      <w:r w:rsidRPr="00493F01">
        <w:rPr>
          <w:rFonts w:ascii="Times New Roman" w:hAnsi="Times New Roman"/>
          <w:sz w:val="24"/>
          <w:szCs w:val="24"/>
        </w:rPr>
        <w:t>zk.ul</w:t>
      </w:r>
      <w:proofErr w:type="spellEnd"/>
      <w:r w:rsidRPr="00493F01">
        <w:rPr>
          <w:rFonts w:ascii="Times New Roman" w:hAnsi="Times New Roman"/>
          <w:sz w:val="24"/>
          <w:szCs w:val="24"/>
        </w:rPr>
        <w:t>. 18863</w:t>
      </w:r>
      <w:r w:rsidR="001A4A4A">
        <w:rPr>
          <w:rFonts w:ascii="Times New Roman" w:hAnsi="Times New Roman"/>
          <w:sz w:val="24"/>
          <w:szCs w:val="24"/>
        </w:rPr>
        <w:t>,</w:t>
      </w:r>
      <w:r w:rsidRPr="00493F01">
        <w:rPr>
          <w:rFonts w:ascii="Times New Roman" w:hAnsi="Times New Roman"/>
          <w:sz w:val="24"/>
          <w:szCs w:val="24"/>
        </w:rPr>
        <w:t xml:space="preserve"> k.o. Medulin, razvidno je da </w:t>
      </w:r>
      <w:r w:rsidR="001A4A4A">
        <w:rPr>
          <w:rFonts w:ascii="Times New Roman" w:hAnsi="Times New Roman"/>
          <w:sz w:val="24"/>
          <w:szCs w:val="24"/>
        </w:rPr>
        <w:t xml:space="preserve">je </w:t>
      </w:r>
      <w:r w:rsidRPr="00493F01">
        <w:rPr>
          <w:rFonts w:ascii="Times New Roman" w:hAnsi="Times New Roman"/>
          <w:sz w:val="24"/>
          <w:szCs w:val="24"/>
        </w:rPr>
        <w:t xml:space="preserve">temeljem istog rješenja </w:t>
      </w:r>
      <w:r w:rsidR="009A6704" w:rsidRPr="00493F01">
        <w:rPr>
          <w:rFonts w:ascii="Times New Roman" w:hAnsi="Times New Roman"/>
          <w:sz w:val="24"/>
          <w:szCs w:val="24"/>
        </w:rPr>
        <w:t xml:space="preserve">Zemljišnoknjižnog odjela </w:t>
      </w:r>
      <w:r w:rsidRPr="00493F01">
        <w:rPr>
          <w:rFonts w:ascii="Times New Roman" w:hAnsi="Times New Roman"/>
          <w:sz w:val="24"/>
          <w:szCs w:val="24"/>
        </w:rPr>
        <w:t>Općinskog suda u Puli, pod poslovnim brojem Z</w:t>
      </w:r>
      <w:r>
        <w:rPr>
          <w:rFonts w:ascii="Times New Roman" w:hAnsi="Times New Roman"/>
          <w:sz w:val="24"/>
          <w:szCs w:val="24"/>
        </w:rPr>
        <w:t>-10446/2019</w:t>
      </w:r>
      <w:r w:rsidR="009A67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upisano javno dobro</w:t>
      </w:r>
      <w:r w:rsidRPr="00493F01">
        <w:rPr>
          <w:rFonts w:ascii="Times New Roman" w:hAnsi="Times New Roman"/>
          <w:sz w:val="24"/>
          <w:szCs w:val="24"/>
        </w:rPr>
        <w:t xml:space="preserve"> u općoj uporabi u neotuđivom vlasništvu Općine Medulin.</w:t>
      </w:r>
    </w:p>
    <w:p w14:paraId="3A59B117" w14:textId="77777777" w:rsidR="00493F01" w:rsidRDefault="00493F01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59B118" w14:textId="323A4994" w:rsidR="00493F01" w:rsidRPr="00493F01" w:rsidRDefault="00493F01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93F01">
        <w:rPr>
          <w:rFonts w:ascii="Times New Roman" w:hAnsi="Times New Roman"/>
          <w:sz w:val="24"/>
          <w:szCs w:val="24"/>
        </w:rPr>
        <w:t xml:space="preserve">Dakle, na predmetnoj nekretnini k.č.br. </w:t>
      </w:r>
      <w:r w:rsidR="006D510D" w:rsidRPr="006D510D">
        <w:rPr>
          <w:rFonts w:ascii="Times New Roman" w:hAnsi="Times New Roman"/>
          <w:sz w:val="24"/>
          <w:szCs w:val="24"/>
          <w:highlight w:val="black"/>
        </w:rPr>
        <w:t>………..</w:t>
      </w:r>
      <w:r w:rsidRPr="00493F01">
        <w:rPr>
          <w:rFonts w:ascii="Times New Roman" w:hAnsi="Times New Roman"/>
          <w:sz w:val="24"/>
          <w:szCs w:val="24"/>
        </w:rPr>
        <w:t xml:space="preserve"> k.o. Medulin su, zajedno</w:t>
      </w:r>
      <w:r w:rsidR="00FF6736">
        <w:rPr>
          <w:rFonts w:ascii="Times New Roman" w:hAnsi="Times New Roman"/>
          <w:sz w:val="24"/>
          <w:szCs w:val="24"/>
        </w:rPr>
        <w:t xml:space="preserve"> sa još 8 katastarskih čestica raznih vlasnika</w:t>
      </w:r>
      <w:r w:rsidRPr="00493F01">
        <w:rPr>
          <w:rFonts w:ascii="Times New Roman" w:hAnsi="Times New Roman"/>
          <w:sz w:val="24"/>
          <w:szCs w:val="24"/>
        </w:rPr>
        <w:t xml:space="preserve"> na tome području, izvršene promjene površina, a sve u cilju evidentiranja nerazvrstane ceste broj 617 na području Općine Medulin.</w:t>
      </w:r>
    </w:p>
    <w:p w14:paraId="3A59B119" w14:textId="77777777" w:rsidR="00FF6736" w:rsidRDefault="00FF6736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59B11A" w14:textId="77777777" w:rsidR="00493F01" w:rsidRDefault="00493F01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93F01">
        <w:rPr>
          <w:rFonts w:ascii="Times New Roman" w:hAnsi="Times New Roman"/>
          <w:sz w:val="24"/>
          <w:szCs w:val="24"/>
        </w:rPr>
        <w:lastRenderedPageBreak/>
        <w:t>Upis javnog dobra u općoj uporabi u neotuđivom vlasništvu Općine Medulin na predmetnoj n</w:t>
      </w:r>
      <w:r w:rsidR="00FF6736">
        <w:rPr>
          <w:rFonts w:ascii="Times New Roman" w:hAnsi="Times New Roman"/>
          <w:sz w:val="24"/>
          <w:szCs w:val="24"/>
        </w:rPr>
        <w:t>ekretnini izvršen je u skladu s</w:t>
      </w:r>
      <w:r w:rsidRPr="00493F01">
        <w:rPr>
          <w:rFonts w:ascii="Times New Roman" w:hAnsi="Times New Roman"/>
          <w:sz w:val="24"/>
          <w:szCs w:val="24"/>
        </w:rPr>
        <w:t xml:space="preserve"> odredbama </w:t>
      </w:r>
      <w:r w:rsidR="001A4A4A">
        <w:rPr>
          <w:rFonts w:ascii="Times New Roman" w:hAnsi="Times New Roman"/>
          <w:sz w:val="24"/>
          <w:szCs w:val="24"/>
        </w:rPr>
        <w:t>Zakona o cestama</w:t>
      </w:r>
      <w:r w:rsidR="003F5292">
        <w:rPr>
          <w:rFonts w:ascii="Times New Roman" w:hAnsi="Times New Roman"/>
          <w:sz w:val="24"/>
          <w:szCs w:val="24"/>
        </w:rPr>
        <w:t xml:space="preserve"> </w:t>
      </w:r>
      <w:r w:rsidR="003F5292" w:rsidRPr="00493F01">
        <w:rPr>
          <w:rFonts w:ascii="Times New Roman" w:hAnsi="Times New Roman"/>
          <w:sz w:val="24"/>
          <w:szCs w:val="24"/>
        </w:rPr>
        <w:t>(</w:t>
      </w:r>
      <w:r w:rsidR="003F5292">
        <w:rPr>
          <w:rFonts w:ascii="Times New Roman" w:hAnsi="Times New Roman"/>
          <w:sz w:val="24"/>
          <w:szCs w:val="24"/>
        </w:rPr>
        <w:t>„</w:t>
      </w:r>
      <w:r w:rsidR="003F5292" w:rsidRPr="00493F01">
        <w:rPr>
          <w:rFonts w:ascii="Times New Roman" w:hAnsi="Times New Roman"/>
          <w:sz w:val="24"/>
          <w:szCs w:val="24"/>
        </w:rPr>
        <w:t>Narodne novine</w:t>
      </w:r>
      <w:r w:rsidR="003F5292">
        <w:rPr>
          <w:rFonts w:ascii="Times New Roman" w:hAnsi="Times New Roman"/>
          <w:sz w:val="24"/>
          <w:szCs w:val="24"/>
        </w:rPr>
        <w:t>“</w:t>
      </w:r>
      <w:r w:rsidR="003F5292" w:rsidRPr="00493F01">
        <w:rPr>
          <w:rFonts w:ascii="Times New Roman" w:hAnsi="Times New Roman"/>
          <w:sz w:val="24"/>
          <w:szCs w:val="24"/>
        </w:rPr>
        <w:t xml:space="preserve"> broj 84/11</w:t>
      </w:r>
      <w:r w:rsidR="003F5292">
        <w:rPr>
          <w:rFonts w:ascii="Times New Roman" w:hAnsi="Times New Roman"/>
          <w:sz w:val="24"/>
          <w:szCs w:val="24"/>
        </w:rPr>
        <w:t>.</w:t>
      </w:r>
      <w:r w:rsidR="003F5292" w:rsidRPr="00493F01">
        <w:rPr>
          <w:rFonts w:ascii="Times New Roman" w:hAnsi="Times New Roman"/>
          <w:sz w:val="24"/>
          <w:szCs w:val="24"/>
        </w:rPr>
        <w:t>, 22/13</w:t>
      </w:r>
      <w:r w:rsidR="003F5292">
        <w:rPr>
          <w:rFonts w:ascii="Times New Roman" w:hAnsi="Times New Roman"/>
          <w:sz w:val="24"/>
          <w:szCs w:val="24"/>
        </w:rPr>
        <w:t>.</w:t>
      </w:r>
      <w:r w:rsidR="003F5292" w:rsidRPr="00493F01">
        <w:rPr>
          <w:rFonts w:ascii="Times New Roman" w:hAnsi="Times New Roman"/>
          <w:sz w:val="24"/>
          <w:szCs w:val="24"/>
        </w:rPr>
        <w:t>, 54/13</w:t>
      </w:r>
      <w:r w:rsidR="003F5292">
        <w:rPr>
          <w:rFonts w:ascii="Times New Roman" w:hAnsi="Times New Roman"/>
          <w:sz w:val="24"/>
          <w:szCs w:val="24"/>
        </w:rPr>
        <w:t>.</w:t>
      </w:r>
      <w:r w:rsidR="003F5292" w:rsidRPr="00493F01">
        <w:rPr>
          <w:rFonts w:ascii="Times New Roman" w:hAnsi="Times New Roman"/>
          <w:sz w:val="24"/>
          <w:szCs w:val="24"/>
        </w:rPr>
        <w:t>, 148/13</w:t>
      </w:r>
      <w:r w:rsidR="003F5292">
        <w:rPr>
          <w:rFonts w:ascii="Times New Roman" w:hAnsi="Times New Roman"/>
          <w:sz w:val="24"/>
          <w:szCs w:val="24"/>
        </w:rPr>
        <w:t>.</w:t>
      </w:r>
      <w:r w:rsidR="003F5292" w:rsidRPr="00493F01">
        <w:rPr>
          <w:rFonts w:ascii="Times New Roman" w:hAnsi="Times New Roman"/>
          <w:sz w:val="24"/>
          <w:szCs w:val="24"/>
        </w:rPr>
        <w:t>, 92/14</w:t>
      </w:r>
      <w:r w:rsidR="003F5292">
        <w:rPr>
          <w:rFonts w:ascii="Times New Roman" w:hAnsi="Times New Roman"/>
          <w:sz w:val="24"/>
          <w:szCs w:val="24"/>
        </w:rPr>
        <w:t>.</w:t>
      </w:r>
      <w:r w:rsidR="003F5292" w:rsidRPr="00493F01">
        <w:rPr>
          <w:rFonts w:ascii="Times New Roman" w:hAnsi="Times New Roman"/>
          <w:sz w:val="24"/>
          <w:szCs w:val="24"/>
        </w:rPr>
        <w:t>)</w:t>
      </w:r>
      <w:r w:rsidRPr="00493F01">
        <w:rPr>
          <w:rFonts w:ascii="Times New Roman" w:hAnsi="Times New Roman"/>
          <w:sz w:val="24"/>
          <w:szCs w:val="24"/>
        </w:rPr>
        <w:t xml:space="preserve"> i to isključivo radi usklađ</w:t>
      </w:r>
      <w:r w:rsidR="001A4A4A">
        <w:rPr>
          <w:rFonts w:ascii="Times New Roman" w:hAnsi="Times New Roman"/>
          <w:sz w:val="24"/>
          <w:szCs w:val="24"/>
        </w:rPr>
        <w:t>iva</w:t>
      </w:r>
      <w:r w:rsidRPr="00493F01">
        <w:rPr>
          <w:rFonts w:ascii="Times New Roman" w:hAnsi="Times New Roman"/>
          <w:sz w:val="24"/>
          <w:szCs w:val="24"/>
        </w:rPr>
        <w:t xml:space="preserve">nja faktičnog i pravnog stanja nekretnine. </w:t>
      </w:r>
      <w:r w:rsidR="001A4A4A">
        <w:rPr>
          <w:rFonts w:ascii="Times New Roman" w:hAnsi="Times New Roman"/>
          <w:sz w:val="24"/>
          <w:szCs w:val="24"/>
        </w:rPr>
        <w:t>Općina Medulin u svom očitovanju stoga ukazuje</w:t>
      </w:r>
      <w:r w:rsidRPr="00493F01">
        <w:rPr>
          <w:rFonts w:ascii="Times New Roman" w:hAnsi="Times New Roman"/>
          <w:sz w:val="24"/>
          <w:szCs w:val="24"/>
        </w:rPr>
        <w:t xml:space="preserve"> na članak 98. Zakona o cestama  kojim je definirano da je nerazvrstana cesta ona</w:t>
      </w:r>
      <w:r w:rsidR="009A6704">
        <w:rPr>
          <w:rFonts w:ascii="Times New Roman" w:hAnsi="Times New Roman"/>
          <w:sz w:val="24"/>
          <w:szCs w:val="24"/>
        </w:rPr>
        <w:t xml:space="preserve"> cesta</w:t>
      </w:r>
      <w:r w:rsidRPr="00493F01">
        <w:rPr>
          <w:rFonts w:ascii="Times New Roman" w:hAnsi="Times New Roman"/>
          <w:sz w:val="24"/>
          <w:szCs w:val="24"/>
        </w:rPr>
        <w:t xml:space="preserve"> koja se koristi za promet vozilima i koju svatko može slobodno koristiti, između ostalog i pristupna cesta do stambene, poslovne, gospodarske ili druge zgrade, </w:t>
      </w:r>
      <w:r w:rsidR="001A4A4A">
        <w:rPr>
          <w:rFonts w:ascii="Times New Roman" w:hAnsi="Times New Roman"/>
          <w:sz w:val="24"/>
          <w:szCs w:val="24"/>
        </w:rPr>
        <w:t xml:space="preserve">a </w:t>
      </w:r>
      <w:r w:rsidR="009A6704">
        <w:rPr>
          <w:rFonts w:ascii="Times New Roman" w:hAnsi="Times New Roman"/>
          <w:sz w:val="24"/>
          <w:szCs w:val="24"/>
        </w:rPr>
        <w:t>što je slučaj s</w:t>
      </w:r>
      <w:r w:rsidRPr="00493F01">
        <w:rPr>
          <w:rFonts w:ascii="Times New Roman" w:hAnsi="Times New Roman"/>
          <w:sz w:val="24"/>
          <w:szCs w:val="24"/>
        </w:rPr>
        <w:t xml:space="preserve"> predmetnom katastarskom česticom. </w:t>
      </w:r>
      <w:r w:rsidR="00FF6736">
        <w:rPr>
          <w:rFonts w:ascii="Times New Roman" w:hAnsi="Times New Roman"/>
          <w:sz w:val="24"/>
          <w:szCs w:val="24"/>
        </w:rPr>
        <w:t>Također, člankom</w:t>
      </w:r>
      <w:r w:rsidRPr="00493F01">
        <w:rPr>
          <w:rFonts w:ascii="Times New Roman" w:hAnsi="Times New Roman"/>
          <w:sz w:val="24"/>
          <w:szCs w:val="24"/>
        </w:rPr>
        <w:t xml:space="preserve"> 1</w:t>
      </w:r>
      <w:r w:rsidR="00FF6736">
        <w:rPr>
          <w:rFonts w:ascii="Times New Roman" w:hAnsi="Times New Roman"/>
          <w:sz w:val="24"/>
          <w:szCs w:val="24"/>
        </w:rPr>
        <w:t>31. istog Z</w:t>
      </w:r>
      <w:r w:rsidR="009A6704">
        <w:rPr>
          <w:rFonts w:ascii="Times New Roman" w:hAnsi="Times New Roman"/>
          <w:sz w:val="24"/>
          <w:szCs w:val="24"/>
        </w:rPr>
        <w:t>akona određeno je da</w:t>
      </w:r>
      <w:r w:rsidR="00FF6736">
        <w:rPr>
          <w:rFonts w:ascii="Times New Roman" w:hAnsi="Times New Roman"/>
          <w:sz w:val="24"/>
          <w:szCs w:val="24"/>
        </w:rPr>
        <w:t xml:space="preserve"> </w:t>
      </w:r>
      <w:r w:rsidRPr="00493F01">
        <w:rPr>
          <w:rFonts w:ascii="Times New Roman" w:hAnsi="Times New Roman"/>
          <w:sz w:val="24"/>
          <w:szCs w:val="24"/>
        </w:rPr>
        <w:t>ceste koje se n</w:t>
      </w:r>
      <w:r w:rsidR="00FF6736">
        <w:rPr>
          <w:rFonts w:ascii="Times New Roman" w:hAnsi="Times New Roman"/>
          <w:sz w:val="24"/>
          <w:szCs w:val="24"/>
        </w:rPr>
        <w:t>a dan stupanja na snagu Zakona o</w:t>
      </w:r>
      <w:r w:rsidRPr="00493F01">
        <w:rPr>
          <w:rFonts w:ascii="Times New Roman" w:hAnsi="Times New Roman"/>
          <w:sz w:val="24"/>
          <w:szCs w:val="24"/>
        </w:rPr>
        <w:t xml:space="preserve"> cestama koriste za promet vozila po bilo kojoj osnovi i koje su dostupne većem broju korisnika</w:t>
      </w:r>
      <w:r w:rsidR="00FF6736">
        <w:rPr>
          <w:rFonts w:ascii="Times New Roman" w:hAnsi="Times New Roman"/>
          <w:sz w:val="24"/>
          <w:szCs w:val="24"/>
        </w:rPr>
        <w:t>,</w:t>
      </w:r>
      <w:r w:rsidRPr="00493F01">
        <w:rPr>
          <w:rFonts w:ascii="Times New Roman" w:hAnsi="Times New Roman"/>
          <w:sz w:val="24"/>
          <w:szCs w:val="24"/>
        </w:rPr>
        <w:t xml:space="preserve"> a koje nisu razvrstane kao javne ceste</w:t>
      </w:r>
      <w:r w:rsidR="00FF6736">
        <w:rPr>
          <w:rFonts w:ascii="Times New Roman" w:hAnsi="Times New Roman"/>
          <w:sz w:val="24"/>
          <w:szCs w:val="24"/>
        </w:rPr>
        <w:t>, postaju nerazvrstane c</w:t>
      </w:r>
      <w:r w:rsidRPr="00493F01">
        <w:rPr>
          <w:rFonts w:ascii="Times New Roman" w:hAnsi="Times New Roman"/>
          <w:sz w:val="24"/>
          <w:szCs w:val="24"/>
        </w:rPr>
        <w:t>este. Nerazvrstane ceste koje nisu upisane u zemljišnim knjigama ili nije upisano njihovo pravo stanje upisuju se u zemljišne knjige po službenoj dužnosti na temelju prijavnog lista koji nakon evidentiranja nerazvrstane ceste odnosno njezinog stvarn</w:t>
      </w:r>
      <w:r w:rsidR="002D5C92">
        <w:rPr>
          <w:rFonts w:ascii="Times New Roman" w:hAnsi="Times New Roman"/>
          <w:sz w:val="24"/>
          <w:szCs w:val="24"/>
        </w:rPr>
        <w:t>og stanja u katastru, zemljišno</w:t>
      </w:r>
      <w:r w:rsidRPr="00493F01">
        <w:rPr>
          <w:rFonts w:ascii="Times New Roman" w:hAnsi="Times New Roman"/>
          <w:sz w:val="24"/>
          <w:szCs w:val="24"/>
        </w:rPr>
        <w:t>knjižnom sudu po službenoj dužnosti dostavlja tijelo nadležno za katastar.</w:t>
      </w:r>
    </w:p>
    <w:p w14:paraId="3A59B11B" w14:textId="77777777" w:rsidR="00FF6736" w:rsidRPr="00493F01" w:rsidRDefault="00FF6736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59B11C" w14:textId="77777777" w:rsidR="00FF6736" w:rsidRDefault="00493F01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93F01">
        <w:rPr>
          <w:rFonts w:ascii="Times New Roman" w:hAnsi="Times New Roman"/>
          <w:sz w:val="24"/>
          <w:szCs w:val="24"/>
        </w:rPr>
        <w:t>N</w:t>
      </w:r>
      <w:r w:rsidR="00FF6736">
        <w:rPr>
          <w:rFonts w:ascii="Times New Roman" w:hAnsi="Times New Roman"/>
          <w:sz w:val="24"/>
          <w:szCs w:val="24"/>
        </w:rPr>
        <w:t xml:space="preserve">adalje, člankom 101. </w:t>
      </w:r>
      <w:r w:rsidR="002D5C92">
        <w:rPr>
          <w:rFonts w:ascii="Times New Roman" w:hAnsi="Times New Roman"/>
          <w:sz w:val="24"/>
          <w:szCs w:val="24"/>
        </w:rPr>
        <w:t>navedenog</w:t>
      </w:r>
      <w:r w:rsidR="00FF6736">
        <w:rPr>
          <w:rFonts w:ascii="Times New Roman" w:hAnsi="Times New Roman"/>
          <w:sz w:val="24"/>
          <w:szCs w:val="24"/>
        </w:rPr>
        <w:t xml:space="preserve"> Z</w:t>
      </w:r>
      <w:r w:rsidRPr="00493F01">
        <w:rPr>
          <w:rFonts w:ascii="Times New Roman" w:hAnsi="Times New Roman"/>
          <w:sz w:val="24"/>
          <w:szCs w:val="24"/>
        </w:rPr>
        <w:t>akona određeno je da je nerazvrstana cesta javno dobro u općoj uporabi u neotuđivom vlasništvu jedinice lokalne samouprave na čijem se području nalazi bez obzira na postojeći upis u zemljišnim knjigama, odnosno neovisno o postojanju upisa prava vlasništva treće osobe</w:t>
      </w:r>
      <w:r w:rsidR="002D5C92">
        <w:rPr>
          <w:rFonts w:ascii="Times New Roman" w:hAnsi="Times New Roman"/>
          <w:sz w:val="24"/>
          <w:szCs w:val="24"/>
        </w:rPr>
        <w:t>, dok je člankom</w:t>
      </w:r>
      <w:r w:rsidRPr="00493F01">
        <w:rPr>
          <w:rFonts w:ascii="Times New Roman" w:hAnsi="Times New Roman"/>
          <w:sz w:val="24"/>
          <w:szCs w:val="24"/>
        </w:rPr>
        <w:t xml:space="preserve"> 133</w:t>
      </w:r>
      <w:r w:rsidR="002D5C92">
        <w:rPr>
          <w:rFonts w:ascii="Times New Roman" w:hAnsi="Times New Roman"/>
          <w:sz w:val="24"/>
          <w:szCs w:val="24"/>
        </w:rPr>
        <w:t>.</w:t>
      </w:r>
      <w:r w:rsidRPr="00493F01">
        <w:rPr>
          <w:rFonts w:ascii="Times New Roman" w:hAnsi="Times New Roman"/>
          <w:sz w:val="24"/>
          <w:szCs w:val="24"/>
        </w:rPr>
        <w:t xml:space="preserve"> propisan i postupak evidentiranja istih u katastru i u zemljišnim knjigama. </w:t>
      </w:r>
    </w:p>
    <w:p w14:paraId="3A59B11D" w14:textId="77777777" w:rsidR="00FF6736" w:rsidRDefault="00FF6736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59B11E" w14:textId="77777777" w:rsidR="00493F01" w:rsidRDefault="00493F01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93F01">
        <w:rPr>
          <w:rFonts w:ascii="Times New Roman" w:hAnsi="Times New Roman"/>
          <w:sz w:val="24"/>
          <w:szCs w:val="24"/>
        </w:rPr>
        <w:t>Temeljem odredaba Zakona o cestama</w:t>
      </w:r>
      <w:r w:rsidR="00043AD5">
        <w:rPr>
          <w:rFonts w:ascii="Times New Roman" w:hAnsi="Times New Roman"/>
          <w:sz w:val="24"/>
          <w:szCs w:val="24"/>
        </w:rPr>
        <w:t>,</w:t>
      </w:r>
      <w:r w:rsidRPr="00493F01">
        <w:rPr>
          <w:rFonts w:ascii="Times New Roman" w:hAnsi="Times New Roman"/>
          <w:sz w:val="24"/>
          <w:szCs w:val="24"/>
        </w:rPr>
        <w:t xml:space="preserve"> Općinsko Vijeće Općine Medulin donijelo je Odluku o nerazvrstanim cestama na području Općine Medulin</w:t>
      </w:r>
      <w:r w:rsidR="00FF6736">
        <w:rPr>
          <w:rFonts w:ascii="Times New Roman" w:hAnsi="Times New Roman"/>
          <w:sz w:val="24"/>
          <w:szCs w:val="24"/>
        </w:rPr>
        <w:t>,</w:t>
      </w:r>
      <w:r w:rsidRPr="00493F01">
        <w:rPr>
          <w:rFonts w:ascii="Times New Roman" w:hAnsi="Times New Roman"/>
          <w:sz w:val="24"/>
          <w:szCs w:val="24"/>
        </w:rPr>
        <w:t xml:space="preserve"> kao i njene daljnje izmjene i dopune. Popis (registar) nerazvrstanih cesta na području Općine Medulin sastavni je dio navedene Odluke. N</w:t>
      </w:r>
      <w:r w:rsidR="00FF6736">
        <w:rPr>
          <w:rFonts w:ascii="Times New Roman" w:hAnsi="Times New Roman"/>
          <w:sz w:val="24"/>
          <w:szCs w:val="24"/>
        </w:rPr>
        <w:t>avedenom O</w:t>
      </w:r>
      <w:r w:rsidRPr="00493F01">
        <w:rPr>
          <w:rFonts w:ascii="Times New Roman" w:hAnsi="Times New Roman"/>
          <w:sz w:val="24"/>
          <w:szCs w:val="24"/>
        </w:rPr>
        <w:t>dlukom je na području Općine Medulin proglašeno 813 nerazvrstanih cesta, za</w:t>
      </w:r>
      <w:r w:rsidR="00FF6736">
        <w:rPr>
          <w:rFonts w:ascii="Times New Roman" w:hAnsi="Times New Roman"/>
          <w:sz w:val="24"/>
          <w:szCs w:val="24"/>
        </w:rPr>
        <w:t xml:space="preserve"> koj</w:t>
      </w:r>
      <w:r w:rsidRPr="00493F01">
        <w:rPr>
          <w:rFonts w:ascii="Times New Roman" w:hAnsi="Times New Roman"/>
          <w:sz w:val="24"/>
          <w:szCs w:val="24"/>
        </w:rPr>
        <w:t>e Općina Medulin ima zakonsku obvezu evidentiranja u katastru i zemljišnim knjigama kao javno dobro u općoj uporabi u neotuđivom vlasništvu Općine Medulin. Dakle, radi se o nekretninama koje, iako su formalno pravno u zemljišnim knjigama upisane kao vlasništvo fizičkih ili pravnih osoba, u naravi predstavljaju cestu koju svi mogu slobodno koristiti.</w:t>
      </w:r>
    </w:p>
    <w:p w14:paraId="3A59B11F" w14:textId="77777777" w:rsidR="00FF6736" w:rsidRPr="00493F01" w:rsidRDefault="00FF6736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59B120" w14:textId="322FC346" w:rsidR="004B7EFE" w:rsidRDefault="004B7EFE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Medulin u svom očitovanju nadalje navodi da je u</w:t>
      </w:r>
      <w:r w:rsidR="00493F01" w:rsidRPr="00493F01">
        <w:rPr>
          <w:rFonts w:ascii="Times New Roman" w:hAnsi="Times New Roman"/>
          <w:sz w:val="24"/>
          <w:szCs w:val="24"/>
        </w:rPr>
        <w:t xml:space="preserve">vidom u </w:t>
      </w:r>
      <w:r>
        <w:rPr>
          <w:rFonts w:ascii="Times New Roman" w:hAnsi="Times New Roman"/>
          <w:sz w:val="24"/>
          <w:szCs w:val="24"/>
        </w:rPr>
        <w:t>Registar nerazvrstanih cesta</w:t>
      </w:r>
      <w:r w:rsidR="00493F01" w:rsidRPr="00493F01">
        <w:rPr>
          <w:rFonts w:ascii="Times New Roman" w:hAnsi="Times New Roman"/>
          <w:sz w:val="24"/>
          <w:szCs w:val="24"/>
        </w:rPr>
        <w:t xml:space="preserve"> razvidno da trasa prometnice evidentirane kao NC 617, osim preko k.č.br </w:t>
      </w:r>
      <w:r w:rsidR="006D510D" w:rsidRPr="006D510D">
        <w:rPr>
          <w:rFonts w:ascii="Times New Roman" w:hAnsi="Times New Roman"/>
          <w:sz w:val="24"/>
          <w:szCs w:val="24"/>
          <w:highlight w:val="black"/>
        </w:rPr>
        <w:t>………</w:t>
      </w:r>
      <w:r w:rsidR="00493F01" w:rsidRPr="00493F01">
        <w:rPr>
          <w:rFonts w:ascii="Times New Roman" w:hAnsi="Times New Roman"/>
          <w:sz w:val="24"/>
          <w:szCs w:val="24"/>
        </w:rPr>
        <w:t xml:space="preserve"> k.o. Medulin u vlasništvu </w:t>
      </w:r>
      <w:r w:rsidR="006D510D" w:rsidRPr="006D510D">
        <w:rPr>
          <w:rFonts w:ascii="Times New Roman" w:hAnsi="Times New Roman"/>
          <w:sz w:val="24"/>
          <w:szCs w:val="24"/>
          <w:highlight w:val="black"/>
        </w:rPr>
        <w:t>………………….</w:t>
      </w:r>
      <w:r w:rsidR="00493F01" w:rsidRPr="00493F01">
        <w:rPr>
          <w:rFonts w:ascii="Times New Roman" w:hAnsi="Times New Roman"/>
          <w:sz w:val="24"/>
          <w:szCs w:val="24"/>
        </w:rPr>
        <w:t xml:space="preserve">, prolazi i katastarskim česticama br. </w:t>
      </w:r>
      <w:r w:rsidR="006D510D" w:rsidRPr="006D510D">
        <w:rPr>
          <w:rFonts w:ascii="Times New Roman" w:hAnsi="Times New Roman"/>
          <w:sz w:val="24"/>
          <w:szCs w:val="24"/>
          <w:highlight w:val="black"/>
        </w:rPr>
        <w:t>……..</w:t>
      </w:r>
      <w:r w:rsidR="00493F01" w:rsidRPr="00493F01">
        <w:rPr>
          <w:rFonts w:ascii="Times New Roman" w:hAnsi="Times New Roman"/>
          <w:sz w:val="24"/>
          <w:szCs w:val="24"/>
        </w:rPr>
        <w:t xml:space="preserve">, </w:t>
      </w:r>
      <w:r w:rsidR="006D510D" w:rsidRPr="006D510D">
        <w:rPr>
          <w:rFonts w:ascii="Times New Roman" w:hAnsi="Times New Roman"/>
          <w:sz w:val="24"/>
          <w:szCs w:val="24"/>
          <w:highlight w:val="black"/>
        </w:rPr>
        <w:t>……….</w:t>
      </w:r>
      <w:r w:rsidR="00493F01" w:rsidRPr="00493F01">
        <w:rPr>
          <w:rFonts w:ascii="Times New Roman" w:hAnsi="Times New Roman"/>
          <w:sz w:val="24"/>
          <w:szCs w:val="24"/>
        </w:rPr>
        <w:t xml:space="preserve">, </w:t>
      </w:r>
      <w:r w:rsidR="006D510D" w:rsidRPr="006D510D">
        <w:rPr>
          <w:rFonts w:ascii="Times New Roman" w:hAnsi="Times New Roman"/>
          <w:sz w:val="24"/>
          <w:szCs w:val="24"/>
          <w:highlight w:val="black"/>
        </w:rPr>
        <w:t>…….</w:t>
      </w:r>
      <w:r w:rsidR="00493F01" w:rsidRPr="00493F01">
        <w:rPr>
          <w:rFonts w:ascii="Times New Roman" w:hAnsi="Times New Roman"/>
          <w:sz w:val="24"/>
          <w:szCs w:val="24"/>
        </w:rPr>
        <w:t xml:space="preserve">, </w:t>
      </w:r>
      <w:r w:rsidR="006D510D" w:rsidRPr="006D510D">
        <w:rPr>
          <w:rFonts w:ascii="Times New Roman" w:hAnsi="Times New Roman"/>
          <w:sz w:val="24"/>
          <w:szCs w:val="24"/>
          <w:highlight w:val="black"/>
        </w:rPr>
        <w:t>……</w:t>
      </w:r>
      <w:r w:rsidR="00493F01" w:rsidRPr="00493F01">
        <w:rPr>
          <w:rFonts w:ascii="Times New Roman" w:hAnsi="Times New Roman"/>
          <w:sz w:val="24"/>
          <w:szCs w:val="24"/>
        </w:rPr>
        <w:t xml:space="preserve">, </w:t>
      </w:r>
      <w:r w:rsidR="006D510D" w:rsidRPr="006D510D">
        <w:rPr>
          <w:rFonts w:ascii="Times New Roman" w:hAnsi="Times New Roman"/>
          <w:sz w:val="24"/>
          <w:szCs w:val="24"/>
          <w:highlight w:val="black"/>
        </w:rPr>
        <w:t>……</w:t>
      </w:r>
      <w:r w:rsidR="00493F01" w:rsidRPr="00493F01">
        <w:rPr>
          <w:rFonts w:ascii="Times New Roman" w:hAnsi="Times New Roman"/>
          <w:sz w:val="24"/>
          <w:szCs w:val="24"/>
        </w:rPr>
        <w:t xml:space="preserve">, </w:t>
      </w:r>
      <w:r w:rsidR="006D510D" w:rsidRPr="006D510D">
        <w:rPr>
          <w:rFonts w:ascii="Times New Roman" w:hAnsi="Times New Roman"/>
          <w:sz w:val="24"/>
          <w:szCs w:val="24"/>
          <w:highlight w:val="black"/>
        </w:rPr>
        <w:t>……..</w:t>
      </w:r>
      <w:r w:rsidR="00493F01" w:rsidRPr="00493F01">
        <w:rPr>
          <w:rFonts w:ascii="Times New Roman" w:hAnsi="Times New Roman"/>
          <w:sz w:val="24"/>
          <w:szCs w:val="24"/>
        </w:rPr>
        <w:t xml:space="preserve">, </w:t>
      </w:r>
      <w:r w:rsidR="006D510D" w:rsidRPr="006D510D">
        <w:rPr>
          <w:rFonts w:ascii="Times New Roman" w:hAnsi="Times New Roman"/>
          <w:sz w:val="24"/>
          <w:szCs w:val="24"/>
          <w:highlight w:val="black"/>
        </w:rPr>
        <w:t>………</w:t>
      </w:r>
      <w:r w:rsidR="00493F01" w:rsidRPr="00493F01">
        <w:rPr>
          <w:rFonts w:ascii="Times New Roman" w:hAnsi="Times New Roman"/>
          <w:sz w:val="24"/>
          <w:szCs w:val="24"/>
        </w:rPr>
        <w:t xml:space="preserve"> sve u k.o. Medulin koje su bile u formalnom zemljišnoknjižnom vlasništvu drugih osoba, a u naravi stvarno predstavljaju cestu slobodnu za promet.</w:t>
      </w:r>
      <w:r w:rsidR="006E4069">
        <w:rPr>
          <w:rFonts w:ascii="Times New Roman" w:hAnsi="Times New Roman"/>
          <w:sz w:val="24"/>
          <w:szCs w:val="24"/>
        </w:rPr>
        <w:t xml:space="preserve"> </w:t>
      </w:r>
      <w:r w:rsidR="00493F01" w:rsidRPr="00493F01">
        <w:rPr>
          <w:rFonts w:ascii="Times New Roman" w:hAnsi="Times New Roman"/>
          <w:sz w:val="24"/>
          <w:szCs w:val="24"/>
        </w:rPr>
        <w:t>Općina Medulin je</w:t>
      </w:r>
      <w:r w:rsidR="006E4069">
        <w:rPr>
          <w:rFonts w:ascii="Times New Roman" w:hAnsi="Times New Roman"/>
          <w:sz w:val="24"/>
          <w:szCs w:val="24"/>
        </w:rPr>
        <w:t>, dakle,</w:t>
      </w:r>
      <w:r w:rsidR="00493F01" w:rsidRPr="00493F01">
        <w:rPr>
          <w:rFonts w:ascii="Times New Roman" w:hAnsi="Times New Roman"/>
          <w:sz w:val="24"/>
          <w:szCs w:val="24"/>
        </w:rPr>
        <w:t xml:space="preserve"> stekla pravo vlasništva na dijelovima predmetnih zemljišnoknjižnih čestica koje u naravi predstavljaju dio nerazvrstane ceste broj SAD 617 temeljem citiranog Zakona o cestama, danom stupanja na snagu istog te je kao jedinica lokalne samouprave na čijem se području nerazvrstane ceste nalaze</w:t>
      </w:r>
      <w:r>
        <w:rPr>
          <w:rFonts w:ascii="Times New Roman" w:hAnsi="Times New Roman"/>
          <w:sz w:val="24"/>
          <w:szCs w:val="24"/>
        </w:rPr>
        <w:t xml:space="preserve"> </w:t>
      </w:r>
      <w:r w:rsidR="00493F01" w:rsidRPr="00493F01">
        <w:rPr>
          <w:rFonts w:ascii="Times New Roman" w:hAnsi="Times New Roman"/>
          <w:sz w:val="24"/>
          <w:szCs w:val="24"/>
        </w:rPr>
        <w:t>ovlaštena i dužna iste upisati u zemljišnu knjigu kao javno dobro u općoj uporabi u neotuđivom vlasništvu Općine Medulin</w:t>
      </w:r>
      <w:r w:rsidR="006E4069">
        <w:rPr>
          <w:rFonts w:ascii="Times New Roman" w:hAnsi="Times New Roman"/>
          <w:sz w:val="24"/>
          <w:szCs w:val="24"/>
        </w:rPr>
        <w:t>.</w:t>
      </w:r>
      <w:r w:rsidR="00493F01" w:rsidRPr="00493F01">
        <w:rPr>
          <w:rFonts w:ascii="Times New Roman" w:hAnsi="Times New Roman"/>
          <w:sz w:val="24"/>
          <w:szCs w:val="24"/>
        </w:rPr>
        <w:t xml:space="preserve"> </w:t>
      </w:r>
    </w:p>
    <w:p w14:paraId="3A59B121" w14:textId="77777777" w:rsidR="009A6704" w:rsidRDefault="009A6704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59B122" w14:textId="061245ED" w:rsidR="004B7EFE" w:rsidRDefault="004B7EFE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Slijedom</w:t>
      </w:r>
      <w:r w:rsidR="00493F01" w:rsidRPr="00493F01">
        <w:rPr>
          <w:rFonts w:ascii="Times New Roman" w:hAnsi="Times New Roman"/>
          <w:sz w:val="24"/>
          <w:szCs w:val="24"/>
        </w:rPr>
        <w:t xml:space="preserve"> navedenog, razvidno je da Općina Medulin nije izvršila otkup ili izvlaštenje predmetnog dijela k.č.br. </w:t>
      </w:r>
      <w:r w:rsidR="006D510D" w:rsidRPr="006D510D">
        <w:rPr>
          <w:rFonts w:ascii="Times New Roman" w:hAnsi="Times New Roman"/>
          <w:sz w:val="24"/>
          <w:szCs w:val="24"/>
          <w:highlight w:val="black"/>
        </w:rPr>
        <w:t>……….</w:t>
      </w:r>
      <w:r w:rsidR="00493F01" w:rsidRPr="00493F01">
        <w:rPr>
          <w:rFonts w:ascii="Times New Roman" w:hAnsi="Times New Roman"/>
          <w:sz w:val="24"/>
          <w:szCs w:val="24"/>
        </w:rPr>
        <w:t xml:space="preserve"> k.o. Medulin</w:t>
      </w:r>
      <w:r w:rsidR="009A6704">
        <w:rPr>
          <w:rFonts w:ascii="Times New Roman" w:hAnsi="Times New Roman"/>
          <w:sz w:val="24"/>
          <w:szCs w:val="24"/>
        </w:rPr>
        <w:t>,</w:t>
      </w:r>
      <w:r w:rsidR="00493F01" w:rsidRPr="00493F01">
        <w:rPr>
          <w:rFonts w:ascii="Times New Roman" w:hAnsi="Times New Roman"/>
          <w:sz w:val="24"/>
          <w:szCs w:val="24"/>
        </w:rPr>
        <w:t xml:space="preserve"> nego je sukladno Zakonu o cestama proveden gore navedeni postupak, radi usklađenja faktičnog stanja u odnos</w:t>
      </w:r>
      <w:r>
        <w:rPr>
          <w:rFonts w:ascii="Times New Roman" w:hAnsi="Times New Roman"/>
          <w:sz w:val="24"/>
          <w:szCs w:val="24"/>
        </w:rPr>
        <w:t>u na postojeću izgrađenu cestu sa zemljišno</w:t>
      </w:r>
      <w:r w:rsidR="00493F01" w:rsidRPr="00493F01">
        <w:rPr>
          <w:rFonts w:ascii="Times New Roman" w:hAnsi="Times New Roman"/>
          <w:sz w:val="24"/>
          <w:szCs w:val="24"/>
        </w:rPr>
        <w:t>knjižnim stanjem, budući</w:t>
      </w:r>
      <w:r>
        <w:rPr>
          <w:rFonts w:ascii="Times New Roman" w:hAnsi="Times New Roman"/>
          <w:sz w:val="24"/>
          <w:szCs w:val="24"/>
        </w:rPr>
        <w:t xml:space="preserve"> da</w:t>
      </w:r>
      <w:r w:rsidR="00493F01" w:rsidRPr="00493F01">
        <w:rPr>
          <w:rFonts w:ascii="Times New Roman" w:hAnsi="Times New Roman"/>
          <w:sz w:val="24"/>
          <w:szCs w:val="24"/>
        </w:rPr>
        <w:t xml:space="preserve"> su za provođenje istog ispunjene sve zako</w:t>
      </w:r>
      <w:r>
        <w:rPr>
          <w:rFonts w:ascii="Times New Roman" w:hAnsi="Times New Roman"/>
          <w:sz w:val="24"/>
          <w:szCs w:val="24"/>
        </w:rPr>
        <w:t>nske pretpostavke iz citiranog Z</w:t>
      </w:r>
      <w:r w:rsidR="00493F01" w:rsidRPr="00493F01">
        <w:rPr>
          <w:rFonts w:ascii="Times New Roman" w:hAnsi="Times New Roman"/>
          <w:sz w:val="24"/>
          <w:szCs w:val="24"/>
        </w:rPr>
        <w:t>akona</w:t>
      </w:r>
      <w:r>
        <w:rPr>
          <w:rFonts w:ascii="Times New Roman" w:hAnsi="Times New Roman"/>
          <w:sz w:val="24"/>
          <w:szCs w:val="24"/>
        </w:rPr>
        <w:t>.</w:t>
      </w:r>
      <w:r w:rsidR="00493F01" w:rsidRPr="00493F01">
        <w:rPr>
          <w:rFonts w:ascii="Times New Roman" w:hAnsi="Times New Roman"/>
          <w:sz w:val="24"/>
          <w:szCs w:val="24"/>
        </w:rPr>
        <w:t xml:space="preserve"> </w:t>
      </w:r>
    </w:p>
    <w:p w14:paraId="3A59B123" w14:textId="77777777" w:rsidR="004B7EFE" w:rsidRDefault="004B7EFE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59B124" w14:textId="77777777" w:rsidR="002F7CE0" w:rsidRDefault="004B7EFE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493F01" w:rsidRPr="00493F01">
        <w:rPr>
          <w:rFonts w:ascii="Times New Roman" w:hAnsi="Times New Roman"/>
          <w:sz w:val="24"/>
          <w:szCs w:val="24"/>
        </w:rPr>
        <w:t xml:space="preserve">ezano za pitanje tko je odlučivao </w:t>
      </w:r>
      <w:r>
        <w:rPr>
          <w:rFonts w:ascii="Times New Roman" w:hAnsi="Times New Roman"/>
          <w:sz w:val="24"/>
          <w:szCs w:val="24"/>
        </w:rPr>
        <w:t xml:space="preserve">o proglašenju dijela predmetne nekretnine </w:t>
      </w:r>
      <w:r w:rsidR="00493F01" w:rsidRPr="00493F01">
        <w:rPr>
          <w:rFonts w:ascii="Times New Roman" w:hAnsi="Times New Roman"/>
          <w:sz w:val="24"/>
          <w:szCs w:val="24"/>
        </w:rPr>
        <w:t xml:space="preserve"> nerazvrst</w:t>
      </w:r>
      <w:r>
        <w:rPr>
          <w:rFonts w:ascii="Times New Roman" w:hAnsi="Times New Roman"/>
          <w:sz w:val="24"/>
          <w:szCs w:val="24"/>
        </w:rPr>
        <w:t xml:space="preserve">anom cestom, Općina Medulin </w:t>
      </w:r>
      <w:r w:rsidR="009A6704">
        <w:rPr>
          <w:rFonts w:ascii="Times New Roman" w:hAnsi="Times New Roman"/>
          <w:sz w:val="24"/>
          <w:szCs w:val="24"/>
        </w:rPr>
        <w:t xml:space="preserve">u svom očitovanju </w:t>
      </w:r>
      <w:r>
        <w:rPr>
          <w:rFonts w:ascii="Times New Roman" w:hAnsi="Times New Roman"/>
          <w:sz w:val="24"/>
          <w:szCs w:val="24"/>
        </w:rPr>
        <w:t xml:space="preserve">navodi da </w:t>
      </w:r>
      <w:r w:rsidR="00493F01" w:rsidRPr="00493F01">
        <w:rPr>
          <w:rFonts w:ascii="Times New Roman" w:hAnsi="Times New Roman"/>
          <w:sz w:val="24"/>
          <w:szCs w:val="24"/>
        </w:rPr>
        <w:t xml:space="preserve">je o istom odlučilo Općinsko vijeće Općine Medulin na svojoj 10. sjednici održanoj </w:t>
      </w:r>
      <w:r>
        <w:rPr>
          <w:rFonts w:ascii="Times New Roman" w:hAnsi="Times New Roman"/>
          <w:sz w:val="24"/>
          <w:szCs w:val="24"/>
        </w:rPr>
        <w:t xml:space="preserve">10. kolovoza 2014.g. </w:t>
      </w:r>
      <w:r w:rsidR="00493F01" w:rsidRPr="00493F01">
        <w:rPr>
          <w:rFonts w:ascii="Times New Roman" w:hAnsi="Times New Roman"/>
          <w:sz w:val="24"/>
          <w:szCs w:val="24"/>
        </w:rPr>
        <w:t>kada je donijelo Odluku o nerazvrstanim cestama na području Općine Medulin (</w:t>
      </w:r>
      <w:r>
        <w:rPr>
          <w:rFonts w:ascii="Times New Roman" w:hAnsi="Times New Roman"/>
          <w:sz w:val="24"/>
          <w:szCs w:val="24"/>
        </w:rPr>
        <w:t>„</w:t>
      </w:r>
      <w:r w:rsidR="00493F01" w:rsidRPr="00493F01">
        <w:rPr>
          <w:rFonts w:ascii="Times New Roman" w:hAnsi="Times New Roman"/>
          <w:sz w:val="24"/>
          <w:szCs w:val="24"/>
        </w:rPr>
        <w:t>Službene novine Općine Medulin</w:t>
      </w:r>
      <w:r>
        <w:rPr>
          <w:rFonts w:ascii="Times New Roman" w:hAnsi="Times New Roman"/>
          <w:sz w:val="24"/>
          <w:szCs w:val="24"/>
        </w:rPr>
        <w:t>“</w:t>
      </w:r>
      <w:r w:rsidR="00493F01" w:rsidRPr="00493F01">
        <w:rPr>
          <w:rFonts w:ascii="Times New Roman" w:hAnsi="Times New Roman"/>
          <w:sz w:val="24"/>
          <w:szCs w:val="24"/>
        </w:rPr>
        <w:t xml:space="preserve"> broj 4/14</w:t>
      </w:r>
      <w:r>
        <w:rPr>
          <w:rFonts w:ascii="Times New Roman" w:hAnsi="Times New Roman"/>
          <w:sz w:val="24"/>
          <w:szCs w:val="24"/>
        </w:rPr>
        <w:t>.</w:t>
      </w:r>
      <w:r w:rsidR="00493F01" w:rsidRPr="00493F01">
        <w:rPr>
          <w:rFonts w:ascii="Times New Roman" w:hAnsi="Times New Roman"/>
          <w:sz w:val="24"/>
          <w:szCs w:val="24"/>
        </w:rPr>
        <w:t>, 10/18</w:t>
      </w:r>
      <w:r>
        <w:rPr>
          <w:rFonts w:ascii="Times New Roman" w:hAnsi="Times New Roman"/>
          <w:sz w:val="24"/>
          <w:szCs w:val="24"/>
        </w:rPr>
        <w:t>.</w:t>
      </w:r>
      <w:r w:rsidR="00493F01" w:rsidRPr="00493F01">
        <w:rPr>
          <w:rFonts w:ascii="Times New Roman" w:hAnsi="Times New Roman"/>
          <w:sz w:val="24"/>
          <w:szCs w:val="24"/>
        </w:rPr>
        <w:t>, 10/18</w:t>
      </w:r>
      <w:r>
        <w:rPr>
          <w:rFonts w:ascii="Times New Roman" w:hAnsi="Times New Roman"/>
          <w:sz w:val="24"/>
          <w:szCs w:val="24"/>
        </w:rPr>
        <w:t>.</w:t>
      </w:r>
      <w:r w:rsidR="009A6704">
        <w:rPr>
          <w:rFonts w:ascii="Times New Roman" w:hAnsi="Times New Roman"/>
          <w:sz w:val="24"/>
          <w:szCs w:val="24"/>
        </w:rPr>
        <w:t xml:space="preserve"> </w:t>
      </w:r>
      <w:r w:rsidR="00493F01" w:rsidRPr="00493F01">
        <w:rPr>
          <w:rFonts w:ascii="Times New Roman" w:hAnsi="Times New Roman"/>
          <w:sz w:val="24"/>
          <w:szCs w:val="24"/>
        </w:rPr>
        <w:t>-</w:t>
      </w:r>
      <w:r w:rsidR="009A6704">
        <w:rPr>
          <w:rFonts w:ascii="Times New Roman" w:hAnsi="Times New Roman"/>
          <w:sz w:val="24"/>
          <w:szCs w:val="24"/>
        </w:rPr>
        <w:t xml:space="preserve"> </w:t>
      </w:r>
      <w:r w:rsidR="00493F01" w:rsidRPr="00493F01">
        <w:rPr>
          <w:rFonts w:ascii="Times New Roman" w:hAnsi="Times New Roman"/>
          <w:sz w:val="24"/>
          <w:szCs w:val="24"/>
        </w:rPr>
        <w:t>dodatak, 4/19</w:t>
      </w:r>
      <w:r>
        <w:rPr>
          <w:rFonts w:ascii="Times New Roman" w:hAnsi="Times New Roman"/>
          <w:sz w:val="24"/>
          <w:szCs w:val="24"/>
        </w:rPr>
        <w:t>.</w:t>
      </w:r>
      <w:r w:rsidR="00493F01" w:rsidRPr="00493F01">
        <w:rPr>
          <w:rFonts w:ascii="Times New Roman" w:hAnsi="Times New Roman"/>
          <w:sz w:val="24"/>
          <w:szCs w:val="24"/>
        </w:rPr>
        <w:t>, 7/19</w:t>
      </w:r>
      <w:r>
        <w:rPr>
          <w:rFonts w:ascii="Times New Roman" w:hAnsi="Times New Roman"/>
          <w:sz w:val="24"/>
          <w:szCs w:val="24"/>
        </w:rPr>
        <w:t>.</w:t>
      </w:r>
      <w:r w:rsidR="00493F01" w:rsidRPr="00493F01">
        <w:rPr>
          <w:rFonts w:ascii="Times New Roman" w:hAnsi="Times New Roman"/>
          <w:sz w:val="24"/>
          <w:szCs w:val="24"/>
        </w:rPr>
        <w:t>, 2/20</w:t>
      </w:r>
      <w:r>
        <w:rPr>
          <w:rFonts w:ascii="Times New Roman" w:hAnsi="Times New Roman"/>
          <w:sz w:val="24"/>
          <w:szCs w:val="24"/>
        </w:rPr>
        <w:t>.</w:t>
      </w:r>
      <w:r w:rsidR="00493F01" w:rsidRPr="00493F01">
        <w:rPr>
          <w:rFonts w:ascii="Times New Roman" w:hAnsi="Times New Roman"/>
          <w:sz w:val="24"/>
          <w:szCs w:val="24"/>
        </w:rPr>
        <w:t>). Predmetnom Odlukom se uređuje korištenje, upravljanje, održavanje, građenje, rekonstrukcija, zaštita i financiranje nerazvrstanih c</w:t>
      </w:r>
      <w:r>
        <w:rPr>
          <w:rFonts w:ascii="Times New Roman" w:hAnsi="Times New Roman"/>
          <w:sz w:val="24"/>
          <w:szCs w:val="24"/>
        </w:rPr>
        <w:t>esta na području Općine Medulin</w:t>
      </w:r>
      <w:r w:rsidR="00493F01" w:rsidRPr="00493F01">
        <w:rPr>
          <w:rFonts w:ascii="Times New Roman" w:hAnsi="Times New Roman"/>
          <w:sz w:val="24"/>
          <w:szCs w:val="24"/>
        </w:rPr>
        <w:t xml:space="preserve"> te poslovi nadzora na tim cestama</w:t>
      </w:r>
      <w:r w:rsidR="009A6704">
        <w:rPr>
          <w:rFonts w:ascii="Times New Roman" w:hAnsi="Times New Roman"/>
          <w:sz w:val="24"/>
          <w:szCs w:val="24"/>
        </w:rPr>
        <w:t>,</w:t>
      </w:r>
      <w:r w:rsidR="00493F01" w:rsidRPr="00493F01">
        <w:rPr>
          <w:rFonts w:ascii="Times New Roman" w:hAnsi="Times New Roman"/>
          <w:sz w:val="24"/>
          <w:szCs w:val="24"/>
        </w:rPr>
        <w:t xml:space="preserve"> kao i prekršajne odredbe. Jedinstvenu bazu podataka o nerazvrstanim cestama na području Općine Medulin čini Registar nerazvrstanih cesta koji se ažurira prema potrebi i na</w:t>
      </w:r>
      <w:r>
        <w:rPr>
          <w:rFonts w:ascii="Times New Roman" w:hAnsi="Times New Roman"/>
          <w:sz w:val="24"/>
          <w:szCs w:val="24"/>
        </w:rPr>
        <w:t>lazi se u privitku navedene Odluke te</w:t>
      </w:r>
      <w:r w:rsidR="00493F01" w:rsidRPr="00493F01">
        <w:rPr>
          <w:rFonts w:ascii="Times New Roman" w:hAnsi="Times New Roman"/>
          <w:sz w:val="24"/>
          <w:szCs w:val="24"/>
        </w:rPr>
        <w:t xml:space="preserve"> čini njezin sastavni dio</w:t>
      </w:r>
      <w:r>
        <w:rPr>
          <w:rFonts w:ascii="Times New Roman" w:hAnsi="Times New Roman"/>
          <w:sz w:val="24"/>
          <w:szCs w:val="24"/>
        </w:rPr>
        <w:t>, a</w:t>
      </w:r>
      <w:r w:rsidR="00493F01" w:rsidRPr="00493F01">
        <w:rPr>
          <w:rFonts w:ascii="Times New Roman" w:hAnsi="Times New Roman"/>
          <w:sz w:val="24"/>
          <w:szCs w:val="24"/>
        </w:rPr>
        <w:t xml:space="preserve"> objavljen </w:t>
      </w:r>
      <w:r>
        <w:rPr>
          <w:rFonts w:ascii="Times New Roman" w:hAnsi="Times New Roman"/>
          <w:sz w:val="24"/>
          <w:szCs w:val="24"/>
        </w:rPr>
        <w:t xml:space="preserve">je </w:t>
      </w:r>
      <w:r w:rsidR="00493F01" w:rsidRPr="00493F01">
        <w:rPr>
          <w:rFonts w:ascii="Times New Roman" w:hAnsi="Times New Roman"/>
          <w:sz w:val="24"/>
          <w:szCs w:val="24"/>
        </w:rPr>
        <w:t xml:space="preserve">u </w:t>
      </w:r>
      <w:r w:rsidR="002F7CE0">
        <w:rPr>
          <w:rFonts w:ascii="Times New Roman" w:hAnsi="Times New Roman"/>
          <w:sz w:val="24"/>
          <w:szCs w:val="24"/>
        </w:rPr>
        <w:t>„</w:t>
      </w:r>
      <w:r w:rsidR="00493F01" w:rsidRPr="00493F01">
        <w:rPr>
          <w:rFonts w:ascii="Times New Roman" w:hAnsi="Times New Roman"/>
          <w:sz w:val="24"/>
          <w:szCs w:val="24"/>
        </w:rPr>
        <w:t>Službenim novinama Općine Medulin</w:t>
      </w:r>
      <w:r w:rsidR="002F7CE0">
        <w:rPr>
          <w:rFonts w:ascii="Times New Roman" w:hAnsi="Times New Roman"/>
          <w:sz w:val="24"/>
          <w:szCs w:val="24"/>
        </w:rPr>
        <w:t>“</w:t>
      </w:r>
      <w:r w:rsidR="00493F01" w:rsidRPr="00493F01">
        <w:rPr>
          <w:rFonts w:ascii="Times New Roman" w:hAnsi="Times New Roman"/>
          <w:sz w:val="24"/>
          <w:szCs w:val="24"/>
        </w:rPr>
        <w:t xml:space="preserve"> broj 10/18</w:t>
      </w:r>
      <w:r w:rsidR="009A6704">
        <w:rPr>
          <w:rFonts w:ascii="Times New Roman" w:hAnsi="Times New Roman"/>
          <w:sz w:val="24"/>
          <w:szCs w:val="24"/>
        </w:rPr>
        <w:t xml:space="preserve">. </w:t>
      </w:r>
      <w:r w:rsidR="00493F01" w:rsidRPr="00493F01">
        <w:rPr>
          <w:rFonts w:ascii="Times New Roman" w:hAnsi="Times New Roman"/>
          <w:sz w:val="24"/>
          <w:szCs w:val="24"/>
        </w:rPr>
        <w:t>-</w:t>
      </w:r>
      <w:r w:rsidR="009A6704">
        <w:rPr>
          <w:rFonts w:ascii="Times New Roman" w:hAnsi="Times New Roman"/>
          <w:sz w:val="24"/>
          <w:szCs w:val="24"/>
        </w:rPr>
        <w:t xml:space="preserve"> </w:t>
      </w:r>
      <w:r w:rsidR="00493F01" w:rsidRPr="00493F01">
        <w:rPr>
          <w:rFonts w:ascii="Times New Roman" w:hAnsi="Times New Roman"/>
          <w:sz w:val="24"/>
          <w:szCs w:val="24"/>
        </w:rPr>
        <w:t>dodatak.</w:t>
      </w:r>
      <w:r w:rsidR="002F7CE0">
        <w:rPr>
          <w:rFonts w:ascii="Times New Roman" w:hAnsi="Times New Roman"/>
          <w:sz w:val="24"/>
          <w:szCs w:val="24"/>
        </w:rPr>
        <w:t xml:space="preserve"> </w:t>
      </w:r>
      <w:r w:rsidR="00493F01" w:rsidRPr="00493F01">
        <w:rPr>
          <w:rFonts w:ascii="Times New Roman" w:hAnsi="Times New Roman"/>
          <w:sz w:val="24"/>
          <w:szCs w:val="24"/>
        </w:rPr>
        <w:t>Ovlaštenje Općinskom vijeću za donošenje predmetne od</w:t>
      </w:r>
      <w:r w:rsidR="00792309">
        <w:rPr>
          <w:rFonts w:ascii="Times New Roman" w:hAnsi="Times New Roman"/>
          <w:sz w:val="24"/>
          <w:szCs w:val="24"/>
        </w:rPr>
        <w:t>luke proizlazi iz članka 35. stavka</w:t>
      </w:r>
      <w:r w:rsidR="00493F01" w:rsidRPr="00493F01">
        <w:rPr>
          <w:rFonts w:ascii="Times New Roman" w:hAnsi="Times New Roman"/>
          <w:sz w:val="24"/>
          <w:szCs w:val="24"/>
        </w:rPr>
        <w:t xml:space="preserve"> 2. Zakona o lokalnoj i područnoj (regionalnoj) samoupravi u kojem je određeno da predstavničko tijelo, izme</w:t>
      </w:r>
      <w:r w:rsidR="00792309">
        <w:rPr>
          <w:rFonts w:ascii="Times New Roman" w:hAnsi="Times New Roman"/>
          <w:sz w:val="24"/>
          <w:szCs w:val="24"/>
        </w:rPr>
        <w:t xml:space="preserve">đu ostalog, donosi </w:t>
      </w:r>
      <w:r w:rsidR="00493F01" w:rsidRPr="00493F01">
        <w:rPr>
          <w:rFonts w:ascii="Times New Roman" w:hAnsi="Times New Roman"/>
          <w:sz w:val="24"/>
          <w:szCs w:val="24"/>
        </w:rPr>
        <w:t xml:space="preserve">odluke i druge opće akte kojima uređuje pitanja iz samoupravnog djelokruga </w:t>
      </w:r>
      <w:r w:rsidR="00792309">
        <w:rPr>
          <w:rFonts w:ascii="Times New Roman" w:hAnsi="Times New Roman"/>
          <w:sz w:val="24"/>
          <w:szCs w:val="24"/>
        </w:rPr>
        <w:t>jedinice lok</w:t>
      </w:r>
      <w:r w:rsidR="002F7CE0">
        <w:rPr>
          <w:rFonts w:ascii="Times New Roman" w:hAnsi="Times New Roman"/>
          <w:sz w:val="24"/>
          <w:szCs w:val="24"/>
        </w:rPr>
        <w:t>al</w:t>
      </w:r>
      <w:r w:rsidR="00792309">
        <w:rPr>
          <w:rFonts w:ascii="Times New Roman" w:hAnsi="Times New Roman"/>
          <w:sz w:val="24"/>
          <w:szCs w:val="24"/>
        </w:rPr>
        <w:t>ne samouprave</w:t>
      </w:r>
      <w:r w:rsidR="00493F01" w:rsidRPr="00493F01">
        <w:rPr>
          <w:rFonts w:ascii="Times New Roman" w:hAnsi="Times New Roman"/>
          <w:sz w:val="24"/>
          <w:szCs w:val="24"/>
        </w:rPr>
        <w:t>. Nadalje, sukladno</w:t>
      </w:r>
      <w:r w:rsidR="002F7CE0">
        <w:rPr>
          <w:rFonts w:ascii="Times New Roman" w:hAnsi="Times New Roman"/>
          <w:sz w:val="24"/>
          <w:szCs w:val="24"/>
        </w:rPr>
        <w:t xml:space="preserve"> članku 73. stavku 1.</w:t>
      </w:r>
      <w:r w:rsidR="00493F01" w:rsidRPr="00493F01">
        <w:rPr>
          <w:rFonts w:ascii="Times New Roman" w:hAnsi="Times New Roman"/>
          <w:sz w:val="24"/>
          <w:szCs w:val="24"/>
        </w:rPr>
        <w:t xml:space="preserve"> </w:t>
      </w:r>
      <w:r w:rsidR="002F7CE0">
        <w:rPr>
          <w:rFonts w:ascii="Times New Roman" w:hAnsi="Times New Roman"/>
          <w:sz w:val="24"/>
          <w:szCs w:val="24"/>
        </w:rPr>
        <w:t>citiranog Z</w:t>
      </w:r>
      <w:r w:rsidR="00493F01" w:rsidRPr="00493F01">
        <w:rPr>
          <w:rFonts w:ascii="Times New Roman" w:hAnsi="Times New Roman"/>
          <w:sz w:val="24"/>
          <w:szCs w:val="24"/>
        </w:rPr>
        <w:t xml:space="preserve">akona predstavničko tijelo općine, grada i županije u svom samoupravnom djelokrugu donosi odluke i druge opće akte u skladu sa svojim statutom. </w:t>
      </w:r>
      <w:r w:rsidR="002F7CE0">
        <w:rPr>
          <w:rFonts w:ascii="Times New Roman" w:hAnsi="Times New Roman"/>
          <w:sz w:val="24"/>
          <w:szCs w:val="24"/>
        </w:rPr>
        <w:t>Člankom</w:t>
      </w:r>
      <w:r w:rsidR="002F7CE0" w:rsidRPr="00493F01">
        <w:rPr>
          <w:rFonts w:ascii="Times New Roman" w:hAnsi="Times New Roman"/>
          <w:sz w:val="24"/>
          <w:szCs w:val="24"/>
        </w:rPr>
        <w:t xml:space="preserve"> 12. </w:t>
      </w:r>
      <w:r w:rsidR="002F7CE0">
        <w:rPr>
          <w:rFonts w:ascii="Times New Roman" w:hAnsi="Times New Roman"/>
          <w:sz w:val="24"/>
          <w:szCs w:val="24"/>
        </w:rPr>
        <w:t>Statuta</w:t>
      </w:r>
      <w:r w:rsidR="00493F01" w:rsidRPr="00493F01">
        <w:rPr>
          <w:rFonts w:ascii="Times New Roman" w:hAnsi="Times New Roman"/>
          <w:sz w:val="24"/>
          <w:szCs w:val="24"/>
        </w:rPr>
        <w:t xml:space="preserve"> Općine Medulin (</w:t>
      </w:r>
      <w:r w:rsidR="002F7CE0">
        <w:rPr>
          <w:rFonts w:ascii="Times New Roman" w:hAnsi="Times New Roman"/>
          <w:sz w:val="24"/>
          <w:szCs w:val="24"/>
        </w:rPr>
        <w:t>„</w:t>
      </w:r>
      <w:r w:rsidR="00493F01" w:rsidRPr="00493F01">
        <w:rPr>
          <w:rFonts w:ascii="Times New Roman" w:hAnsi="Times New Roman"/>
          <w:sz w:val="24"/>
          <w:szCs w:val="24"/>
        </w:rPr>
        <w:t>Službene novine Općine Medulin</w:t>
      </w:r>
      <w:r w:rsidR="002F7CE0">
        <w:rPr>
          <w:rFonts w:ascii="Times New Roman" w:hAnsi="Times New Roman"/>
          <w:sz w:val="24"/>
          <w:szCs w:val="24"/>
        </w:rPr>
        <w:t>“</w:t>
      </w:r>
      <w:r w:rsidR="00493F01" w:rsidRPr="00493F01">
        <w:rPr>
          <w:rFonts w:ascii="Times New Roman" w:hAnsi="Times New Roman"/>
          <w:sz w:val="24"/>
          <w:szCs w:val="24"/>
        </w:rPr>
        <w:t xml:space="preserve"> broj 2/13</w:t>
      </w:r>
      <w:r w:rsidR="009A6704">
        <w:rPr>
          <w:rFonts w:ascii="Times New Roman" w:hAnsi="Times New Roman"/>
          <w:sz w:val="24"/>
          <w:szCs w:val="24"/>
        </w:rPr>
        <w:t>.</w:t>
      </w:r>
      <w:r w:rsidR="00493F01" w:rsidRPr="00493F01">
        <w:rPr>
          <w:rFonts w:ascii="Times New Roman" w:hAnsi="Times New Roman"/>
          <w:sz w:val="24"/>
          <w:szCs w:val="24"/>
        </w:rPr>
        <w:t>, 2/18</w:t>
      </w:r>
      <w:r w:rsidR="009A6704">
        <w:rPr>
          <w:rFonts w:ascii="Times New Roman" w:hAnsi="Times New Roman"/>
          <w:sz w:val="24"/>
          <w:szCs w:val="24"/>
        </w:rPr>
        <w:t>., 8/18. i</w:t>
      </w:r>
      <w:r w:rsidR="00493F01" w:rsidRPr="00493F01">
        <w:rPr>
          <w:rFonts w:ascii="Times New Roman" w:hAnsi="Times New Roman"/>
          <w:sz w:val="24"/>
          <w:szCs w:val="24"/>
        </w:rPr>
        <w:t xml:space="preserve"> 2/20</w:t>
      </w:r>
      <w:r w:rsidR="009A6704">
        <w:rPr>
          <w:rFonts w:ascii="Times New Roman" w:hAnsi="Times New Roman"/>
          <w:sz w:val="24"/>
          <w:szCs w:val="24"/>
        </w:rPr>
        <w:t>.</w:t>
      </w:r>
      <w:r w:rsidR="00493F01" w:rsidRPr="00493F01">
        <w:rPr>
          <w:rFonts w:ascii="Times New Roman" w:hAnsi="Times New Roman"/>
          <w:sz w:val="24"/>
          <w:szCs w:val="24"/>
        </w:rPr>
        <w:t xml:space="preserve">) određeno je da je Općinsko vijeće predstavničko tijelo građana i tijelo lokalne samouprave koje donosi odluke i akte u okviru prava i dužnosti Općine i obavlja druge poslove u skladu sa Ustavom, zakonom i Statutom. </w:t>
      </w:r>
    </w:p>
    <w:p w14:paraId="3A59B125" w14:textId="77777777" w:rsidR="002F7CE0" w:rsidRDefault="002F7CE0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59B126" w14:textId="77777777" w:rsidR="00493F01" w:rsidRPr="00493F01" w:rsidRDefault="002F7CE0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Vezano za pribavljanje </w:t>
      </w:r>
      <w:r w:rsidR="00493F01" w:rsidRPr="00493F01">
        <w:rPr>
          <w:rFonts w:ascii="Times New Roman" w:hAnsi="Times New Roman"/>
          <w:sz w:val="24"/>
          <w:szCs w:val="24"/>
        </w:rPr>
        <w:t>suglasnost</w:t>
      </w:r>
      <w:r>
        <w:rPr>
          <w:rFonts w:ascii="Times New Roman" w:hAnsi="Times New Roman"/>
          <w:sz w:val="24"/>
          <w:szCs w:val="24"/>
        </w:rPr>
        <w:t>i</w:t>
      </w:r>
      <w:r w:rsidR="00493F01" w:rsidRPr="00493F01">
        <w:rPr>
          <w:rFonts w:ascii="Times New Roman" w:hAnsi="Times New Roman"/>
          <w:sz w:val="24"/>
          <w:szCs w:val="24"/>
        </w:rPr>
        <w:t xml:space="preserve"> vlasnika nekretnine</w:t>
      </w:r>
      <w:r>
        <w:rPr>
          <w:rFonts w:ascii="Times New Roman" w:hAnsi="Times New Roman"/>
          <w:sz w:val="24"/>
          <w:szCs w:val="24"/>
        </w:rPr>
        <w:t xml:space="preserve"> čiji dio je proglašen nerazvrstanom cestom, Općina Medulin ukazuje na odredbu članka 133. stavka</w:t>
      </w:r>
      <w:r w:rsidR="00493F01" w:rsidRPr="00493F01">
        <w:rPr>
          <w:rFonts w:ascii="Times New Roman" w:hAnsi="Times New Roman"/>
          <w:sz w:val="24"/>
          <w:szCs w:val="24"/>
        </w:rPr>
        <w:t xml:space="preserve"> 3. Zakona o cestama u kojem stoji da se za evidentiranje u katastru i upis u zemljišne knjige nerazvrstanih cesta </w:t>
      </w:r>
      <w:r>
        <w:rPr>
          <w:rFonts w:ascii="Times New Roman" w:hAnsi="Times New Roman"/>
          <w:sz w:val="24"/>
          <w:szCs w:val="24"/>
        </w:rPr>
        <w:t xml:space="preserve">iz članka 131. stavka 1. i članka 132. stavka </w:t>
      </w:r>
      <w:r w:rsidR="00493F01" w:rsidRPr="00493F01">
        <w:rPr>
          <w:rFonts w:ascii="Times New Roman" w:hAnsi="Times New Roman"/>
          <w:sz w:val="24"/>
          <w:szCs w:val="24"/>
        </w:rPr>
        <w:t>1. tog</w:t>
      </w:r>
      <w:r>
        <w:rPr>
          <w:rFonts w:ascii="Times New Roman" w:hAnsi="Times New Roman"/>
          <w:sz w:val="24"/>
          <w:szCs w:val="24"/>
        </w:rPr>
        <w:t>a</w:t>
      </w:r>
      <w:r w:rsidR="00B94154">
        <w:rPr>
          <w:rFonts w:ascii="Times New Roman" w:hAnsi="Times New Roman"/>
          <w:sz w:val="24"/>
          <w:szCs w:val="24"/>
        </w:rPr>
        <w:t xml:space="preserve"> Z</w:t>
      </w:r>
      <w:r w:rsidR="00493F01" w:rsidRPr="00493F01">
        <w:rPr>
          <w:rFonts w:ascii="Times New Roman" w:hAnsi="Times New Roman"/>
          <w:sz w:val="24"/>
          <w:szCs w:val="24"/>
        </w:rPr>
        <w:t>akona ne primjenjuju odredbe zakona kojim se uređuje prostorno uređenje i gradnja o parcelaciji građevinskog zemljišta te evidentiranju građevina u katastru i upisu u zemljišne knjige niti odredbe drugih zakona i propisa koje su p</w:t>
      </w:r>
      <w:r>
        <w:rPr>
          <w:rFonts w:ascii="Times New Roman" w:hAnsi="Times New Roman"/>
          <w:sz w:val="24"/>
          <w:szCs w:val="24"/>
        </w:rPr>
        <w:t>rotivne članku 131. i 132. toga Z</w:t>
      </w:r>
      <w:r w:rsidR="00493F01" w:rsidRPr="00493F01">
        <w:rPr>
          <w:rFonts w:ascii="Times New Roman" w:hAnsi="Times New Roman"/>
          <w:sz w:val="24"/>
          <w:szCs w:val="24"/>
        </w:rPr>
        <w:t>akona. Dakle, ovdje se radi o upisu nerazvrstane ceste izgrađene do dana stupanja na snagu Zakona o cestama koji se vrši bez obzira na postojeće upise vlasništva</w:t>
      </w:r>
      <w:r>
        <w:rPr>
          <w:rFonts w:ascii="Times New Roman" w:hAnsi="Times New Roman"/>
          <w:sz w:val="24"/>
          <w:szCs w:val="24"/>
        </w:rPr>
        <w:t xml:space="preserve"> i drugih stvarnih prava treće</w:t>
      </w:r>
      <w:r w:rsidR="00B94154">
        <w:rPr>
          <w:rFonts w:ascii="Times New Roman" w:hAnsi="Times New Roman"/>
          <w:sz w:val="24"/>
          <w:szCs w:val="24"/>
        </w:rPr>
        <w:t xml:space="preserve"> osobe. U</w:t>
      </w:r>
      <w:r w:rsidR="00493F01" w:rsidRPr="00493F01">
        <w:rPr>
          <w:rFonts w:ascii="Times New Roman" w:hAnsi="Times New Roman"/>
          <w:sz w:val="24"/>
          <w:szCs w:val="24"/>
        </w:rPr>
        <w:t xml:space="preserve"> postupku upisa ne sudjeluju stranke, tako </w:t>
      </w:r>
      <w:r>
        <w:rPr>
          <w:rFonts w:ascii="Times New Roman" w:hAnsi="Times New Roman"/>
          <w:sz w:val="24"/>
          <w:szCs w:val="24"/>
        </w:rPr>
        <w:t xml:space="preserve">da ni </w:t>
      </w:r>
      <w:r w:rsidR="00493F01" w:rsidRPr="00493F01">
        <w:rPr>
          <w:rFonts w:ascii="Times New Roman" w:hAnsi="Times New Roman"/>
          <w:sz w:val="24"/>
          <w:szCs w:val="24"/>
        </w:rPr>
        <w:t xml:space="preserve">u ovom postupku nije sudjelovala </w:t>
      </w:r>
      <w:r>
        <w:rPr>
          <w:rFonts w:ascii="Times New Roman" w:hAnsi="Times New Roman"/>
          <w:sz w:val="24"/>
          <w:szCs w:val="24"/>
        </w:rPr>
        <w:t>osoba koja je bila upis</w:t>
      </w:r>
      <w:r w:rsidR="00B9415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na kao vlasnica nekretnine </w:t>
      </w:r>
      <w:r w:rsidR="00493F01" w:rsidRPr="00493F01">
        <w:rPr>
          <w:rFonts w:ascii="Times New Roman" w:hAnsi="Times New Roman"/>
          <w:sz w:val="24"/>
          <w:szCs w:val="24"/>
        </w:rPr>
        <w:t xml:space="preserve">niti </w:t>
      </w:r>
      <w:r w:rsidRPr="00493F01">
        <w:rPr>
          <w:rFonts w:ascii="Times New Roman" w:hAnsi="Times New Roman"/>
          <w:sz w:val="24"/>
          <w:szCs w:val="24"/>
        </w:rPr>
        <w:t>Općina Medulin</w:t>
      </w:r>
      <w:r>
        <w:rPr>
          <w:rFonts w:ascii="Times New Roman" w:hAnsi="Times New Roman"/>
          <w:sz w:val="24"/>
          <w:szCs w:val="24"/>
        </w:rPr>
        <w:t xml:space="preserve"> kao</w:t>
      </w:r>
      <w:r w:rsidRPr="00493F01">
        <w:rPr>
          <w:rFonts w:ascii="Times New Roman" w:hAnsi="Times New Roman"/>
          <w:sz w:val="24"/>
          <w:szCs w:val="24"/>
        </w:rPr>
        <w:t xml:space="preserve"> </w:t>
      </w:r>
      <w:r w:rsidR="00493F01" w:rsidRPr="00493F01">
        <w:rPr>
          <w:rFonts w:ascii="Times New Roman" w:hAnsi="Times New Roman"/>
          <w:sz w:val="24"/>
          <w:szCs w:val="24"/>
        </w:rPr>
        <w:t>stjecatelj</w:t>
      </w:r>
      <w:r w:rsidR="00B94154">
        <w:rPr>
          <w:rFonts w:ascii="Times New Roman" w:hAnsi="Times New Roman"/>
          <w:sz w:val="24"/>
          <w:szCs w:val="24"/>
        </w:rPr>
        <w:t xml:space="preserve">, </w:t>
      </w:r>
      <w:r w:rsidR="00493F01" w:rsidRPr="00493F01">
        <w:rPr>
          <w:rFonts w:ascii="Times New Roman" w:hAnsi="Times New Roman"/>
          <w:sz w:val="24"/>
          <w:szCs w:val="24"/>
        </w:rPr>
        <w:t xml:space="preserve">odnosno zemljišnoknjižni sud rješenje donosi na temelju prijavnog lista nadležnog ureda za katastar kao jedinog relevantnog dokumenta koji dokazuje stvarno stanje nekretnine. Suglasnost vlasnika nekretnine nije Zakonom o cestama uopće propisana kao potrebna. </w:t>
      </w:r>
      <w:r w:rsidR="00B94154">
        <w:rPr>
          <w:rFonts w:ascii="Times New Roman" w:hAnsi="Times New Roman"/>
          <w:sz w:val="24"/>
          <w:szCs w:val="24"/>
        </w:rPr>
        <w:t>Općina Medulin nadalje ističe</w:t>
      </w:r>
      <w:r w:rsidR="00493F01" w:rsidRPr="00493F01">
        <w:rPr>
          <w:rFonts w:ascii="Times New Roman" w:hAnsi="Times New Roman"/>
          <w:sz w:val="24"/>
          <w:szCs w:val="24"/>
        </w:rPr>
        <w:t xml:space="preserve"> kako su vlasnici susjednih nekretnina bili obaviješteni putem javnog poziva da započinje postupak </w:t>
      </w:r>
      <w:r w:rsidR="00B94154">
        <w:rPr>
          <w:rFonts w:ascii="Times New Roman" w:hAnsi="Times New Roman"/>
          <w:sz w:val="24"/>
          <w:szCs w:val="24"/>
        </w:rPr>
        <w:t>izrade geodetskog elaborata. Navedeni</w:t>
      </w:r>
      <w:r w:rsidR="00493F01" w:rsidRPr="00493F01">
        <w:rPr>
          <w:rFonts w:ascii="Times New Roman" w:hAnsi="Times New Roman"/>
          <w:sz w:val="24"/>
          <w:szCs w:val="24"/>
        </w:rPr>
        <w:t xml:space="preserve"> poziv je pretpostavka </w:t>
      </w:r>
      <w:r w:rsidR="00B94154">
        <w:rPr>
          <w:rFonts w:ascii="Times New Roman" w:hAnsi="Times New Roman"/>
          <w:sz w:val="24"/>
          <w:szCs w:val="24"/>
        </w:rPr>
        <w:t>za izradu</w:t>
      </w:r>
      <w:r w:rsidR="00493F01" w:rsidRPr="00493F01">
        <w:rPr>
          <w:rFonts w:ascii="Times New Roman" w:hAnsi="Times New Roman"/>
          <w:sz w:val="24"/>
          <w:szCs w:val="24"/>
        </w:rPr>
        <w:t xml:space="preserve"> geodetskog elaborata i sadrži obavijest o cesti koja je predmet elaborata, </w:t>
      </w:r>
      <w:r w:rsidR="00493F01" w:rsidRPr="00493F01">
        <w:rPr>
          <w:rFonts w:ascii="Times New Roman" w:hAnsi="Times New Roman"/>
          <w:sz w:val="24"/>
          <w:szCs w:val="24"/>
        </w:rPr>
        <w:lastRenderedPageBreak/>
        <w:t>naziv</w:t>
      </w:r>
      <w:r w:rsidR="00B94154">
        <w:rPr>
          <w:rFonts w:ascii="Times New Roman" w:hAnsi="Times New Roman"/>
          <w:sz w:val="24"/>
          <w:szCs w:val="24"/>
        </w:rPr>
        <w:t>u</w:t>
      </w:r>
      <w:r w:rsidR="00493F01" w:rsidRPr="00493F01">
        <w:rPr>
          <w:rFonts w:ascii="Times New Roman" w:hAnsi="Times New Roman"/>
          <w:sz w:val="24"/>
          <w:szCs w:val="24"/>
        </w:rPr>
        <w:t xml:space="preserve"> katastarske općine, oznaci ceste, opis dionice, obavijest o datumu početka radova te podatke o ovlaštenom inženjeru geodezije kao izrađivaču elaborata. Pozivom se ujedno određuje vrijeme u kojem nositelj prava na zemljištu može izvršiti uvid u geodetski elaborat izvedenog stanja i zatražiti pojašnjenja. Temeljem navedenog, </w:t>
      </w:r>
      <w:r w:rsidR="009A6704">
        <w:rPr>
          <w:rFonts w:ascii="Times New Roman" w:hAnsi="Times New Roman"/>
          <w:sz w:val="24"/>
          <w:szCs w:val="24"/>
        </w:rPr>
        <w:t>vlasnica predmetne nekretnine</w:t>
      </w:r>
      <w:r w:rsidR="00493F01" w:rsidRPr="00493F01">
        <w:rPr>
          <w:rFonts w:ascii="Times New Roman" w:hAnsi="Times New Roman"/>
          <w:sz w:val="24"/>
          <w:szCs w:val="24"/>
        </w:rPr>
        <w:t xml:space="preserve"> je bila obaviještena o pokretanju postupka izrade geodetskog elaborata.</w:t>
      </w:r>
    </w:p>
    <w:p w14:paraId="3A59B127" w14:textId="77777777" w:rsidR="00B94154" w:rsidRDefault="00B94154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59B128" w14:textId="77777777" w:rsidR="00493F01" w:rsidRDefault="00493F01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93F01">
        <w:rPr>
          <w:rFonts w:ascii="Times New Roman" w:hAnsi="Times New Roman"/>
          <w:sz w:val="24"/>
          <w:szCs w:val="24"/>
        </w:rPr>
        <w:t xml:space="preserve">Nadalje, </w:t>
      </w:r>
      <w:r w:rsidR="00B94154">
        <w:rPr>
          <w:rFonts w:ascii="Times New Roman" w:hAnsi="Times New Roman"/>
          <w:sz w:val="24"/>
          <w:szCs w:val="24"/>
        </w:rPr>
        <w:t>u pogledu obeštećenja vlasnika nekretnine,</w:t>
      </w:r>
      <w:r w:rsidRPr="00493F01">
        <w:rPr>
          <w:rFonts w:ascii="Times New Roman" w:hAnsi="Times New Roman"/>
          <w:sz w:val="24"/>
          <w:szCs w:val="24"/>
        </w:rPr>
        <w:t xml:space="preserve"> Općina Medulin navodi da </w:t>
      </w:r>
      <w:r w:rsidR="00B94154">
        <w:rPr>
          <w:rFonts w:ascii="Times New Roman" w:hAnsi="Times New Roman"/>
          <w:sz w:val="24"/>
          <w:szCs w:val="24"/>
        </w:rPr>
        <w:t>je r</w:t>
      </w:r>
      <w:r w:rsidRPr="00493F01">
        <w:rPr>
          <w:rFonts w:ascii="Times New Roman" w:hAnsi="Times New Roman"/>
          <w:sz w:val="24"/>
          <w:szCs w:val="24"/>
        </w:rPr>
        <w:t>ješenjem Ustavnog suda RH broj: U-l-6326</w:t>
      </w:r>
      <w:r w:rsidR="00B94154">
        <w:rPr>
          <w:rFonts w:ascii="Times New Roman" w:hAnsi="Times New Roman"/>
          <w:sz w:val="24"/>
          <w:szCs w:val="24"/>
        </w:rPr>
        <w:t>/2011 i dr. od 7. veljače 2017.g. („Narodne novine“ broj</w:t>
      </w:r>
      <w:r w:rsidRPr="00493F01">
        <w:rPr>
          <w:rFonts w:ascii="Times New Roman" w:hAnsi="Times New Roman"/>
          <w:sz w:val="24"/>
          <w:szCs w:val="24"/>
        </w:rPr>
        <w:t xml:space="preserve"> 23/17</w:t>
      </w:r>
      <w:r w:rsidR="00B94154">
        <w:rPr>
          <w:rFonts w:ascii="Times New Roman" w:hAnsi="Times New Roman"/>
          <w:sz w:val="24"/>
          <w:szCs w:val="24"/>
        </w:rPr>
        <w:t>.</w:t>
      </w:r>
      <w:r w:rsidR="009A6704">
        <w:rPr>
          <w:rFonts w:ascii="Times New Roman" w:hAnsi="Times New Roman"/>
          <w:sz w:val="24"/>
          <w:szCs w:val="24"/>
        </w:rPr>
        <w:t>) zauzeto</w:t>
      </w:r>
      <w:r w:rsidRPr="00493F01">
        <w:rPr>
          <w:rFonts w:ascii="Times New Roman" w:hAnsi="Times New Roman"/>
          <w:sz w:val="24"/>
          <w:szCs w:val="24"/>
        </w:rPr>
        <w:t xml:space="preserve"> pravno stajalište </w:t>
      </w:r>
      <w:r w:rsidR="00B94154">
        <w:rPr>
          <w:rFonts w:ascii="Times New Roman" w:hAnsi="Times New Roman"/>
          <w:sz w:val="24"/>
          <w:szCs w:val="24"/>
        </w:rPr>
        <w:t>da</w:t>
      </w:r>
      <w:r w:rsidRPr="00493F01">
        <w:rPr>
          <w:rFonts w:ascii="Times New Roman" w:hAnsi="Times New Roman"/>
          <w:sz w:val="24"/>
          <w:szCs w:val="24"/>
        </w:rPr>
        <w:t xml:space="preserve"> odredbe Zakona o cestama o upisu u zemljišne knjige prava vlasništva </w:t>
      </w:r>
      <w:r w:rsidR="00B94154">
        <w:rPr>
          <w:rFonts w:ascii="Times New Roman" w:hAnsi="Times New Roman"/>
          <w:sz w:val="24"/>
          <w:szCs w:val="24"/>
        </w:rPr>
        <w:t>jedinice lokalne samouprave</w:t>
      </w:r>
      <w:r w:rsidRPr="00493F01">
        <w:rPr>
          <w:rFonts w:ascii="Times New Roman" w:hAnsi="Times New Roman"/>
          <w:sz w:val="24"/>
          <w:szCs w:val="24"/>
        </w:rPr>
        <w:t xml:space="preserve">, </w:t>
      </w:r>
      <w:r w:rsidR="00B94154">
        <w:rPr>
          <w:rFonts w:ascii="Times New Roman" w:hAnsi="Times New Roman"/>
          <w:sz w:val="24"/>
          <w:szCs w:val="24"/>
        </w:rPr>
        <w:t>predstavljaju samo norme pravno-</w:t>
      </w:r>
      <w:r w:rsidRPr="00493F01">
        <w:rPr>
          <w:rFonts w:ascii="Times New Roman" w:hAnsi="Times New Roman"/>
          <w:sz w:val="24"/>
          <w:szCs w:val="24"/>
        </w:rPr>
        <w:t>tehničke prirode koje nemaju utjecaj na nastanak ili prestanak vlasničkih prava. U tom smislu vlasnicima nekretnina koje su postale nerazvrstane ceste pripada obvezno pravni zahtjev za naknadu vrijednosti tih nekretnina koje</w:t>
      </w:r>
      <w:r w:rsidR="00B94154">
        <w:rPr>
          <w:rFonts w:ascii="Times New Roman" w:hAnsi="Times New Roman"/>
          <w:sz w:val="24"/>
          <w:szCs w:val="24"/>
        </w:rPr>
        <w:t xml:space="preserve">g su </w:t>
      </w:r>
      <w:r w:rsidRPr="00493F01">
        <w:rPr>
          <w:rFonts w:ascii="Times New Roman" w:hAnsi="Times New Roman"/>
          <w:sz w:val="24"/>
          <w:szCs w:val="24"/>
        </w:rPr>
        <w:t>obvezni postaviti u roku od 5 godina od dana izgradnje nerazvrstane ceste, a protekom tog roka, njihovo je pravo u zastari. Dakle, upis u zemljišnim knjigama vrši se neovisno o postojanju upisa vlasništva i/ili drugih stvarnih prava treće osobe</w:t>
      </w:r>
      <w:r w:rsidR="00B94154">
        <w:rPr>
          <w:rFonts w:ascii="Times New Roman" w:hAnsi="Times New Roman"/>
          <w:sz w:val="24"/>
          <w:szCs w:val="24"/>
        </w:rPr>
        <w:t>,</w:t>
      </w:r>
      <w:r w:rsidRPr="00493F01">
        <w:rPr>
          <w:rFonts w:ascii="Times New Roman" w:hAnsi="Times New Roman"/>
          <w:sz w:val="24"/>
          <w:szCs w:val="24"/>
        </w:rPr>
        <w:t xml:space="preserve"> što znači da </w:t>
      </w:r>
      <w:r w:rsidR="00B94154">
        <w:rPr>
          <w:rFonts w:ascii="Times New Roman" w:hAnsi="Times New Roman"/>
          <w:sz w:val="24"/>
          <w:szCs w:val="24"/>
        </w:rPr>
        <w:t>jedinice lokalne samouprave</w:t>
      </w:r>
      <w:r w:rsidRPr="00493F01">
        <w:rPr>
          <w:rFonts w:ascii="Times New Roman" w:hAnsi="Times New Roman"/>
          <w:sz w:val="24"/>
          <w:szCs w:val="24"/>
        </w:rPr>
        <w:t xml:space="preserve"> kao stjecatelji vlasništvo stječu </w:t>
      </w:r>
      <w:r w:rsidRPr="00B94154">
        <w:rPr>
          <w:rFonts w:ascii="Times New Roman" w:hAnsi="Times New Roman"/>
          <w:i/>
          <w:sz w:val="24"/>
          <w:szCs w:val="24"/>
        </w:rPr>
        <w:t>ex lege</w:t>
      </w:r>
      <w:r w:rsidR="00B94154">
        <w:rPr>
          <w:rFonts w:ascii="Times New Roman" w:hAnsi="Times New Roman"/>
          <w:i/>
          <w:sz w:val="24"/>
          <w:szCs w:val="24"/>
        </w:rPr>
        <w:t>,</w:t>
      </w:r>
      <w:r w:rsidRPr="00493F01">
        <w:rPr>
          <w:rFonts w:ascii="Times New Roman" w:hAnsi="Times New Roman"/>
          <w:sz w:val="24"/>
          <w:szCs w:val="24"/>
        </w:rPr>
        <w:t xml:space="preserve"> </w:t>
      </w:r>
      <w:r w:rsidR="00B94154">
        <w:rPr>
          <w:rFonts w:ascii="Times New Roman" w:hAnsi="Times New Roman"/>
          <w:sz w:val="24"/>
          <w:szCs w:val="24"/>
        </w:rPr>
        <w:t xml:space="preserve">a </w:t>
      </w:r>
      <w:r w:rsidRPr="00493F01">
        <w:rPr>
          <w:rFonts w:ascii="Times New Roman" w:hAnsi="Times New Roman"/>
          <w:sz w:val="24"/>
          <w:szCs w:val="24"/>
        </w:rPr>
        <w:t>o eventualnoj naknadi za zemljište koje je postalo nerazvrstana cesta u tom</w:t>
      </w:r>
      <w:r w:rsidR="00B94154">
        <w:rPr>
          <w:rFonts w:ascii="Times New Roman" w:hAnsi="Times New Roman"/>
          <w:sz w:val="24"/>
          <w:szCs w:val="24"/>
        </w:rPr>
        <w:t xml:space="preserve"> se</w:t>
      </w:r>
      <w:r w:rsidRPr="00493F01">
        <w:rPr>
          <w:rFonts w:ascii="Times New Roman" w:hAnsi="Times New Roman"/>
          <w:sz w:val="24"/>
          <w:szCs w:val="24"/>
        </w:rPr>
        <w:t xml:space="preserve"> postupku ne raspravlja.</w:t>
      </w:r>
      <w:r w:rsidR="0093497B">
        <w:rPr>
          <w:rFonts w:ascii="Times New Roman" w:hAnsi="Times New Roman"/>
          <w:sz w:val="24"/>
          <w:szCs w:val="24"/>
        </w:rPr>
        <w:t xml:space="preserve"> Općina Medulin još navodi da </w:t>
      </w:r>
      <w:r w:rsidR="00350AD7">
        <w:rPr>
          <w:rFonts w:ascii="Times New Roman" w:hAnsi="Times New Roman"/>
          <w:sz w:val="24"/>
          <w:szCs w:val="24"/>
        </w:rPr>
        <w:t>vlasnica zemljišta čija je površina mijenjana radi upisa nerazvrstane ceste,</w:t>
      </w:r>
      <w:r w:rsidRPr="00493F01">
        <w:rPr>
          <w:rFonts w:ascii="Times New Roman" w:hAnsi="Times New Roman"/>
          <w:sz w:val="24"/>
          <w:szCs w:val="24"/>
        </w:rPr>
        <w:t xml:space="preserve"> nije postavi</w:t>
      </w:r>
      <w:r w:rsidR="0093497B">
        <w:rPr>
          <w:rFonts w:ascii="Times New Roman" w:hAnsi="Times New Roman"/>
          <w:sz w:val="24"/>
          <w:szCs w:val="24"/>
        </w:rPr>
        <w:t xml:space="preserve">la prema Općini Medulin </w:t>
      </w:r>
      <w:proofErr w:type="spellStart"/>
      <w:r w:rsidR="0093497B">
        <w:rPr>
          <w:rFonts w:ascii="Times New Roman" w:hAnsi="Times New Roman"/>
          <w:sz w:val="24"/>
          <w:szCs w:val="24"/>
        </w:rPr>
        <w:t>obvezno</w:t>
      </w:r>
      <w:r w:rsidRPr="00493F01">
        <w:rPr>
          <w:rFonts w:ascii="Times New Roman" w:hAnsi="Times New Roman"/>
          <w:sz w:val="24"/>
          <w:szCs w:val="24"/>
        </w:rPr>
        <w:t>pravni</w:t>
      </w:r>
      <w:proofErr w:type="spellEnd"/>
      <w:r w:rsidRPr="00493F01">
        <w:rPr>
          <w:rFonts w:ascii="Times New Roman" w:hAnsi="Times New Roman"/>
          <w:sz w:val="24"/>
          <w:szCs w:val="24"/>
        </w:rPr>
        <w:t xml:space="preserve"> zahtjev za ispl</w:t>
      </w:r>
      <w:r w:rsidR="0093497B">
        <w:rPr>
          <w:rFonts w:ascii="Times New Roman" w:hAnsi="Times New Roman"/>
          <w:sz w:val="24"/>
          <w:szCs w:val="24"/>
        </w:rPr>
        <w:t>atom naknade, a kad</w:t>
      </w:r>
      <w:r w:rsidRPr="00493F01">
        <w:rPr>
          <w:rFonts w:ascii="Times New Roman" w:hAnsi="Times New Roman"/>
          <w:sz w:val="24"/>
          <w:szCs w:val="24"/>
        </w:rPr>
        <w:t xml:space="preserve"> bi isti postavila, odnosno podnijela tužbu građanskom sudu radi isplate, o osnov</w:t>
      </w:r>
      <w:r w:rsidR="0093497B">
        <w:rPr>
          <w:rFonts w:ascii="Times New Roman" w:hAnsi="Times New Roman"/>
          <w:sz w:val="24"/>
          <w:szCs w:val="24"/>
        </w:rPr>
        <w:t>anosti takvog tužbenog zahtjeva</w:t>
      </w:r>
      <w:r w:rsidRPr="00493F01">
        <w:rPr>
          <w:rFonts w:ascii="Times New Roman" w:hAnsi="Times New Roman"/>
          <w:sz w:val="24"/>
          <w:szCs w:val="24"/>
        </w:rPr>
        <w:t xml:space="preserve"> presudu bi donio nadležan Općinski sud u Puli-Pola.</w:t>
      </w:r>
    </w:p>
    <w:p w14:paraId="3A59B129" w14:textId="77777777" w:rsidR="00C7705B" w:rsidRPr="00493F01" w:rsidRDefault="00C7705B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59B12A" w14:textId="77777777" w:rsidR="00C7705B" w:rsidRDefault="00350AD7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očitovanju</w:t>
      </w:r>
      <w:r w:rsidR="00C7705B">
        <w:rPr>
          <w:rFonts w:ascii="Times New Roman" w:hAnsi="Times New Roman"/>
          <w:sz w:val="24"/>
          <w:szCs w:val="24"/>
        </w:rPr>
        <w:t xml:space="preserve"> Općine Medulin nadalje se </w:t>
      </w:r>
      <w:r>
        <w:rPr>
          <w:rFonts w:ascii="Times New Roman" w:hAnsi="Times New Roman"/>
          <w:sz w:val="24"/>
          <w:szCs w:val="24"/>
        </w:rPr>
        <w:t>navodi</w:t>
      </w:r>
      <w:r w:rsidR="00C7705B">
        <w:rPr>
          <w:rFonts w:ascii="Times New Roman" w:hAnsi="Times New Roman"/>
          <w:sz w:val="24"/>
          <w:szCs w:val="24"/>
        </w:rPr>
        <w:t xml:space="preserve"> da predmetna nerazvrstana cesta</w:t>
      </w:r>
      <w:r w:rsidR="00493F01" w:rsidRPr="00493F01">
        <w:rPr>
          <w:rFonts w:ascii="Times New Roman" w:hAnsi="Times New Roman"/>
          <w:sz w:val="24"/>
          <w:szCs w:val="24"/>
        </w:rPr>
        <w:t xml:space="preserve"> vodi do nekretnine u vlasništvu</w:t>
      </w:r>
      <w:r w:rsidR="00C7705B">
        <w:rPr>
          <w:rFonts w:ascii="Times New Roman" w:hAnsi="Times New Roman"/>
          <w:sz w:val="24"/>
          <w:szCs w:val="24"/>
        </w:rPr>
        <w:t xml:space="preserve"> dužnosnika Damira </w:t>
      </w:r>
      <w:proofErr w:type="spellStart"/>
      <w:r w:rsidR="00C7705B">
        <w:rPr>
          <w:rFonts w:ascii="Times New Roman" w:hAnsi="Times New Roman"/>
          <w:sz w:val="24"/>
          <w:szCs w:val="24"/>
        </w:rPr>
        <w:t>Demarina</w:t>
      </w:r>
      <w:proofErr w:type="spellEnd"/>
      <w:r w:rsidR="00C7705B">
        <w:rPr>
          <w:rFonts w:ascii="Times New Roman" w:hAnsi="Times New Roman"/>
          <w:sz w:val="24"/>
          <w:szCs w:val="24"/>
        </w:rPr>
        <w:t>,</w:t>
      </w:r>
      <w:r w:rsidR="00493F01" w:rsidRPr="00493F01">
        <w:rPr>
          <w:rFonts w:ascii="Times New Roman" w:hAnsi="Times New Roman"/>
          <w:sz w:val="24"/>
          <w:szCs w:val="24"/>
        </w:rPr>
        <w:t xml:space="preserve"> ali i d</w:t>
      </w:r>
      <w:r w:rsidR="00C7705B">
        <w:rPr>
          <w:rFonts w:ascii="Times New Roman" w:hAnsi="Times New Roman"/>
          <w:sz w:val="24"/>
          <w:szCs w:val="24"/>
        </w:rPr>
        <w:t>o nekretnina u vlasništvu druge dvije fizičke osobe.</w:t>
      </w:r>
      <w:r w:rsidR="00493F01" w:rsidRPr="00493F01">
        <w:rPr>
          <w:rFonts w:ascii="Times New Roman" w:hAnsi="Times New Roman"/>
          <w:sz w:val="24"/>
          <w:szCs w:val="24"/>
        </w:rPr>
        <w:t xml:space="preserve"> </w:t>
      </w:r>
    </w:p>
    <w:p w14:paraId="3A59B12B" w14:textId="77777777" w:rsidR="00C7705B" w:rsidRDefault="00C7705B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59B12C" w14:textId="77777777" w:rsidR="00493F01" w:rsidRPr="00493F01" w:rsidRDefault="00493F01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93F01">
        <w:rPr>
          <w:rFonts w:ascii="Times New Roman" w:hAnsi="Times New Roman"/>
          <w:sz w:val="24"/>
          <w:szCs w:val="24"/>
        </w:rPr>
        <w:t>Općina Medulin</w:t>
      </w:r>
      <w:r w:rsidR="00C7705B">
        <w:rPr>
          <w:rFonts w:ascii="Times New Roman" w:hAnsi="Times New Roman"/>
          <w:sz w:val="24"/>
          <w:szCs w:val="24"/>
        </w:rPr>
        <w:t xml:space="preserve"> također pojašnjava da sukladno ranije spomenutoj obvezi</w:t>
      </w:r>
      <w:r w:rsidRPr="00493F01">
        <w:rPr>
          <w:rFonts w:ascii="Times New Roman" w:hAnsi="Times New Roman"/>
          <w:sz w:val="24"/>
          <w:szCs w:val="24"/>
        </w:rPr>
        <w:t xml:space="preserve"> evidentiranja komunalne infrastrukture (813 nerazvrstanih cesta) postepeno, sukladno financijskim mogućnostima, evidentira sve proglašene nerazvrstane ceste na području Općine Medulin, i to najprije u naselju Medulin u području centra naselja koje je najbliže morskoj obali, turističkim sadržajima i glavnoj turističkoj šetnici, gdje je smještena i predmetna nekretnina. Tako je do sada provedeno ukupno 6 geodetskih elaborata kojima je evidentirano 10 nerazvrstanih cesta, a u postupku proved</w:t>
      </w:r>
      <w:r w:rsidR="00350AD7">
        <w:rPr>
          <w:rFonts w:ascii="Times New Roman" w:hAnsi="Times New Roman"/>
          <w:sz w:val="24"/>
          <w:szCs w:val="24"/>
        </w:rPr>
        <w:t xml:space="preserve">be je još 10 elaborata. </w:t>
      </w:r>
      <w:r w:rsidRPr="00493F01">
        <w:rPr>
          <w:rFonts w:ascii="Times New Roman" w:hAnsi="Times New Roman"/>
          <w:sz w:val="24"/>
          <w:szCs w:val="24"/>
        </w:rPr>
        <w:t xml:space="preserve">Općina Medulin </w:t>
      </w:r>
      <w:r w:rsidR="00350AD7">
        <w:rPr>
          <w:rFonts w:ascii="Times New Roman" w:hAnsi="Times New Roman"/>
          <w:sz w:val="24"/>
          <w:szCs w:val="24"/>
        </w:rPr>
        <w:t xml:space="preserve">je </w:t>
      </w:r>
      <w:r w:rsidRPr="00493F01">
        <w:rPr>
          <w:rFonts w:ascii="Times New Roman" w:hAnsi="Times New Roman"/>
          <w:sz w:val="24"/>
          <w:szCs w:val="24"/>
        </w:rPr>
        <w:t>poznato i vrlo posjećeno turističko odredište, a čemu velikim dijelom doprinosi i uređenost naselja te opremljenost komunalnom infrastrukturom. Upravo činom proglašenja nerazvrstanom cestom, koja udovoljava zakonskim uvjetima, omogućava se Općini Medulin da istu održava sukladno godišnjem Programu održavanja komunalne infrastrukture, što u konačnici pridonosi kvalitetnijem uređenju naselja i boljim turističkim rezultatima od kojih korist imaju svi mještani naselja Medulin.</w:t>
      </w:r>
    </w:p>
    <w:p w14:paraId="3A59B12D" w14:textId="77777777" w:rsidR="00C7705B" w:rsidRDefault="00C7705B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59B12E" w14:textId="77777777" w:rsidR="0082261C" w:rsidRDefault="00C7705B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očitovanju Općine Medulin završno se navodi da</w:t>
      </w:r>
      <w:r w:rsidR="00493F01" w:rsidRPr="00493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dužnosnik Damir </w:t>
      </w:r>
      <w:proofErr w:type="spellStart"/>
      <w:r>
        <w:rPr>
          <w:rFonts w:ascii="Times New Roman" w:hAnsi="Times New Roman"/>
          <w:sz w:val="24"/>
          <w:szCs w:val="24"/>
        </w:rPr>
        <w:t>Demarin</w:t>
      </w:r>
      <w:proofErr w:type="spellEnd"/>
      <w:r>
        <w:rPr>
          <w:rFonts w:ascii="Times New Roman" w:hAnsi="Times New Roman"/>
          <w:sz w:val="24"/>
          <w:szCs w:val="24"/>
        </w:rPr>
        <w:t xml:space="preserve"> nije sudjelovao </w:t>
      </w:r>
      <w:r w:rsidR="00493F01" w:rsidRPr="00493F01">
        <w:rPr>
          <w:rFonts w:ascii="Times New Roman" w:hAnsi="Times New Roman"/>
          <w:sz w:val="24"/>
          <w:szCs w:val="24"/>
        </w:rPr>
        <w:t xml:space="preserve">u postupku u kojem je mijenjana površina predmetne nekretnine budući </w:t>
      </w:r>
      <w:r>
        <w:rPr>
          <w:rFonts w:ascii="Times New Roman" w:hAnsi="Times New Roman"/>
          <w:sz w:val="24"/>
          <w:szCs w:val="24"/>
        </w:rPr>
        <w:t>da se navedeni</w:t>
      </w:r>
      <w:r w:rsidR="00493F01" w:rsidRPr="00493F01">
        <w:rPr>
          <w:rFonts w:ascii="Times New Roman" w:hAnsi="Times New Roman"/>
          <w:sz w:val="24"/>
          <w:szCs w:val="24"/>
        </w:rPr>
        <w:t xml:space="preserve"> poslovi obavljaju u stručnim službama, odnosno upravnom odjelu nadležnom za poslove komunalnog gospodarstva.</w:t>
      </w:r>
      <w:r>
        <w:rPr>
          <w:rFonts w:ascii="Times New Roman" w:hAnsi="Times New Roman"/>
          <w:sz w:val="24"/>
          <w:szCs w:val="24"/>
        </w:rPr>
        <w:t xml:space="preserve"> </w:t>
      </w:r>
      <w:r w:rsidR="00493F01" w:rsidRPr="00493F01">
        <w:rPr>
          <w:rFonts w:ascii="Times New Roman" w:hAnsi="Times New Roman"/>
          <w:sz w:val="24"/>
          <w:szCs w:val="24"/>
        </w:rPr>
        <w:t xml:space="preserve">Kao što je već navedeno, Odluku o nerazvrstanim cestama </w:t>
      </w:r>
      <w:r w:rsidR="00493F01" w:rsidRPr="00493F01">
        <w:rPr>
          <w:rFonts w:ascii="Times New Roman" w:hAnsi="Times New Roman"/>
          <w:sz w:val="24"/>
          <w:szCs w:val="24"/>
        </w:rPr>
        <w:lastRenderedPageBreak/>
        <w:t>na području Općine Medulin zajedno sa Registrom nerazvrstanih cesta</w:t>
      </w:r>
      <w:r>
        <w:rPr>
          <w:rFonts w:ascii="Times New Roman" w:hAnsi="Times New Roman"/>
          <w:sz w:val="24"/>
          <w:szCs w:val="24"/>
        </w:rPr>
        <w:t>,</w:t>
      </w:r>
      <w:r w:rsidR="00493F01" w:rsidRPr="00493F01">
        <w:rPr>
          <w:rFonts w:ascii="Times New Roman" w:hAnsi="Times New Roman"/>
          <w:sz w:val="24"/>
          <w:szCs w:val="24"/>
        </w:rPr>
        <w:t xml:space="preserve"> kao </w:t>
      </w:r>
      <w:r>
        <w:rPr>
          <w:rFonts w:ascii="Times New Roman" w:hAnsi="Times New Roman"/>
          <w:sz w:val="24"/>
          <w:szCs w:val="24"/>
        </w:rPr>
        <w:t xml:space="preserve">njenim </w:t>
      </w:r>
      <w:r w:rsidR="00493F01" w:rsidRPr="00493F01">
        <w:rPr>
          <w:rFonts w:ascii="Times New Roman" w:hAnsi="Times New Roman"/>
          <w:sz w:val="24"/>
          <w:szCs w:val="24"/>
        </w:rPr>
        <w:t>sastavnim dijelom</w:t>
      </w:r>
      <w:r>
        <w:rPr>
          <w:rFonts w:ascii="Times New Roman" w:hAnsi="Times New Roman"/>
          <w:sz w:val="24"/>
          <w:szCs w:val="24"/>
        </w:rPr>
        <w:t>,</w:t>
      </w:r>
      <w:r w:rsidR="00493F01" w:rsidRPr="00493F01">
        <w:rPr>
          <w:rFonts w:ascii="Times New Roman" w:hAnsi="Times New Roman"/>
          <w:sz w:val="24"/>
          <w:szCs w:val="24"/>
        </w:rPr>
        <w:t xml:space="preserve"> donijelo je Općinsko vije</w:t>
      </w:r>
      <w:r>
        <w:rPr>
          <w:rFonts w:ascii="Times New Roman" w:hAnsi="Times New Roman"/>
          <w:sz w:val="24"/>
          <w:szCs w:val="24"/>
        </w:rPr>
        <w:t>će Općine Medulin, a p</w:t>
      </w:r>
      <w:r w:rsidR="00493F01" w:rsidRPr="00493F01">
        <w:rPr>
          <w:rFonts w:ascii="Times New Roman" w:hAnsi="Times New Roman"/>
          <w:sz w:val="24"/>
          <w:szCs w:val="24"/>
        </w:rPr>
        <w:t>ripremne radnje za postupak evidentiranja nerazvrstanih cesta</w:t>
      </w:r>
      <w:r w:rsidR="00350AD7">
        <w:rPr>
          <w:rFonts w:ascii="Times New Roman" w:hAnsi="Times New Roman"/>
          <w:sz w:val="24"/>
          <w:szCs w:val="24"/>
        </w:rPr>
        <w:t xml:space="preserve"> </w:t>
      </w:r>
      <w:r w:rsidR="00493F01" w:rsidRPr="00493F01">
        <w:rPr>
          <w:rFonts w:ascii="Times New Roman" w:hAnsi="Times New Roman"/>
          <w:sz w:val="24"/>
          <w:szCs w:val="24"/>
        </w:rPr>
        <w:t>provode stručne službe, odnosno Upravni odjel Općine Medulin nadležan za poslove ko</w:t>
      </w:r>
      <w:r w:rsidR="00350AD7">
        <w:rPr>
          <w:rFonts w:ascii="Times New Roman" w:hAnsi="Times New Roman"/>
          <w:sz w:val="24"/>
          <w:szCs w:val="24"/>
        </w:rPr>
        <w:t>munalnog gospodarstva zajedno s</w:t>
      </w:r>
      <w:r w:rsidR="00493F01" w:rsidRPr="00493F01">
        <w:rPr>
          <w:rFonts w:ascii="Times New Roman" w:hAnsi="Times New Roman"/>
          <w:sz w:val="24"/>
          <w:szCs w:val="24"/>
        </w:rPr>
        <w:t xml:space="preserve"> vanjskim suradnicima, ovlaštenim geodetskim uredom koji je izradio geodetski elaborat - snimku izvedenog stanja. </w:t>
      </w:r>
    </w:p>
    <w:p w14:paraId="3A59B12F" w14:textId="77777777" w:rsidR="00C7705B" w:rsidRDefault="00C7705B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59B130" w14:textId="77777777" w:rsidR="00C7705B" w:rsidRDefault="00707A5A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privitku očitovanja dostavljena su rješenja Općinskog suda u Puli na koja se u očitovanju poziva, izvadak iz zemlji</w:t>
      </w:r>
      <w:r w:rsidR="00350AD7"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 xml:space="preserve">ne knjige za k.č.br. 1112/19, k.o. Medulin koja u naravi predstavlja nerazvrstanu cestu SAD 617 iz kojeg je vidljivo da je ista upisana kao javno dobro u općoj uporabi u neotuđivom vlasništvu Općine Medulin te presliku </w:t>
      </w:r>
      <w:r w:rsidR="00350AD7">
        <w:rPr>
          <w:rFonts w:ascii="Times New Roman" w:hAnsi="Times New Roman"/>
          <w:sz w:val="24"/>
          <w:szCs w:val="24"/>
        </w:rPr>
        <w:t>objave</w:t>
      </w:r>
      <w:r>
        <w:rPr>
          <w:rFonts w:ascii="Times New Roman" w:hAnsi="Times New Roman"/>
          <w:sz w:val="24"/>
          <w:szCs w:val="24"/>
        </w:rPr>
        <w:t xml:space="preserve"> Poziv</w:t>
      </w:r>
      <w:r w:rsidR="00350AD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na javni uvid i predočenje geodetskog elaborata za potrebe provođenja promjene u katastru zemljišta u svrhu evidentiranja izvedenog stanja nerazvrstane ceste na koji se pozivaju svi nositelji prava na predmetnim katastarskim česticama, kao i svi nositelji prava na susjednim katastarskim česticama koje neposredno graniče s nekretninama na kojima se nalazi nerazvrstana cesta: k.č.</w:t>
      </w:r>
      <w:r w:rsidRPr="00350AD7">
        <w:rPr>
          <w:rFonts w:ascii="Times New Roman" w:hAnsi="Times New Roman"/>
          <w:sz w:val="24"/>
          <w:szCs w:val="24"/>
        </w:rPr>
        <w:t>1112/3</w:t>
      </w:r>
      <w:r>
        <w:rPr>
          <w:rFonts w:ascii="Times New Roman" w:hAnsi="Times New Roman"/>
          <w:sz w:val="24"/>
          <w:szCs w:val="24"/>
        </w:rPr>
        <w:t>, 1112/19, 1113/1, 1113/10, 1113/16 i 1113/17 k.o. Medulin.</w:t>
      </w:r>
      <w:r w:rsidR="00FF6656">
        <w:rPr>
          <w:rFonts w:ascii="Times New Roman" w:hAnsi="Times New Roman"/>
          <w:sz w:val="24"/>
          <w:szCs w:val="24"/>
        </w:rPr>
        <w:t xml:space="preserve"> Navedeni poziv objavljen je u Glasu Istre, a objavio ga</w:t>
      </w:r>
      <w:r w:rsidR="00F1705A">
        <w:rPr>
          <w:rFonts w:ascii="Times New Roman" w:hAnsi="Times New Roman"/>
          <w:sz w:val="24"/>
          <w:szCs w:val="24"/>
        </w:rPr>
        <w:t xml:space="preserve"> je Upravni odjel za komunalnu izgradnju i održavanje Općine Medulin.</w:t>
      </w:r>
    </w:p>
    <w:p w14:paraId="3A59B131" w14:textId="77777777" w:rsidR="004D0426" w:rsidRDefault="004D0426" w:rsidP="00DA35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59B132" w14:textId="77777777" w:rsidR="004D0426" w:rsidRDefault="004D0426" w:rsidP="00DA359D">
      <w:pPr>
        <w:spacing w:after="0"/>
        <w:ind w:firstLine="708"/>
        <w:jc w:val="both"/>
        <w:rPr>
          <w:color w:val="000000"/>
          <w:lang w:eastAsia="hr-HR" w:bidi="hr-HR"/>
        </w:rPr>
      </w:pPr>
      <w:r>
        <w:rPr>
          <w:rFonts w:ascii="Times New Roman" w:hAnsi="Times New Roman"/>
          <w:sz w:val="24"/>
          <w:szCs w:val="24"/>
        </w:rPr>
        <w:t>Na dodatno traženje Povjerenstva, Općina Med</w:t>
      </w:r>
      <w:r w:rsidR="00493A39">
        <w:rPr>
          <w:rFonts w:ascii="Times New Roman" w:hAnsi="Times New Roman"/>
          <w:sz w:val="24"/>
          <w:szCs w:val="24"/>
        </w:rPr>
        <w:t xml:space="preserve">ulin dostavila je dopis Klasa: 947-03/19-01/0038, </w:t>
      </w:r>
      <w:proofErr w:type="spellStart"/>
      <w:r w:rsidR="00493A39">
        <w:rPr>
          <w:rFonts w:ascii="Times New Roman" w:hAnsi="Times New Roman"/>
          <w:sz w:val="24"/>
          <w:szCs w:val="24"/>
        </w:rPr>
        <w:t>Urbroj</w:t>
      </w:r>
      <w:proofErr w:type="spellEnd"/>
      <w:r w:rsidR="00493A39">
        <w:rPr>
          <w:rFonts w:ascii="Times New Roman" w:hAnsi="Times New Roman"/>
          <w:sz w:val="24"/>
          <w:szCs w:val="24"/>
        </w:rPr>
        <w:t xml:space="preserve">: 2168/02-03/04-20-14 od 23. listopada 2020.g. u kojem se navodi da je </w:t>
      </w:r>
      <w:r w:rsidR="00493A39" w:rsidRPr="00493A39">
        <w:rPr>
          <w:rFonts w:ascii="Times New Roman" w:hAnsi="Times New Roman"/>
          <w:sz w:val="24"/>
          <w:szCs w:val="24"/>
        </w:rPr>
        <w:t>Odluk</w:t>
      </w:r>
      <w:r w:rsidR="00493A39">
        <w:rPr>
          <w:rFonts w:ascii="Times New Roman" w:hAnsi="Times New Roman"/>
          <w:sz w:val="24"/>
          <w:szCs w:val="24"/>
        </w:rPr>
        <w:t>a</w:t>
      </w:r>
      <w:r w:rsidR="00493A39" w:rsidRPr="00493A39">
        <w:rPr>
          <w:rFonts w:ascii="Times New Roman" w:hAnsi="Times New Roman"/>
          <w:sz w:val="24"/>
          <w:szCs w:val="24"/>
        </w:rPr>
        <w:t xml:space="preserve"> o nerazvrstanim cestama koju je donijelo Općinsko vijeće Općine Medulin</w:t>
      </w:r>
      <w:r w:rsidR="00FF6656">
        <w:rPr>
          <w:rFonts w:ascii="Times New Roman" w:hAnsi="Times New Roman"/>
          <w:sz w:val="24"/>
          <w:szCs w:val="24"/>
        </w:rPr>
        <w:t>,</w:t>
      </w:r>
      <w:r w:rsidR="00493A39" w:rsidRPr="00493A39">
        <w:rPr>
          <w:rFonts w:ascii="Times New Roman" w:hAnsi="Times New Roman"/>
          <w:sz w:val="24"/>
          <w:szCs w:val="24"/>
        </w:rPr>
        <w:t xml:space="preserve"> </w:t>
      </w:r>
      <w:r w:rsidR="00493A39">
        <w:rPr>
          <w:rFonts w:ascii="Times New Roman" w:hAnsi="Times New Roman"/>
          <w:sz w:val="24"/>
          <w:szCs w:val="24"/>
        </w:rPr>
        <w:t xml:space="preserve">donesena na </w:t>
      </w:r>
      <w:r w:rsidR="00493A39" w:rsidRPr="00493A39">
        <w:rPr>
          <w:color w:val="000000"/>
          <w:lang w:eastAsia="hr-HR" w:bidi="hr-HR"/>
        </w:rPr>
        <w:t xml:space="preserve"> </w:t>
      </w:r>
      <w:r w:rsidR="00493A39" w:rsidRPr="00C607FF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prijedlog izvršnog tijela, odnosno općinskog načelnika Općine Medulin, kako to određuje Zakon o lokalnoj i područnoj (regionalnoj) samoup</w:t>
      </w:r>
      <w:r w:rsidR="00FF6656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ravi, a prijedloge općih akata n</w:t>
      </w:r>
      <w:r w:rsidR="00493A39" w:rsidRPr="00C607FF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ačelniku dostavlja nadležan Upravni odjel za komunalnu izgradnju i održavanje.</w:t>
      </w:r>
    </w:p>
    <w:p w14:paraId="3A59B133" w14:textId="77777777" w:rsidR="00493A39" w:rsidRDefault="00493A39" w:rsidP="00DA359D">
      <w:pPr>
        <w:spacing w:after="0"/>
        <w:ind w:firstLine="708"/>
        <w:jc w:val="both"/>
        <w:rPr>
          <w:color w:val="000000"/>
          <w:lang w:eastAsia="hr-HR" w:bidi="hr-HR"/>
        </w:rPr>
      </w:pPr>
    </w:p>
    <w:p w14:paraId="3A59B134" w14:textId="14B8B261" w:rsidR="00493A39" w:rsidRDefault="00493A39" w:rsidP="00DA359D">
      <w:pPr>
        <w:pStyle w:val="Tijeloteksta1"/>
        <w:shd w:val="clear" w:color="auto" w:fill="auto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493A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Vezano za upit na čiji je prijedlog u Registar nerazvrstanih cesta uvrštena i cesta SAD 617 koja prolazi česticom </w:t>
      </w:r>
      <w:proofErr w:type="spellStart"/>
      <w:r w:rsidRPr="00493A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k.č</w:t>
      </w:r>
      <w:proofErr w:type="spellEnd"/>
      <w:r w:rsidRPr="00493A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br. </w:t>
      </w:r>
      <w:r w:rsidR="006D510D" w:rsidRPr="006D510D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</w:t>
      </w:r>
      <w:r w:rsidRPr="00493A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k.o. Medulin, Općina Medulin ističe da su u isti uvrštene nerazvrstane ceste na području Općine Medulin koje su do dana stupanja na snagu Zakona o cestama, odnosno do 28. srpnja 2011.g. bile u funkciji i dostupne svima, a nisu bile evidentirane u katastru ili nije bilo evidentirano njihovo pravo stanje, sve kako bi Općina Medulin ispunila zakonsku obvezu evidentiranja komunalne infrastrukture kako je to uređeno Zakonom o komunalnom gospodarstvu i Zakonom o cestama.</w:t>
      </w:r>
    </w:p>
    <w:p w14:paraId="3A59B135" w14:textId="77777777" w:rsidR="00FF6656" w:rsidRPr="00493A39" w:rsidRDefault="00FF6656" w:rsidP="00DA359D">
      <w:pPr>
        <w:pStyle w:val="Tijeloteksta1"/>
        <w:shd w:val="clear" w:color="auto" w:fill="auto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A59B136" w14:textId="77777777" w:rsidR="00493A39" w:rsidRPr="000628C2" w:rsidRDefault="00493A39" w:rsidP="00DA359D">
      <w:pPr>
        <w:pStyle w:val="Tijeloteksta1"/>
        <w:shd w:val="clear" w:color="auto" w:fill="auto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Nadalje, povodom pitanja tko je u ime Općine Medulin odabrao ovlašteni geodetski ured za izradu geodetskog elaborata</w:t>
      </w:r>
      <w:r w:rsidR="00FF665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0628C2"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očitovanju se navodi</w:t>
      </w:r>
      <w:r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kako Općina Medulin za svaku godinu, pa tako i</w:t>
      </w:r>
      <w:r w:rsidR="00FF665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za</w:t>
      </w:r>
      <w:r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2019.</w:t>
      </w:r>
      <w:r w:rsidR="00FF665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g.</w:t>
      </w:r>
      <w:r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provodi postupak jednostavne nabave, sukladno odredbama Pravilnika o provedbi postupaka jednostavne nabave (</w:t>
      </w:r>
      <w:r w:rsidR="000628C2"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„</w:t>
      </w:r>
      <w:r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Službene novine Općine Medulin</w:t>
      </w:r>
      <w:r w:rsidR="000628C2"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“</w:t>
      </w:r>
      <w:r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broj 4/17</w:t>
      </w:r>
      <w:r w:rsidR="000628C2"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  <w:r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) radi nabave usluge Izrade registra komunalne infrastrukture - evidentiranje izvedenog stanja nerazvrstane ceste</w:t>
      </w:r>
      <w:r w:rsidR="000628C2"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te je u provedenom postupku s</w:t>
      </w:r>
      <w:r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odabranim najpovoljnijim ponuditeljem</w:t>
      </w:r>
      <w:r w:rsidR="003266C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trgovačkim društvom </w:t>
      </w:r>
      <w:proofErr w:type="spellStart"/>
      <w:r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Geogrupa</w:t>
      </w:r>
      <w:proofErr w:type="spellEnd"/>
      <w:r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d.o.o. zaključen Ugovor o nabavi usluge - izrada geodetskih elaborata evidentiranja izvedenog stanja nerazvrstanih cesta Općine </w:t>
      </w:r>
      <w:proofErr w:type="spellStart"/>
      <w:r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Meduin</w:t>
      </w:r>
      <w:proofErr w:type="spellEnd"/>
      <w:r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radi izrade registra komunalne infrastrukture za 2019. godinu, </w:t>
      </w:r>
      <w:r w:rsidR="000628C2"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Klasa</w:t>
      </w:r>
      <w:r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: 400-09/19- 01/0019, </w:t>
      </w:r>
      <w:proofErr w:type="spellStart"/>
      <w:r w:rsidR="000628C2"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Urbroj</w:t>
      </w:r>
      <w:proofErr w:type="spellEnd"/>
      <w:r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: 2168/02-03/</w:t>
      </w:r>
      <w:r w:rsidR="003266C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04-19-6 od dana 18. ožujka 2019.g</w:t>
      </w:r>
      <w:r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</w:p>
    <w:p w14:paraId="3A59B137" w14:textId="77777777" w:rsidR="003266CF" w:rsidRDefault="003266CF" w:rsidP="00DA359D">
      <w:pPr>
        <w:pStyle w:val="Tijeloteksta1"/>
        <w:shd w:val="clear" w:color="auto" w:fill="auto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3A59B138" w14:textId="77777777" w:rsidR="00C7705B" w:rsidRDefault="000628C2" w:rsidP="00DA359D">
      <w:pPr>
        <w:pStyle w:val="Tijeloteksta1"/>
        <w:shd w:val="clear" w:color="auto" w:fill="auto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</w:t>
      </w:r>
      <w:r w:rsidR="00493A39"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 vrijeme izrade geodetskog elaborata</w:t>
      </w:r>
      <w:r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s navedenim geodetskim uredom</w:t>
      </w:r>
      <w:r w:rsidR="00493A39"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surađivale </w:t>
      </w:r>
      <w:r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su </w:t>
      </w:r>
      <w:r w:rsidR="00493A39"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stručne službe, odnosno Upravni odjel za komunalnu izgradnju i održavanje Općine Medulin. Navedeni geodetski ured kontinuirano, sukladno ugovornoj obavezi izrađuje veći broj geodetskih elaborata evidentiranja nerazvrstanih cesta. Kako se radi o stručnim poslovima (geodetski poslovi) a u nadležnom Upravnom odjelu za komunalnu izgradnju i održavanje Općine Medulin nema zaposlenih djelatnika geodetske struke, navedeni geodetski ured samostalno</w:t>
      </w:r>
      <w:r w:rsidR="003266C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493A39"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putem stručnih osoba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zaposlenih u istom</w:t>
      </w:r>
      <w:r w:rsidR="003266C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493A39"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obavlja poslove izrade geodetskih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elaborata, pa tako i predmetnog. </w:t>
      </w:r>
      <w:r w:rsidR="003266C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Navedeni</w:t>
      </w:r>
      <w:r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geodetski ured </w:t>
      </w:r>
      <w:proofErr w:type="spellStart"/>
      <w:r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Geogrupa</w:t>
      </w:r>
      <w:proofErr w:type="spellEnd"/>
      <w:r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d.o.o.</w:t>
      </w:r>
      <w:r w:rsidR="003266C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 konačnici je</w:t>
      </w:r>
      <w:r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3266C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 </w:t>
      </w:r>
      <w:r w:rsidRPr="000628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dostavio je predmetni geodetski elaborat nadležnom tijelu za katastar.</w:t>
      </w:r>
      <w:r w:rsidRPr="000628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9B139" w14:textId="77777777" w:rsidR="003266CF" w:rsidRDefault="003266CF" w:rsidP="00DA359D">
      <w:pPr>
        <w:pStyle w:val="Tijeloteksta1"/>
        <w:shd w:val="clear" w:color="auto" w:fill="auto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A59B13A" w14:textId="77777777" w:rsidR="00453752" w:rsidRDefault="00453752" w:rsidP="00DA359D">
      <w:pPr>
        <w:pStyle w:val="Tijeloteksta1"/>
        <w:shd w:val="clear" w:color="auto" w:fill="auto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privitku dopisa dostavljeno je Očitovanje nositel</w:t>
      </w:r>
      <w:r w:rsidR="004970AB">
        <w:rPr>
          <w:rFonts w:ascii="Times New Roman" w:hAnsi="Times New Roman" w:cs="Times New Roman"/>
          <w:sz w:val="24"/>
          <w:szCs w:val="24"/>
        </w:rPr>
        <w:t>ja prava na nerazvrstanoj cesti</w:t>
      </w:r>
      <w:r>
        <w:rPr>
          <w:rFonts w:ascii="Times New Roman" w:hAnsi="Times New Roman" w:cs="Times New Roman"/>
          <w:sz w:val="24"/>
          <w:szCs w:val="24"/>
        </w:rPr>
        <w:t xml:space="preserve"> kojim se Općina Medulin, za potrebe provedbe </w:t>
      </w:r>
      <w:r w:rsidR="003266CF">
        <w:rPr>
          <w:rFonts w:ascii="Times New Roman" w:hAnsi="Times New Roman" w:cs="Times New Roman"/>
          <w:sz w:val="24"/>
          <w:szCs w:val="24"/>
        </w:rPr>
        <w:t xml:space="preserve">izrade </w:t>
      </w:r>
      <w:r>
        <w:rPr>
          <w:rFonts w:ascii="Times New Roman" w:hAnsi="Times New Roman" w:cs="Times New Roman"/>
          <w:sz w:val="24"/>
          <w:szCs w:val="24"/>
        </w:rPr>
        <w:t xml:space="preserve">geodetskog elaborata izvedenog stanja nerazvrstane ceste, očitovala da je predmet geodetskog elaborata nerazvrstana cesta SAD 617 u naselju Medulin, k.o. Medulin, da geodetski elaborat izvedenog stanja prema novom stanju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odgovara izveden</w:t>
      </w:r>
      <w:r w:rsidR="003266CF">
        <w:rPr>
          <w:rFonts w:ascii="Times New Roman" w:hAnsi="Times New Roman" w:cs="Times New Roman"/>
          <w:sz w:val="24"/>
          <w:szCs w:val="24"/>
        </w:rPr>
        <w:t>om stanju ceste na k.č.br. 1112/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="003266CF">
        <w:rPr>
          <w:rFonts w:ascii="Times New Roman" w:hAnsi="Times New Roman" w:cs="Times New Roman"/>
          <w:sz w:val="24"/>
          <w:szCs w:val="24"/>
        </w:rPr>
        <w:t>k.o.</w:t>
      </w:r>
      <w:r>
        <w:rPr>
          <w:rFonts w:ascii="Times New Roman" w:hAnsi="Times New Roman" w:cs="Times New Roman"/>
          <w:sz w:val="24"/>
          <w:szCs w:val="24"/>
        </w:rPr>
        <w:t xml:space="preserve"> Medulin te da je predmetna cesta izgrađena, odnosno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rekontruirana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stupanja na snagu Zakona o cestama (84/11., 18/13., 22/13., 54/13., 148/13. i 92/14.).</w:t>
      </w:r>
      <w:r w:rsidR="004970AB" w:rsidRPr="004970AB">
        <w:rPr>
          <w:rFonts w:ascii="Times New Roman" w:hAnsi="Times New Roman" w:cs="Times New Roman"/>
          <w:sz w:val="24"/>
          <w:szCs w:val="24"/>
        </w:rPr>
        <w:t xml:space="preserve"> </w:t>
      </w:r>
      <w:r w:rsidR="004970AB">
        <w:rPr>
          <w:rFonts w:ascii="Times New Roman" w:hAnsi="Times New Roman" w:cs="Times New Roman"/>
          <w:sz w:val="24"/>
          <w:szCs w:val="24"/>
        </w:rPr>
        <w:t xml:space="preserve">Navedeno očitovanje potpisao je dužnosnik Goran </w:t>
      </w:r>
      <w:proofErr w:type="spellStart"/>
      <w:r w:rsidR="004970AB">
        <w:rPr>
          <w:rFonts w:ascii="Times New Roman" w:hAnsi="Times New Roman" w:cs="Times New Roman"/>
          <w:sz w:val="24"/>
          <w:szCs w:val="24"/>
        </w:rPr>
        <w:t>Buić</w:t>
      </w:r>
      <w:proofErr w:type="spellEnd"/>
      <w:r w:rsidR="004970AB">
        <w:rPr>
          <w:rFonts w:ascii="Times New Roman" w:hAnsi="Times New Roman" w:cs="Times New Roman"/>
          <w:sz w:val="24"/>
          <w:szCs w:val="24"/>
        </w:rPr>
        <w:t xml:space="preserve"> kao općinski načelnik Općine Medulin.</w:t>
      </w:r>
    </w:p>
    <w:p w14:paraId="3A59B13B" w14:textId="77777777" w:rsidR="004970AB" w:rsidRDefault="004970AB" w:rsidP="00DA359D">
      <w:pPr>
        <w:pStyle w:val="Tijeloteksta1"/>
        <w:shd w:val="clear" w:color="auto" w:fill="auto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A59B13C" w14:textId="77777777" w:rsidR="006A1F4F" w:rsidRDefault="006A1F4F" w:rsidP="00DA359D">
      <w:pPr>
        <w:pStyle w:val="Tijeloteksta1"/>
        <w:shd w:val="clear" w:color="auto" w:fill="auto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Medulin dostavila je </w:t>
      </w:r>
      <w:r w:rsidR="004970AB">
        <w:rPr>
          <w:rFonts w:ascii="Times New Roman" w:hAnsi="Times New Roman" w:cs="Times New Roman"/>
          <w:sz w:val="24"/>
          <w:szCs w:val="24"/>
        </w:rPr>
        <w:t xml:space="preserve">nadalje </w:t>
      </w:r>
      <w:r>
        <w:rPr>
          <w:rFonts w:ascii="Times New Roman" w:hAnsi="Times New Roman" w:cs="Times New Roman"/>
          <w:sz w:val="24"/>
          <w:szCs w:val="24"/>
        </w:rPr>
        <w:t>Ugovor o nabavi usluge – izrada geodetskih elaborata evidentiranja</w:t>
      </w:r>
      <w:r w:rsidR="00497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izvedenog stanja nerazvrstanih cesta Općine Medulin radi izrade registra komunalne infrastruktu</w:t>
      </w:r>
      <w:r w:rsidR="004970AB">
        <w:rPr>
          <w:rFonts w:ascii="Times New Roman" w:hAnsi="Times New Roman" w:cs="Times New Roman"/>
          <w:sz w:val="24"/>
          <w:szCs w:val="24"/>
        </w:rPr>
        <w:t>re za 2019.g. sklopljen između O</w:t>
      </w:r>
      <w:r>
        <w:rPr>
          <w:rFonts w:ascii="Times New Roman" w:hAnsi="Times New Roman" w:cs="Times New Roman"/>
          <w:sz w:val="24"/>
          <w:szCs w:val="24"/>
        </w:rPr>
        <w:t xml:space="preserve">pćine Medulin i trgovačkog društva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 dana 14. ožujka 2019.g. koji je u ime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Medlin</w:t>
      </w:r>
      <w:proofErr w:type="spellEnd"/>
      <w:r w:rsidR="004970AB">
        <w:rPr>
          <w:rFonts w:ascii="Times New Roman" w:hAnsi="Times New Roman" w:cs="Times New Roman"/>
          <w:sz w:val="24"/>
          <w:szCs w:val="24"/>
        </w:rPr>
        <w:t xml:space="preserve"> također</w:t>
      </w:r>
      <w:r>
        <w:rPr>
          <w:rFonts w:ascii="Times New Roman" w:hAnsi="Times New Roman" w:cs="Times New Roman"/>
          <w:sz w:val="24"/>
          <w:szCs w:val="24"/>
        </w:rPr>
        <w:t xml:space="preserve"> sklopio općinski načelnik Goran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Buić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59B13D" w14:textId="77777777" w:rsidR="00495223" w:rsidRDefault="00495223" w:rsidP="00DA359D">
      <w:pPr>
        <w:pStyle w:val="Tijeloteksta1"/>
        <w:shd w:val="clear" w:color="auto" w:fill="auto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A59B13E" w14:textId="79F2425D" w:rsidR="000628C2" w:rsidRDefault="00453752" w:rsidP="00DA359D">
      <w:pPr>
        <w:pStyle w:val="Tijeloteksta1"/>
        <w:shd w:val="clear" w:color="auto" w:fill="auto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Medulin je nadalje uz svoj dopis Klasa: 947-03/19-01/0038, </w:t>
      </w: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2168/02-03/04-20-18 od 24. studenoga 2020.g. dostavila rješenje Županijskog suda u Varaždinu</w:t>
      </w:r>
      <w:r w:rsidR="0066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881">
        <w:rPr>
          <w:rFonts w:ascii="Times New Roman" w:hAnsi="Times New Roman" w:cs="Times New Roman"/>
          <w:sz w:val="24"/>
          <w:szCs w:val="24"/>
        </w:rPr>
        <w:t>posl</w:t>
      </w:r>
      <w:proofErr w:type="spellEnd"/>
      <w:r w:rsidR="00663881">
        <w:rPr>
          <w:rFonts w:ascii="Times New Roman" w:hAnsi="Times New Roman" w:cs="Times New Roman"/>
          <w:sz w:val="24"/>
          <w:szCs w:val="24"/>
        </w:rPr>
        <w:t xml:space="preserve">. broj: </w:t>
      </w:r>
      <w:proofErr w:type="spellStart"/>
      <w:r w:rsidR="00663881">
        <w:rPr>
          <w:rFonts w:ascii="Times New Roman" w:hAnsi="Times New Roman" w:cs="Times New Roman"/>
          <w:sz w:val="24"/>
          <w:szCs w:val="24"/>
        </w:rPr>
        <w:t>Gž</w:t>
      </w:r>
      <w:proofErr w:type="spellEnd"/>
      <w:r w:rsidR="00663881">
        <w:rPr>
          <w:rFonts w:ascii="Times New Roman" w:hAnsi="Times New Roman" w:cs="Times New Roman"/>
          <w:sz w:val="24"/>
          <w:szCs w:val="24"/>
        </w:rPr>
        <w:t xml:space="preserve"> Zk-606/2019-2 od 13. listopada 2020.g. kojim je odbijena žalba </w:t>
      </w:r>
      <w:r w:rsidR="006D510D" w:rsidRPr="006D510D">
        <w:rPr>
          <w:rFonts w:ascii="Times New Roman" w:hAnsi="Times New Roman" w:cs="Times New Roman"/>
          <w:sz w:val="24"/>
          <w:szCs w:val="24"/>
          <w:highlight w:val="black"/>
        </w:rPr>
        <w:t>………………………</w:t>
      </w:r>
      <w:bookmarkStart w:id="1" w:name="_GoBack"/>
      <w:bookmarkEnd w:id="1"/>
      <w:r w:rsidR="00663881">
        <w:rPr>
          <w:rFonts w:ascii="Times New Roman" w:hAnsi="Times New Roman" w:cs="Times New Roman"/>
          <w:sz w:val="24"/>
          <w:szCs w:val="24"/>
        </w:rPr>
        <w:t xml:space="preserve"> i potvrđeno rješenje općinskog suda u Puli </w:t>
      </w:r>
      <w:proofErr w:type="spellStart"/>
      <w:r w:rsidR="00663881">
        <w:rPr>
          <w:rFonts w:ascii="Times New Roman" w:hAnsi="Times New Roman" w:cs="Times New Roman"/>
          <w:sz w:val="24"/>
          <w:szCs w:val="24"/>
        </w:rPr>
        <w:t>posl</w:t>
      </w:r>
      <w:proofErr w:type="spellEnd"/>
      <w:r w:rsidR="004970AB">
        <w:rPr>
          <w:rFonts w:ascii="Times New Roman" w:hAnsi="Times New Roman" w:cs="Times New Roman"/>
          <w:sz w:val="24"/>
          <w:szCs w:val="24"/>
        </w:rPr>
        <w:t xml:space="preserve">. br. Z-104446/19 (Z-11226/19) od 30. rujna 2019.g., a time i </w:t>
      </w:r>
      <w:r w:rsidR="00663881">
        <w:rPr>
          <w:rFonts w:ascii="Times New Roman" w:hAnsi="Times New Roman" w:cs="Times New Roman"/>
          <w:sz w:val="24"/>
          <w:szCs w:val="24"/>
        </w:rPr>
        <w:t xml:space="preserve">rješenje </w:t>
      </w:r>
      <w:r w:rsidR="004970AB">
        <w:rPr>
          <w:rFonts w:ascii="Times New Roman" w:hAnsi="Times New Roman" w:cs="Times New Roman"/>
          <w:sz w:val="24"/>
          <w:szCs w:val="24"/>
        </w:rPr>
        <w:t>istog Općinskog suda u istom predmetu</w:t>
      </w:r>
      <w:r w:rsidR="00663881">
        <w:rPr>
          <w:rFonts w:ascii="Times New Roman" w:hAnsi="Times New Roman" w:cs="Times New Roman"/>
          <w:sz w:val="24"/>
          <w:szCs w:val="24"/>
        </w:rPr>
        <w:t xml:space="preserve"> od 5. srpnja 2019.g. kojim je na temelju članka 131. do 133. Zakona o cestama i Odluke o nerazvrstanim cestama Općine Medulin dopušten upis na nekretnini u vlasništvu navedene fizičke osobe u vidu promjene kulture i površine.</w:t>
      </w:r>
    </w:p>
    <w:p w14:paraId="3A59B13F" w14:textId="77777777" w:rsidR="004970AB" w:rsidRDefault="004970AB" w:rsidP="00DA359D">
      <w:pPr>
        <w:pStyle w:val="Tijeloteksta1"/>
        <w:shd w:val="clear" w:color="auto" w:fill="auto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A59B140" w14:textId="77777777" w:rsidR="004970AB" w:rsidRPr="004970AB" w:rsidRDefault="004970AB" w:rsidP="004970A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81DF2">
        <w:rPr>
          <w:rFonts w:ascii="Times New Roman" w:eastAsia="Calibri" w:hAnsi="Times New Roman" w:cs="Times New Roman"/>
          <w:sz w:val="24"/>
          <w:szCs w:val="24"/>
        </w:rPr>
        <w:t xml:space="preserve">Člankom 2. stavkom 1. ZSSI-a propisano je da </w:t>
      </w:r>
      <w:r w:rsidRPr="00C81DF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obnašanju javne dužnosti dužnosnici ne smiju svoj privatni interes stavljati iznad javnog interesa. Prema članku 2. stavku 2.</w:t>
      </w:r>
      <w:r w:rsidRPr="00C81DF2">
        <w:rPr>
          <w:rFonts w:ascii="Times New Roman" w:eastAsia="Calibri" w:hAnsi="Times New Roman" w:cs="Times New Roman"/>
          <w:sz w:val="24"/>
          <w:szCs w:val="24"/>
        </w:rPr>
        <w:t xml:space="preserve"> ZSSI-a</w:t>
      </w:r>
      <w:r w:rsidRPr="00C81DF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sukob interesa postoji kada su privatni interesi dužnosnika u suprotnosti s javnim interesom,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dužnosti. </w:t>
      </w:r>
    </w:p>
    <w:p w14:paraId="3A59B141" w14:textId="77777777" w:rsidR="004970AB" w:rsidRDefault="004970AB" w:rsidP="00DA359D">
      <w:pPr>
        <w:pStyle w:val="Tijeloteksta1"/>
        <w:shd w:val="clear" w:color="auto" w:fill="auto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A59B142" w14:textId="77777777" w:rsidR="00663881" w:rsidRDefault="001200E5" w:rsidP="00DA359D">
      <w:pPr>
        <w:pStyle w:val="Tijeloteksta1"/>
        <w:shd w:val="clear" w:color="auto" w:fill="auto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Iz ovako prikupljene dokumentacije Povjerenstvo je utvrdilo da se sukladno Zakonu o cestama upis nerazvrstanih cesta koje do stupanja na snagu navedenoga Zakona nisu bile upisane u zemljišne knjige ili u zemljišnim knjigama nije bilo upisano njihovo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stanje, upisuju u zemljišne knjige po službenoj dužnosti na temelju prijavnog lista koji zemljišnoknjižnom sudu po službenoj dužnosti dostavlja tijelo nadležno za katastar. Nerazvrstane ceste upisuju se u zemljišne knjige kao javno dobro u općoj uporabi u neotuđivom vlasništvu jedinice </w:t>
      </w:r>
      <w:proofErr w:type="spellStart"/>
      <w:r>
        <w:rPr>
          <w:rFonts w:ascii="Times New Roman" w:hAnsi="Times New Roman" w:cs="Times New Roman"/>
          <w:sz w:val="24"/>
          <w:szCs w:val="24"/>
        </w:rPr>
        <w:t>loklane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samouprave u kojoj se nerazvrstana cesta nalazi.</w:t>
      </w:r>
    </w:p>
    <w:p w14:paraId="3A59B143" w14:textId="77777777" w:rsidR="0035468B" w:rsidRDefault="0035468B" w:rsidP="00DA3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59B144" w14:textId="77777777" w:rsidR="001200E5" w:rsidRDefault="004970AB" w:rsidP="00DA3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Povjerenstvo je također utvrdilo</w:t>
      </w:r>
      <w:r w:rsidR="0035468B">
        <w:rPr>
          <w:rFonts w:ascii="Times New Roman" w:hAnsi="Times New Roman" w:cs="Times New Roman"/>
          <w:sz w:val="24"/>
          <w:szCs w:val="24"/>
        </w:rPr>
        <w:t xml:space="preserve"> da je</w:t>
      </w:r>
      <w:r w:rsidR="001200E5" w:rsidRPr="00231C5A">
        <w:rPr>
          <w:rFonts w:ascii="Times New Roman" w:hAnsi="Times New Roman" w:cs="Times New Roman"/>
          <w:sz w:val="24"/>
          <w:szCs w:val="24"/>
        </w:rPr>
        <w:t xml:space="preserve"> Odluku o nerazvrstanim cestama i Registar nerazvrstanih cesta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00E5">
        <w:rPr>
          <w:rFonts w:ascii="Times New Roman" w:hAnsi="Times New Roman" w:cs="Times New Roman"/>
          <w:sz w:val="24"/>
          <w:szCs w:val="24"/>
        </w:rPr>
        <w:t xml:space="preserve"> kojim je obuhvaćeno 813</w:t>
      </w:r>
      <w:r w:rsidR="001200E5" w:rsidRPr="00231C5A">
        <w:rPr>
          <w:rFonts w:ascii="Times New Roman" w:hAnsi="Times New Roman" w:cs="Times New Roman"/>
          <w:sz w:val="24"/>
          <w:szCs w:val="24"/>
        </w:rPr>
        <w:t xml:space="preserve"> cesta, među kojima i cesta koja vodi do zemljišta u vlasništvu dužnosnika Damira </w:t>
      </w:r>
      <w:proofErr w:type="spellStart"/>
      <w:r w:rsidR="001200E5" w:rsidRPr="00231C5A">
        <w:rPr>
          <w:rFonts w:ascii="Times New Roman" w:hAnsi="Times New Roman" w:cs="Times New Roman"/>
          <w:sz w:val="24"/>
          <w:szCs w:val="24"/>
        </w:rPr>
        <w:t>Demarina</w:t>
      </w:r>
      <w:proofErr w:type="spellEnd"/>
      <w:r w:rsidR="001200E5" w:rsidRPr="00231C5A">
        <w:rPr>
          <w:rFonts w:ascii="Times New Roman" w:hAnsi="Times New Roman" w:cs="Times New Roman"/>
          <w:sz w:val="24"/>
          <w:szCs w:val="24"/>
        </w:rPr>
        <w:t xml:space="preserve"> donijelo je Općinsko vijeće Općine Medulin na prijedlog općinskog načelnika</w:t>
      </w:r>
      <w:r w:rsidR="00B47C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0E5" w:rsidRPr="00231C5A">
        <w:rPr>
          <w:rFonts w:ascii="Times New Roman" w:hAnsi="Times New Roman" w:cs="Times New Roman"/>
          <w:sz w:val="24"/>
          <w:szCs w:val="24"/>
        </w:rPr>
        <w:t>Nadalje je proveden postupak jednostavne nabave radi odabira ovlaštenog geodetskog ureda za izradu geodetskog elaborata</w:t>
      </w:r>
      <w:r w:rsidR="00B47C09">
        <w:rPr>
          <w:rFonts w:ascii="Times New Roman" w:hAnsi="Times New Roman" w:cs="Times New Roman"/>
          <w:sz w:val="24"/>
          <w:szCs w:val="24"/>
        </w:rPr>
        <w:t xml:space="preserve"> izvedenog stanja nerazvrstane ceste SAD 617 u naselju Medulin</w:t>
      </w:r>
      <w:r w:rsidR="001200E5" w:rsidRPr="00231C5A">
        <w:rPr>
          <w:rFonts w:ascii="Times New Roman" w:hAnsi="Times New Roman" w:cs="Times New Roman"/>
          <w:sz w:val="24"/>
          <w:szCs w:val="24"/>
        </w:rPr>
        <w:t xml:space="preserve"> te je nakon provedenog postupka, ugovor s geodetskim uredom </w:t>
      </w:r>
      <w:proofErr w:type="spellStart"/>
      <w:r w:rsidR="001200E5" w:rsidRPr="00231C5A">
        <w:rPr>
          <w:rFonts w:ascii="Times New Roman" w:hAnsi="Times New Roman" w:cs="Times New Roman"/>
          <w:sz w:val="24"/>
          <w:szCs w:val="24"/>
        </w:rPr>
        <w:t>Geogrupa</w:t>
      </w:r>
      <w:proofErr w:type="spellEnd"/>
      <w:r w:rsidR="001200E5" w:rsidRPr="00231C5A">
        <w:rPr>
          <w:rFonts w:ascii="Times New Roman" w:hAnsi="Times New Roman" w:cs="Times New Roman"/>
          <w:sz w:val="24"/>
          <w:szCs w:val="24"/>
        </w:rPr>
        <w:t xml:space="preserve"> d.o.o. u ime Općine</w:t>
      </w:r>
      <w:r w:rsidR="001200E5">
        <w:rPr>
          <w:rFonts w:ascii="Times New Roman" w:hAnsi="Times New Roman" w:cs="Times New Roman"/>
          <w:sz w:val="24"/>
          <w:szCs w:val="24"/>
        </w:rPr>
        <w:t xml:space="preserve"> Medulin sklopio</w:t>
      </w:r>
      <w:r w:rsidR="001200E5" w:rsidRPr="00231C5A">
        <w:rPr>
          <w:rFonts w:ascii="Times New Roman" w:hAnsi="Times New Roman" w:cs="Times New Roman"/>
          <w:sz w:val="24"/>
          <w:szCs w:val="24"/>
        </w:rPr>
        <w:t xml:space="preserve"> općinski načelnik</w:t>
      </w:r>
      <w:r w:rsidR="00B47C09">
        <w:rPr>
          <w:rFonts w:ascii="Times New Roman" w:hAnsi="Times New Roman" w:cs="Times New Roman"/>
          <w:sz w:val="24"/>
          <w:szCs w:val="24"/>
        </w:rPr>
        <w:t>.</w:t>
      </w:r>
    </w:p>
    <w:p w14:paraId="3A59B145" w14:textId="77777777" w:rsidR="004970AB" w:rsidRDefault="00B47C09" w:rsidP="00DA3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A59B146" w14:textId="77777777" w:rsidR="00B47C09" w:rsidRDefault="004970AB" w:rsidP="00DA3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7C09">
        <w:rPr>
          <w:rFonts w:ascii="Times New Roman" w:hAnsi="Times New Roman" w:cs="Times New Roman"/>
          <w:sz w:val="24"/>
          <w:szCs w:val="24"/>
        </w:rPr>
        <w:t xml:space="preserve">Općinski načelnik Općine Medulin </w:t>
      </w:r>
      <w:r w:rsidR="005D17B7">
        <w:rPr>
          <w:rFonts w:ascii="Times New Roman" w:hAnsi="Times New Roman" w:cs="Times New Roman"/>
          <w:sz w:val="24"/>
          <w:szCs w:val="24"/>
        </w:rPr>
        <w:t xml:space="preserve">također </w:t>
      </w:r>
      <w:r w:rsidR="00B47C09">
        <w:rPr>
          <w:rFonts w:ascii="Times New Roman" w:hAnsi="Times New Roman" w:cs="Times New Roman"/>
          <w:sz w:val="24"/>
          <w:szCs w:val="24"/>
        </w:rPr>
        <w:t>je u</w:t>
      </w:r>
      <w:r w:rsidR="005D17B7">
        <w:rPr>
          <w:rFonts w:ascii="Times New Roman" w:hAnsi="Times New Roman" w:cs="Times New Roman"/>
          <w:sz w:val="24"/>
          <w:szCs w:val="24"/>
        </w:rPr>
        <w:t xml:space="preserve"> ime navedene Općine potpisao </w:t>
      </w:r>
      <w:r w:rsidR="00B47C09">
        <w:rPr>
          <w:rFonts w:ascii="Times New Roman" w:hAnsi="Times New Roman" w:cs="Times New Roman"/>
          <w:sz w:val="24"/>
          <w:szCs w:val="24"/>
        </w:rPr>
        <w:t xml:space="preserve">očitovanje kojim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B47C09">
        <w:rPr>
          <w:rFonts w:ascii="Times New Roman" w:hAnsi="Times New Roman" w:cs="Times New Roman"/>
          <w:sz w:val="24"/>
          <w:szCs w:val="24"/>
        </w:rPr>
        <w:t>potvrđuje da je predmetna cesta izgrađena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7C09">
        <w:rPr>
          <w:rFonts w:ascii="Times New Roman" w:hAnsi="Times New Roman" w:cs="Times New Roman"/>
          <w:sz w:val="24"/>
          <w:szCs w:val="24"/>
        </w:rPr>
        <w:t xml:space="preserve"> odnosno </w:t>
      </w:r>
      <w:proofErr w:type="spellStart"/>
      <w:r w:rsidR="00B47C09">
        <w:rPr>
          <w:rFonts w:ascii="Times New Roman" w:hAnsi="Times New Roman" w:cs="Times New Roman"/>
          <w:sz w:val="24"/>
          <w:szCs w:val="24"/>
        </w:rPr>
        <w:t>rekonstrirana</w:t>
      </w:r>
      <w:proofErr w:type="spellEnd"/>
      <w:r w:rsidR="00B47C09">
        <w:rPr>
          <w:rFonts w:ascii="Times New Roman" w:hAnsi="Times New Roman" w:cs="Times New Roman"/>
          <w:sz w:val="24"/>
          <w:szCs w:val="24"/>
        </w:rPr>
        <w:t xml:space="preserve"> prije </w:t>
      </w:r>
      <w:proofErr w:type="spellStart"/>
      <w:r w:rsidR="00B47C09">
        <w:rPr>
          <w:rFonts w:ascii="Times New Roman" w:hAnsi="Times New Roman" w:cs="Times New Roman"/>
          <w:sz w:val="24"/>
          <w:szCs w:val="24"/>
        </w:rPr>
        <w:t>staupnja</w:t>
      </w:r>
      <w:proofErr w:type="spellEnd"/>
      <w:r w:rsidR="00B47C09">
        <w:rPr>
          <w:rFonts w:ascii="Times New Roman" w:hAnsi="Times New Roman" w:cs="Times New Roman"/>
          <w:sz w:val="24"/>
          <w:szCs w:val="24"/>
        </w:rPr>
        <w:t xml:space="preserve"> na snagu Zakona o cestama.</w:t>
      </w:r>
    </w:p>
    <w:p w14:paraId="3A59B147" w14:textId="77777777" w:rsidR="004970AB" w:rsidRDefault="004970AB" w:rsidP="00DA3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59B148" w14:textId="77777777" w:rsidR="00EA56E3" w:rsidRDefault="00EA56E3" w:rsidP="00DA3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00E5">
        <w:rPr>
          <w:rFonts w:ascii="Times New Roman" w:hAnsi="Times New Roman" w:cs="Times New Roman"/>
          <w:sz w:val="24"/>
          <w:szCs w:val="24"/>
        </w:rPr>
        <w:t>Nakon izrade geodetskog</w:t>
      </w:r>
      <w:r w:rsidR="001200E5" w:rsidRPr="00231C5A">
        <w:rPr>
          <w:rFonts w:ascii="Times New Roman" w:hAnsi="Times New Roman" w:cs="Times New Roman"/>
          <w:sz w:val="24"/>
          <w:szCs w:val="24"/>
        </w:rPr>
        <w:t xml:space="preserve"> elaborat</w:t>
      </w:r>
      <w:r w:rsidR="001200E5">
        <w:rPr>
          <w:rFonts w:ascii="Times New Roman" w:hAnsi="Times New Roman" w:cs="Times New Roman"/>
          <w:sz w:val="24"/>
          <w:szCs w:val="24"/>
        </w:rPr>
        <w:t>a</w:t>
      </w:r>
      <w:r w:rsidR="001200E5" w:rsidRPr="00231C5A">
        <w:rPr>
          <w:rFonts w:ascii="Times New Roman" w:hAnsi="Times New Roman" w:cs="Times New Roman"/>
          <w:sz w:val="24"/>
          <w:szCs w:val="24"/>
        </w:rPr>
        <w:t xml:space="preserve"> izvedenog stanja </w:t>
      </w:r>
      <w:r w:rsidR="00B47C09">
        <w:rPr>
          <w:rFonts w:ascii="Times New Roman" w:hAnsi="Times New Roman" w:cs="Times New Roman"/>
          <w:sz w:val="24"/>
          <w:szCs w:val="24"/>
        </w:rPr>
        <w:t>navedene nerazvrstane</w:t>
      </w:r>
      <w:r w:rsidR="001200E5" w:rsidRPr="00231C5A">
        <w:rPr>
          <w:rFonts w:ascii="Times New Roman" w:hAnsi="Times New Roman" w:cs="Times New Roman"/>
          <w:sz w:val="24"/>
          <w:szCs w:val="24"/>
        </w:rPr>
        <w:t xml:space="preserve"> ce</w:t>
      </w:r>
      <w:r w:rsidR="00B47C09">
        <w:rPr>
          <w:rFonts w:ascii="Times New Roman" w:hAnsi="Times New Roman" w:cs="Times New Roman"/>
          <w:sz w:val="24"/>
          <w:szCs w:val="24"/>
        </w:rPr>
        <w:t>ste,</w:t>
      </w:r>
      <w:r w:rsidR="001200E5">
        <w:rPr>
          <w:rFonts w:ascii="Times New Roman" w:hAnsi="Times New Roman" w:cs="Times New Roman"/>
          <w:sz w:val="24"/>
          <w:szCs w:val="24"/>
        </w:rPr>
        <w:t xml:space="preserve"> trgovačko društvo </w:t>
      </w:r>
      <w:proofErr w:type="spellStart"/>
      <w:r w:rsidR="001200E5">
        <w:rPr>
          <w:rFonts w:ascii="Times New Roman" w:hAnsi="Times New Roman" w:cs="Times New Roman"/>
          <w:sz w:val="24"/>
          <w:szCs w:val="24"/>
        </w:rPr>
        <w:t>Geogrupa</w:t>
      </w:r>
      <w:proofErr w:type="spellEnd"/>
      <w:r w:rsidR="001200E5">
        <w:rPr>
          <w:rFonts w:ascii="Times New Roman" w:hAnsi="Times New Roman" w:cs="Times New Roman"/>
          <w:sz w:val="24"/>
          <w:szCs w:val="24"/>
        </w:rPr>
        <w:t xml:space="preserve"> d.o.o. </w:t>
      </w:r>
      <w:r w:rsidR="001200E5" w:rsidRPr="00231C5A">
        <w:rPr>
          <w:rFonts w:ascii="Times New Roman" w:hAnsi="Times New Roman" w:cs="Times New Roman"/>
          <w:sz w:val="24"/>
          <w:szCs w:val="24"/>
        </w:rPr>
        <w:t xml:space="preserve">je isti dostavilo </w:t>
      </w:r>
      <w:r w:rsidR="004970AB">
        <w:rPr>
          <w:rFonts w:ascii="Times New Roman" w:hAnsi="Times New Roman" w:cs="Times New Roman"/>
          <w:sz w:val="24"/>
          <w:szCs w:val="24"/>
        </w:rPr>
        <w:t xml:space="preserve">Državnoj geodetskoj upravi, </w:t>
      </w:r>
      <w:r w:rsidR="001200E5" w:rsidRPr="00231C5A">
        <w:rPr>
          <w:rFonts w:ascii="Times New Roman" w:hAnsi="Times New Roman" w:cs="Times New Roman"/>
          <w:sz w:val="24"/>
          <w:szCs w:val="24"/>
        </w:rPr>
        <w:t>Područnom uredu za katastar Pula</w:t>
      </w:r>
      <w:r w:rsidR="00B47C09">
        <w:rPr>
          <w:rFonts w:ascii="Times New Roman" w:hAnsi="Times New Roman" w:cs="Times New Roman"/>
          <w:sz w:val="24"/>
          <w:szCs w:val="24"/>
        </w:rPr>
        <w:t>.</w:t>
      </w:r>
      <w:r w:rsidR="001200E5" w:rsidRPr="00231C5A">
        <w:rPr>
          <w:rFonts w:ascii="Times New Roman" w:hAnsi="Times New Roman" w:cs="Times New Roman"/>
          <w:sz w:val="24"/>
          <w:szCs w:val="24"/>
        </w:rPr>
        <w:t xml:space="preserve"> </w:t>
      </w:r>
      <w:r w:rsidR="00B47C09">
        <w:rPr>
          <w:rFonts w:ascii="Times New Roman" w:hAnsi="Times New Roman" w:cs="Times New Roman"/>
          <w:sz w:val="24"/>
          <w:szCs w:val="24"/>
        </w:rPr>
        <w:t>U konačnici</w:t>
      </w:r>
      <w:r w:rsidR="001200E5" w:rsidRPr="00231C5A">
        <w:rPr>
          <w:rFonts w:ascii="Times New Roman" w:hAnsi="Times New Roman" w:cs="Times New Roman"/>
          <w:sz w:val="24"/>
          <w:szCs w:val="24"/>
        </w:rPr>
        <w:t xml:space="preserve"> </w:t>
      </w:r>
      <w:r w:rsidR="00B47C09">
        <w:rPr>
          <w:rFonts w:ascii="Times New Roman" w:hAnsi="Times New Roman" w:cs="Times New Roman"/>
          <w:sz w:val="24"/>
          <w:szCs w:val="24"/>
        </w:rPr>
        <w:t xml:space="preserve">je </w:t>
      </w:r>
      <w:r w:rsidR="001200E5" w:rsidRPr="00231C5A">
        <w:rPr>
          <w:rFonts w:ascii="Times New Roman" w:hAnsi="Times New Roman" w:cs="Times New Roman"/>
          <w:sz w:val="24"/>
          <w:szCs w:val="24"/>
        </w:rPr>
        <w:t xml:space="preserve">rješenje o upisu </w:t>
      </w:r>
      <w:r w:rsidR="001200E5">
        <w:rPr>
          <w:rFonts w:ascii="Times New Roman" w:hAnsi="Times New Roman" w:cs="Times New Roman"/>
          <w:sz w:val="24"/>
          <w:szCs w:val="24"/>
        </w:rPr>
        <w:t xml:space="preserve">nerazvrstane ceste te </w:t>
      </w:r>
      <w:r w:rsidR="001200E5" w:rsidRPr="00231C5A">
        <w:rPr>
          <w:rFonts w:ascii="Times New Roman" w:hAnsi="Times New Roman" w:cs="Times New Roman"/>
          <w:sz w:val="24"/>
          <w:szCs w:val="24"/>
        </w:rPr>
        <w:t xml:space="preserve">promjene površine nekretnine u vlasništvu </w:t>
      </w:r>
      <w:r w:rsidR="004970AB">
        <w:rPr>
          <w:rFonts w:ascii="Times New Roman" w:hAnsi="Times New Roman" w:cs="Times New Roman"/>
          <w:sz w:val="24"/>
          <w:szCs w:val="24"/>
        </w:rPr>
        <w:t>privatne fizičke osobe</w:t>
      </w:r>
      <w:r w:rsidR="001200E5" w:rsidRPr="00231C5A">
        <w:rPr>
          <w:rFonts w:ascii="Times New Roman" w:hAnsi="Times New Roman" w:cs="Times New Roman"/>
          <w:sz w:val="24"/>
          <w:szCs w:val="24"/>
        </w:rPr>
        <w:t xml:space="preserve"> u zemljišnim knjigama donio Općinski sud u Puli na temelju prijavnog lista Područnog ureda za katastar Pula</w:t>
      </w:r>
      <w:r w:rsidR="001200E5">
        <w:rPr>
          <w:rFonts w:ascii="Times New Roman" w:hAnsi="Times New Roman" w:cs="Times New Roman"/>
          <w:sz w:val="24"/>
          <w:szCs w:val="24"/>
        </w:rPr>
        <w:t>, pri čemu Općina Medulin nije bila stranka navedenog postupka</w:t>
      </w:r>
      <w:r w:rsidR="001200E5" w:rsidRPr="00231C5A">
        <w:rPr>
          <w:rFonts w:ascii="Times New Roman" w:hAnsi="Times New Roman" w:cs="Times New Roman"/>
          <w:sz w:val="24"/>
          <w:szCs w:val="24"/>
        </w:rPr>
        <w:t xml:space="preserve">. </w:t>
      </w:r>
      <w:r w:rsidR="004970AB">
        <w:rPr>
          <w:rFonts w:ascii="Times New Roman" w:hAnsi="Times New Roman" w:cs="Times New Roman"/>
          <w:sz w:val="24"/>
          <w:szCs w:val="24"/>
        </w:rPr>
        <w:t>Prigovor stranke podnesen protiv navedenog rješenja je odbijen, a protiv rješenja o odbijanju prigovora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0AB">
        <w:rPr>
          <w:rFonts w:ascii="Times New Roman" w:hAnsi="Times New Roman" w:cs="Times New Roman"/>
          <w:sz w:val="24"/>
          <w:szCs w:val="24"/>
        </w:rPr>
        <w:t>podnesena je žalba</w:t>
      </w:r>
      <w:r>
        <w:rPr>
          <w:rFonts w:ascii="Times New Roman" w:hAnsi="Times New Roman" w:cs="Times New Roman"/>
          <w:sz w:val="24"/>
          <w:szCs w:val="24"/>
        </w:rPr>
        <w:t xml:space="preserve"> koja je također odbijena rješenjem Županijskog suda u Varaždinu. </w:t>
      </w:r>
    </w:p>
    <w:p w14:paraId="3A59B149" w14:textId="77777777" w:rsidR="004970AB" w:rsidRDefault="004970AB" w:rsidP="00DA3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59B14B" w14:textId="23903AA1" w:rsidR="0023336B" w:rsidRDefault="00EA56E3" w:rsidP="00DA35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 obzirom da se sukladno Zakonu o cestama, upis nerazvrstanih cesta u</w:t>
      </w:r>
      <w:r w:rsidRPr="003B61FA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zemljišnim knjigama</w:t>
      </w:r>
      <w:r>
        <w:rPr>
          <w:sz w:val="24"/>
          <w:szCs w:val="24"/>
        </w:rPr>
        <w:t xml:space="preserve"> </w:t>
      </w:r>
      <w:r w:rsidRPr="003B61FA">
        <w:rPr>
          <w:rFonts w:ascii="Times New Roman" w:hAnsi="Times New Roman" w:cs="Times New Roman"/>
          <w:sz w:val="24"/>
          <w:szCs w:val="24"/>
        </w:rPr>
        <w:t>kao javnog dobra u općoj uporabi u neotuđivom vlasništvu jedinice lokalne samouprave</w:t>
      </w:r>
      <w:r>
        <w:rPr>
          <w:rFonts w:ascii="Times New Roman" w:hAnsi="Times New Roman" w:cs="Times New Roman"/>
          <w:sz w:val="24"/>
          <w:szCs w:val="24"/>
        </w:rPr>
        <w:t xml:space="preserve"> na čijem se području nerazvrstana cesta nalazi,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vrši po službenoj dužnosti, neovisno o postojanju prava vlasništva trećih osoba te da iz očitovanja i dostavljene dokumentacije proizlazi da dužnosnik Damir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Demarin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B47C0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ni na</w:t>
      </w:r>
      <w:r w:rsidR="0023336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B47C0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koji način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nije sudjelovao</w:t>
      </w:r>
      <w:r w:rsidR="00B47C09" w:rsidRPr="00B47C0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B47C0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postupku</w:t>
      </w:r>
      <w:r w:rsidR="0023336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upisa </w:t>
      </w:r>
      <w:proofErr w:type="spellStart"/>
      <w:r w:rsidR="0023336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nerazvrstne</w:t>
      </w:r>
      <w:proofErr w:type="spellEnd"/>
      <w:r w:rsidR="0023336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ceste SAD </w:t>
      </w:r>
      <w:r w:rsidR="005D17B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617 </w:t>
      </w:r>
      <w:r w:rsidR="0023336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zemljišnim knjigama</w:t>
      </w:r>
      <w:r w:rsidR="005D17B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kao javnog dobra u općoj uporabi u neotuđivom vlasništvu Općine Medulin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Povjerenstvo nije steklo saznanja koja bi upućivala na povredu odredbi ZSSI-a od strane navedenog dužnosnika. </w:t>
      </w:r>
    </w:p>
    <w:p w14:paraId="3A59B14D" w14:textId="2CAC6744" w:rsidR="005C4B28" w:rsidRPr="002A1232" w:rsidRDefault="00EA56E3" w:rsidP="00DA35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ab/>
        <w:t>Slijedom navedenoga, Povjerenstvo je donijelo odluku kao u izreci ovog akta.</w:t>
      </w:r>
    </w:p>
    <w:p w14:paraId="3A59B14E" w14:textId="77777777" w:rsidR="00CC3BA8" w:rsidRPr="002A1232" w:rsidRDefault="00E36012" w:rsidP="00DA35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3A59B14F" w14:textId="77777777" w:rsidR="00431FA1" w:rsidRPr="002A1232" w:rsidRDefault="00431FA1" w:rsidP="00DA35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59B150" w14:textId="77777777" w:rsidR="00E36012" w:rsidRPr="002A1232" w:rsidRDefault="00E36012" w:rsidP="00DA359D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PREDSJEDNICA POVJERENSTVA</w:t>
      </w:r>
      <w:r w:rsidRPr="002A1232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3A59B151" w14:textId="77777777" w:rsidR="005167FC" w:rsidRPr="002A1232" w:rsidRDefault="00E36012" w:rsidP="00DA359D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 xml:space="preserve">         Nataša Novaković, </w:t>
      </w:r>
      <w:proofErr w:type="spellStart"/>
      <w:r w:rsidRPr="002A1232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Pr="002A1232">
        <w:rPr>
          <w:rFonts w:ascii="Times New Roman" w:hAnsi="Times New Roman" w:cs="Times New Roman"/>
          <w:sz w:val="24"/>
          <w:szCs w:val="24"/>
        </w:rPr>
        <w:t>.</w:t>
      </w:r>
    </w:p>
    <w:p w14:paraId="3A59B152" w14:textId="77777777" w:rsidR="005167FC" w:rsidRPr="002A1232" w:rsidRDefault="005167FC" w:rsidP="00DA35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59B15A" w14:textId="77777777" w:rsidR="00E36012" w:rsidRPr="002A1232" w:rsidRDefault="00E36012" w:rsidP="00DA3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3A59B15B" w14:textId="77777777" w:rsidR="00CC3BA8" w:rsidRDefault="00BD4B39" w:rsidP="00DA359D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EA56E3">
        <w:rPr>
          <w:rFonts w:ascii="Times New Roman" w:hAnsi="Times New Roman" w:cs="Times New Roman"/>
          <w:sz w:val="24"/>
          <w:szCs w:val="24"/>
        </w:rPr>
        <w:t xml:space="preserve">Damir </w:t>
      </w:r>
      <w:proofErr w:type="spellStart"/>
      <w:r w:rsidR="00EA56E3">
        <w:rPr>
          <w:rFonts w:ascii="Times New Roman" w:hAnsi="Times New Roman" w:cs="Times New Roman"/>
          <w:sz w:val="24"/>
          <w:szCs w:val="24"/>
        </w:rPr>
        <w:t>Demarin</w:t>
      </w:r>
      <w:proofErr w:type="spellEnd"/>
      <w:r w:rsidR="00E36012" w:rsidRPr="002A1232">
        <w:rPr>
          <w:rFonts w:ascii="Times New Roman" w:hAnsi="Times New Roman" w:cs="Times New Roman"/>
          <w:sz w:val="24"/>
          <w:szCs w:val="24"/>
        </w:rPr>
        <w:t xml:space="preserve">, </w:t>
      </w:r>
      <w:r w:rsidR="00D54469" w:rsidRPr="002A1232">
        <w:rPr>
          <w:rFonts w:ascii="Times New Roman" w:hAnsi="Times New Roman" w:cs="Times New Roman"/>
          <w:sz w:val="24"/>
          <w:szCs w:val="24"/>
        </w:rPr>
        <w:t>elektroničkom</w:t>
      </w:r>
      <w:r w:rsidR="00E36012" w:rsidRPr="002A1232">
        <w:rPr>
          <w:rFonts w:ascii="Times New Roman" w:hAnsi="Times New Roman" w:cs="Times New Roman"/>
          <w:sz w:val="24"/>
          <w:szCs w:val="24"/>
        </w:rPr>
        <w:t xml:space="preserve"> dostavom</w:t>
      </w:r>
    </w:p>
    <w:p w14:paraId="3A59B15C" w14:textId="77777777" w:rsidR="00DE68D1" w:rsidRPr="00840CE0" w:rsidRDefault="00DE68D1" w:rsidP="00DA359D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Elektronička pošta podnositelja prijave</w:t>
      </w:r>
    </w:p>
    <w:p w14:paraId="3A59B15D" w14:textId="77777777" w:rsidR="00E36012" w:rsidRPr="002A1232" w:rsidRDefault="00E36012" w:rsidP="00DA359D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A59B15E" w14:textId="77777777" w:rsidR="00E36012" w:rsidRPr="002A1232" w:rsidRDefault="00E36012" w:rsidP="00DA359D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Pismohrana</w:t>
      </w:r>
    </w:p>
    <w:sectPr w:rsidR="00E36012" w:rsidRPr="002A1232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9B161" w14:textId="77777777" w:rsidR="005D4F8E" w:rsidRDefault="005D4F8E" w:rsidP="005B5818">
      <w:pPr>
        <w:spacing w:after="0" w:line="240" w:lineRule="auto"/>
      </w:pPr>
      <w:r>
        <w:separator/>
      </w:r>
    </w:p>
  </w:endnote>
  <w:endnote w:type="continuationSeparator" w:id="0">
    <w:p w14:paraId="3A59B162" w14:textId="77777777" w:rsidR="005D4F8E" w:rsidRDefault="005D4F8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9B165" w14:textId="77777777" w:rsidR="001200E5" w:rsidRDefault="00717DFC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3" distB="4294967293" distL="114300" distR="114300" simplePos="0" relativeHeight="251665408" behindDoc="1" locked="0" layoutInCell="1" allowOverlap="1" wp14:anchorId="3A59B170" wp14:editId="3A59B17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2F8AE1" id="Ravni poveznik 2" o:spid="_x0000_s1026" style="position:absolute;z-index:-251651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 w:rsidR="001200E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1200E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1200E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1200E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1200E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3A59B166" w14:textId="77777777" w:rsidR="001200E5" w:rsidRPr="005B5818" w:rsidRDefault="001200E5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A59B167" w14:textId="77777777" w:rsidR="001200E5" w:rsidRDefault="001200E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9B16E" w14:textId="77777777" w:rsidR="001200E5" w:rsidRDefault="00717DFC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3" distB="4294967293" distL="114300" distR="114300" simplePos="0" relativeHeight="251663360" behindDoc="1" locked="0" layoutInCell="1" allowOverlap="1" wp14:anchorId="3A59B178" wp14:editId="3A59B17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09B63C" id="Ravni poveznik 15" o:spid="_x0000_s1026" style="position:absolute;z-index:-251653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200E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1200E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1200E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1200E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1200E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3A59B16F" w14:textId="77777777" w:rsidR="001200E5" w:rsidRPr="005B5818" w:rsidRDefault="001200E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9B15F" w14:textId="77777777" w:rsidR="005D4F8E" w:rsidRDefault="005D4F8E" w:rsidP="005B5818">
      <w:pPr>
        <w:spacing w:after="0" w:line="240" w:lineRule="auto"/>
      </w:pPr>
      <w:r>
        <w:separator/>
      </w:r>
    </w:p>
  </w:footnote>
  <w:footnote w:type="continuationSeparator" w:id="0">
    <w:p w14:paraId="3A59B160" w14:textId="77777777" w:rsidR="005D4F8E" w:rsidRDefault="005D4F8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A59B163" w14:textId="1B5BD2F6" w:rsidR="001200E5" w:rsidRDefault="005D4F8E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10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A59B164" w14:textId="77777777" w:rsidR="001200E5" w:rsidRDefault="001200E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9B168" w14:textId="77777777" w:rsidR="001200E5" w:rsidRPr="005B5818" w:rsidRDefault="00717DF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59B172" wp14:editId="3A59B173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9B17A" w14:textId="77777777" w:rsidR="001200E5" w:rsidRPr="00CA2B25" w:rsidRDefault="001200E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A59B17B" w14:textId="77777777" w:rsidR="001200E5" w:rsidRPr="00CA2B25" w:rsidRDefault="001200E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A59B17C" w14:textId="77777777" w:rsidR="001200E5" w:rsidRDefault="001200E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9B17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A59B17A" w14:textId="77777777" w:rsidR="001200E5" w:rsidRPr="00CA2B25" w:rsidRDefault="001200E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A59B17B" w14:textId="77777777" w:rsidR="001200E5" w:rsidRPr="00CA2B25" w:rsidRDefault="001200E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A59B17C" w14:textId="77777777" w:rsidR="001200E5" w:rsidRDefault="001200E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200E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1200E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1200E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200E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1200E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200E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A59B174" wp14:editId="3A59B175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00E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1200E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1200E5">
      <w:rPr>
        <w:b/>
        <w:noProof/>
        <w:sz w:val="16"/>
        <w:szCs w:val="16"/>
        <w:lang w:eastAsia="hr-HR"/>
      </w:rPr>
      <w:drawing>
        <wp:inline distT="0" distB="0" distL="0" distR="0" wp14:anchorId="3A59B176" wp14:editId="3A59B17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00E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A59B169" w14:textId="77777777" w:rsidR="001200E5" w:rsidRDefault="001200E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A59B16A" w14:textId="77777777" w:rsidR="001200E5" w:rsidRPr="00AA3F5D" w:rsidRDefault="001200E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A59B16B" w14:textId="77777777" w:rsidR="001200E5" w:rsidRPr="00C326E4" w:rsidRDefault="001200E5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A59B16C" w14:textId="77777777" w:rsidR="001200E5" w:rsidRPr="00C326E4" w:rsidRDefault="001200E5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3A59B16D" w14:textId="77777777" w:rsidR="001200E5" w:rsidRDefault="001200E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57DF"/>
    <w:multiLevelType w:val="multilevel"/>
    <w:tmpl w:val="B4C21A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5C799D"/>
    <w:multiLevelType w:val="hybridMultilevel"/>
    <w:tmpl w:val="6A801EC2"/>
    <w:lvl w:ilvl="0" w:tplc="4E8262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8460E"/>
    <w:multiLevelType w:val="multilevel"/>
    <w:tmpl w:val="9ABC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0039AC"/>
    <w:multiLevelType w:val="hybridMultilevel"/>
    <w:tmpl w:val="4C10963A"/>
    <w:lvl w:ilvl="0" w:tplc="E3CA7DA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25264"/>
    <w:multiLevelType w:val="hybridMultilevel"/>
    <w:tmpl w:val="5C2EDF36"/>
    <w:lvl w:ilvl="0" w:tplc="A8A2F74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A71C9"/>
    <w:multiLevelType w:val="hybridMultilevel"/>
    <w:tmpl w:val="A29A82F2"/>
    <w:lvl w:ilvl="0" w:tplc="2E7A8B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F60"/>
    <w:rsid w:val="00013DC3"/>
    <w:rsid w:val="00021216"/>
    <w:rsid w:val="00032D41"/>
    <w:rsid w:val="000348C3"/>
    <w:rsid w:val="00036F1A"/>
    <w:rsid w:val="000433F6"/>
    <w:rsid w:val="00043AD5"/>
    <w:rsid w:val="000440F3"/>
    <w:rsid w:val="0005082E"/>
    <w:rsid w:val="00052193"/>
    <w:rsid w:val="00054244"/>
    <w:rsid w:val="00061D5C"/>
    <w:rsid w:val="0006203E"/>
    <w:rsid w:val="000628C2"/>
    <w:rsid w:val="00066F52"/>
    <w:rsid w:val="00067EC1"/>
    <w:rsid w:val="00077FE6"/>
    <w:rsid w:val="00084537"/>
    <w:rsid w:val="00084E5D"/>
    <w:rsid w:val="000867C6"/>
    <w:rsid w:val="00086B29"/>
    <w:rsid w:val="000905F1"/>
    <w:rsid w:val="000933CA"/>
    <w:rsid w:val="00093963"/>
    <w:rsid w:val="00096F51"/>
    <w:rsid w:val="000C2F7C"/>
    <w:rsid w:val="000C4844"/>
    <w:rsid w:val="000C5314"/>
    <w:rsid w:val="000D2622"/>
    <w:rsid w:val="000D3CF0"/>
    <w:rsid w:val="000E39FD"/>
    <w:rsid w:val="000E5A2B"/>
    <w:rsid w:val="000E5A9C"/>
    <w:rsid w:val="000E75E4"/>
    <w:rsid w:val="000F008C"/>
    <w:rsid w:val="00100A12"/>
    <w:rsid w:val="00101F03"/>
    <w:rsid w:val="00112E23"/>
    <w:rsid w:val="001200E5"/>
    <w:rsid w:val="0012224D"/>
    <w:rsid w:val="00136A0D"/>
    <w:rsid w:val="00146D37"/>
    <w:rsid w:val="00147B6B"/>
    <w:rsid w:val="001515E9"/>
    <w:rsid w:val="0015323C"/>
    <w:rsid w:val="00155D6B"/>
    <w:rsid w:val="00160A11"/>
    <w:rsid w:val="001664FA"/>
    <w:rsid w:val="00167C9D"/>
    <w:rsid w:val="001707AC"/>
    <w:rsid w:val="00181784"/>
    <w:rsid w:val="00186D24"/>
    <w:rsid w:val="001878D1"/>
    <w:rsid w:val="001A42EA"/>
    <w:rsid w:val="001A4A4A"/>
    <w:rsid w:val="001B0676"/>
    <w:rsid w:val="001B7F17"/>
    <w:rsid w:val="001C39A9"/>
    <w:rsid w:val="001C49E4"/>
    <w:rsid w:val="001C7DF4"/>
    <w:rsid w:val="001D2486"/>
    <w:rsid w:val="001D3005"/>
    <w:rsid w:val="001E0EF0"/>
    <w:rsid w:val="001E3263"/>
    <w:rsid w:val="001E4AF7"/>
    <w:rsid w:val="001E4DFA"/>
    <w:rsid w:val="001E7B12"/>
    <w:rsid w:val="001F6FB3"/>
    <w:rsid w:val="001F7C48"/>
    <w:rsid w:val="002029AE"/>
    <w:rsid w:val="00226DC1"/>
    <w:rsid w:val="0023102B"/>
    <w:rsid w:val="002313C0"/>
    <w:rsid w:val="0023336B"/>
    <w:rsid w:val="0023718E"/>
    <w:rsid w:val="00237284"/>
    <w:rsid w:val="002412D9"/>
    <w:rsid w:val="002460DB"/>
    <w:rsid w:val="00252486"/>
    <w:rsid w:val="002541BE"/>
    <w:rsid w:val="00261611"/>
    <w:rsid w:val="00262D7E"/>
    <w:rsid w:val="002672AD"/>
    <w:rsid w:val="00275860"/>
    <w:rsid w:val="00280E02"/>
    <w:rsid w:val="00282D41"/>
    <w:rsid w:val="00291C28"/>
    <w:rsid w:val="00293AD8"/>
    <w:rsid w:val="00296618"/>
    <w:rsid w:val="002A015F"/>
    <w:rsid w:val="002A1232"/>
    <w:rsid w:val="002B136C"/>
    <w:rsid w:val="002C1CAD"/>
    <w:rsid w:val="002C2815"/>
    <w:rsid w:val="002C3386"/>
    <w:rsid w:val="002D18E2"/>
    <w:rsid w:val="002D30BB"/>
    <w:rsid w:val="002D5C92"/>
    <w:rsid w:val="002E4E36"/>
    <w:rsid w:val="002E5E4D"/>
    <w:rsid w:val="002F0B9A"/>
    <w:rsid w:val="002F313C"/>
    <w:rsid w:val="002F5988"/>
    <w:rsid w:val="002F7CE0"/>
    <w:rsid w:val="00300B24"/>
    <w:rsid w:val="00313033"/>
    <w:rsid w:val="00314054"/>
    <w:rsid w:val="00314BC8"/>
    <w:rsid w:val="00322BC3"/>
    <w:rsid w:val="003266CF"/>
    <w:rsid w:val="00332D21"/>
    <w:rsid w:val="00333002"/>
    <w:rsid w:val="0033415F"/>
    <w:rsid w:val="00334B8C"/>
    <w:rsid w:val="00337C39"/>
    <w:rsid w:val="003416CC"/>
    <w:rsid w:val="00341E94"/>
    <w:rsid w:val="00344AE9"/>
    <w:rsid w:val="00347324"/>
    <w:rsid w:val="00347632"/>
    <w:rsid w:val="00350AD7"/>
    <w:rsid w:val="0035468B"/>
    <w:rsid w:val="003553D3"/>
    <w:rsid w:val="00361A8C"/>
    <w:rsid w:val="00362604"/>
    <w:rsid w:val="00366370"/>
    <w:rsid w:val="00373A24"/>
    <w:rsid w:val="00380C92"/>
    <w:rsid w:val="00382A4C"/>
    <w:rsid w:val="00384893"/>
    <w:rsid w:val="003934B1"/>
    <w:rsid w:val="003B0097"/>
    <w:rsid w:val="003C019C"/>
    <w:rsid w:val="003C2FFF"/>
    <w:rsid w:val="003C4B46"/>
    <w:rsid w:val="003C6128"/>
    <w:rsid w:val="003D0A65"/>
    <w:rsid w:val="003D28B9"/>
    <w:rsid w:val="003D6BE2"/>
    <w:rsid w:val="003F2193"/>
    <w:rsid w:val="003F5292"/>
    <w:rsid w:val="00400425"/>
    <w:rsid w:val="00400551"/>
    <w:rsid w:val="00406E92"/>
    <w:rsid w:val="00411522"/>
    <w:rsid w:val="00413D54"/>
    <w:rsid w:val="004148BA"/>
    <w:rsid w:val="00416DE7"/>
    <w:rsid w:val="004208C1"/>
    <w:rsid w:val="004255A3"/>
    <w:rsid w:val="00431FA1"/>
    <w:rsid w:val="00443BF1"/>
    <w:rsid w:val="0044643D"/>
    <w:rsid w:val="00446C28"/>
    <w:rsid w:val="00453752"/>
    <w:rsid w:val="00456ACC"/>
    <w:rsid w:val="0046055B"/>
    <w:rsid w:val="004705CA"/>
    <w:rsid w:val="00476F19"/>
    <w:rsid w:val="004809A5"/>
    <w:rsid w:val="0048302D"/>
    <w:rsid w:val="00485B12"/>
    <w:rsid w:val="00493A39"/>
    <w:rsid w:val="00493F01"/>
    <w:rsid w:val="00495223"/>
    <w:rsid w:val="004970AB"/>
    <w:rsid w:val="004A1F5D"/>
    <w:rsid w:val="004A2E37"/>
    <w:rsid w:val="004A58E6"/>
    <w:rsid w:val="004A64F5"/>
    <w:rsid w:val="004B12AF"/>
    <w:rsid w:val="004B5571"/>
    <w:rsid w:val="004B57CF"/>
    <w:rsid w:val="004B6E1D"/>
    <w:rsid w:val="004B7EFE"/>
    <w:rsid w:val="004C2C83"/>
    <w:rsid w:val="004C677C"/>
    <w:rsid w:val="004D0426"/>
    <w:rsid w:val="004D46AC"/>
    <w:rsid w:val="004E75C6"/>
    <w:rsid w:val="004F164F"/>
    <w:rsid w:val="004F24F2"/>
    <w:rsid w:val="004F4416"/>
    <w:rsid w:val="004F5B95"/>
    <w:rsid w:val="0050469F"/>
    <w:rsid w:val="005051FE"/>
    <w:rsid w:val="00507692"/>
    <w:rsid w:val="00512887"/>
    <w:rsid w:val="005167FC"/>
    <w:rsid w:val="005277E4"/>
    <w:rsid w:val="005320DC"/>
    <w:rsid w:val="0053462F"/>
    <w:rsid w:val="0054703A"/>
    <w:rsid w:val="00547C9C"/>
    <w:rsid w:val="00571343"/>
    <w:rsid w:val="005713AF"/>
    <w:rsid w:val="005755CD"/>
    <w:rsid w:val="00596DBC"/>
    <w:rsid w:val="005A0A91"/>
    <w:rsid w:val="005B5818"/>
    <w:rsid w:val="005C0B88"/>
    <w:rsid w:val="005C2696"/>
    <w:rsid w:val="005C4B28"/>
    <w:rsid w:val="005D17B7"/>
    <w:rsid w:val="005D3F8D"/>
    <w:rsid w:val="005D4F8E"/>
    <w:rsid w:val="005F7832"/>
    <w:rsid w:val="00601ABB"/>
    <w:rsid w:val="00604D05"/>
    <w:rsid w:val="00607599"/>
    <w:rsid w:val="00625D36"/>
    <w:rsid w:val="00634928"/>
    <w:rsid w:val="006408DC"/>
    <w:rsid w:val="00644CA0"/>
    <w:rsid w:val="00646661"/>
    <w:rsid w:val="00647B1E"/>
    <w:rsid w:val="00651808"/>
    <w:rsid w:val="00651C44"/>
    <w:rsid w:val="006628EE"/>
    <w:rsid w:val="00663468"/>
    <w:rsid w:val="00663881"/>
    <w:rsid w:val="0066611D"/>
    <w:rsid w:val="00667332"/>
    <w:rsid w:val="00667F4E"/>
    <w:rsid w:val="00671DCA"/>
    <w:rsid w:val="006730EC"/>
    <w:rsid w:val="00676ED6"/>
    <w:rsid w:val="00677C08"/>
    <w:rsid w:val="00684DBF"/>
    <w:rsid w:val="00687E4A"/>
    <w:rsid w:val="006935E0"/>
    <w:rsid w:val="00693FD7"/>
    <w:rsid w:val="00696C54"/>
    <w:rsid w:val="006A042F"/>
    <w:rsid w:val="006A1CF4"/>
    <w:rsid w:val="006A1F4F"/>
    <w:rsid w:val="006A3536"/>
    <w:rsid w:val="006B0FA7"/>
    <w:rsid w:val="006B47FF"/>
    <w:rsid w:val="006C5507"/>
    <w:rsid w:val="006D2290"/>
    <w:rsid w:val="006D510D"/>
    <w:rsid w:val="006E36D1"/>
    <w:rsid w:val="006E4069"/>
    <w:rsid w:val="006E735A"/>
    <w:rsid w:val="00703B2D"/>
    <w:rsid w:val="00705174"/>
    <w:rsid w:val="00707A5A"/>
    <w:rsid w:val="00717DFC"/>
    <w:rsid w:val="00722F16"/>
    <w:rsid w:val="0072582E"/>
    <w:rsid w:val="0073290D"/>
    <w:rsid w:val="00733889"/>
    <w:rsid w:val="007378EB"/>
    <w:rsid w:val="0074109B"/>
    <w:rsid w:val="00744892"/>
    <w:rsid w:val="00745D17"/>
    <w:rsid w:val="007463A4"/>
    <w:rsid w:val="00752C31"/>
    <w:rsid w:val="0077729A"/>
    <w:rsid w:val="007776B8"/>
    <w:rsid w:val="00790B85"/>
    <w:rsid w:val="00792309"/>
    <w:rsid w:val="00793EC7"/>
    <w:rsid w:val="007952DD"/>
    <w:rsid w:val="007A5AA5"/>
    <w:rsid w:val="007A673B"/>
    <w:rsid w:val="007B6FE0"/>
    <w:rsid w:val="007C2361"/>
    <w:rsid w:val="007C6C83"/>
    <w:rsid w:val="007D2ED8"/>
    <w:rsid w:val="007D3984"/>
    <w:rsid w:val="007D549B"/>
    <w:rsid w:val="007E06B5"/>
    <w:rsid w:val="007F0B87"/>
    <w:rsid w:val="007F1120"/>
    <w:rsid w:val="007F74F4"/>
    <w:rsid w:val="008003B7"/>
    <w:rsid w:val="008010E2"/>
    <w:rsid w:val="008032A7"/>
    <w:rsid w:val="008073D1"/>
    <w:rsid w:val="00810708"/>
    <w:rsid w:val="00812867"/>
    <w:rsid w:val="00816B2D"/>
    <w:rsid w:val="0082261C"/>
    <w:rsid w:val="0082460F"/>
    <w:rsid w:val="00824B78"/>
    <w:rsid w:val="008268EB"/>
    <w:rsid w:val="00827475"/>
    <w:rsid w:val="008331BA"/>
    <w:rsid w:val="00836067"/>
    <w:rsid w:val="00836895"/>
    <w:rsid w:val="00837F53"/>
    <w:rsid w:val="00840CE0"/>
    <w:rsid w:val="0085442A"/>
    <w:rsid w:val="00855DBF"/>
    <w:rsid w:val="00856044"/>
    <w:rsid w:val="008576E2"/>
    <w:rsid w:val="0086218D"/>
    <w:rsid w:val="00862986"/>
    <w:rsid w:val="008672BB"/>
    <w:rsid w:val="00871BB1"/>
    <w:rsid w:val="00877865"/>
    <w:rsid w:val="00882319"/>
    <w:rsid w:val="0088446F"/>
    <w:rsid w:val="00885D53"/>
    <w:rsid w:val="00887856"/>
    <w:rsid w:val="008A4591"/>
    <w:rsid w:val="008A6E5C"/>
    <w:rsid w:val="008B29C7"/>
    <w:rsid w:val="008B4BD1"/>
    <w:rsid w:val="008B6C52"/>
    <w:rsid w:val="008B7260"/>
    <w:rsid w:val="008C4706"/>
    <w:rsid w:val="008C48F9"/>
    <w:rsid w:val="008C4B0B"/>
    <w:rsid w:val="008C4FFC"/>
    <w:rsid w:val="008D2723"/>
    <w:rsid w:val="008E6AF2"/>
    <w:rsid w:val="008F39EA"/>
    <w:rsid w:val="008F5B37"/>
    <w:rsid w:val="008F769F"/>
    <w:rsid w:val="00905CE7"/>
    <w:rsid w:val="009062CF"/>
    <w:rsid w:val="00913B0E"/>
    <w:rsid w:val="00914632"/>
    <w:rsid w:val="00916542"/>
    <w:rsid w:val="00920431"/>
    <w:rsid w:val="00931193"/>
    <w:rsid w:val="0093497B"/>
    <w:rsid w:val="0094290F"/>
    <w:rsid w:val="00963AAC"/>
    <w:rsid w:val="00965145"/>
    <w:rsid w:val="00971166"/>
    <w:rsid w:val="009751A1"/>
    <w:rsid w:val="0099103A"/>
    <w:rsid w:val="009965E3"/>
    <w:rsid w:val="009A0B50"/>
    <w:rsid w:val="009A0CA5"/>
    <w:rsid w:val="009A6704"/>
    <w:rsid w:val="009A72DD"/>
    <w:rsid w:val="009B0DB7"/>
    <w:rsid w:val="009B12C3"/>
    <w:rsid w:val="009E2362"/>
    <w:rsid w:val="009E7D1F"/>
    <w:rsid w:val="009F241F"/>
    <w:rsid w:val="009F2513"/>
    <w:rsid w:val="00A0211E"/>
    <w:rsid w:val="00A14152"/>
    <w:rsid w:val="00A230DE"/>
    <w:rsid w:val="00A25712"/>
    <w:rsid w:val="00A41D57"/>
    <w:rsid w:val="00A43A6C"/>
    <w:rsid w:val="00A50192"/>
    <w:rsid w:val="00A51BAE"/>
    <w:rsid w:val="00A602B0"/>
    <w:rsid w:val="00A61CA2"/>
    <w:rsid w:val="00A62DAA"/>
    <w:rsid w:val="00A63E88"/>
    <w:rsid w:val="00A67BF2"/>
    <w:rsid w:val="00A804AB"/>
    <w:rsid w:val="00A82637"/>
    <w:rsid w:val="00A93B1C"/>
    <w:rsid w:val="00AA08FA"/>
    <w:rsid w:val="00AA1B7A"/>
    <w:rsid w:val="00AA3F5D"/>
    <w:rsid w:val="00AA4537"/>
    <w:rsid w:val="00AD0003"/>
    <w:rsid w:val="00AE1C42"/>
    <w:rsid w:val="00AE4562"/>
    <w:rsid w:val="00AE5648"/>
    <w:rsid w:val="00AF442D"/>
    <w:rsid w:val="00AF7D82"/>
    <w:rsid w:val="00B0055F"/>
    <w:rsid w:val="00B11670"/>
    <w:rsid w:val="00B16240"/>
    <w:rsid w:val="00B47400"/>
    <w:rsid w:val="00B47C09"/>
    <w:rsid w:val="00B5020D"/>
    <w:rsid w:val="00B550BE"/>
    <w:rsid w:val="00B609BF"/>
    <w:rsid w:val="00B61000"/>
    <w:rsid w:val="00B83104"/>
    <w:rsid w:val="00B860A7"/>
    <w:rsid w:val="00B91017"/>
    <w:rsid w:val="00B91E79"/>
    <w:rsid w:val="00B93FB1"/>
    <w:rsid w:val="00B94154"/>
    <w:rsid w:val="00BB680F"/>
    <w:rsid w:val="00BC1890"/>
    <w:rsid w:val="00BD4B39"/>
    <w:rsid w:val="00BE453D"/>
    <w:rsid w:val="00BF5F4E"/>
    <w:rsid w:val="00C17A94"/>
    <w:rsid w:val="00C2312C"/>
    <w:rsid w:val="00C24596"/>
    <w:rsid w:val="00C26394"/>
    <w:rsid w:val="00C2782B"/>
    <w:rsid w:val="00C326E4"/>
    <w:rsid w:val="00C40138"/>
    <w:rsid w:val="00C52958"/>
    <w:rsid w:val="00C607FF"/>
    <w:rsid w:val="00C616D1"/>
    <w:rsid w:val="00C7144C"/>
    <w:rsid w:val="00C7705B"/>
    <w:rsid w:val="00C96B53"/>
    <w:rsid w:val="00C97144"/>
    <w:rsid w:val="00C97673"/>
    <w:rsid w:val="00C97FF6"/>
    <w:rsid w:val="00CA1B99"/>
    <w:rsid w:val="00CA28B6"/>
    <w:rsid w:val="00CA37C0"/>
    <w:rsid w:val="00CA4E85"/>
    <w:rsid w:val="00CA617A"/>
    <w:rsid w:val="00CB4567"/>
    <w:rsid w:val="00CC3BA8"/>
    <w:rsid w:val="00CF0867"/>
    <w:rsid w:val="00CF1BBF"/>
    <w:rsid w:val="00CF296D"/>
    <w:rsid w:val="00CF41B8"/>
    <w:rsid w:val="00D02DD3"/>
    <w:rsid w:val="00D0601F"/>
    <w:rsid w:val="00D062FB"/>
    <w:rsid w:val="00D11BA5"/>
    <w:rsid w:val="00D1289E"/>
    <w:rsid w:val="00D13FA4"/>
    <w:rsid w:val="00D218C0"/>
    <w:rsid w:val="00D27183"/>
    <w:rsid w:val="00D3466D"/>
    <w:rsid w:val="00D36E5F"/>
    <w:rsid w:val="00D52CE1"/>
    <w:rsid w:val="00D54469"/>
    <w:rsid w:val="00D575CE"/>
    <w:rsid w:val="00D63D81"/>
    <w:rsid w:val="00D652BD"/>
    <w:rsid w:val="00D66549"/>
    <w:rsid w:val="00D671BC"/>
    <w:rsid w:val="00D75B2F"/>
    <w:rsid w:val="00D83AD0"/>
    <w:rsid w:val="00D842AB"/>
    <w:rsid w:val="00D84E75"/>
    <w:rsid w:val="00D864BB"/>
    <w:rsid w:val="00D95747"/>
    <w:rsid w:val="00DA359D"/>
    <w:rsid w:val="00DA7FB3"/>
    <w:rsid w:val="00DC0A7E"/>
    <w:rsid w:val="00DC35A4"/>
    <w:rsid w:val="00DC4958"/>
    <w:rsid w:val="00DC569A"/>
    <w:rsid w:val="00DE68D1"/>
    <w:rsid w:val="00E0075E"/>
    <w:rsid w:val="00E050B2"/>
    <w:rsid w:val="00E15A45"/>
    <w:rsid w:val="00E220AE"/>
    <w:rsid w:val="00E325B2"/>
    <w:rsid w:val="00E3580A"/>
    <w:rsid w:val="00E36012"/>
    <w:rsid w:val="00E46AFE"/>
    <w:rsid w:val="00E553EE"/>
    <w:rsid w:val="00E65BC1"/>
    <w:rsid w:val="00E6785A"/>
    <w:rsid w:val="00E7137F"/>
    <w:rsid w:val="00E71947"/>
    <w:rsid w:val="00E83AAB"/>
    <w:rsid w:val="00E84D81"/>
    <w:rsid w:val="00E853DF"/>
    <w:rsid w:val="00E92BA8"/>
    <w:rsid w:val="00E9676F"/>
    <w:rsid w:val="00EA10CA"/>
    <w:rsid w:val="00EA4344"/>
    <w:rsid w:val="00EA56E3"/>
    <w:rsid w:val="00EB1C87"/>
    <w:rsid w:val="00EB6D04"/>
    <w:rsid w:val="00EC2C01"/>
    <w:rsid w:val="00EC2C59"/>
    <w:rsid w:val="00EC744A"/>
    <w:rsid w:val="00EC7675"/>
    <w:rsid w:val="00ED2101"/>
    <w:rsid w:val="00ED4F00"/>
    <w:rsid w:val="00ED6DCE"/>
    <w:rsid w:val="00ED7F16"/>
    <w:rsid w:val="00EE1039"/>
    <w:rsid w:val="00EE6132"/>
    <w:rsid w:val="00EF7228"/>
    <w:rsid w:val="00F0060F"/>
    <w:rsid w:val="00F0326E"/>
    <w:rsid w:val="00F05924"/>
    <w:rsid w:val="00F1705A"/>
    <w:rsid w:val="00F2063A"/>
    <w:rsid w:val="00F2189C"/>
    <w:rsid w:val="00F221C0"/>
    <w:rsid w:val="00F334C6"/>
    <w:rsid w:val="00F3391A"/>
    <w:rsid w:val="00F351E1"/>
    <w:rsid w:val="00F35541"/>
    <w:rsid w:val="00F4567E"/>
    <w:rsid w:val="00F573F1"/>
    <w:rsid w:val="00F656E6"/>
    <w:rsid w:val="00F76943"/>
    <w:rsid w:val="00F9220D"/>
    <w:rsid w:val="00F93A3E"/>
    <w:rsid w:val="00F9432F"/>
    <w:rsid w:val="00FA0034"/>
    <w:rsid w:val="00FA05AE"/>
    <w:rsid w:val="00FA0E67"/>
    <w:rsid w:val="00FA2D45"/>
    <w:rsid w:val="00FA3C9C"/>
    <w:rsid w:val="00FA460B"/>
    <w:rsid w:val="00FA5806"/>
    <w:rsid w:val="00FC1A12"/>
    <w:rsid w:val="00FD56B8"/>
    <w:rsid w:val="00FE6399"/>
    <w:rsid w:val="00FF07A8"/>
    <w:rsid w:val="00FF1551"/>
    <w:rsid w:val="00FF4EC6"/>
    <w:rsid w:val="00FF6656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59B0FE"/>
  <w15:docId w15:val="{3E5FF63F-EF9B-4EC0-8AE1-F6D8E0C7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513"/>
  </w:style>
  <w:style w:type="paragraph" w:styleId="Naslov4">
    <w:name w:val="heading 4"/>
    <w:basedOn w:val="Normal"/>
    <w:link w:val="Naslov4Char"/>
    <w:uiPriority w:val="9"/>
    <w:qFormat/>
    <w:rsid w:val="00E2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667F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2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E220A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preuzmi-naslov">
    <w:name w:val="preuzmi-naslov"/>
    <w:basedOn w:val="Zadanifontodlomka"/>
    <w:rsid w:val="00E220AE"/>
  </w:style>
  <w:style w:type="character" w:customStyle="1" w:styleId="eknjiga">
    <w:name w:val="eknjiga"/>
    <w:basedOn w:val="Zadanifontodlomka"/>
    <w:rsid w:val="00E220AE"/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E220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E220AE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email">
    <w:name w:val="email"/>
    <w:basedOn w:val="Zadanifontodlomka"/>
    <w:rsid w:val="00E220AE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E220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E220AE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apple-style-span">
    <w:name w:val="apple-style-span"/>
    <w:basedOn w:val="Zadanifontodlomka"/>
    <w:rsid w:val="00E220AE"/>
  </w:style>
  <w:style w:type="character" w:customStyle="1" w:styleId="Bodytext">
    <w:name w:val="Body text_"/>
    <w:basedOn w:val="Zadanifontodlomka"/>
    <w:link w:val="Tijeloteksta1"/>
    <w:rsid w:val="00493F0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ijeloteksta1">
    <w:name w:val="Tijelo teksta1"/>
    <w:basedOn w:val="Normal"/>
    <w:link w:val="Bodytext"/>
    <w:qFormat/>
    <w:rsid w:val="00493F01"/>
    <w:pPr>
      <w:widowControl w:val="0"/>
      <w:shd w:val="clear" w:color="auto" w:fill="FFFFFF"/>
      <w:spacing w:after="240" w:line="264" w:lineRule="auto"/>
      <w:ind w:firstLine="40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9409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8252">
                      <w:marLeft w:val="0"/>
                      <w:marRight w:val="0"/>
                      <w:marTop w:val="554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2561">
                          <w:marLeft w:val="0"/>
                          <w:marRight w:val="0"/>
                          <w:marTop w:val="554"/>
                          <w:marBottom w:val="5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3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31225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7297</Duznosnici_Value>
    <BrojPredmeta xmlns="8638ef6a-48a0-457c-b738-9f65e71a9a26">P-40/20</BrojPredmeta>
    <Duznosnici xmlns="8638ef6a-48a0-457c-b738-9f65e71a9a26">Damir Demarin,Zamjenik općinskog načelnika,Općina Medulin</Duznosnici>
    <VrstaDokumenta xmlns="8638ef6a-48a0-457c-b738-9f65e71a9a26">3</VrstaDokumenta>
    <KljucneRijeci xmlns="8638ef6a-48a0-457c-b738-9f65e71a9a26">
      <Value>106</Value>
      <Value>99</Value>
    </KljucneRijeci>
    <BrojAkta xmlns="8638ef6a-48a0-457c-b738-9f65e71a9a26">711-I-857-P-40-20/21-09-8</BrojAkta>
    <Sync xmlns="8638ef6a-48a0-457c-b738-9f65e71a9a26">0</Sync>
    <Sjednica xmlns="8638ef6a-48a0-457c-b738-9f65e71a9a26">227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39F70-990F-47AE-A08E-31CE3F9576A9}">
  <ds:schemaRefs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AF632B-0C26-4759-A732-53F0B823F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DDB6C-BAA6-4316-BC74-99D2E364DDA3}"/>
</file>

<file path=customXml/itemProps4.xml><?xml version="1.0" encoding="utf-8"?>
<ds:datastoreItem xmlns:ds="http://schemas.openxmlformats.org/officeDocument/2006/customXml" ds:itemID="{0AA783BA-0015-4586-8671-81F4A56A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3750</Words>
  <Characters>21378</Characters>
  <Application>Microsoft Office Word</Application>
  <DocSecurity>0</DocSecurity>
  <Lines>178</Lines>
  <Paragraphs>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25078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3</cp:revision>
  <cp:lastPrinted>2020-12-21T12:35:00Z</cp:lastPrinted>
  <dcterms:created xsi:type="dcterms:W3CDTF">2021-05-13T11:29:00Z</dcterms:created>
  <dcterms:modified xsi:type="dcterms:W3CDTF">2021-05-18T11:17:00Z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