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00969" w14:textId="6242D073" w:rsidR="00332D21" w:rsidRPr="002A386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A3868">
        <w:rPr>
          <w:rFonts w:ascii="Times New Roman" w:eastAsia="Times New Roman" w:hAnsi="Times New Roman" w:cs="Times New Roman"/>
          <w:color w:val="000000"/>
          <w:sz w:val="24"/>
          <w:szCs w:val="24"/>
          <w:lang w:eastAsia="hr-HR"/>
        </w:rPr>
        <w:t>Broj:</w:t>
      </w:r>
      <w:r w:rsidR="00F73A99" w:rsidRPr="002A3868">
        <w:rPr>
          <w:rFonts w:ascii="Times New Roman" w:eastAsia="Times New Roman" w:hAnsi="Times New Roman" w:cs="Times New Roman"/>
          <w:color w:val="000000"/>
          <w:sz w:val="24"/>
          <w:szCs w:val="24"/>
          <w:lang w:eastAsia="hr-HR"/>
        </w:rPr>
        <w:t xml:space="preserve"> </w:t>
      </w:r>
      <w:r w:rsidR="002A3868" w:rsidRPr="002A3868">
        <w:rPr>
          <w:rFonts w:ascii="Times New Roman" w:hAnsi="Times New Roman" w:cs="Times New Roman"/>
          <w:sz w:val="24"/>
          <w:szCs w:val="24"/>
        </w:rPr>
        <w:t>711-I-680-P-41-19/21-07-19</w:t>
      </w:r>
    </w:p>
    <w:p w14:paraId="44C0096A" w14:textId="77777777" w:rsidR="008F7FEA" w:rsidRPr="002A3868"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A3868">
        <w:rPr>
          <w:rFonts w:ascii="Times New Roman" w:eastAsia="Times New Roman" w:hAnsi="Times New Roman" w:cs="Times New Roman"/>
          <w:sz w:val="24"/>
          <w:szCs w:val="24"/>
          <w:lang w:eastAsia="hr-HR"/>
        </w:rPr>
        <w:t>Zagreb,</w:t>
      </w:r>
      <w:r w:rsidR="00F73A99" w:rsidRPr="002A3868">
        <w:rPr>
          <w:rFonts w:ascii="Times New Roman" w:eastAsia="Times New Roman" w:hAnsi="Times New Roman" w:cs="Times New Roman"/>
          <w:sz w:val="24"/>
          <w:szCs w:val="24"/>
          <w:lang w:eastAsia="hr-HR"/>
        </w:rPr>
        <w:t xml:space="preserve"> </w:t>
      </w:r>
      <w:r w:rsidR="00D52F53" w:rsidRPr="002A3868">
        <w:rPr>
          <w:rFonts w:ascii="Times New Roman" w:eastAsia="Times New Roman" w:hAnsi="Times New Roman" w:cs="Times New Roman"/>
          <w:sz w:val="24"/>
          <w:szCs w:val="24"/>
          <w:lang w:eastAsia="hr-HR"/>
        </w:rPr>
        <w:t>19</w:t>
      </w:r>
      <w:r w:rsidR="00F825D0" w:rsidRPr="002A3868">
        <w:rPr>
          <w:rFonts w:ascii="Times New Roman" w:eastAsia="Times New Roman" w:hAnsi="Times New Roman" w:cs="Times New Roman"/>
          <w:sz w:val="24"/>
          <w:szCs w:val="24"/>
          <w:lang w:eastAsia="hr-HR"/>
        </w:rPr>
        <w:t xml:space="preserve">. </w:t>
      </w:r>
      <w:r w:rsidR="00D52F53" w:rsidRPr="002A3868">
        <w:rPr>
          <w:rFonts w:ascii="Times New Roman" w:eastAsia="Times New Roman" w:hAnsi="Times New Roman" w:cs="Times New Roman"/>
          <w:sz w:val="24"/>
          <w:szCs w:val="24"/>
          <w:lang w:eastAsia="hr-HR"/>
        </w:rPr>
        <w:t>ožujka</w:t>
      </w:r>
      <w:r w:rsidR="00F825D0" w:rsidRPr="002A3868">
        <w:rPr>
          <w:rFonts w:ascii="Times New Roman" w:eastAsia="Times New Roman" w:hAnsi="Times New Roman" w:cs="Times New Roman"/>
          <w:sz w:val="24"/>
          <w:szCs w:val="24"/>
          <w:lang w:eastAsia="hr-HR"/>
        </w:rPr>
        <w:t xml:space="preserve"> 202</w:t>
      </w:r>
      <w:r w:rsidR="00D52F53" w:rsidRPr="002A3868">
        <w:rPr>
          <w:rFonts w:ascii="Times New Roman" w:eastAsia="Times New Roman" w:hAnsi="Times New Roman" w:cs="Times New Roman"/>
          <w:sz w:val="24"/>
          <w:szCs w:val="24"/>
          <w:lang w:eastAsia="hr-HR"/>
        </w:rPr>
        <w:t>1</w:t>
      </w:r>
      <w:r w:rsidR="00F825D0" w:rsidRPr="002A3868">
        <w:rPr>
          <w:rFonts w:ascii="Times New Roman" w:eastAsia="Times New Roman" w:hAnsi="Times New Roman" w:cs="Times New Roman"/>
          <w:sz w:val="24"/>
          <w:szCs w:val="24"/>
          <w:lang w:eastAsia="hr-HR"/>
        </w:rPr>
        <w:t>.g.</w:t>
      </w:r>
    </w:p>
    <w:p w14:paraId="44C0096B" w14:textId="77777777" w:rsidR="00F825D0" w:rsidRPr="00F825D0" w:rsidRDefault="00F825D0" w:rsidP="00F825D0">
      <w:pPr>
        <w:autoSpaceDE w:val="0"/>
        <w:autoSpaceDN w:val="0"/>
        <w:adjustRightInd w:val="0"/>
        <w:spacing w:after="0"/>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p>
    <w:p w14:paraId="44C0096C" w14:textId="77777777" w:rsidR="00F825D0" w:rsidRPr="00D50DCA" w:rsidRDefault="00F825D0" w:rsidP="00F825D0">
      <w:pPr>
        <w:autoSpaceDE w:val="0"/>
        <w:autoSpaceDN w:val="0"/>
        <w:adjustRightInd w:val="0"/>
        <w:spacing w:after="0"/>
        <w:jc w:val="both"/>
        <w:rPr>
          <w:rFonts w:ascii="Times New Roman" w:hAnsi="Times New Roman" w:cs="Times New Roman"/>
          <w:color w:val="000000"/>
          <w:sz w:val="24"/>
          <w:szCs w:val="24"/>
        </w:rPr>
      </w:pPr>
      <w:r w:rsidRPr="00D50DCA">
        <w:rPr>
          <w:rFonts w:ascii="Times New Roman" w:hAnsi="Times New Roman" w:cs="Times New Roman"/>
          <w:b/>
          <w:bCs/>
          <w:color w:val="000000"/>
          <w:sz w:val="24"/>
          <w:szCs w:val="24"/>
        </w:rPr>
        <w:t xml:space="preserve">Povjerenstvo za odlučivanje o sukobu interesa </w:t>
      </w:r>
      <w:r w:rsidRPr="00D50DCA">
        <w:rPr>
          <w:rFonts w:ascii="Times New Roman" w:hAnsi="Times New Roman" w:cs="Times New Roman"/>
          <w:color w:val="000000"/>
          <w:sz w:val="24"/>
          <w:szCs w:val="24"/>
        </w:rPr>
        <w:t>(u daljnjem tekstu: Povjerenstvo) u sastavu</w:t>
      </w:r>
      <w:r w:rsidRPr="00D50DCA">
        <w:t xml:space="preserve"> </w:t>
      </w:r>
      <w:r w:rsidRPr="00D50DCA">
        <w:rPr>
          <w:rFonts w:ascii="Times New Roman" w:hAnsi="Times New Roman" w:cs="Times New Roman"/>
          <w:color w:val="000000"/>
          <w:sz w:val="24"/>
          <w:szCs w:val="24"/>
        </w:rPr>
        <w:t xml:space="preserve">Nataše Novaković kao predsjednice Povjerenstva te </w:t>
      </w:r>
      <w:proofErr w:type="spellStart"/>
      <w:r w:rsidRPr="00D50DCA">
        <w:rPr>
          <w:rFonts w:ascii="Times New Roman" w:hAnsi="Times New Roman" w:cs="Times New Roman"/>
          <w:color w:val="000000"/>
          <w:sz w:val="24"/>
          <w:szCs w:val="24"/>
        </w:rPr>
        <w:t>Tončice</w:t>
      </w:r>
      <w:proofErr w:type="spellEnd"/>
      <w:r w:rsidRPr="00D50DCA">
        <w:rPr>
          <w:rFonts w:ascii="Times New Roman" w:hAnsi="Times New Roman" w:cs="Times New Roman"/>
          <w:color w:val="000000"/>
          <w:sz w:val="24"/>
          <w:szCs w:val="24"/>
        </w:rPr>
        <w:t xml:space="preserve"> Božić, Davorina </w:t>
      </w:r>
      <w:proofErr w:type="spellStart"/>
      <w:r w:rsidRPr="00D50DCA">
        <w:rPr>
          <w:rFonts w:ascii="Times New Roman" w:hAnsi="Times New Roman" w:cs="Times New Roman"/>
          <w:color w:val="000000"/>
          <w:sz w:val="24"/>
          <w:szCs w:val="24"/>
        </w:rPr>
        <w:t>Ivanjeka</w:t>
      </w:r>
      <w:proofErr w:type="spellEnd"/>
      <w:r w:rsidRPr="00D50DCA">
        <w:rPr>
          <w:rFonts w:ascii="Times New Roman" w:hAnsi="Times New Roman" w:cs="Times New Roman"/>
          <w:color w:val="000000"/>
          <w:sz w:val="24"/>
          <w:szCs w:val="24"/>
        </w:rPr>
        <w:t xml:space="preserve">, Aleksandre Jozić-Ileković i </w:t>
      </w:r>
      <w:proofErr w:type="spellStart"/>
      <w:r w:rsidRPr="00D50DCA">
        <w:rPr>
          <w:rFonts w:ascii="Times New Roman" w:hAnsi="Times New Roman" w:cs="Times New Roman"/>
          <w:color w:val="000000"/>
          <w:sz w:val="24"/>
          <w:szCs w:val="24"/>
        </w:rPr>
        <w:t>Tatijane</w:t>
      </w:r>
      <w:proofErr w:type="spellEnd"/>
      <w:r w:rsidRPr="00D50DCA">
        <w:rPr>
          <w:rFonts w:ascii="Times New Roman" w:hAnsi="Times New Roman" w:cs="Times New Roman"/>
          <w:color w:val="000000"/>
          <w:sz w:val="24"/>
          <w:szCs w:val="24"/>
        </w:rPr>
        <w:t xml:space="preserve"> Vučetić kao članova Povjerenstva, na temelju članka 30. stavka 1. podstavka 1. Zakona o sprječavanju sukoba interesa („Narodne novine“ broj 26/11., 12/12., 126/12., 48/13., 57/15. i 98/19.), </w:t>
      </w:r>
      <w:r w:rsidRPr="00D50DCA">
        <w:rPr>
          <w:rFonts w:ascii="Times New Roman" w:hAnsi="Times New Roman" w:cs="Times New Roman"/>
          <w:b/>
          <w:bCs/>
          <w:color w:val="000000"/>
          <w:sz w:val="24"/>
          <w:szCs w:val="24"/>
        </w:rPr>
        <w:t xml:space="preserve">u predmetu </w:t>
      </w:r>
      <w:r w:rsidR="00D52F53" w:rsidRPr="00D50DCA">
        <w:rPr>
          <w:rFonts w:ascii="Times New Roman" w:hAnsi="Times New Roman" w:cs="Times New Roman"/>
          <w:b/>
          <w:bCs/>
          <w:color w:val="000000"/>
          <w:sz w:val="24"/>
          <w:szCs w:val="24"/>
        </w:rPr>
        <w:t xml:space="preserve">dužnosnice Nikoline </w:t>
      </w:r>
      <w:proofErr w:type="spellStart"/>
      <w:r w:rsidR="00D52F53" w:rsidRPr="00D50DCA">
        <w:rPr>
          <w:rFonts w:ascii="Times New Roman" w:hAnsi="Times New Roman" w:cs="Times New Roman"/>
          <w:b/>
          <w:bCs/>
          <w:color w:val="000000"/>
          <w:sz w:val="24"/>
          <w:szCs w:val="24"/>
        </w:rPr>
        <w:t>Brnjac</w:t>
      </w:r>
      <w:proofErr w:type="spellEnd"/>
      <w:r w:rsidRPr="00D50DCA">
        <w:rPr>
          <w:rFonts w:ascii="Times New Roman" w:hAnsi="Times New Roman" w:cs="Times New Roman"/>
          <w:b/>
          <w:bCs/>
          <w:color w:val="000000"/>
          <w:sz w:val="24"/>
          <w:szCs w:val="24"/>
        </w:rPr>
        <w:t xml:space="preserve">, </w:t>
      </w:r>
      <w:r w:rsidR="00D52F53" w:rsidRPr="00D50DCA">
        <w:rPr>
          <w:rFonts w:ascii="Times New Roman" w:hAnsi="Times New Roman" w:cs="Times New Roman"/>
          <w:b/>
          <w:sz w:val="24"/>
          <w:szCs w:val="24"/>
        </w:rPr>
        <w:t>ministrice turizma i sporta</w:t>
      </w:r>
      <w:r w:rsidRPr="00D50DCA">
        <w:rPr>
          <w:rFonts w:ascii="Times New Roman" w:hAnsi="Times New Roman" w:cs="Times New Roman"/>
          <w:bCs/>
          <w:color w:val="000000"/>
          <w:sz w:val="24"/>
          <w:szCs w:val="24"/>
        </w:rPr>
        <w:t>, pokrenutom Odlukom Povjerenstva B</w:t>
      </w:r>
      <w:r w:rsidR="00D52F53" w:rsidRPr="00D50DCA">
        <w:rPr>
          <w:rFonts w:ascii="Times New Roman" w:hAnsi="Times New Roman" w:cs="Times New Roman"/>
          <w:bCs/>
          <w:color w:val="000000"/>
          <w:sz w:val="24"/>
          <w:szCs w:val="24"/>
        </w:rPr>
        <w:t>roj</w:t>
      </w:r>
      <w:r w:rsidRPr="00D50DCA">
        <w:rPr>
          <w:rFonts w:ascii="Times New Roman" w:hAnsi="Times New Roman" w:cs="Times New Roman"/>
          <w:bCs/>
          <w:color w:val="000000"/>
          <w:sz w:val="24"/>
          <w:szCs w:val="24"/>
        </w:rPr>
        <w:t>: 711-I-</w:t>
      </w:r>
      <w:r w:rsidR="00D52F53" w:rsidRPr="00D50DCA">
        <w:rPr>
          <w:rFonts w:ascii="Times New Roman" w:hAnsi="Times New Roman" w:cs="Times New Roman"/>
          <w:bCs/>
          <w:color w:val="000000"/>
          <w:sz w:val="24"/>
          <w:szCs w:val="24"/>
        </w:rPr>
        <w:t>312</w:t>
      </w:r>
      <w:r w:rsidRPr="00D50DCA">
        <w:rPr>
          <w:rFonts w:ascii="Times New Roman" w:hAnsi="Times New Roman" w:cs="Times New Roman"/>
          <w:bCs/>
          <w:color w:val="000000"/>
          <w:sz w:val="24"/>
          <w:szCs w:val="24"/>
        </w:rPr>
        <w:t>-P-</w:t>
      </w:r>
      <w:r w:rsidR="00D52F53" w:rsidRPr="00D50DCA">
        <w:rPr>
          <w:rFonts w:ascii="Times New Roman" w:hAnsi="Times New Roman" w:cs="Times New Roman"/>
          <w:bCs/>
          <w:color w:val="000000"/>
          <w:sz w:val="24"/>
          <w:szCs w:val="24"/>
        </w:rPr>
        <w:t>41</w:t>
      </w:r>
      <w:r w:rsidRPr="00D50DCA">
        <w:rPr>
          <w:rFonts w:ascii="Times New Roman" w:hAnsi="Times New Roman" w:cs="Times New Roman"/>
          <w:bCs/>
          <w:color w:val="000000"/>
          <w:sz w:val="24"/>
          <w:szCs w:val="24"/>
        </w:rPr>
        <w:t>-19/2</w:t>
      </w:r>
      <w:r w:rsidR="00D52F53" w:rsidRPr="00D50DCA">
        <w:rPr>
          <w:rFonts w:ascii="Times New Roman" w:hAnsi="Times New Roman" w:cs="Times New Roman"/>
          <w:bCs/>
          <w:color w:val="000000"/>
          <w:sz w:val="24"/>
          <w:szCs w:val="24"/>
        </w:rPr>
        <w:t>1</w:t>
      </w:r>
      <w:r w:rsidRPr="00D50DCA">
        <w:rPr>
          <w:rFonts w:ascii="Times New Roman" w:hAnsi="Times New Roman" w:cs="Times New Roman"/>
          <w:bCs/>
          <w:color w:val="000000"/>
          <w:sz w:val="24"/>
          <w:szCs w:val="24"/>
        </w:rPr>
        <w:t>-0</w:t>
      </w:r>
      <w:r w:rsidR="00D52F53" w:rsidRPr="00D50DCA">
        <w:rPr>
          <w:rFonts w:ascii="Times New Roman" w:hAnsi="Times New Roman" w:cs="Times New Roman"/>
          <w:bCs/>
          <w:color w:val="000000"/>
          <w:sz w:val="24"/>
          <w:szCs w:val="24"/>
        </w:rPr>
        <w:t>5</w:t>
      </w:r>
      <w:r w:rsidRPr="00D50DCA">
        <w:rPr>
          <w:rFonts w:ascii="Times New Roman" w:hAnsi="Times New Roman" w:cs="Times New Roman"/>
          <w:bCs/>
          <w:color w:val="000000"/>
          <w:sz w:val="24"/>
          <w:szCs w:val="24"/>
        </w:rPr>
        <w:t xml:space="preserve">-19 od </w:t>
      </w:r>
      <w:r w:rsidR="00D52F53" w:rsidRPr="00D50DCA">
        <w:rPr>
          <w:rFonts w:ascii="Times New Roman" w:hAnsi="Times New Roman" w:cs="Times New Roman"/>
          <w:bCs/>
          <w:color w:val="000000"/>
          <w:sz w:val="24"/>
          <w:szCs w:val="24"/>
        </w:rPr>
        <w:t>29</w:t>
      </w:r>
      <w:r w:rsidRPr="00D50DCA">
        <w:rPr>
          <w:rFonts w:ascii="Times New Roman" w:hAnsi="Times New Roman" w:cs="Times New Roman"/>
          <w:bCs/>
          <w:color w:val="000000"/>
          <w:sz w:val="24"/>
          <w:szCs w:val="24"/>
        </w:rPr>
        <w:t xml:space="preserve">. </w:t>
      </w:r>
      <w:r w:rsidR="00D52F53" w:rsidRPr="00D50DCA">
        <w:rPr>
          <w:rFonts w:ascii="Times New Roman" w:hAnsi="Times New Roman" w:cs="Times New Roman"/>
          <w:bCs/>
          <w:color w:val="000000"/>
          <w:sz w:val="24"/>
          <w:szCs w:val="24"/>
        </w:rPr>
        <w:t>siječnja</w:t>
      </w:r>
      <w:r w:rsidRPr="00D50DCA">
        <w:rPr>
          <w:rFonts w:ascii="Times New Roman" w:hAnsi="Times New Roman" w:cs="Times New Roman"/>
          <w:bCs/>
          <w:color w:val="000000"/>
          <w:sz w:val="24"/>
          <w:szCs w:val="24"/>
        </w:rPr>
        <w:t xml:space="preserve"> 202</w:t>
      </w:r>
      <w:r w:rsidR="00D52F53" w:rsidRPr="00D50DCA">
        <w:rPr>
          <w:rFonts w:ascii="Times New Roman" w:hAnsi="Times New Roman" w:cs="Times New Roman"/>
          <w:bCs/>
          <w:color w:val="000000"/>
          <w:sz w:val="24"/>
          <w:szCs w:val="24"/>
        </w:rPr>
        <w:t>1</w:t>
      </w:r>
      <w:r w:rsidRPr="00D50DCA">
        <w:rPr>
          <w:rFonts w:ascii="Times New Roman" w:hAnsi="Times New Roman" w:cs="Times New Roman"/>
          <w:bCs/>
          <w:color w:val="000000"/>
          <w:sz w:val="24"/>
          <w:szCs w:val="24"/>
        </w:rPr>
        <w:t>.g., na 1</w:t>
      </w:r>
      <w:r w:rsidR="00D52F53" w:rsidRPr="00D50DCA">
        <w:rPr>
          <w:rFonts w:ascii="Times New Roman" w:hAnsi="Times New Roman" w:cs="Times New Roman"/>
          <w:bCs/>
          <w:color w:val="000000"/>
          <w:sz w:val="24"/>
          <w:szCs w:val="24"/>
        </w:rPr>
        <w:t>19</w:t>
      </w:r>
      <w:r w:rsidRPr="00D50DCA">
        <w:rPr>
          <w:rFonts w:ascii="Times New Roman" w:hAnsi="Times New Roman" w:cs="Times New Roman"/>
          <w:color w:val="000000"/>
          <w:sz w:val="24"/>
          <w:szCs w:val="24"/>
        </w:rPr>
        <w:t xml:space="preserve">. sjednici, održanoj </w:t>
      </w:r>
      <w:r w:rsidR="00D52F53" w:rsidRPr="00D50DCA">
        <w:rPr>
          <w:rFonts w:ascii="Times New Roman" w:hAnsi="Times New Roman" w:cs="Times New Roman"/>
          <w:color w:val="000000"/>
          <w:sz w:val="24"/>
          <w:szCs w:val="24"/>
        </w:rPr>
        <w:t>19</w:t>
      </w:r>
      <w:r w:rsidRPr="00D50DCA">
        <w:rPr>
          <w:rFonts w:ascii="Times New Roman" w:hAnsi="Times New Roman" w:cs="Times New Roman"/>
          <w:color w:val="000000"/>
          <w:sz w:val="24"/>
          <w:szCs w:val="24"/>
        </w:rPr>
        <w:t xml:space="preserve">. </w:t>
      </w:r>
      <w:r w:rsidR="00D52F53" w:rsidRPr="00D50DCA">
        <w:rPr>
          <w:rFonts w:ascii="Times New Roman" w:hAnsi="Times New Roman" w:cs="Times New Roman"/>
          <w:color w:val="000000"/>
          <w:sz w:val="24"/>
          <w:szCs w:val="24"/>
        </w:rPr>
        <w:t>ožujka</w:t>
      </w:r>
      <w:r w:rsidRPr="00D50DCA">
        <w:rPr>
          <w:rFonts w:ascii="Times New Roman" w:hAnsi="Times New Roman" w:cs="Times New Roman"/>
          <w:color w:val="000000"/>
          <w:sz w:val="24"/>
          <w:szCs w:val="24"/>
        </w:rPr>
        <w:t xml:space="preserve"> 202</w:t>
      </w:r>
      <w:r w:rsidR="00D52F53" w:rsidRPr="00D50DCA">
        <w:rPr>
          <w:rFonts w:ascii="Times New Roman" w:hAnsi="Times New Roman" w:cs="Times New Roman"/>
          <w:color w:val="000000"/>
          <w:sz w:val="24"/>
          <w:szCs w:val="24"/>
        </w:rPr>
        <w:t>1</w:t>
      </w:r>
      <w:r w:rsidRPr="00D50DCA">
        <w:rPr>
          <w:rFonts w:ascii="Times New Roman" w:hAnsi="Times New Roman" w:cs="Times New Roman"/>
          <w:color w:val="000000"/>
          <w:sz w:val="24"/>
          <w:szCs w:val="24"/>
        </w:rPr>
        <w:t xml:space="preserve">.g., donosi sljedeću   </w:t>
      </w:r>
    </w:p>
    <w:p w14:paraId="44C0096D" w14:textId="77777777" w:rsidR="00F825D0" w:rsidRPr="00D50DCA"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4C0096E" w14:textId="77777777" w:rsidR="00F825D0" w:rsidRPr="00D50DCA"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D50DCA">
        <w:rPr>
          <w:rFonts w:ascii="Times New Roman" w:hAnsi="Times New Roman" w:cs="Times New Roman"/>
          <w:b/>
          <w:bCs/>
          <w:color w:val="000000"/>
          <w:sz w:val="24"/>
          <w:szCs w:val="24"/>
        </w:rPr>
        <w:t>ODLUKU</w:t>
      </w:r>
    </w:p>
    <w:p w14:paraId="44C0096F" w14:textId="77777777" w:rsidR="00F825D0" w:rsidRPr="00D50DCA"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44C00970" w14:textId="54E7BFF8" w:rsidR="00F825D0" w:rsidRPr="00D50DCA" w:rsidRDefault="00F825D0" w:rsidP="00564BCB">
      <w:pPr>
        <w:numPr>
          <w:ilvl w:val="0"/>
          <w:numId w:val="4"/>
        </w:numPr>
        <w:autoSpaceDE w:val="0"/>
        <w:autoSpaceDN w:val="0"/>
        <w:adjustRightInd w:val="0"/>
        <w:spacing w:after="0"/>
        <w:contextualSpacing/>
        <w:jc w:val="both"/>
        <w:rPr>
          <w:rFonts w:ascii="Times New Roman" w:eastAsia="Calibri" w:hAnsi="Times New Roman" w:cs="Times New Roman"/>
          <w:b/>
          <w:bCs/>
          <w:color w:val="000000"/>
          <w:sz w:val="24"/>
          <w:szCs w:val="24"/>
        </w:rPr>
      </w:pPr>
      <w:r w:rsidRPr="00D50DCA">
        <w:rPr>
          <w:rFonts w:ascii="Times New Roman" w:eastAsia="Calibri" w:hAnsi="Times New Roman" w:cs="Times New Roman"/>
          <w:b/>
          <w:bCs/>
          <w:color w:val="000000"/>
          <w:sz w:val="24"/>
          <w:szCs w:val="24"/>
        </w:rPr>
        <w:t xml:space="preserve">Propustom da po pisanom pozivu Povjerenstva priloži odgovarajuće dokaze potrebne za usklađivanje prijavljene imovine u Izvješću o imovinskom stanju podnesenom </w:t>
      </w:r>
      <w:r w:rsidR="00D52F53" w:rsidRPr="00D50DCA">
        <w:rPr>
          <w:rFonts w:ascii="Times New Roman" w:eastAsia="Calibri" w:hAnsi="Times New Roman" w:cs="Times New Roman"/>
          <w:b/>
          <w:bCs/>
          <w:color w:val="000000"/>
          <w:sz w:val="24"/>
          <w:szCs w:val="24"/>
        </w:rPr>
        <w:t>17</w:t>
      </w:r>
      <w:r w:rsidRPr="00D50DCA">
        <w:rPr>
          <w:rFonts w:ascii="Times New Roman" w:eastAsia="Calibri" w:hAnsi="Times New Roman" w:cs="Times New Roman"/>
          <w:b/>
          <w:bCs/>
          <w:color w:val="000000"/>
          <w:sz w:val="24"/>
          <w:szCs w:val="24"/>
        </w:rPr>
        <w:t xml:space="preserve">. </w:t>
      </w:r>
      <w:r w:rsidR="00D52F53" w:rsidRPr="00D50DCA">
        <w:rPr>
          <w:rFonts w:ascii="Times New Roman" w:eastAsia="Calibri" w:hAnsi="Times New Roman" w:cs="Times New Roman"/>
          <w:b/>
          <w:bCs/>
          <w:color w:val="000000"/>
          <w:sz w:val="24"/>
          <w:szCs w:val="24"/>
        </w:rPr>
        <w:t>travnja</w:t>
      </w:r>
      <w:r w:rsidRPr="00D50DCA">
        <w:rPr>
          <w:rFonts w:ascii="Times New Roman" w:eastAsia="Calibri" w:hAnsi="Times New Roman" w:cs="Times New Roman"/>
          <w:b/>
          <w:bCs/>
          <w:color w:val="000000"/>
          <w:sz w:val="24"/>
          <w:szCs w:val="24"/>
        </w:rPr>
        <w:t xml:space="preserve"> 201</w:t>
      </w:r>
      <w:r w:rsidR="00D52F53" w:rsidRPr="00D50DCA">
        <w:rPr>
          <w:rFonts w:ascii="Times New Roman" w:eastAsia="Calibri" w:hAnsi="Times New Roman" w:cs="Times New Roman"/>
          <w:b/>
          <w:bCs/>
          <w:color w:val="000000"/>
          <w:sz w:val="24"/>
          <w:szCs w:val="24"/>
        </w:rPr>
        <w:t>7</w:t>
      </w:r>
      <w:r w:rsidRPr="00D50DCA">
        <w:rPr>
          <w:rFonts w:ascii="Times New Roman" w:eastAsia="Calibri" w:hAnsi="Times New Roman" w:cs="Times New Roman"/>
          <w:b/>
          <w:bCs/>
          <w:color w:val="000000"/>
          <w:sz w:val="24"/>
          <w:szCs w:val="24"/>
        </w:rPr>
        <w:t>.g.</w:t>
      </w:r>
      <w:r w:rsidR="002A3868" w:rsidRPr="00D50DCA">
        <w:rPr>
          <w:rFonts w:ascii="Times New Roman" w:eastAsia="Calibri" w:hAnsi="Times New Roman" w:cs="Times New Roman"/>
          <w:b/>
          <w:bCs/>
          <w:color w:val="000000"/>
          <w:sz w:val="24"/>
          <w:szCs w:val="24"/>
        </w:rPr>
        <w:t xml:space="preserve"> </w:t>
      </w:r>
      <w:r w:rsidRPr="00D50DCA">
        <w:rPr>
          <w:rFonts w:ascii="Times New Roman" w:eastAsia="Calibri" w:hAnsi="Times New Roman" w:cs="Times New Roman"/>
          <w:b/>
          <w:bCs/>
          <w:color w:val="000000"/>
          <w:sz w:val="24"/>
          <w:szCs w:val="24"/>
        </w:rPr>
        <w:t xml:space="preserve">s imovinom utvrđenom u postupku redovite provjere i to u dijelu podataka </w:t>
      </w:r>
      <w:r w:rsidR="00B8119D" w:rsidRPr="00D50DCA">
        <w:rPr>
          <w:rFonts w:ascii="Times New Roman" w:eastAsia="Calibri" w:hAnsi="Times New Roman" w:cs="Times New Roman"/>
          <w:b/>
          <w:bCs/>
          <w:color w:val="000000"/>
          <w:sz w:val="24"/>
          <w:szCs w:val="24"/>
        </w:rPr>
        <w:t xml:space="preserve">o </w:t>
      </w:r>
      <w:r w:rsidR="00D52F53" w:rsidRPr="00D50DCA">
        <w:rPr>
          <w:rFonts w:ascii="Times New Roman" w:eastAsia="Calibri" w:hAnsi="Times New Roman" w:cs="Times New Roman"/>
          <w:b/>
          <w:bCs/>
          <w:color w:val="000000"/>
          <w:sz w:val="24"/>
          <w:szCs w:val="24"/>
        </w:rPr>
        <w:t>pokretninama koje se upisuju u javni registar</w:t>
      </w:r>
      <w:r w:rsidR="002A3868" w:rsidRPr="00D50DCA">
        <w:rPr>
          <w:rFonts w:ascii="Times New Roman" w:eastAsia="Calibri" w:hAnsi="Times New Roman" w:cs="Times New Roman"/>
          <w:b/>
          <w:bCs/>
          <w:color w:val="000000"/>
          <w:sz w:val="24"/>
          <w:szCs w:val="24"/>
        </w:rPr>
        <w:t>,</w:t>
      </w:r>
      <w:r w:rsidR="00564BCB" w:rsidRPr="00D50DCA">
        <w:rPr>
          <w:rFonts w:ascii="Times New Roman" w:eastAsia="Calibri" w:hAnsi="Times New Roman" w:cs="Times New Roman"/>
          <w:b/>
          <w:bCs/>
          <w:color w:val="000000"/>
          <w:sz w:val="24"/>
          <w:szCs w:val="24"/>
        </w:rPr>
        <w:t xml:space="preserve"> </w:t>
      </w:r>
      <w:r w:rsidR="00D52F53" w:rsidRPr="00D50DCA">
        <w:rPr>
          <w:rFonts w:ascii="Times New Roman" w:eastAsia="Calibri" w:hAnsi="Times New Roman" w:cs="Times New Roman"/>
          <w:b/>
          <w:bCs/>
          <w:color w:val="000000"/>
          <w:sz w:val="24"/>
          <w:szCs w:val="24"/>
        </w:rPr>
        <w:t xml:space="preserve">a koje se odnose na brod marke </w:t>
      </w:r>
      <w:proofErr w:type="spellStart"/>
      <w:r w:rsidR="00D52F53" w:rsidRPr="00D50DCA">
        <w:rPr>
          <w:rFonts w:ascii="Times New Roman" w:eastAsia="Calibri" w:hAnsi="Times New Roman" w:cs="Times New Roman"/>
          <w:b/>
          <w:bCs/>
          <w:color w:val="000000"/>
          <w:sz w:val="24"/>
          <w:szCs w:val="24"/>
        </w:rPr>
        <w:t>Jeanneau</w:t>
      </w:r>
      <w:proofErr w:type="spellEnd"/>
      <w:r w:rsidR="00D52F53" w:rsidRPr="00D50DCA">
        <w:rPr>
          <w:rFonts w:ascii="Times New Roman" w:eastAsia="Calibri" w:hAnsi="Times New Roman" w:cs="Times New Roman"/>
          <w:b/>
          <w:bCs/>
          <w:color w:val="000000"/>
          <w:sz w:val="24"/>
          <w:szCs w:val="24"/>
        </w:rPr>
        <w:t>, tipa Leader 805, oznake CK 1107, vlasništvo bračnog druga dužnosnice</w:t>
      </w:r>
      <w:r w:rsidR="00564BCB" w:rsidRPr="00D50DCA">
        <w:rPr>
          <w:rFonts w:ascii="Times New Roman" w:eastAsia="Calibri" w:hAnsi="Times New Roman" w:cs="Times New Roman"/>
          <w:b/>
          <w:bCs/>
          <w:color w:val="000000"/>
          <w:sz w:val="24"/>
          <w:szCs w:val="24"/>
        </w:rPr>
        <w:t xml:space="preserve">, </w:t>
      </w:r>
      <w:r w:rsidR="00D52F53" w:rsidRPr="00D50DCA">
        <w:rPr>
          <w:rFonts w:ascii="Times New Roman" w:eastAsia="Calibri" w:hAnsi="Times New Roman" w:cs="Times New Roman"/>
          <w:b/>
          <w:bCs/>
          <w:color w:val="000000"/>
          <w:sz w:val="24"/>
          <w:szCs w:val="24"/>
        </w:rPr>
        <w:t xml:space="preserve">dužnosnica Nikolina </w:t>
      </w:r>
      <w:proofErr w:type="spellStart"/>
      <w:r w:rsidR="00D52F53" w:rsidRPr="00D50DCA">
        <w:rPr>
          <w:rFonts w:ascii="Times New Roman" w:eastAsia="Calibri" w:hAnsi="Times New Roman" w:cs="Times New Roman"/>
          <w:b/>
          <w:bCs/>
          <w:color w:val="000000"/>
          <w:sz w:val="24"/>
          <w:szCs w:val="24"/>
        </w:rPr>
        <w:t>Brnjac</w:t>
      </w:r>
      <w:proofErr w:type="spellEnd"/>
      <w:r w:rsidRPr="00D50DCA">
        <w:rPr>
          <w:rFonts w:ascii="Times New Roman" w:eastAsia="Calibri" w:hAnsi="Times New Roman" w:cs="Times New Roman"/>
          <w:b/>
          <w:bCs/>
          <w:color w:val="000000"/>
          <w:sz w:val="24"/>
          <w:szCs w:val="24"/>
        </w:rPr>
        <w:t xml:space="preserve">, </w:t>
      </w:r>
      <w:r w:rsidR="00D52F53" w:rsidRPr="00D50DCA">
        <w:rPr>
          <w:rFonts w:ascii="Times New Roman" w:eastAsia="Calibri" w:hAnsi="Times New Roman" w:cs="Times New Roman"/>
          <w:b/>
          <w:bCs/>
          <w:color w:val="000000"/>
          <w:sz w:val="24"/>
          <w:szCs w:val="24"/>
        </w:rPr>
        <w:t>ministrica turizma i sporta</w:t>
      </w:r>
      <w:r w:rsidRPr="00D50DCA">
        <w:rPr>
          <w:rFonts w:ascii="Times New Roman" w:eastAsia="Calibri" w:hAnsi="Times New Roman" w:cs="Times New Roman"/>
          <w:b/>
          <w:bCs/>
          <w:color w:val="000000"/>
          <w:sz w:val="24"/>
          <w:szCs w:val="24"/>
        </w:rPr>
        <w:t>, počini</w:t>
      </w:r>
      <w:r w:rsidR="00D52F53" w:rsidRPr="00D50DCA">
        <w:rPr>
          <w:rFonts w:ascii="Times New Roman" w:eastAsia="Calibri" w:hAnsi="Times New Roman" w:cs="Times New Roman"/>
          <w:b/>
          <w:bCs/>
          <w:color w:val="000000"/>
          <w:sz w:val="24"/>
          <w:szCs w:val="24"/>
        </w:rPr>
        <w:t>la</w:t>
      </w:r>
      <w:r w:rsidRPr="00D50DCA">
        <w:rPr>
          <w:rFonts w:ascii="Times New Roman" w:eastAsia="Calibri" w:hAnsi="Times New Roman" w:cs="Times New Roman"/>
          <w:b/>
          <w:bCs/>
          <w:color w:val="000000"/>
          <w:sz w:val="24"/>
          <w:szCs w:val="24"/>
        </w:rPr>
        <w:t xml:space="preserve"> je povredu članka 27. ZSSI-a, u vezi s člankom 8. i 9. ZSSI-a. </w:t>
      </w:r>
    </w:p>
    <w:p w14:paraId="44C00971" w14:textId="77777777" w:rsidR="00F825D0" w:rsidRPr="00D50DCA" w:rsidRDefault="00F825D0" w:rsidP="00F825D0">
      <w:pPr>
        <w:autoSpaceDE w:val="0"/>
        <w:autoSpaceDN w:val="0"/>
        <w:adjustRightInd w:val="0"/>
        <w:spacing w:after="0"/>
        <w:ind w:left="720"/>
        <w:contextualSpacing/>
        <w:jc w:val="both"/>
        <w:rPr>
          <w:rFonts w:ascii="Times New Roman" w:eastAsia="Calibri" w:hAnsi="Times New Roman" w:cs="Times New Roman"/>
          <w:b/>
          <w:bCs/>
          <w:color w:val="000000"/>
          <w:sz w:val="24"/>
          <w:szCs w:val="24"/>
        </w:rPr>
      </w:pPr>
    </w:p>
    <w:p w14:paraId="44C00972" w14:textId="51CBDD48" w:rsidR="00F825D0" w:rsidRPr="00D50DCA" w:rsidRDefault="00F825D0" w:rsidP="00F825D0">
      <w:pPr>
        <w:numPr>
          <w:ilvl w:val="0"/>
          <w:numId w:val="4"/>
        </w:numPr>
        <w:spacing w:after="0"/>
        <w:contextualSpacing/>
        <w:jc w:val="both"/>
        <w:rPr>
          <w:rFonts w:ascii="Times New Roman" w:hAnsi="Times New Roman" w:cs="Times New Roman"/>
          <w:b/>
          <w:bCs/>
          <w:color w:val="000000"/>
          <w:sz w:val="24"/>
          <w:szCs w:val="24"/>
        </w:rPr>
      </w:pPr>
      <w:r w:rsidRPr="00D50DCA">
        <w:rPr>
          <w:rFonts w:ascii="Times New Roman" w:hAnsi="Times New Roman" w:cs="Times New Roman"/>
          <w:b/>
          <w:bCs/>
          <w:color w:val="000000"/>
          <w:sz w:val="24"/>
          <w:szCs w:val="24"/>
        </w:rPr>
        <w:t xml:space="preserve">Za povredu ZSSI-a, opisanu pod točkom I. ove izreke, </w:t>
      </w:r>
      <w:r w:rsidR="00D52F53" w:rsidRPr="00D50DCA">
        <w:rPr>
          <w:rFonts w:ascii="Times New Roman" w:hAnsi="Times New Roman" w:cs="Times New Roman"/>
          <w:b/>
          <w:bCs/>
          <w:color w:val="000000"/>
          <w:sz w:val="24"/>
          <w:szCs w:val="24"/>
        </w:rPr>
        <w:t xml:space="preserve">dužnosnici Nikolini </w:t>
      </w:r>
      <w:proofErr w:type="spellStart"/>
      <w:r w:rsidR="00D52F53" w:rsidRPr="00D50DCA">
        <w:rPr>
          <w:rFonts w:ascii="Times New Roman" w:hAnsi="Times New Roman" w:cs="Times New Roman"/>
          <w:b/>
          <w:bCs/>
          <w:color w:val="000000"/>
          <w:sz w:val="24"/>
          <w:szCs w:val="24"/>
        </w:rPr>
        <w:t>Brnjac</w:t>
      </w:r>
      <w:proofErr w:type="spellEnd"/>
      <w:r w:rsidR="00D52F53" w:rsidRPr="00D50DCA">
        <w:rPr>
          <w:rFonts w:ascii="Times New Roman" w:hAnsi="Times New Roman" w:cs="Times New Roman"/>
          <w:b/>
          <w:bCs/>
          <w:color w:val="000000"/>
          <w:sz w:val="24"/>
          <w:szCs w:val="24"/>
        </w:rPr>
        <w:t>,</w:t>
      </w:r>
      <w:r w:rsidRPr="00D50DCA">
        <w:rPr>
          <w:rFonts w:ascii="Times New Roman" w:hAnsi="Times New Roman" w:cs="Times New Roman"/>
          <w:b/>
          <w:bCs/>
          <w:color w:val="000000"/>
          <w:sz w:val="24"/>
          <w:szCs w:val="24"/>
        </w:rPr>
        <w:t xml:space="preserve"> izriče se sankcija iz članka 42. stavka 1. podstavka 2. ZSSI-a, obustava isplate dijela neto mjesečne plaće u iznosu od 2.000,00 kn.</w:t>
      </w:r>
    </w:p>
    <w:p w14:paraId="44C00973" w14:textId="77777777" w:rsidR="00F825D0" w:rsidRPr="00D50DCA" w:rsidRDefault="00F825D0" w:rsidP="00F825D0">
      <w:pPr>
        <w:spacing w:after="0"/>
        <w:contextualSpacing/>
        <w:jc w:val="both"/>
        <w:rPr>
          <w:rFonts w:ascii="Times New Roman" w:hAnsi="Times New Roman" w:cs="Times New Roman"/>
          <w:b/>
          <w:bCs/>
          <w:color w:val="000000"/>
          <w:sz w:val="24"/>
          <w:szCs w:val="24"/>
        </w:rPr>
      </w:pPr>
    </w:p>
    <w:p w14:paraId="44C00974" w14:textId="77777777" w:rsidR="00F825D0" w:rsidRPr="00D50DCA"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D50DCA">
        <w:rPr>
          <w:rFonts w:ascii="Times New Roman" w:hAnsi="Times New Roman" w:cs="Times New Roman"/>
          <w:bCs/>
          <w:color w:val="000000"/>
          <w:sz w:val="24"/>
          <w:szCs w:val="24"/>
        </w:rPr>
        <w:t>Obrazloženje</w:t>
      </w:r>
    </w:p>
    <w:p w14:paraId="44C00975" w14:textId="77777777" w:rsidR="00F825D0" w:rsidRPr="00D50DCA"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44C00976" w14:textId="77777777" w:rsidR="00F825D0" w:rsidRPr="00D50DCA" w:rsidRDefault="00F825D0" w:rsidP="00F825D0">
      <w:pPr>
        <w:autoSpaceDE w:val="0"/>
        <w:autoSpaceDN w:val="0"/>
        <w:adjustRightInd w:val="0"/>
        <w:spacing w:after="0"/>
        <w:ind w:firstLine="709"/>
        <w:jc w:val="both"/>
        <w:rPr>
          <w:rFonts w:ascii="Times New Roman" w:hAnsi="Times New Roman" w:cs="Times New Roman"/>
          <w:color w:val="000000"/>
          <w:sz w:val="24"/>
          <w:szCs w:val="24"/>
        </w:rPr>
      </w:pPr>
      <w:r w:rsidRPr="00D50DCA">
        <w:rPr>
          <w:rFonts w:ascii="Times New Roman" w:hAnsi="Times New Roman" w:cs="Times New Roman"/>
          <w:color w:val="000000"/>
          <w:sz w:val="24"/>
          <w:szCs w:val="24"/>
        </w:rPr>
        <w:t xml:space="preserve">Povjerenstvo je na </w:t>
      </w:r>
      <w:r w:rsidR="00D52F53" w:rsidRPr="00D50DCA">
        <w:rPr>
          <w:rFonts w:ascii="Times New Roman" w:hAnsi="Times New Roman" w:cs="Times New Roman"/>
          <w:color w:val="000000"/>
          <w:sz w:val="24"/>
          <w:szCs w:val="24"/>
        </w:rPr>
        <w:t>113</w:t>
      </w:r>
      <w:r w:rsidRPr="00D50DCA">
        <w:rPr>
          <w:rFonts w:ascii="Times New Roman" w:hAnsi="Times New Roman" w:cs="Times New Roman"/>
          <w:color w:val="000000"/>
          <w:sz w:val="24"/>
          <w:szCs w:val="24"/>
        </w:rPr>
        <w:t xml:space="preserve">. sjednici, održanoj </w:t>
      </w:r>
      <w:r w:rsidR="00564BCB" w:rsidRPr="00D50DCA">
        <w:rPr>
          <w:rFonts w:ascii="Times New Roman" w:hAnsi="Times New Roman" w:cs="Times New Roman"/>
          <w:color w:val="000000"/>
          <w:sz w:val="24"/>
          <w:szCs w:val="24"/>
        </w:rPr>
        <w:t>2</w:t>
      </w:r>
      <w:r w:rsidR="00D52F53" w:rsidRPr="00D50DCA">
        <w:rPr>
          <w:rFonts w:ascii="Times New Roman" w:hAnsi="Times New Roman" w:cs="Times New Roman"/>
          <w:color w:val="000000"/>
          <w:sz w:val="24"/>
          <w:szCs w:val="24"/>
        </w:rPr>
        <w:t>9</w:t>
      </w:r>
      <w:r w:rsidRPr="00D50DCA">
        <w:rPr>
          <w:rFonts w:ascii="Times New Roman" w:hAnsi="Times New Roman" w:cs="Times New Roman"/>
          <w:color w:val="000000"/>
          <w:sz w:val="24"/>
          <w:szCs w:val="24"/>
        </w:rPr>
        <w:t xml:space="preserve">. </w:t>
      </w:r>
      <w:r w:rsidR="00D52F53" w:rsidRPr="00D50DCA">
        <w:rPr>
          <w:rFonts w:ascii="Times New Roman" w:hAnsi="Times New Roman" w:cs="Times New Roman"/>
          <w:color w:val="000000"/>
          <w:sz w:val="24"/>
          <w:szCs w:val="24"/>
        </w:rPr>
        <w:t>siječnja</w:t>
      </w:r>
      <w:r w:rsidRPr="00D50DCA">
        <w:rPr>
          <w:rFonts w:ascii="Times New Roman" w:hAnsi="Times New Roman" w:cs="Times New Roman"/>
          <w:color w:val="000000"/>
          <w:sz w:val="24"/>
          <w:szCs w:val="24"/>
        </w:rPr>
        <w:t xml:space="preserve"> 20</w:t>
      </w:r>
      <w:r w:rsidR="00564BCB" w:rsidRPr="00D50DCA">
        <w:rPr>
          <w:rFonts w:ascii="Times New Roman" w:hAnsi="Times New Roman" w:cs="Times New Roman"/>
          <w:color w:val="000000"/>
          <w:sz w:val="24"/>
          <w:szCs w:val="24"/>
        </w:rPr>
        <w:t>2</w:t>
      </w:r>
      <w:r w:rsidR="00D52F53" w:rsidRPr="00D50DCA">
        <w:rPr>
          <w:rFonts w:ascii="Times New Roman" w:hAnsi="Times New Roman" w:cs="Times New Roman"/>
          <w:color w:val="000000"/>
          <w:sz w:val="24"/>
          <w:szCs w:val="24"/>
        </w:rPr>
        <w:t>1</w:t>
      </w:r>
      <w:r w:rsidRPr="00D50DCA">
        <w:rPr>
          <w:rFonts w:ascii="Times New Roman" w:hAnsi="Times New Roman" w:cs="Times New Roman"/>
          <w:color w:val="000000"/>
          <w:sz w:val="24"/>
          <w:szCs w:val="24"/>
        </w:rPr>
        <w:t xml:space="preserve">.g., pokrenulo postupak za odlučivanje o sukobu interesa protiv </w:t>
      </w:r>
      <w:r w:rsidR="00D52F53" w:rsidRPr="00D50DCA">
        <w:rPr>
          <w:rFonts w:ascii="Times New Roman" w:hAnsi="Times New Roman" w:cs="Times New Roman"/>
          <w:color w:val="000000"/>
          <w:sz w:val="24"/>
          <w:szCs w:val="24"/>
        </w:rPr>
        <w:t xml:space="preserve">dužnosnice Nikoline </w:t>
      </w:r>
      <w:proofErr w:type="spellStart"/>
      <w:r w:rsidR="00D52F53" w:rsidRPr="00D50DCA">
        <w:rPr>
          <w:rFonts w:ascii="Times New Roman" w:hAnsi="Times New Roman" w:cs="Times New Roman"/>
          <w:color w:val="000000"/>
          <w:sz w:val="24"/>
          <w:szCs w:val="24"/>
        </w:rPr>
        <w:t>Brnjac</w:t>
      </w:r>
      <w:proofErr w:type="spellEnd"/>
      <w:r w:rsidR="00D52F53" w:rsidRPr="00D50DCA">
        <w:rPr>
          <w:rFonts w:ascii="Times New Roman" w:hAnsi="Times New Roman" w:cs="Times New Roman"/>
          <w:color w:val="000000"/>
          <w:sz w:val="24"/>
          <w:szCs w:val="24"/>
        </w:rPr>
        <w:t>, ministrice turizma i sporta</w:t>
      </w:r>
      <w:r w:rsidRPr="00D50DCA">
        <w:rPr>
          <w:rFonts w:ascii="Times New Roman" w:hAnsi="Times New Roman" w:cs="Times New Roman"/>
          <w:color w:val="000000"/>
          <w:sz w:val="24"/>
          <w:szCs w:val="24"/>
        </w:rPr>
        <w:t xml:space="preserve">, zbog moguće povrede članka 8. i 9. ZSSI-a, koja proizlazi iz propusta da po pisanom pozivu Povjerenstva u danom roku priloži odgovarajuće dokaze potrebne za usklađivanje prijavljene imovine u Izvješću o imovinskom stanju podnesenom </w:t>
      </w:r>
      <w:r w:rsidR="00564BCB" w:rsidRPr="00D50DCA">
        <w:rPr>
          <w:rFonts w:ascii="Times New Roman" w:hAnsi="Times New Roman" w:cs="Times New Roman"/>
          <w:color w:val="000000"/>
          <w:sz w:val="24"/>
          <w:szCs w:val="24"/>
        </w:rPr>
        <w:t>27</w:t>
      </w:r>
      <w:r w:rsidRPr="00D50DCA">
        <w:rPr>
          <w:rFonts w:ascii="Times New Roman" w:hAnsi="Times New Roman" w:cs="Times New Roman"/>
          <w:color w:val="000000"/>
          <w:sz w:val="24"/>
          <w:szCs w:val="24"/>
        </w:rPr>
        <w:t>.</w:t>
      </w:r>
      <w:r w:rsidR="00564BCB" w:rsidRPr="00D50DCA">
        <w:rPr>
          <w:rFonts w:ascii="Times New Roman" w:hAnsi="Times New Roman" w:cs="Times New Roman"/>
          <w:color w:val="000000"/>
          <w:sz w:val="24"/>
          <w:szCs w:val="24"/>
        </w:rPr>
        <w:t xml:space="preserve"> ožujka</w:t>
      </w:r>
      <w:r w:rsidRPr="00D50DCA">
        <w:rPr>
          <w:rFonts w:ascii="Times New Roman" w:hAnsi="Times New Roman" w:cs="Times New Roman"/>
          <w:color w:val="000000"/>
          <w:sz w:val="24"/>
          <w:szCs w:val="24"/>
        </w:rPr>
        <w:t xml:space="preserve"> 201</w:t>
      </w:r>
      <w:r w:rsidR="00564BCB" w:rsidRPr="00D50DCA">
        <w:rPr>
          <w:rFonts w:ascii="Times New Roman" w:hAnsi="Times New Roman" w:cs="Times New Roman"/>
          <w:color w:val="000000"/>
          <w:sz w:val="24"/>
          <w:szCs w:val="24"/>
        </w:rPr>
        <w:t>9</w:t>
      </w:r>
      <w:r w:rsidRPr="00D50DCA">
        <w:rPr>
          <w:rFonts w:ascii="Times New Roman" w:hAnsi="Times New Roman" w:cs="Times New Roman"/>
          <w:color w:val="000000"/>
          <w:sz w:val="24"/>
          <w:szCs w:val="24"/>
        </w:rPr>
        <w:t xml:space="preserve">.g. s imovinom utvrđenom u postupku provjere na temelju pribavljenih podataka o imovini </w:t>
      </w:r>
      <w:r w:rsidR="00D52F53" w:rsidRPr="00D50DCA">
        <w:rPr>
          <w:rFonts w:ascii="Times New Roman" w:hAnsi="Times New Roman" w:cs="Times New Roman"/>
          <w:color w:val="000000"/>
          <w:sz w:val="24"/>
          <w:szCs w:val="24"/>
        </w:rPr>
        <w:t>dužnosnice</w:t>
      </w:r>
      <w:r w:rsidRPr="00D50DCA">
        <w:rPr>
          <w:rFonts w:ascii="Times New Roman" w:hAnsi="Times New Roman" w:cs="Times New Roman"/>
          <w:color w:val="000000"/>
          <w:sz w:val="24"/>
          <w:szCs w:val="24"/>
        </w:rPr>
        <w:t>.</w:t>
      </w:r>
    </w:p>
    <w:p w14:paraId="44C00977" w14:textId="77777777" w:rsidR="00F825D0" w:rsidRPr="00D50DCA" w:rsidRDefault="00F825D0" w:rsidP="00F825D0">
      <w:pPr>
        <w:autoSpaceDE w:val="0"/>
        <w:autoSpaceDN w:val="0"/>
        <w:adjustRightInd w:val="0"/>
        <w:spacing w:after="0"/>
        <w:ind w:firstLine="709"/>
        <w:jc w:val="both"/>
        <w:rPr>
          <w:rFonts w:ascii="Times New Roman" w:hAnsi="Times New Roman" w:cs="Times New Roman"/>
          <w:color w:val="000000"/>
          <w:sz w:val="24"/>
          <w:szCs w:val="24"/>
        </w:rPr>
      </w:pPr>
    </w:p>
    <w:p w14:paraId="203DC6FF" w14:textId="77777777" w:rsidR="00617483" w:rsidRPr="00D50DCA" w:rsidRDefault="00F825D0" w:rsidP="007F5104">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D50DCA">
        <w:rPr>
          <w:rFonts w:ascii="Times New Roman" w:eastAsia="Tahoma" w:hAnsi="Times New Roman" w:cs="Times New Roman"/>
          <w:color w:val="000000"/>
          <w:sz w:val="24"/>
          <w:szCs w:val="24"/>
          <w:lang w:eastAsia="hr-HR" w:bidi="hr-HR"/>
        </w:rPr>
        <w:t>Na Odluku o pokretanju postupka dužnosni</w:t>
      </w:r>
      <w:r w:rsidR="00D52F53" w:rsidRPr="00D50DCA">
        <w:rPr>
          <w:rFonts w:ascii="Times New Roman" w:eastAsia="Tahoma" w:hAnsi="Times New Roman" w:cs="Times New Roman"/>
          <w:color w:val="000000"/>
          <w:sz w:val="24"/>
          <w:szCs w:val="24"/>
          <w:lang w:eastAsia="hr-HR" w:bidi="hr-HR"/>
        </w:rPr>
        <w:t xml:space="preserve">ca Nikolina </w:t>
      </w:r>
      <w:proofErr w:type="spellStart"/>
      <w:r w:rsidR="00D52F53" w:rsidRPr="00D50DCA">
        <w:rPr>
          <w:rFonts w:ascii="Times New Roman" w:eastAsia="Tahoma" w:hAnsi="Times New Roman" w:cs="Times New Roman"/>
          <w:color w:val="000000"/>
          <w:sz w:val="24"/>
          <w:szCs w:val="24"/>
          <w:lang w:eastAsia="hr-HR" w:bidi="hr-HR"/>
        </w:rPr>
        <w:t>Brnjac</w:t>
      </w:r>
      <w:proofErr w:type="spellEnd"/>
      <w:r w:rsidR="001C47FC" w:rsidRPr="00D50DCA">
        <w:rPr>
          <w:rFonts w:ascii="Times New Roman" w:eastAsia="Tahoma" w:hAnsi="Times New Roman" w:cs="Times New Roman"/>
          <w:color w:val="000000"/>
          <w:sz w:val="24"/>
          <w:szCs w:val="24"/>
          <w:lang w:eastAsia="hr-HR" w:bidi="hr-HR"/>
        </w:rPr>
        <w:t xml:space="preserve"> je dostavila očitovanje u kojem u bitnom navodi kako je Povjerenstvu u više navrata dostavila preslike računa i kupoprodajnog ugovora, kako je navedeno i u samom obrazloženju Odluke te je u Izvješću  o </w:t>
      </w:r>
      <w:r w:rsidR="001C47FC" w:rsidRPr="00D50DCA">
        <w:rPr>
          <w:rFonts w:ascii="Times New Roman" w:eastAsia="Tahoma" w:hAnsi="Times New Roman" w:cs="Times New Roman"/>
          <w:color w:val="000000"/>
          <w:sz w:val="24"/>
          <w:szCs w:val="24"/>
          <w:lang w:eastAsia="hr-HR" w:bidi="hr-HR"/>
        </w:rPr>
        <w:lastRenderedPageBreak/>
        <w:t xml:space="preserve">imovinskom stanju dužnosnika od  30. srpnja 2019.g.  činjenica promjene brodice unesena i postala dostupna javnosti. Nadalje, dužnosnica navodi da je Povjerenstvo dana 15. listopada 2020. donijelo Zaključak, broj 711-I-1462-RP-6/20-02-16  kojim se poziva dužnosnica da dostavi Povjerenstvu očitovanje s potrebnim dokazima za usklađivanje prijavljene imovine iz Izvješća o imovinskom stanju dužnosnika, podnesenog 17. travnja 2017.g. i stanja imovine utvrđene u postupku redovite provjere. Dužnosnica ističe da je dana  5. studenoga 2020. dostavila očitovanje i još jednom priložila dokaze o kupoprodaji brodica, koji su jedini dokaz učinjenog pravno posla vezanog uz stjecanje pokretnina i usklađivanja Izvješća o imovinskom stanju dužnosnika od 17. travnja 2017. i stanja imovine o kojoj je obavijestila Povjerenstvo i učinila izmjene u Izvješću o imovinskom stanju dužnosnika od 30. srpnja 2019. Nadalje, dužnosnica navodi kako je člankom 1. stavkom 2. ZSSI-a je propisano da je svrha ovoga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 Dužnosnica u svojem očitovanju citira i članak 8. i 9. ZSSI-a </w:t>
      </w:r>
      <w:r w:rsidR="00FB2386" w:rsidRPr="00D50DCA">
        <w:rPr>
          <w:rFonts w:ascii="Times New Roman" w:eastAsia="Tahoma" w:hAnsi="Times New Roman" w:cs="Times New Roman"/>
          <w:color w:val="000000"/>
          <w:sz w:val="24"/>
          <w:szCs w:val="24"/>
          <w:lang w:eastAsia="hr-HR" w:bidi="hr-HR"/>
        </w:rPr>
        <w:t xml:space="preserve">te navodi da se </w:t>
      </w:r>
      <w:r w:rsidR="001C47FC" w:rsidRPr="00D50DCA">
        <w:rPr>
          <w:rFonts w:ascii="Times New Roman" w:eastAsia="Tahoma" w:hAnsi="Times New Roman" w:cs="Times New Roman"/>
          <w:color w:val="000000"/>
          <w:sz w:val="24"/>
          <w:szCs w:val="24"/>
          <w:lang w:eastAsia="hr-HR" w:bidi="hr-HR"/>
        </w:rPr>
        <w:t xml:space="preserve">8. veljače 2019. godine, obratila </w:t>
      </w:r>
      <w:r w:rsidR="00FB2386" w:rsidRPr="00D50DCA">
        <w:rPr>
          <w:rFonts w:ascii="Times New Roman" w:eastAsia="Tahoma" w:hAnsi="Times New Roman" w:cs="Times New Roman"/>
          <w:color w:val="000000"/>
          <w:sz w:val="24"/>
          <w:szCs w:val="24"/>
          <w:lang w:eastAsia="hr-HR" w:bidi="hr-HR"/>
        </w:rPr>
        <w:t>Povjerenstvu</w:t>
      </w:r>
      <w:r w:rsidR="001C47FC" w:rsidRPr="00D50DCA">
        <w:rPr>
          <w:rFonts w:ascii="Times New Roman" w:eastAsia="Tahoma" w:hAnsi="Times New Roman" w:cs="Times New Roman"/>
          <w:color w:val="000000"/>
          <w:sz w:val="24"/>
          <w:szCs w:val="24"/>
          <w:lang w:eastAsia="hr-HR" w:bidi="hr-HR"/>
        </w:rPr>
        <w:t xml:space="preserve"> s informacijom o činjenici da je </w:t>
      </w:r>
      <w:r w:rsidR="00FB2386" w:rsidRPr="00D50DCA">
        <w:rPr>
          <w:rFonts w:ascii="Times New Roman" w:eastAsia="Tahoma" w:hAnsi="Times New Roman" w:cs="Times New Roman"/>
          <w:color w:val="000000"/>
          <w:sz w:val="24"/>
          <w:szCs w:val="24"/>
          <w:lang w:eastAsia="hr-HR" w:bidi="hr-HR"/>
        </w:rPr>
        <w:t>njezin</w:t>
      </w:r>
      <w:r w:rsidR="001C47FC" w:rsidRPr="00D50DCA">
        <w:rPr>
          <w:rFonts w:ascii="Times New Roman" w:eastAsia="Tahoma" w:hAnsi="Times New Roman" w:cs="Times New Roman"/>
          <w:color w:val="000000"/>
          <w:sz w:val="24"/>
          <w:szCs w:val="24"/>
          <w:lang w:eastAsia="hr-HR" w:bidi="hr-HR"/>
        </w:rPr>
        <w:t xml:space="preserve"> suprug prodao jednu pokretninu (brod) i kupio drugu u istoj vrijednosti.</w:t>
      </w:r>
      <w:r w:rsidR="00FB2386" w:rsidRPr="00D50DCA">
        <w:rPr>
          <w:rFonts w:ascii="Times New Roman" w:eastAsia="Tahoma" w:hAnsi="Times New Roman" w:cs="Times New Roman"/>
          <w:color w:val="000000"/>
          <w:sz w:val="24"/>
          <w:szCs w:val="24"/>
          <w:lang w:eastAsia="hr-HR" w:bidi="hr-HR"/>
        </w:rPr>
        <w:t xml:space="preserve"> Dužnosnica navodi da je </w:t>
      </w:r>
      <w:r w:rsidR="009E5C2E" w:rsidRPr="00D50DCA">
        <w:rPr>
          <w:rFonts w:ascii="Times New Roman" w:eastAsia="Tahoma" w:hAnsi="Times New Roman" w:cs="Times New Roman"/>
          <w:color w:val="000000"/>
          <w:sz w:val="24"/>
          <w:szCs w:val="24"/>
          <w:lang w:eastAsia="hr-HR" w:bidi="hr-HR"/>
        </w:rPr>
        <w:t xml:space="preserve">njezin </w:t>
      </w:r>
      <w:r w:rsidR="001C47FC" w:rsidRPr="00D50DCA">
        <w:rPr>
          <w:rFonts w:ascii="Times New Roman" w:eastAsia="Tahoma" w:hAnsi="Times New Roman" w:cs="Times New Roman"/>
          <w:color w:val="000000"/>
          <w:sz w:val="24"/>
          <w:szCs w:val="24"/>
          <w:lang w:eastAsia="hr-HR" w:bidi="hr-HR"/>
        </w:rPr>
        <w:t xml:space="preserve">suprug 11. studenog 2017.g. prodao brodicu </w:t>
      </w:r>
      <w:proofErr w:type="spellStart"/>
      <w:r w:rsidR="001C47FC" w:rsidRPr="00D50DCA">
        <w:rPr>
          <w:rFonts w:ascii="Times New Roman" w:eastAsia="Tahoma" w:hAnsi="Times New Roman" w:cs="Times New Roman"/>
          <w:color w:val="000000"/>
          <w:sz w:val="24"/>
          <w:szCs w:val="24"/>
          <w:lang w:eastAsia="hr-HR" w:bidi="hr-HR"/>
        </w:rPr>
        <w:t>Damor</w:t>
      </w:r>
      <w:proofErr w:type="spellEnd"/>
      <w:r w:rsidR="001C47FC" w:rsidRPr="00D50DCA">
        <w:rPr>
          <w:rFonts w:ascii="Times New Roman" w:eastAsia="Tahoma" w:hAnsi="Times New Roman" w:cs="Times New Roman"/>
          <w:color w:val="000000"/>
          <w:sz w:val="24"/>
          <w:szCs w:val="24"/>
          <w:lang w:eastAsia="hr-HR" w:bidi="hr-HR"/>
        </w:rPr>
        <w:t xml:space="preserve"> 700 dana proizvedenu 2008. godine, označene vrijednosti 260.000,00 kn i kupio novu pokretninu brodicu </w:t>
      </w:r>
      <w:proofErr w:type="spellStart"/>
      <w:r w:rsidR="001C47FC" w:rsidRPr="00D50DCA">
        <w:rPr>
          <w:rFonts w:ascii="Times New Roman" w:eastAsia="Tahoma" w:hAnsi="Times New Roman" w:cs="Times New Roman"/>
          <w:color w:val="000000"/>
          <w:sz w:val="24"/>
          <w:szCs w:val="24"/>
          <w:lang w:eastAsia="hr-HR" w:bidi="hr-HR"/>
        </w:rPr>
        <w:t>Jenneau</w:t>
      </w:r>
      <w:proofErr w:type="spellEnd"/>
      <w:r w:rsidR="001C47FC" w:rsidRPr="00D50DCA">
        <w:rPr>
          <w:rFonts w:ascii="Times New Roman" w:eastAsia="Tahoma" w:hAnsi="Times New Roman" w:cs="Times New Roman"/>
          <w:color w:val="000000"/>
          <w:sz w:val="24"/>
          <w:szCs w:val="24"/>
          <w:lang w:eastAsia="hr-HR" w:bidi="hr-HR"/>
        </w:rPr>
        <w:t xml:space="preserve"> Leader 805 proizvedenu 2000.g., za iznos od 33.500,00 eura, odnosno 251.920,00 kuna s PDV-om, dana 24. studenog 2</w:t>
      </w:r>
      <w:r w:rsidR="009E5C2E" w:rsidRPr="00D50DCA">
        <w:rPr>
          <w:rFonts w:ascii="Times New Roman" w:eastAsia="Tahoma" w:hAnsi="Times New Roman" w:cs="Times New Roman"/>
          <w:color w:val="000000"/>
          <w:sz w:val="24"/>
          <w:szCs w:val="24"/>
          <w:lang w:eastAsia="hr-HR" w:bidi="hr-HR"/>
        </w:rPr>
        <w:t>0</w:t>
      </w:r>
      <w:r w:rsidR="001C47FC" w:rsidRPr="00D50DCA">
        <w:rPr>
          <w:rFonts w:ascii="Times New Roman" w:eastAsia="Tahoma" w:hAnsi="Times New Roman" w:cs="Times New Roman"/>
          <w:color w:val="000000"/>
          <w:sz w:val="24"/>
          <w:szCs w:val="24"/>
          <w:lang w:eastAsia="hr-HR" w:bidi="hr-HR"/>
        </w:rPr>
        <w:t xml:space="preserve">17.g i to sredstvima ostvarenim prodajom ranije brodice. </w:t>
      </w:r>
      <w:r w:rsidR="009E5C2E" w:rsidRPr="00D50DCA">
        <w:rPr>
          <w:rFonts w:ascii="Times New Roman" w:eastAsia="Tahoma" w:hAnsi="Times New Roman" w:cs="Times New Roman"/>
          <w:color w:val="000000"/>
          <w:sz w:val="24"/>
          <w:szCs w:val="24"/>
          <w:lang w:eastAsia="hr-HR" w:bidi="hr-HR"/>
        </w:rPr>
        <w:t xml:space="preserve">Dužnosnica ističe kako je iz </w:t>
      </w:r>
      <w:r w:rsidR="001C47FC" w:rsidRPr="00D50DCA">
        <w:rPr>
          <w:rFonts w:ascii="Times New Roman" w:eastAsia="Tahoma" w:hAnsi="Times New Roman" w:cs="Times New Roman"/>
          <w:color w:val="000000"/>
          <w:sz w:val="24"/>
          <w:szCs w:val="24"/>
          <w:lang w:eastAsia="hr-HR" w:bidi="hr-HR"/>
        </w:rPr>
        <w:t>navedenog vidljivo kako bračni drug nije imao u vlasništvu niti u jednom trenutku tijekom 2017. dvije brodice već je nakon prodaje ranije kupio drugu iste vrijednosti.</w:t>
      </w:r>
      <w:r w:rsidR="009E5C2E" w:rsidRPr="00D50DCA">
        <w:rPr>
          <w:rFonts w:ascii="Times New Roman" w:eastAsia="Tahoma" w:hAnsi="Times New Roman" w:cs="Times New Roman"/>
          <w:color w:val="000000"/>
          <w:sz w:val="24"/>
          <w:szCs w:val="24"/>
          <w:lang w:eastAsia="hr-HR" w:bidi="hr-HR"/>
        </w:rPr>
        <w:t xml:space="preserve"> Dužnosnica navodi kako je uz </w:t>
      </w:r>
      <w:r w:rsidR="001C47FC" w:rsidRPr="00D50DCA">
        <w:rPr>
          <w:rFonts w:ascii="Times New Roman" w:eastAsia="Tahoma" w:hAnsi="Times New Roman" w:cs="Times New Roman"/>
          <w:color w:val="000000"/>
          <w:sz w:val="24"/>
          <w:szCs w:val="24"/>
          <w:lang w:eastAsia="hr-HR" w:bidi="hr-HR"/>
        </w:rPr>
        <w:t>dopis dostavila i kupoprodajni ugovor od 23. studenog 2</w:t>
      </w:r>
      <w:r w:rsidR="00EE05AF" w:rsidRPr="00D50DCA">
        <w:rPr>
          <w:rFonts w:ascii="Times New Roman" w:eastAsia="Tahoma" w:hAnsi="Times New Roman" w:cs="Times New Roman"/>
          <w:color w:val="000000"/>
          <w:sz w:val="24"/>
          <w:szCs w:val="24"/>
          <w:lang w:eastAsia="hr-HR" w:bidi="hr-HR"/>
        </w:rPr>
        <w:t>0</w:t>
      </w:r>
      <w:r w:rsidR="001C47FC" w:rsidRPr="00D50DCA">
        <w:rPr>
          <w:rFonts w:ascii="Times New Roman" w:eastAsia="Tahoma" w:hAnsi="Times New Roman" w:cs="Times New Roman"/>
          <w:color w:val="000000"/>
          <w:sz w:val="24"/>
          <w:szCs w:val="24"/>
          <w:lang w:eastAsia="hr-HR" w:bidi="hr-HR"/>
        </w:rPr>
        <w:t>17.g. i račun od 24. studenog. 2017.g.</w:t>
      </w:r>
      <w:r w:rsidR="00EE05AF" w:rsidRPr="00D50DCA">
        <w:rPr>
          <w:rFonts w:ascii="Times New Roman" w:eastAsia="Tahoma" w:hAnsi="Times New Roman" w:cs="Times New Roman"/>
          <w:color w:val="000000"/>
          <w:sz w:val="24"/>
          <w:szCs w:val="24"/>
          <w:lang w:eastAsia="hr-HR" w:bidi="hr-HR"/>
        </w:rPr>
        <w:t xml:space="preserve"> </w:t>
      </w:r>
    </w:p>
    <w:p w14:paraId="44C00978" w14:textId="4F9B9F5E" w:rsidR="001C47FC" w:rsidRPr="00D50DCA" w:rsidRDefault="00EE05AF" w:rsidP="007F5104">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D50DCA">
        <w:rPr>
          <w:rFonts w:ascii="Times New Roman" w:eastAsia="Tahoma" w:hAnsi="Times New Roman" w:cs="Times New Roman"/>
          <w:color w:val="000000"/>
          <w:sz w:val="24"/>
          <w:szCs w:val="24"/>
          <w:lang w:eastAsia="hr-HR" w:bidi="hr-HR"/>
        </w:rPr>
        <w:t>Nadalje dužnosnica navodi da  č</w:t>
      </w:r>
      <w:r w:rsidR="001C47FC" w:rsidRPr="00D50DCA">
        <w:rPr>
          <w:rFonts w:ascii="Times New Roman" w:eastAsia="Tahoma" w:hAnsi="Times New Roman" w:cs="Times New Roman"/>
          <w:color w:val="000000"/>
          <w:sz w:val="24"/>
          <w:szCs w:val="24"/>
          <w:lang w:eastAsia="hr-HR" w:bidi="hr-HR"/>
        </w:rPr>
        <w:t>lanak 8. stavak 2. propisuje obvezu obavještavanja ako se radi o bitnoj promjeni imovinskog stanja</w:t>
      </w:r>
      <w:r w:rsidRPr="00D50DCA">
        <w:rPr>
          <w:rFonts w:ascii="Times New Roman" w:eastAsia="Tahoma" w:hAnsi="Times New Roman" w:cs="Times New Roman"/>
          <w:color w:val="000000"/>
          <w:sz w:val="24"/>
          <w:szCs w:val="24"/>
          <w:lang w:eastAsia="hr-HR" w:bidi="hr-HR"/>
        </w:rPr>
        <w:t>, a da č</w:t>
      </w:r>
      <w:r w:rsidR="001C47FC" w:rsidRPr="00D50DCA">
        <w:rPr>
          <w:rFonts w:ascii="Times New Roman" w:eastAsia="Tahoma" w:hAnsi="Times New Roman" w:cs="Times New Roman"/>
          <w:color w:val="000000"/>
          <w:sz w:val="24"/>
          <w:szCs w:val="24"/>
          <w:lang w:eastAsia="hr-HR" w:bidi="hr-HR"/>
        </w:rPr>
        <w:t>injenica prodaje i kupnje brodice u ovome slučaju nije bitno utjecala na imovinsko stanje, budući da se vrijednost imovine nije ni povećala ni smanjila</w:t>
      </w:r>
      <w:r w:rsidRPr="00D50DCA">
        <w:rPr>
          <w:rFonts w:ascii="Times New Roman" w:eastAsia="Tahoma" w:hAnsi="Times New Roman" w:cs="Times New Roman"/>
          <w:color w:val="000000"/>
          <w:sz w:val="24"/>
          <w:szCs w:val="24"/>
          <w:lang w:eastAsia="hr-HR" w:bidi="hr-HR"/>
        </w:rPr>
        <w:t xml:space="preserve"> već je došlo </w:t>
      </w:r>
      <w:r w:rsidR="001C47FC" w:rsidRPr="00D50DCA">
        <w:rPr>
          <w:rFonts w:ascii="Times New Roman" w:eastAsia="Tahoma" w:hAnsi="Times New Roman" w:cs="Times New Roman"/>
          <w:color w:val="000000"/>
          <w:sz w:val="24"/>
          <w:szCs w:val="24"/>
          <w:lang w:eastAsia="hr-HR" w:bidi="hr-HR"/>
        </w:rPr>
        <w:t xml:space="preserve">do promjene u nazivu i starosti brodice i o </w:t>
      </w:r>
      <w:r w:rsidR="0098790B" w:rsidRPr="00D50DCA">
        <w:rPr>
          <w:rFonts w:ascii="Times New Roman" w:eastAsia="Tahoma" w:hAnsi="Times New Roman" w:cs="Times New Roman"/>
          <w:color w:val="000000"/>
          <w:sz w:val="24"/>
          <w:szCs w:val="24"/>
          <w:lang w:eastAsia="hr-HR" w:bidi="hr-HR"/>
        </w:rPr>
        <w:t>čemu je dužnosnica</w:t>
      </w:r>
      <w:r w:rsidR="001C47FC" w:rsidRPr="00D50DCA">
        <w:rPr>
          <w:rFonts w:ascii="Times New Roman" w:eastAsia="Tahoma" w:hAnsi="Times New Roman" w:cs="Times New Roman"/>
          <w:color w:val="000000"/>
          <w:sz w:val="24"/>
          <w:szCs w:val="24"/>
          <w:lang w:eastAsia="hr-HR" w:bidi="hr-HR"/>
        </w:rPr>
        <w:t xml:space="preserve"> samostalno izvijestila Povjerenstvo, dostavila podatke o načinu stjecanja imovine i izvorima sredstava kojima je kupljena pokretnina koju </w:t>
      </w:r>
      <w:r w:rsidR="0098790B" w:rsidRPr="00D50DCA">
        <w:rPr>
          <w:rFonts w:ascii="Times New Roman" w:eastAsia="Tahoma" w:hAnsi="Times New Roman" w:cs="Times New Roman"/>
          <w:color w:val="000000"/>
          <w:sz w:val="24"/>
          <w:szCs w:val="24"/>
          <w:lang w:eastAsia="hr-HR" w:bidi="hr-HR"/>
        </w:rPr>
        <w:t>je</w:t>
      </w:r>
      <w:r w:rsidR="001C47FC" w:rsidRPr="00D50DCA">
        <w:rPr>
          <w:rFonts w:ascii="Times New Roman" w:eastAsia="Tahoma" w:hAnsi="Times New Roman" w:cs="Times New Roman"/>
          <w:color w:val="000000"/>
          <w:sz w:val="24"/>
          <w:szCs w:val="24"/>
          <w:lang w:eastAsia="hr-HR" w:bidi="hr-HR"/>
        </w:rPr>
        <w:t xml:space="preserve"> prijavila</w:t>
      </w:r>
      <w:r w:rsidR="0098790B" w:rsidRPr="00D50DCA">
        <w:rPr>
          <w:rFonts w:ascii="Times New Roman" w:eastAsia="Tahoma" w:hAnsi="Times New Roman" w:cs="Times New Roman"/>
          <w:color w:val="000000"/>
          <w:sz w:val="24"/>
          <w:szCs w:val="24"/>
          <w:lang w:eastAsia="hr-HR" w:bidi="hr-HR"/>
        </w:rPr>
        <w:t xml:space="preserve"> te da je </w:t>
      </w:r>
      <w:r w:rsidR="001C47FC" w:rsidRPr="00D50DCA">
        <w:rPr>
          <w:rFonts w:ascii="Times New Roman" w:eastAsia="Tahoma" w:hAnsi="Times New Roman" w:cs="Times New Roman"/>
          <w:color w:val="000000"/>
          <w:sz w:val="24"/>
          <w:szCs w:val="24"/>
          <w:lang w:eastAsia="hr-HR" w:bidi="hr-HR"/>
        </w:rPr>
        <w:t xml:space="preserve"> </w:t>
      </w:r>
      <w:r w:rsidR="0098790B" w:rsidRPr="00D50DCA">
        <w:rPr>
          <w:rFonts w:ascii="Times New Roman" w:eastAsia="Tahoma" w:hAnsi="Times New Roman" w:cs="Times New Roman"/>
          <w:color w:val="000000"/>
          <w:sz w:val="24"/>
          <w:szCs w:val="24"/>
          <w:lang w:eastAsia="hr-HR" w:bidi="hr-HR"/>
        </w:rPr>
        <w:t>u</w:t>
      </w:r>
      <w:r w:rsidR="001C47FC" w:rsidRPr="00D50DCA">
        <w:rPr>
          <w:rFonts w:ascii="Times New Roman" w:eastAsia="Tahoma" w:hAnsi="Times New Roman" w:cs="Times New Roman"/>
          <w:color w:val="000000"/>
          <w:sz w:val="24"/>
          <w:szCs w:val="24"/>
          <w:lang w:eastAsia="hr-HR" w:bidi="hr-HR"/>
        </w:rPr>
        <w:t xml:space="preserve"> skladu s uputom Povjerenstva, o nastaloj promijeni unijela podatke i u Izvješće o imovinskom stanju dužnosnika.</w:t>
      </w:r>
      <w:r w:rsidR="0098790B" w:rsidRPr="00D50DCA">
        <w:rPr>
          <w:rFonts w:ascii="Times New Roman" w:eastAsia="Tahoma" w:hAnsi="Times New Roman" w:cs="Times New Roman"/>
          <w:color w:val="000000"/>
          <w:sz w:val="24"/>
          <w:szCs w:val="24"/>
          <w:lang w:eastAsia="hr-HR" w:bidi="hr-HR"/>
        </w:rPr>
        <w:t xml:space="preserve"> Isto tako dužnosnica navodi kako je </w:t>
      </w:r>
      <w:r w:rsidR="001C47FC" w:rsidRPr="00D50DCA">
        <w:rPr>
          <w:rFonts w:ascii="Times New Roman" w:eastAsia="Tahoma" w:hAnsi="Times New Roman" w:cs="Times New Roman"/>
          <w:color w:val="000000"/>
          <w:sz w:val="24"/>
          <w:szCs w:val="24"/>
          <w:lang w:eastAsia="hr-HR" w:bidi="hr-HR"/>
        </w:rPr>
        <w:t xml:space="preserve">u obavijesti o promjeni imovine od 8. veljače 2019., a i u </w:t>
      </w:r>
      <w:r w:rsidR="0098790B" w:rsidRPr="00D50DCA">
        <w:rPr>
          <w:rFonts w:ascii="Times New Roman" w:eastAsia="Tahoma" w:hAnsi="Times New Roman" w:cs="Times New Roman"/>
          <w:color w:val="000000"/>
          <w:sz w:val="24"/>
          <w:szCs w:val="24"/>
          <w:lang w:eastAsia="hr-HR" w:bidi="hr-HR"/>
        </w:rPr>
        <w:t>o</w:t>
      </w:r>
      <w:r w:rsidR="001C47FC" w:rsidRPr="00D50DCA">
        <w:rPr>
          <w:rFonts w:ascii="Times New Roman" w:eastAsia="Tahoma" w:hAnsi="Times New Roman" w:cs="Times New Roman"/>
          <w:color w:val="000000"/>
          <w:sz w:val="24"/>
          <w:szCs w:val="24"/>
          <w:lang w:eastAsia="hr-HR" w:bidi="hr-HR"/>
        </w:rPr>
        <w:t>čitovanju od 5. studenog 2020.</w:t>
      </w:r>
      <w:r w:rsidR="0098790B" w:rsidRPr="00D50DCA">
        <w:rPr>
          <w:rFonts w:ascii="Times New Roman" w:eastAsia="Tahoma" w:hAnsi="Times New Roman" w:cs="Times New Roman"/>
          <w:color w:val="000000"/>
          <w:sz w:val="24"/>
          <w:szCs w:val="24"/>
          <w:lang w:eastAsia="hr-HR" w:bidi="hr-HR"/>
        </w:rPr>
        <w:t xml:space="preserve"> navela da</w:t>
      </w:r>
      <w:r w:rsidR="001C47FC" w:rsidRPr="00D50DCA">
        <w:rPr>
          <w:rFonts w:ascii="Times New Roman" w:eastAsia="Tahoma" w:hAnsi="Times New Roman" w:cs="Times New Roman"/>
          <w:color w:val="000000"/>
          <w:sz w:val="24"/>
          <w:szCs w:val="24"/>
          <w:lang w:eastAsia="hr-HR" w:bidi="hr-HR"/>
        </w:rPr>
        <w:t xml:space="preserve"> </w:t>
      </w:r>
      <w:r w:rsidR="0098790B" w:rsidRPr="00D50DCA">
        <w:rPr>
          <w:rFonts w:ascii="Times New Roman" w:eastAsia="Tahoma" w:hAnsi="Times New Roman" w:cs="Times New Roman"/>
          <w:color w:val="000000"/>
          <w:sz w:val="24"/>
          <w:szCs w:val="24"/>
          <w:lang w:eastAsia="hr-HR" w:bidi="hr-HR"/>
        </w:rPr>
        <w:t xml:space="preserve">je </w:t>
      </w:r>
      <w:r w:rsidR="001C47FC" w:rsidRPr="00D50DCA">
        <w:rPr>
          <w:rFonts w:ascii="Times New Roman" w:eastAsia="Tahoma" w:hAnsi="Times New Roman" w:cs="Times New Roman"/>
          <w:color w:val="000000"/>
          <w:sz w:val="24"/>
          <w:szCs w:val="24"/>
          <w:lang w:eastAsia="hr-HR" w:bidi="hr-HR"/>
        </w:rPr>
        <w:t>razlog zašto podaci o ovoj promjeni nisu učinjeni</w:t>
      </w:r>
      <w:r w:rsidR="0098790B" w:rsidRPr="00D50DCA">
        <w:rPr>
          <w:rFonts w:ascii="Times New Roman" w:eastAsia="Tahoma" w:hAnsi="Times New Roman" w:cs="Times New Roman"/>
          <w:color w:val="000000"/>
          <w:sz w:val="24"/>
          <w:szCs w:val="24"/>
          <w:lang w:eastAsia="hr-HR" w:bidi="hr-HR"/>
        </w:rPr>
        <w:t xml:space="preserve"> omaška zbog koje iskreno žali. Nadalje, dužnosnica navodi da je čl</w:t>
      </w:r>
      <w:r w:rsidR="001C47FC" w:rsidRPr="00D50DCA">
        <w:rPr>
          <w:rFonts w:ascii="Times New Roman" w:eastAsia="Tahoma" w:hAnsi="Times New Roman" w:cs="Times New Roman"/>
          <w:color w:val="000000"/>
          <w:sz w:val="24"/>
          <w:szCs w:val="24"/>
          <w:lang w:eastAsia="hr-HR" w:bidi="hr-HR"/>
        </w:rPr>
        <w:t>ankom 27. ZSSI-a propisano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tijela.</w:t>
      </w:r>
      <w:r w:rsidR="0098790B" w:rsidRPr="00D50DCA">
        <w:rPr>
          <w:rFonts w:ascii="Times New Roman" w:eastAsia="Tahoma" w:hAnsi="Times New Roman" w:cs="Times New Roman"/>
          <w:color w:val="000000"/>
          <w:sz w:val="24"/>
          <w:szCs w:val="24"/>
          <w:lang w:eastAsia="hr-HR" w:bidi="hr-HR"/>
        </w:rPr>
        <w:t xml:space="preserve"> Dužnosnica navodi kako se u odluci Povjerenstva navodi da </w:t>
      </w:r>
      <w:r w:rsidR="001C47FC" w:rsidRPr="00D50DCA">
        <w:rPr>
          <w:rFonts w:ascii="Times New Roman" w:eastAsia="Tahoma" w:hAnsi="Times New Roman" w:cs="Times New Roman"/>
          <w:color w:val="000000"/>
          <w:sz w:val="24"/>
          <w:szCs w:val="24"/>
          <w:lang w:eastAsia="hr-HR" w:bidi="hr-HR"/>
        </w:rPr>
        <w:t xml:space="preserve">je utvrđeno kako se postupak pokreće zbog propusta da u danom roku priloži dokaze potrebne za usklađivanje prijavljene imovine u Izvješću o imovinskom stanju dužnosnika, a u obrazloženju </w:t>
      </w:r>
      <w:r w:rsidR="001C47FC" w:rsidRPr="00D50DCA">
        <w:rPr>
          <w:rFonts w:ascii="Times New Roman" w:eastAsia="Tahoma" w:hAnsi="Times New Roman" w:cs="Times New Roman"/>
          <w:color w:val="000000"/>
          <w:sz w:val="24"/>
          <w:szCs w:val="24"/>
          <w:lang w:eastAsia="hr-HR" w:bidi="hr-HR"/>
        </w:rPr>
        <w:lastRenderedPageBreak/>
        <w:t>Odluke se navodi kako je potrebno opravdati utvrđeni nesklad u smislu odredbi članka 26. i 27. ZSSI-a.</w:t>
      </w:r>
      <w:r w:rsidR="002C4EC2" w:rsidRPr="00D50DCA">
        <w:rPr>
          <w:rFonts w:ascii="Times New Roman" w:eastAsia="Tahoma" w:hAnsi="Times New Roman" w:cs="Times New Roman"/>
          <w:color w:val="000000"/>
          <w:sz w:val="24"/>
          <w:szCs w:val="24"/>
          <w:lang w:eastAsia="hr-HR" w:bidi="hr-HR"/>
        </w:rPr>
        <w:t xml:space="preserve"> Nadalje, navodi kako smatra kontradiktornim i </w:t>
      </w:r>
      <w:r w:rsidR="001C47FC" w:rsidRPr="00D50DCA">
        <w:rPr>
          <w:rFonts w:ascii="Times New Roman" w:eastAsia="Tahoma" w:hAnsi="Times New Roman" w:cs="Times New Roman"/>
          <w:color w:val="000000"/>
          <w:sz w:val="24"/>
          <w:szCs w:val="24"/>
          <w:lang w:eastAsia="hr-HR" w:bidi="hr-HR"/>
        </w:rPr>
        <w:t>navod kako bi „dužnosnik trebao dokazati da je njegovo stvarno imovinsko stanje onakvo kakvim ga</w:t>
      </w:r>
      <w:r w:rsidR="002C4EC2" w:rsidRPr="00D50DCA">
        <w:rPr>
          <w:rFonts w:ascii="Times New Roman" w:eastAsia="Tahoma" w:hAnsi="Times New Roman" w:cs="Times New Roman"/>
          <w:color w:val="000000"/>
          <w:sz w:val="24"/>
          <w:szCs w:val="24"/>
          <w:lang w:eastAsia="hr-HR" w:bidi="hr-HR"/>
        </w:rPr>
        <w:t xml:space="preserve"> </w:t>
      </w:r>
      <w:r w:rsidR="001C47FC" w:rsidRPr="00D50DCA">
        <w:rPr>
          <w:rFonts w:ascii="Times New Roman" w:eastAsia="Tahoma" w:hAnsi="Times New Roman" w:cs="Times New Roman"/>
          <w:color w:val="000000"/>
          <w:sz w:val="24"/>
          <w:szCs w:val="24"/>
          <w:lang w:eastAsia="hr-HR" w:bidi="hr-HR"/>
        </w:rPr>
        <w:t>je prikazao u podnesenom Izvješću o imovinskom stanju</w:t>
      </w:r>
      <w:r w:rsidR="00736DEE" w:rsidRPr="00D50DCA">
        <w:rPr>
          <w:rFonts w:ascii="Times New Roman" w:eastAsia="Tahoma" w:hAnsi="Times New Roman" w:cs="Times New Roman"/>
          <w:color w:val="000000"/>
          <w:sz w:val="24"/>
          <w:szCs w:val="24"/>
          <w:lang w:eastAsia="hr-HR" w:bidi="hr-HR"/>
        </w:rPr>
        <w:t>,</w:t>
      </w:r>
      <w:r w:rsidR="001C47FC" w:rsidRPr="00D50DCA">
        <w:rPr>
          <w:rFonts w:ascii="Times New Roman" w:eastAsia="Tahoma" w:hAnsi="Times New Roman" w:cs="Times New Roman"/>
          <w:color w:val="000000"/>
          <w:sz w:val="24"/>
          <w:szCs w:val="24"/>
          <w:lang w:eastAsia="hr-HR" w:bidi="hr-HR"/>
        </w:rPr>
        <w:t xml:space="preserve"> a da podaci koje je utvrdilo Povjerenstvo, odnosno oni koji proizlaze iz pribavljene dokumentacije nadležnih tijela ne prikazuju stvarno stanje“</w:t>
      </w:r>
      <w:r w:rsidR="002C4EC2" w:rsidRPr="00D50DCA">
        <w:rPr>
          <w:rFonts w:ascii="Times New Roman" w:eastAsia="Tahoma" w:hAnsi="Times New Roman" w:cs="Times New Roman"/>
          <w:color w:val="000000"/>
          <w:sz w:val="24"/>
          <w:szCs w:val="24"/>
          <w:lang w:eastAsia="hr-HR" w:bidi="hr-HR"/>
        </w:rPr>
        <w:t>. Naime dužnosnica ističe kako su se p</w:t>
      </w:r>
      <w:r w:rsidR="001C47FC" w:rsidRPr="00D50DCA">
        <w:rPr>
          <w:rFonts w:ascii="Times New Roman" w:eastAsia="Tahoma" w:hAnsi="Times New Roman" w:cs="Times New Roman"/>
          <w:color w:val="000000"/>
          <w:sz w:val="24"/>
          <w:szCs w:val="24"/>
          <w:lang w:eastAsia="hr-HR" w:bidi="hr-HR"/>
        </w:rPr>
        <w:t xml:space="preserve">odaci navedeni u Izvješću promijenili, </w:t>
      </w:r>
      <w:r w:rsidR="002C4EC2" w:rsidRPr="00D50DCA">
        <w:rPr>
          <w:rFonts w:ascii="Times New Roman" w:eastAsia="Tahoma" w:hAnsi="Times New Roman" w:cs="Times New Roman"/>
          <w:color w:val="000000"/>
          <w:sz w:val="24"/>
          <w:szCs w:val="24"/>
          <w:lang w:eastAsia="hr-HR" w:bidi="hr-HR"/>
        </w:rPr>
        <w:t xml:space="preserve">te da je o </w:t>
      </w:r>
      <w:r w:rsidR="00EA44FB" w:rsidRPr="00D50DCA">
        <w:rPr>
          <w:rFonts w:ascii="Times New Roman" w:eastAsia="Tahoma" w:hAnsi="Times New Roman" w:cs="Times New Roman"/>
          <w:color w:val="000000"/>
          <w:sz w:val="24"/>
          <w:szCs w:val="24"/>
          <w:lang w:eastAsia="hr-HR" w:bidi="hr-HR"/>
        </w:rPr>
        <w:t>tome</w:t>
      </w:r>
      <w:r w:rsidR="001C47FC" w:rsidRPr="00D50DCA">
        <w:rPr>
          <w:rFonts w:ascii="Times New Roman" w:eastAsia="Tahoma" w:hAnsi="Times New Roman" w:cs="Times New Roman"/>
          <w:color w:val="000000"/>
          <w:sz w:val="24"/>
          <w:szCs w:val="24"/>
          <w:lang w:eastAsia="hr-HR" w:bidi="hr-HR"/>
        </w:rPr>
        <w:t xml:space="preserve"> samoinicijativno obavijestila Povjerenstvo, priložila odgovarajuće dokaze - isprave koje opravdavaju promjenu, odnosno koje su potrebne za usklađivanje prijavljene imovine s utvrđenom imovinom kako je to propisano člankom 27. ZSSI-a, a izmjene </w:t>
      </w:r>
      <w:r w:rsidR="00F100F6" w:rsidRPr="00D50DCA">
        <w:rPr>
          <w:rFonts w:ascii="Times New Roman" w:eastAsia="Tahoma" w:hAnsi="Times New Roman" w:cs="Times New Roman"/>
          <w:color w:val="000000"/>
          <w:sz w:val="24"/>
          <w:szCs w:val="24"/>
          <w:lang w:eastAsia="hr-HR" w:bidi="hr-HR"/>
        </w:rPr>
        <w:t>je</w:t>
      </w:r>
      <w:r w:rsidR="001C47FC" w:rsidRPr="00D50DCA">
        <w:rPr>
          <w:rFonts w:ascii="Times New Roman" w:eastAsia="Tahoma" w:hAnsi="Times New Roman" w:cs="Times New Roman"/>
          <w:color w:val="000000"/>
          <w:sz w:val="24"/>
          <w:szCs w:val="24"/>
          <w:lang w:eastAsia="hr-HR" w:bidi="hr-HR"/>
        </w:rPr>
        <w:t xml:space="preserve"> unijela i u Izvješće.</w:t>
      </w:r>
      <w:r w:rsidR="00F100F6" w:rsidRPr="00D50DCA">
        <w:rPr>
          <w:rFonts w:ascii="Times New Roman" w:eastAsia="Tahoma" w:hAnsi="Times New Roman" w:cs="Times New Roman"/>
          <w:color w:val="000000"/>
          <w:sz w:val="24"/>
          <w:szCs w:val="24"/>
          <w:lang w:eastAsia="hr-HR" w:bidi="hr-HR"/>
        </w:rPr>
        <w:t xml:space="preserve"> Stoga dužnosnica ponavlja da ono što se nije promijenilo je  </w:t>
      </w:r>
      <w:r w:rsidR="001C47FC" w:rsidRPr="00D50DCA">
        <w:rPr>
          <w:rFonts w:ascii="Times New Roman" w:eastAsia="Tahoma" w:hAnsi="Times New Roman" w:cs="Times New Roman"/>
          <w:color w:val="000000"/>
          <w:sz w:val="24"/>
          <w:szCs w:val="24"/>
          <w:lang w:eastAsia="hr-HR" w:bidi="hr-HR"/>
        </w:rPr>
        <w:t xml:space="preserve">vrijednost imovinskog stanja, a dokaz da je </w:t>
      </w:r>
      <w:r w:rsidR="00F100F6" w:rsidRPr="00D50DCA">
        <w:rPr>
          <w:rFonts w:ascii="Times New Roman" w:eastAsia="Tahoma" w:hAnsi="Times New Roman" w:cs="Times New Roman"/>
          <w:color w:val="000000"/>
          <w:sz w:val="24"/>
          <w:szCs w:val="24"/>
          <w:lang w:eastAsia="hr-HR" w:bidi="hr-HR"/>
        </w:rPr>
        <w:t>njezino</w:t>
      </w:r>
      <w:r w:rsidR="001C47FC" w:rsidRPr="00D50DCA">
        <w:rPr>
          <w:rFonts w:ascii="Times New Roman" w:eastAsia="Tahoma" w:hAnsi="Times New Roman" w:cs="Times New Roman"/>
          <w:color w:val="000000"/>
          <w:sz w:val="24"/>
          <w:szCs w:val="24"/>
          <w:lang w:eastAsia="hr-HR" w:bidi="hr-HR"/>
        </w:rPr>
        <w:t xml:space="preserve"> stvarno imovinsko stanje onakvo kakvim ga je prikaza</w:t>
      </w:r>
      <w:r w:rsidR="00F100F6" w:rsidRPr="00D50DCA">
        <w:rPr>
          <w:rFonts w:ascii="Times New Roman" w:eastAsia="Tahoma" w:hAnsi="Times New Roman" w:cs="Times New Roman"/>
          <w:color w:val="000000"/>
          <w:sz w:val="24"/>
          <w:szCs w:val="24"/>
          <w:lang w:eastAsia="hr-HR" w:bidi="hr-HR"/>
        </w:rPr>
        <w:t>la</w:t>
      </w:r>
      <w:r w:rsidR="001C47FC" w:rsidRPr="00D50DCA">
        <w:rPr>
          <w:rFonts w:ascii="Times New Roman" w:eastAsia="Tahoma" w:hAnsi="Times New Roman" w:cs="Times New Roman"/>
          <w:color w:val="000000"/>
          <w:sz w:val="24"/>
          <w:szCs w:val="24"/>
          <w:lang w:eastAsia="hr-HR" w:bidi="hr-HR"/>
        </w:rPr>
        <w:t xml:space="preserve"> u podnesenom Izvješću o imovinskom stanju, su priložene isprave</w:t>
      </w:r>
      <w:r w:rsidR="00F100F6" w:rsidRPr="00D50DCA">
        <w:rPr>
          <w:rFonts w:ascii="Times New Roman" w:eastAsia="Tahoma" w:hAnsi="Times New Roman" w:cs="Times New Roman"/>
          <w:color w:val="000000"/>
          <w:sz w:val="24"/>
          <w:szCs w:val="24"/>
          <w:lang w:eastAsia="hr-HR" w:bidi="hr-HR"/>
        </w:rPr>
        <w:t xml:space="preserve">, odnosno </w:t>
      </w:r>
      <w:r w:rsidR="001C47FC" w:rsidRPr="00D50DCA">
        <w:rPr>
          <w:rFonts w:ascii="Times New Roman" w:eastAsia="Tahoma" w:hAnsi="Times New Roman" w:cs="Times New Roman"/>
          <w:color w:val="000000"/>
          <w:sz w:val="24"/>
          <w:szCs w:val="24"/>
          <w:lang w:eastAsia="hr-HR" w:bidi="hr-HR"/>
        </w:rPr>
        <w:t>račun i kupoprodajni ugovor koje još jednom dostavlja</w:t>
      </w:r>
      <w:r w:rsidR="00F100F6" w:rsidRPr="00D50DCA">
        <w:rPr>
          <w:rFonts w:ascii="Times New Roman" w:eastAsia="Tahoma" w:hAnsi="Times New Roman" w:cs="Times New Roman"/>
          <w:color w:val="000000"/>
          <w:sz w:val="24"/>
          <w:szCs w:val="24"/>
          <w:lang w:eastAsia="hr-HR" w:bidi="hr-HR"/>
        </w:rPr>
        <w:t xml:space="preserve">, a koji </w:t>
      </w:r>
      <w:r w:rsidR="001C47FC" w:rsidRPr="00D50DCA">
        <w:rPr>
          <w:rFonts w:ascii="Times New Roman" w:eastAsia="Tahoma" w:hAnsi="Times New Roman" w:cs="Times New Roman"/>
          <w:color w:val="000000"/>
          <w:sz w:val="24"/>
          <w:szCs w:val="24"/>
          <w:lang w:eastAsia="hr-HR" w:bidi="hr-HR"/>
        </w:rPr>
        <w:t>govore da se vrijednost imovine nije promijenila.</w:t>
      </w:r>
      <w:r w:rsidR="00F100F6" w:rsidRPr="00D50DCA">
        <w:rPr>
          <w:rFonts w:ascii="Times New Roman" w:eastAsia="Tahoma" w:hAnsi="Times New Roman" w:cs="Times New Roman"/>
          <w:color w:val="000000"/>
          <w:sz w:val="24"/>
          <w:szCs w:val="24"/>
          <w:lang w:eastAsia="hr-HR" w:bidi="hr-HR"/>
        </w:rPr>
        <w:t xml:space="preserve"> Stoga, dužnosnica zaključno ističe da  </w:t>
      </w:r>
      <w:r w:rsidR="001C47FC" w:rsidRPr="00D50DCA">
        <w:rPr>
          <w:rFonts w:ascii="Times New Roman" w:eastAsia="Tahoma" w:hAnsi="Times New Roman" w:cs="Times New Roman"/>
          <w:color w:val="000000"/>
          <w:sz w:val="24"/>
          <w:szCs w:val="24"/>
          <w:lang w:eastAsia="hr-HR" w:bidi="hr-HR"/>
        </w:rPr>
        <w:t>se samoinicijativno obratila Povjerenstvu i dostavila Povjerenstvu informacije i dokaze o činjenici da je</w:t>
      </w:r>
      <w:r w:rsidR="00F100F6" w:rsidRPr="00D50DCA">
        <w:rPr>
          <w:rFonts w:ascii="Times New Roman" w:eastAsia="Tahoma" w:hAnsi="Times New Roman" w:cs="Times New Roman"/>
          <w:color w:val="000000"/>
          <w:sz w:val="24"/>
          <w:szCs w:val="24"/>
          <w:lang w:eastAsia="hr-HR" w:bidi="hr-HR"/>
        </w:rPr>
        <w:t xml:space="preserve"> njezin</w:t>
      </w:r>
      <w:r w:rsidR="001C47FC" w:rsidRPr="00D50DCA">
        <w:rPr>
          <w:rFonts w:ascii="Times New Roman" w:eastAsia="Tahoma" w:hAnsi="Times New Roman" w:cs="Times New Roman"/>
          <w:color w:val="000000"/>
          <w:sz w:val="24"/>
          <w:szCs w:val="24"/>
          <w:lang w:eastAsia="hr-HR" w:bidi="hr-HR"/>
        </w:rPr>
        <w:t xml:space="preserve"> suprug prodao jednu pokretninu (brod) i kupio drugu u istoj vrijednosti, pri čemu nije došlo do promjene u vrijednosti imovinskog stanja. </w:t>
      </w:r>
    </w:p>
    <w:p w14:paraId="44C00979" w14:textId="77777777" w:rsidR="00F100F6" w:rsidRPr="00D50DCA" w:rsidRDefault="00F100F6" w:rsidP="00F100F6">
      <w:pPr>
        <w:jc w:val="both"/>
        <w:rPr>
          <w:rFonts w:ascii="Times New Roman" w:hAnsi="Times New Roman" w:cs="Times New Roman"/>
          <w:color w:val="000000"/>
          <w:sz w:val="24"/>
          <w:szCs w:val="24"/>
        </w:rPr>
      </w:pPr>
      <w:r w:rsidRPr="00D50DCA">
        <w:rPr>
          <w:rFonts w:ascii="Times New Roman" w:hAnsi="Times New Roman" w:cs="Times New Roman"/>
          <w:color w:val="000000"/>
          <w:sz w:val="24"/>
          <w:szCs w:val="24"/>
        </w:rPr>
        <w:tab/>
        <w:t>Na temelju članka 3. stavka 1. podstavka 4. i 6.</w:t>
      </w:r>
      <w:r w:rsidR="00736DEE" w:rsidRPr="00D50DCA">
        <w:rPr>
          <w:rFonts w:ascii="Times New Roman" w:hAnsi="Times New Roman" w:cs="Times New Roman"/>
          <w:color w:val="000000"/>
          <w:sz w:val="24"/>
          <w:szCs w:val="24"/>
        </w:rPr>
        <w:t xml:space="preserve"> ZSSI-a, predsjednik i članovi V</w:t>
      </w:r>
      <w:r w:rsidRPr="00D50DCA">
        <w:rPr>
          <w:rFonts w:ascii="Times New Roman" w:hAnsi="Times New Roman" w:cs="Times New Roman"/>
          <w:color w:val="000000"/>
          <w:sz w:val="24"/>
          <w:szCs w:val="24"/>
        </w:rPr>
        <w:t xml:space="preserve">lade kao i državni tajnici dužnosnici su u smislu ZSSI-a. Uvidom u Registar dužnosnika utvrđeno je da Nikolina </w:t>
      </w:r>
      <w:proofErr w:type="spellStart"/>
      <w:r w:rsidRPr="00D50DCA">
        <w:rPr>
          <w:rFonts w:ascii="Times New Roman" w:hAnsi="Times New Roman" w:cs="Times New Roman"/>
          <w:color w:val="000000"/>
          <w:sz w:val="24"/>
          <w:szCs w:val="24"/>
        </w:rPr>
        <w:t>Brnjac</w:t>
      </w:r>
      <w:proofErr w:type="spellEnd"/>
      <w:r w:rsidRPr="00D50DCA">
        <w:rPr>
          <w:rFonts w:ascii="Times New Roman" w:hAnsi="Times New Roman" w:cs="Times New Roman"/>
          <w:color w:val="000000"/>
          <w:sz w:val="24"/>
          <w:szCs w:val="24"/>
        </w:rPr>
        <w:t xml:space="preserve"> obnašala dužnost državne tajnice u Ministarstvu mora, prometa i infrastrukture od 15. ožujka 2017.g. do 18. srpnja 2019.g., dužnost </w:t>
      </w:r>
      <w:r w:rsidR="00736DEE" w:rsidRPr="00D50DCA">
        <w:rPr>
          <w:rFonts w:ascii="Times New Roman" w:hAnsi="Times New Roman" w:cs="Times New Roman"/>
          <w:color w:val="000000"/>
          <w:sz w:val="24"/>
          <w:szCs w:val="24"/>
        </w:rPr>
        <w:t>državne tajnice u Ministarstvu v</w:t>
      </w:r>
      <w:r w:rsidRPr="00D50DCA">
        <w:rPr>
          <w:rFonts w:ascii="Times New Roman" w:hAnsi="Times New Roman" w:cs="Times New Roman"/>
          <w:color w:val="000000"/>
          <w:sz w:val="24"/>
          <w:szCs w:val="24"/>
        </w:rPr>
        <w:t xml:space="preserve">anjskih i europskih poslova od 18. srpnja 2019.g. do 22. srpnja 2020.g. te dužnost ministrice turizma i sporta od 23. srpnja 2020.g. Stoga je Nikolina </w:t>
      </w:r>
      <w:proofErr w:type="spellStart"/>
      <w:r w:rsidRPr="00D50DCA">
        <w:rPr>
          <w:rFonts w:ascii="Times New Roman" w:hAnsi="Times New Roman" w:cs="Times New Roman"/>
          <w:color w:val="000000"/>
          <w:sz w:val="24"/>
          <w:szCs w:val="24"/>
        </w:rPr>
        <w:t>Brnjac</w:t>
      </w:r>
      <w:proofErr w:type="spellEnd"/>
      <w:r w:rsidRPr="00D50DCA">
        <w:rPr>
          <w:rFonts w:ascii="Times New Roman" w:hAnsi="Times New Roman" w:cs="Times New Roman"/>
          <w:color w:val="000000"/>
          <w:sz w:val="24"/>
          <w:szCs w:val="24"/>
        </w:rPr>
        <w:t xml:space="preserve"> povodom obnašanja navedene dužnosti, obvezna postupati sukladno odredbama ZSSI-a.</w:t>
      </w:r>
    </w:p>
    <w:p w14:paraId="44C0097A" w14:textId="77777777" w:rsidR="00F100F6" w:rsidRPr="00D50DCA" w:rsidRDefault="00F100F6" w:rsidP="00F100F6">
      <w:pPr>
        <w:autoSpaceDE w:val="0"/>
        <w:autoSpaceDN w:val="0"/>
        <w:adjustRightInd w:val="0"/>
        <w:spacing w:after="0"/>
        <w:ind w:firstLine="709"/>
        <w:jc w:val="both"/>
        <w:rPr>
          <w:rFonts w:ascii="Times New Roman" w:hAnsi="Times New Roman" w:cs="Times New Roman"/>
          <w:color w:val="000000"/>
          <w:sz w:val="24"/>
          <w:szCs w:val="24"/>
          <w:lang w:eastAsia="hr-HR"/>
        </w:rPr>
      </w:pPr>
      <w:r w:rsidRPr="00D50DCA">
        <w:rPr>
          <w:rFonts w:ascii="Times New Roman" w:hAnsi="Times New Roman" w:cs="Times New Roman"/>
          <w:color w:val="000000"/>
          <w:sz w:val="24"/>
          <w:szCs w:val="24"/>
          <w:lang w:eastAsia="hr-HR"/>
        </w:rPr>
        <w:t xml:space="preserve">Člankom 8. stavkom 1. ZSSI-a propisana je obveza dužnosnika da u roku od 30 dana po stupanju na dužnost podnesu izvješće Povjerenstvu o svojoj imovini te imovini svog bračnog ili izvanbračnog druga i malodobne djece. Člankom 8. stavkom 2. ZSSI-a propisana je obveza dužnosnika da u roku od 30 dana po prestanku obnašanja javne dužnosti podnesu izvješće Povjerenstvu o svojoj imovini, a ako je tijekom obnašanja javne dužnosti došlo do bitne promjene glede imovinskog stanja dužni su o tome podnijeti izvješće Povjerenstvu, istekom godine u kojoj je promjena nastupila. </w:t>
      </w:r>
    </w:p>
    <w:p w14:paraId="44C0097B" w14:textId="77777777" w:rsidR="00F100F6" w:rsidRPr="00D50DCA" w:rsidRDefault="00F100F6" w:rsidP="00F100F6">
      <w:pPr>
        <w:autoSpaceDE w:val="0"/>
        <w:autoSpaceDN w:val="0"/>
        <w:adjustRightInd w:val="0"/>
        <w:spacing w:after="0"/>
        <w:jc w:val="both"/>
        <w:rPr>
          <w:rFonts w:ascii="Times New Roman" w:hAnsi="Times New Roman" w:cs="Times New Roman"/>
          <w:color w:val="000000"/>
          <w:sz w:val="24"/>
          <w:szCs w:val="24"/>
          <w:lang w:eastAsia="hr-HR"/>
        </w:rPr>
      </w:pPr>
    </w:p>
    <w:p w14:paraId="44C0097C" w14:textId="77777777" w:rsidR="00F100F6" w:rsidRPr="00D50DCA" w:rsidRDefault="00F100F6" w:rsidP="00F100F6">
      <w:pPr>
        <w:autoSpaceDE w:val="0"/>
        <w:autoSpaceDN w:val="0"/>
        <w:adjustRightInd w:val="0"/>
        <w:spacing w:after="0"/>
        <w:ind w:firstLine="709"/>
        <w:jc w:val="both"/>
        <w:rPr>
          <w:rFonts w:ascii="Times New Roman" w:hAnsi="Times New Roman" w:cs="Times New Roman"/>
          <w:color w:val="000000"/>
          <w:sz w:val="24"/>
          <w:szCs w:val="24"/>
          <w:lang w:eastAsia="hr-HR"/>
        </w:rPr>
      </w:pPr>
      <w:r w:rsidRPr="00D50DCA">
        <w:rPr>
          <w:rFonts w:ascii="Times New Roman" w:hAnsi="Times New Roman" w:cs="Times New Roman"/>
          <w:color w:val="000000"/>
          <w:sz w:val="24"/>
          <w:szCs w:val="24"/>
          <w:lang w:eastAsia="hr-HR"/>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44C0097D" w14:textId="77777777" w:rsidR="00F100F6" w:rsidRPr="00D50DCA" w:rsidRDefault="00F100F6" w:rsidP="00F100F6">
      <w:pPr>
        <w:autoSpaceDE w:val="0"/>
        <w:autoSpaceDN w:val="0"/>
        <w:adjustRightInd w:val="0"/>
        <w:spacing w:after="0"/>
        <w:jc w:val="both"/>
        <w:rPr>
          <w:rFonts w:ascii="Times New Roman" w:hAnsi="Times New Roman" w:cs="Times New Roman"/>
          <w:color w:val="000000"/>
          <w:sz w:val="24"/>
          <w:szCs w:val="24"/>
          <w:lang w:eastAsia="hr-HR"/>
        </w:rPr>
      </w:pPr>
    </w:p>
    <w:p w14:paraId="44C0097E" w14:textId="77777777" w:rsidR="00F100F6" w:rsidRPr="00D50DCA" w:rsidRDefault="00F100F6" w:rsidP="00F100F6">
      <w:pPr>
        <w:autoSpaceDE w:val="0"/>
        <w:autoSpaceDN w:val="0"/>
        <w:adjustRightInd w:val="0"/>
        <w:spacing w:after="0"/>
        <w:jc w:val="both"/>
        <w:rPr>
          <w:rFonts w:ascii="Times New Roman" w:hAnsi="Times New Roman" w:cs="Times New Roman"/>
          <w:color w:val="000000"/>
          <w:sz w:val="24"/>
          <w:szCs w:val="24"/>
          <w:lang w:eastAsia="hr-HR"/>
        </w:rPr>
      </w:pPr>
      <w:r w:rsidRPr="00D50DCA">
        <w:rPr>
          <w:rFonts w:ascii="Times New Roman" w:hAnsi="Times New Roman" w:cs="Times New Roman"/>
          <w:color w:val="000000"/>
          <w:sz w:val="24"/>
          <w:szCs w:val="24"/>
          <w:lang w:eastAsia="hr-HR"/>
        </w:rPr>
        <w:tab/>
        <w:t xml:space="preserve">Člankom 21. stavkom 1. ZSSI-a propisano je da Povjerenstvo vrši provjeru podataka iz podnesenih izvješća o imovinskom stanju dužnosnika. Člankom 22. istog Zakona propisano je </w:t>
      </w:r>
      <w:r w:rsidRPr="00D50DCA">
        <w:rPr>
          <w:rFonts w:ascii="Times New Roman" w:hAnsi="Times New Roman" w:cs="Times New Roman"/>
          <w:color w:val="000000"/>
          <w:sz w:val="24"/>
          <w:szCs w:val="24"/>
          <w:lang w:eastAsia="hr-HR"/>
        </w:rPr>
        <w:lastRenderedPageBreak/>
        <w:t xml:space="preserve">da provjera podataka iz podnesenih izvješća o imovinskom stanju može biti prethodna (administrativna) i redovita provjera. </w:t>
      </w:r>
    </w:p>
    <w:p w14:paraId="44C0097F" w14:textId="77777777" w:rsidR="00F100F6" w:rsidRPr="00D50DCA" w:rsidRDefault="00F100F6" w:rsidP="00F100F6">
      <w:pPr>
        <w:autoSpaceDE w:val="0"/>
        <w:autoSpaceDN w:val="0"/>
        <w:adjustRightInd w:val="0"/>
        <w:spacing w:after="0"/>
        <w:jc w:val="both"/>
        <w:rPr>
          <w:rFonts w:ascii="Times New Roman" w:hAnsi="Times New Roman" w:cs="Times New Roman"/>
          <w:color w:val="000000"/>
          <w:sz w:val="24"/>
          <w:szCs w:val="24"/>
          <w:lang w:eastAsia="hr-HR"/>
        </w:rPr>
      </w:pPr>
    </w:p>
    <w:p w14:paraId="44C00980" w14:textId="77777777" w:rsidR="00F100F6" w:rsidRPr="00D50DCA" w:rsidRDefault="00F100F6" w:rsidP="00F100F6">
      <w:pPr>
        <w:autoSpaceDE w:val="0"/>
        <w:autoSpaceDN w:val="0"/>
        <w:adjustRightInd w:val="0"/>
        <w:spacing w:after="0"/>
        <w:ind w:firstLine="708"/>
        <w:jc w:val="both"/>
        <w:rPr>
          <w:rFonts w:ascii="Times New Roman" w:hAnsi="Times New Roman" w:cs="Times New Roman"/>
          <w:color w:val="000000"/>
          <w:sz w:val="24"/>
          <w:szCs w:val="24"/>
          <w:lang w:eastAsia="hr-HR"/>
        </w:rPr>
      </w:pPr>
      <w:r w:rsidRPr="00D50DCA">
        <w:rPr>
          <w:rFonts w:ascii="Times New Roman" w:hAnsi="Times New Roman" w:cs="Times New Roman"/>
          <w:color w:val="000000"/>
          <w:sz w:val="24"/>
          <w:szCs w:val="24"/>
          <w:lang w:eastAsia="hr-HR"/>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D50DCA">
        <w:rPr>
          <w:rFonts w:ascii="Times New Roman" w:hAnsi="Times New Roman" w:cs="Times New Roman"/>
          <w:color w:val="000000"/>
          <w:sz w:val="24"/>
          <w:szCs w:val="24"/>
          <w:lang w:eastAsia="hr-HR"/>
        </w:rPr>
        <w:t>podzakonskih</w:t>
      </w:r>
      <w:proofErr w:type="spellEnd"/>
      <w:r w:rsidRPr="00D50DCA">
        <w:rPr>
          <w:rFonts w:ascii="Times New Roman" w:hAnsi="Times New Roman" w:cs="Times New Roman"/>
          <w:color w:val="000000"/>
          <w:sz w:val="24"/>
          <w:szCs w:val="24"/>
          <w:lang w:eastAsia="hr-HR"/>
        </w:rPr>
        <w:t xml:space="preserve"> propisa donesenih na temelju toga Zakona. </w:t>
      </w:r>
    </w:p>
    <w:p w14:paraId="44C00981" w14:textId="77777777" w:rsidR="00F100F6" w:rsidRPr="00D50DCA" w:rsidRDefault="00F100F6" w:rsidP="00F100F6">
      <w:pPr>
        <w:autoSpaceDE w:val="0"/>
        <w:autoSpaceDN w:val="0"/>
        <w:adjustRightInd w:val="0"/>
        <w:spacing w:after="0"/>
        <w:ind w:firstLine="708"/>
        <w:jc w:val="both"/>
        <w:rPr>
          <w:rFonts w:ascii="Times New Roman" w:hAnsi="Times New Roman" w:cs="Times New Roman"/>
          <w:color w:val="000000"/>
          <w:sz w:val="24"/>
          <w:szCs w:val="24"/>
          <w:lang w:eastAsia="hr-HR"/>
        </w:rPr>
      </w:pPr>
    </w:p>
    <w:p w14:paraId="44C00982" w14:textId="77777777" w:rsidR="00F100F6" w:rsidRPr="00D50DCA" w:rsidRDefault="00F100F6" w:rsidP="00F100F6">
      <w:pPr>
        <w:autoSpaceDE w:val="0"/>
        <w:autoSpaceDN w:val="0"/>
        <w:adjustRightInd w:val="0"/>
        <w:spacing w:after="0"/>
        <w:ind w:firstLine="708"/>
        <w:jc w:val="both"/>
        <w:rPr>
          <w:rFonts w:ascii="Times New Roman" w:hAnsi="Times New Roman" w:cs="Times New Roman"/>
          <w:color w:val="000000"/>
          <w:sz w:val="24"/>
          <w:szCs w:val="24"/>
          <w:lang w:eastAsia="hr-HR"/>
        </w:rPr>
      </w:pPr>
      <w:r w:rsidRPr="00D50DCA">
        <w:rPr>
          <w:rFonts w:ascii="Times New Roman" w:hAnsi="Times New Roman" w:cs="Times New Roman"/>
          <w:color w:val="000000"/>
          <w:sz w:val="24"/>
          <w:szCs w:val="24"/>
          <w:lang w:eastAsia="hr-HR"/>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w:t>
      </w:r>
    </w:p>
    <w:p w14:paraId="44C00983" w14:textId="77777777" w:rsidR="00F100F6" w:rsidRPr="00D50DCA" w:rsidRDefault="00F100F6" w:rsidP="00F100F6">
      <w:pPr>
        <w:autoSpaceDE w:val="0"/>
        <w:autoSpaceDN w:val="0"/>
        <w:adjustRightInd w:val="0"/>
        <w:spacing w:after="0"/>
        <w:jc w:val="both"/>
        <w:rPr>
          <w:rFonts w:ascii="Times New Roman" w:hAnsi="Times New Roman" w:cs="Times New Roman"/>
          <w:color w:val="000000"/>
          <w:sz w:val="24"/>
          <w:szCs w:val="24"/>
          <w:lang w:eastAsia="hr-HR"/>
        </w:rPr>
      </w:pPr>
      <w:r w:rsidRPr="00D50DCA">
        <w:rPr>
          <w:rFonts w:ascii="Times New Roman" w:hAnsi="Times New Roman" w:cs="Times New Roman"/>
          <w:color w:val="000000"/>
          <w:sz w:val="24"/>
          <w:szCs w:val="24"/>
          <w:lang w:eastAsia="hr-HR"/>
        </w:rPr>
        <w:t xml:space="preserve">Dužnosnik je dužan dostaviti Povjerenstvu pisano očitovanje i priložiti odgovarajuće dokaze u roku od 15 dana od dana primitka pisanog zahtjeva. </w:t>
      </w:r>
    </w:p>
    <w:p w14:paraId="44C00984" w14:textId="77777777" w:rsidR="00F100F6" w:rsidRPr="00D50DCA" w:rsidRDefault="00F100F6" w:rsidP="00F100F6">
      <w:pPr>
        <w:autoSpaceDE w:val="0"/>
        <w:autoSpaceDN w:val="0"/>
        <w:adjustRightInd w:val="0"/>
        <w:spacing w:after="0"/>
        <w:jc w:val="both"/>
        <w:rPr>
          <w:rFonts w:ascii="Times New Roman" w:hAnsi="Times New Roman" w:cs="Times New Roman"/>
          <w:color w:val="000000"/>
          <w:sz w:val="24"/>
          <w:szCs w:val="24"/>
          <w:lang w:eastAsia="hr-HR"/>
        </w:rPr>
      </w:pPr>
    </w:p>
    <w:p w14:paraId="44C00985" w14:textId="77777777" w:rsidR="00F100F6" w:rsidRPr="00D50DCA" w:rsidRDefault="00F100F6" w:rsidP="00F100F6">
      <w:pPr>
        <w:autoSpaceDE w:val="0"/>
        <w:autoSpaceDN w:val="0"/>
        <w:adjustRightInd w:val="0"/>
        <w:spacing w:after="0"/>
        <w:ind w:firstLine="708"/>
        <w:jc w:val="both"/>
        <w:rPr>
          <w:rFonts w:ascii="Times New Roman" w:hAnsi="Times New Roman" w:cs="Times New Roman"/>
          <w:color w:val="000000"/>
          <w:sz w:val="24"/>
          <w:szCs w:val="24"/>
          <w:lang w:eastAsia="hr-HR"/>
        </w:rPr>
      </w:pPr>
      <w:r w:rsidRPr="00D50DCA">
        <w:rPr>
          <w:rFonts w:ascii="Times New Roman" w:hAnsi="Times New Roman" w:cs="Times New Roman"/>
          <w:color w:val="000000"/>
          <w:sz w:val="24"/>
          <w:szCs w:val="24"/>
          <w:lang w:eastAsia="hr-HR"/>
        </w:rPr>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tijela.</w:t>
      </w:r>
    </w:p>
    <w:p w14:paraId="1501349E" w14:textId="77777777" w:rsidR="00617483" w:rsidRPr="00D50DCA" w:rsidRDefault="00617483" w:rsidP="00F100F6">
      <w:pPr>
        <w:autoSpaceDE w:val="0"/>
        <w:autoSpaceDN w:val="0"/>
        <w:adjustRightInd w:val="0"/>
        <w:spacing w:after="0"/>
        <w:ind w:firstLine="709"/>
        <w:jc w:val="both"/>
        <w:rPr>
          <w:rFonts w:ascii="Times New Roman" w:hAnsi="Times New Roman" w:cs="Times New Roman"/>
          <w:sz w:val="24"/>
          <w:szCs w:val="24"/>
        </w:rPr>
      </w:pPr>
    </w:p>
    <w:p w14:paraId="44C00987" w14:textId="4A616234"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r w:rsidRPr="00D50DCA">
        <w:rPr>
          <w:rFonts w:ascii="Times New Roman" w:hAnsi="Times New Roman" w:cs="Times New Roman"/>
          <w:sz w:val="24"/>
          <w:szCs w:val="24"/>
        </w:rPr>
        <w:t xml:space="preserve">Uvidom u Registar izvješća o imovinskom stanju, koje je dužnosnica Nikolina </w:t>
      </w:r>
      <w:proofErr w:type="spellStart"/>
      <w:r w:rsidRPr="00D50DCA">
        <w:rPr>
          <w:rFonts w:ascii="Times New Roman" w:hAnsi="Times New Roman" w:cs="Times New Roman"/>
          <w:sz w:val="24"/>
          <w:szCs w:val="24"/>
        </w:rPr>
        <w:t>Brnjac</w:t>
      </w:r>
      <w:proofErr w:type="spellEnd"/>
      <w:r w:rsidRPr="00D50DCA">
        <w:rPr>
          <w:rFonts w:ascii="Times New Roman" w:hAnsi="Times New Roman" w:cs="Times New Roman"/>
          <w:sz w:val="24"/>
          <w:szCs w:val="24"/>
        </w:rPr>
        <w:t xml:space="preserve"> podnijela 17. travnja 2017.g. povodom stupanja na dužnost državne tajnice ministarstva mora, prometa i infrastrukture, Povjerenstvo je utvrdilo kako je imenovana dužnosnica u dijelu izvješća koji se odnosi na podatke o pokretninama koje se upisuju u javni registar naznačila podatak o vlasništvu broda  bračnog druga marke/tipa </w:t>
      </w:r>
      <w:proofErr w:type="spellStart"/>
      <w:r w:rsidRPr="00D50DCA">
        <w:rPr>
          <w:rFonts w:ascii="Times New Roman" w:hAnsi="Times New Roman" w:cs="Times New Roman"/>
          <w:sz w:val="24"/>
          <w:szCs w:val="24"/>
        </w:rPr>
        <w:t>Damor</w:t>
      </w:r>
      <w:proofErr w:type="spellEnd"/>
      <w:r w:rsidRPr="00D50DCA">
        <w:rPr>
          <w:rFonts w:ascii="Times New Roman" w:hAnsi="Times New Roman" w:cs="Times New Roman"/>
          <w:sz w:val="24"/>
          <w:szCs w:val="24"/>
        </w:rPr>
        <w:t xml:space="preserve"> 700, 2008.g. proizvodnje i vrijednosti 260.000,00 kuna u trenutku podnošenja izvješća, kupljen iz primitaka ostvarenih od nesamostalnog rada. Navedenu okolnost dužnosnica je naznačila i u dijelu izvješća o pokretninama pojedinačne vrijednosti veće od 30.000,00 kuna.</w:t>
      </w:r>
    </w:p>
    <w:p w14:paraId="44C00988" w14:textId="77777777"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p>
    <w:p w14:paraId="44C00989" w14:textId="77777777"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r w:rsidRPr="00D50DCA">
        <w:rPr>
          <w:rFonts w:ascii="Times New Roman" w:hAnsi="Times New Roman" w:cs="Times New Roman"/>
          <w:sz w:val="24"/>
          <w:szCs w:val="24"/>
        </w:rPr>
        <w:t>Uvidom u izvješće o imovinskom stanju koje je dužnosnica podnijela 30. srpnja 2019.g. povodom prestanka obnašanja dužnosti državne tajnice ministarstva mora, prometa i infrastrukture i stupanja na dužnost državne tajnice ministarstva vanjskih i europskih poslova, utvrđeno je kako dužnosnica više ne navodi vlasništvo broda bračnog druga navedeno u izvješću od 17. travnja 2017.g.,  već  navodi vlasništvo broda bračnog druga marke/tipa Leader 805, 2000.g. proizvodnje i vrijednosti 260.000,00 kuna u trenutku podnošenja izvješća, kupljen iz primitaka ostvarenih od nesamostalnog rada.</w:t>
      </w:r>
    </w:p>
    <w:p w14:paraId="44C0098A" w14:textId="77777777"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p>
    <w:p w14:paraId="44C0098B" w14:textId="77777777"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r w:rsidRPr="00D50DCA">
        <w:rPr>
          <w:rFonts w:ascii="Times New Roman" w:hAnsi="Times New Roman" w:cs="Times New Roman"/>
          <w:sz w:val="24"/>
          <w:szCs w:val="24"/>
        </w:rPr>
        <w:t xml:space="preserve">Dopisom od 11. veljače 2019.g. dužnosnica se samoinicijativno obratila Povjerenstvu navodeći kako je omaškom u izvješću o imovinskom stanju propustila navesti prodaju broda </w:t>
      </w:r>
      <w:proofErr w:type="spellStart"/>
      <w:r w:rsidRPr="00D50DCA">
        <w:rPr>
          <w:rFonts w:ascii="Times New Roman" w:hAnsi="Times New Roman" w:cs="Times New Roman"/>
          <w:sz w:val="24"/>
          <w:szCs w:val="24"/>
        </w:rPr>
        <w:t>Damor</w:t>
      </w:r>
      <w:proofErr w:type="spellEnd"/>
      <w:r w:rsidRPr="00D50DCA">
        <w:rPr>
          <w:rFonts w:ascii="Times New Roman" w:hAnsi="Times New Roman" w:cs="Times New Roman"/>
          <w:sz w:val="24"/>
          <w:szCs w:val="24"/>
        </w:rPr>
        <w:t xml:space="preserve"> 700 u vlasništvu bračnog druga, kao i kupnju drugog broda za isti odnosno manji iznos </w:t>
      </w:r>
      <w:r w:rsidRPr="00D50DCA">
        <w:rPr>
          <w:rFonts w:ascii="Times New Roman" w:hAnsi="Times New Roman" w:cs="Times New Roman"/>
          <w:sz w:val="24"/>
          <w:szCs w:val="24"/>
        </w:rPr>
        <w:lastRenderedPageBreak/>
        <w:t>nego što je bila vrijednost prodanog broda. Dužnosnica je uz dopis dostavila i kupoprodajni ugovor od 23. studenog 2017.g. i račun od 24. studenog. 2017.g.</w:t>
      </w:r>
    </w:p>
    <w:p w14:paraId="44C0098C" w14:textId="77777777"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p>
    <w:p w14:paraId="44C0098D" w14:textId="77777777"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r w:rsidRPr="00D50DCA">
        <w:rPr>
          <w:rFonts w:ascii="Times New Roman" w:hAnsi="Times New Roman" w:cs="Times New Roman"/>
          <w:sz w:val="24"/>
          <w:szCs w:val="24"/>
        </w:rPr>
        <w:t xml:space="preserve">Uvidom u dostavljenu dokumentaciju utvrđeno je da je bračni drug dužnosnice od trgovačkog društva Pro-nautika d.o.o. 24. studenog 2017.g. kupio gliser marke </w:t>
      </w:r>
      <w:proofErr w:type="spellStart"/>
      <w:r w:rsidRPr="00D50DCA">
        <w:rPr>
          <w:rFonts w:ascii="Times New Roman" w:hAnsi="Times New Roman" w:cs="Times New Roman"/>
          <w:sz w:val="24"/>
          <w:szCs w:val="24"/>
        </w:rPr>
        <w:t>Jeanneau</w:t>
      </w:r>
      <w:proofErr w:type="spellEnd"/>
      <w:r w:rsidRPr="00D50DCA">
        <w:rPr>
          <w:rFonts w:ascii="Times New Roman" w:hAnsi="Times New Roman" w:cs="Times New Roman"/>
          <w:sz w:val="24"/>
          <w:szCs w:val="24"/>
        </w:rPr>
        <w:t>, tipa Leader 805, proizveden 2000.g., za iznos od 33.500,00 eura, odnosno 251.920,00 kuna s PDV-om.</w:t>
      </w:r>
    </w:p>
    <w:p w14:paraId="44C0098E" w14:textId="47A5ABA0"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r w:rsidRPr="00D50DCA">
        <w:rPr>
          <w:rFonts w:ascii="Times New Roman" w:hAnsi="Times New Roman" w:cs="Times New Roman"/>
          <w:sz w:val="24"/>
          <w:szCs w:val="24"/>
        </w:rPr>
        <w:t xml:space="preserve">Na zahtjev Povjerenstva, Ministarstvo prometa, mora i infrastrukture, Uprava sigurnosti plovidbe, u dopisu od 23. siječnja 2020.g., KLASA: 342-11/20-03/10, URBROJ: 530-04-20-2, navodi kako je </w:t>
      </w:r>
      <w:r w:rsidR="00203D4D" w:rsidRPr="00203D4D">
        <w:rPr>
          <w:rFonts w:ascii="Times New Roman" w:hAnsi="Times New Roman" w:cs="Times New Roman"/>
          <w:sz w:val="24"/>
          <w:szCs w:val="24"/>
          <w:highlight w:val="black"/>
        </w:rPr>
        <w:t>…………….</w:t>
      </w:r>
      <w:r w:rsidRPr="00D50DCA">
        <w:rPr>
          <w:rFonts w:ascii="Times New Roman" w:hAnsi="Times New Roman" w:cs="Times New Roman"/>
          <w:sz w:val="24"/>
          <w:szCs w:val="24"/>
        </w:rPr>
        <w:t xml:space="preserve"> od 27. travnja 2018.g. upisan kao vlasnik brodice za osobne potrebe, marke </w:t>
      </w:r>
      <w:proofErr w:type="spellStart"/>
      <w:r w:rsidRPr="00D50DCA">
        <w:rPr>
          <w:rFonts w:ascii="Times New Roman" w:hAnsi="Times New Roman" w:cs="Times New Roman"/>
          <w:sz w:val="24"/>
          <w:szCs w:val="24"/>
        </w:rPr>
        <w:t>Jeanneau</w:t>
      </w:r>
      <w:proofErr w:type="spellEnd"/>
      <w:r w:rsidRPr="00D50DCA">
        <w:rPr>
          <w:rFonts w:ascii="Times New Roman" w:hAnsi="Times New Roman" w:cs="Times New Roman"/>
          <w:sz w:val="24"/>
          <w:szCs w:val="24"/>
        </w:rPr>
        <w:t xml:space="preserve">, tipa Leader 805, oznake CK 1107 (NIB: 257462) u Lučkoj kapetaniji Rijeka, Ispostava Crikvenica, dok je u razdoblju od 04. kolovoza 2015.g. do 15. studenog 2017.g. bio upisan kao vlasnik brodice </w:t>
      </w:r>
      <w:proofErr w:type="spellStart"/>
      <w:r w:rsidRPr="00D50DCA">
        <w:rPr>
          <w:rFonts w:ascii="Times New Roman" w:hAnsi="Times New Roman" w:cs="Times New Roman"/>
          <w:sz w:val="24"/>
          <w:szCs w:val="24"/>
        </w:rPr>
        <w:t>Damor</w:t>
      </w:r>
      <w:proofErr w:type="spellEnd"/>
      <w:r w:rsidRPr="00D50DCA">
        <w:rPr>
          <w:rFonts w:ascii="Times New Roman" w:hAnsi="Times New Roman" w:cs="Times New Roman"/>
          <w:sz w:val="24"/>
          <w:szCs w:val="24"/>
        </w:rPr>
        <w:t xml:space="preserve"> (izgrađen 2008.g.) u Lučkoj kapetaniji Rijeka, Ispostava Crikvenica.</w:t>
      </w:r>
    </w:p>
    <w:p w14:paraId="44C0098F" w14:textId="77777777"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bookmarkStart w:id="0" w:name="_GoBack"/>
      <w:bookmarkEnd w:id="0"/>
    </w:p>
    <w:p w14:paraId="44C00990" w14:textId="77777777"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r w:rsidRPr="00D50DCA">
        <w:rPr>
          <w:rFonts w:ascii="Times New Roman" w:hAnsi="Times New Roman" w:cs="Times New Roman"/>
          <w:sz w:val="24"/>
          <w:szCs w:val="24"/>
        </w:rPr>
        <w:t xml:space="preserve">S  obzirom da upis u registar plovila koji se vodi pri nadležnoj lučkoj kapetaniji nije konstitutivan za stjecanje vlasništva broda, za utvrđivanje vremena stjecanja broda </w:t>
      </w:r>
      <w:proofErr w:type="spellStart"/>
      <w:r w:rsidRPr="00D50DCA">
        <w:rPr>
          <w:rFonts w:ascii="Times New Roman" w:hAnsi="Times New Roman" w:cs="Times New Roman"/>
          <w:sz w:val="24"/>
          <w:szCs w:val="24"/>
        </w:rPr>
        <w:t>Jenneau</w:t>
      </w:r>
      <w:proofErr w:type="spellEnd"/>
      <w:r w:rsidRPr="00D50DCA">
        <w:rPr>
          <w:rFonts w:ascii="Times New Roman" w:hAnsi="Times New Roman" w:cs="Times New Roman"/>
          <w:sz w:val="24"/>
          <w:szCs w:val="24"/>
        </w:rPr>
        <w:t xml:space="preserve"> Leader 805 relevantan je datum sklapanja kupoprodajnog ugovora i izdani računi, kao pretpostavljeni datum isplate kupoprodajne cijene, koji je izdan dan nakon ugovora. Za brod </w:t>
      </w:r>
      <w:proofErr w:type="spellStart"/>
      <w:r w:rsidRPr="00D50DCA">
        <w:rPr>
          <w:rFonts w:ascii="Times New Roman" w:hAnsi="Times New Roman" w:cs="Times New Roman"/>
          <w:sz w:val="24"/>
          <w:szCs w:val="24"/>
        </w:rPr>
        <w:t>Damor</w:t>
      </w:r>
      <w:proofErr w:type="spellEnd"/>
      <w:r w:rsidRPr="00D50DCA">
        <w:rPr>
          <w:rFonts w:ascii="Times New Roman" w:hAnsi="Times New Roman" w:cs="Times New Roman"/>
          <w:sz w:val="24"/>
          <w:szCs w:val="24"/>
        </w:rPr>
        <w:t xml:space="preserve"> 700, koji je prethodno bio u vlasništvu bračnog druga dužnosnice , Povjerenstvo nije pribavilo kupoprodajni ugovor no na temelju upisa u Lučkoj kapetaniji Rijeka, Ispostava Crikvenica  i navoda same dužnosnice, utvrđeno je da  je isti brod prestao biti vlasništvo bračnog druga dužnosnice u vremenu nakon što je podneseno izvješće o imovinskom stanju 17. travnja 2017.g., najkasnije do navedenog datuma upisa prestanka vlasništva 15. studenog 2017.g.</w:t>
      </w:r>
    </w:p>
    <w:p w14:paraId="44C00991" w14:textId="77777777"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p>
    <w:p w14:paraId="44C00992" w14:textId="77777777"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r w:rsidRPr="00D50DCA">
        <w:rPr>
          <w:rFonts w:ascii="Times New Roman" w:hAnsi="Times New Roman" w:cs="Times New Roman"/>
          <w:sz w:val="24"/>
          <w:szCs w:val="24"/>
        </w:rPr>
        <w:t xml:space="preserve">Neposrednim uvidom u dopis Ministarstva mora, prometa i infrastrukture, Uprave sigurnosti plovidbe kao i kupoprodajni ugovor i račun dostavljen od strane dužnosnice Povjerenstvo je utvrdilo kako je bračni drug dužnosnice najkasnije do 15. studenog 2017.g. bio vlasnik brodice </w:t>
      </w:r>
      <w:proofErr w:type="spellStart"/>
      <w:r w:rsidRPr="00D50DCA">
        <w:rPr>
          <w:rFonts w:ascii="Times New Roman" w:hAnsi="Times New Roman" w:cs="Times New Roman"/>
          <w:sz w:val="24"/>
          <w:szCs w:val="24"/>
        </w:rPr>
        <w:t>Damor</w:t>
      </w:r>
      <w:proofErr w:type="spellEnd"/>
      <w:r w:rsidRPr="00D50DCA">
        <w:rPr>
          <w:rFonts w:ascii="Times New Roman" w:hAnsi="Times New Roman" w:cs="Times New Roman"/>
          <w:sz w:val="24"/>
          <w:szCs w:val="24"/>
        </w:rPr>
        <w:t xml:space="preserve"> 700, dok je 24. studenog 2017.g. postao vlasnik brodice marke </w:t>
      </w:r>
      <w:proofErr w:type="spellStart"/>
      <w:r w:rsidRPr="00D50DCA">
        <w:rPr>
          <w:rFonts w:ascii="Times New Roman" w:hAnsi="Times New Roman" w:cs="Times New Roman"/>
          <w:sz w:val="24"/>
          <w:szCs w:val="24"/>
        </w:rPr>
        <w:t>Jenneau</w:t>
      </w:r>
      <w:proofErr w:type="spellEnd"/>
      <w:r w:rsidRPr="00D50DCA">
        <w:rPr>
          <w:rFonts w:ascii="Times New Roman" w:hAnsi="Times New Roman" w:cs="Times New Roman"/>
          <w:sz w:val="24"/>
          <w:szCs w:val="24"/>
        </w:rPr>
        <w:t xml:space="preserve"> Leader 805.</w:t>
      </w:r>
    </w:p>
    <w:p w14:paraId="44C00993" w14:textId="77777777"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p>
    <w:p w14:paraId="44C00994" w14:textId="77777777"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r w:rsidRPr="00D50DCA">
        <w:rPr>
          <w:rFonts w:ascii="Times New Roman" w:hAnsi="Times New Roman" w:cs="Times New Roman"/>
          <w:sz w:val="24"/>
          <w:szCs w:val="24"/>
        </w:rPr>
        <w:t>Dana 15. listopada 2020. Povjerenstvo je donijelo Zaključak, broj 711-I-1462-RP-6/20-02-16 kojim se poziva dužnosnica da dostavi Povjerenstvu očitovanje s potrebnim dokazima za usklađivanje prijavljene imovine iz Izvješća o imovinskom stanju dužnosnika, podnesenog 17. travnja 2017.g. i stanja imovine utvrđene u postupku redovite provjere.</w:t>
      </w:r>
    </w:p>
    <w:p w14:paraId="44C00995" w14:textId="77777777"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p>
    <w:p w14:paraId="44C00996" w14:textId="0258C870"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r w:rsidRPr="00D50DCA">
        <w:rPr>
          <w:rFonts w:ascii="Times New Roman" w:hAnsi="Times New Roman" w:cs="Times New Roman"/>
          <w:sz w:val="24"/>
          <w:szCs w:val="24"/>
        </w:rPr>
        <w:t xml:space="preserve">Dužnosnica Nikolina </w:t>
      </w:r>
      <w:proofErr w:type="spellStart"/>
      <w:r w:rsidRPr="00D50DCA">
        <w:rPr>
          <w:rFonts w:ascii="Times New Roman" w:hAnsi="Times New Roman" w:cs="Times New Roman"/>
          <w:sz w:val="24"/>
          <w:szCs w:val="24"/>
        </w:rPr>
        <w:t>Brnjac</w:t>
      </w:r>
      <w:proofErr w:type="spellEnd"/>
      <w:r w:rsidRPr="00D50DCA">
        <w:rPr>
          <w:rFonts w:ascii="Times New Roman" w:hAnsi="Times New Roman" w:cs="Times New Roman"/>
          <w:sz w:val="24"/>
          <w:szCs w:val="24"/>
        </w:rPr>
        <w:t xml:space="preserve"> je dana 5. studenog 2020.g.</w:t>
      </w:r>
      <w:r w:rsidR="004D221B" w:rsidRPr="00D50DCA">
        <w:rPr>
          <w:rFonts w:ascii="Times New Roman" w:hAnsi="Times New Roman" w:cs="Times New Roman"/>
          <w:sz w:val="24"/>
          <w:szCs w:val="24"/>
        </w:rPr>
        <w:t xml:space="preserve"> </w:t>
      </w:r>
      <w:r w:rsidRPr="00D50DCA">
        <w:rPr>
          <w:rFonts w:ascii="Times New Roman" w:hAnsi="Times New Roman" w:cs="Times New Roman"/>
          <w:sz w:val="24"/>
          <w:szCs w:val="24"/>
        </w:rPr>
        <w:t xml:space="preserve">dostavila Povjerenstvu očitovanje u kojem navodi da je već dopisom od 11. veljače 2019. izvijestila naslovno tijelo da je omaškom propušteno izvršiti promjenu u Izvješću o imovinskom stanju dužnosnika na kraju 2017. jer se radilo o prodaji ranije pokretnine brodice </w:t>
      </w:r>
      <w:proofErr w:type="spellStart"/>
      <w:r w:rsidRPr="00D50DCA">
        <w:rPr>
          <w:rFonts w:ascii="Times New Roman" w:hAnsi="Times New Roman" w:cs="Times New Roman"/>
          <w:sz w:val="24"/>
          <w:szCs w:val="24"/>
        </w:rPr>
        <w:t>Damor</w:t>
      </w:r>
      <w:proofErr w:type="spellEnd"/>
      <w:r w:rsidRPr="00D50DCA">
        <w:rPr>
          <w:rFonts w:ascii="Times New Roman" w:hAnsi="Times New Roman" w:cs="Times New Roman"/>
          <w:sz w:val="24"/>
          <w:szCs w:val="24"/>
        </w:rPr>
        <w:t xml:space="preserve"> 700 dana 11. studenog 2017.g. označene vrijednosti 260.000,00 kn i kupnje nove pokretnine brodice </w:t>
      </w:r>
      <w:proofErr w:type="spellStart"/>
      <w:r w:rsidRPr="00D50DCA">
        <w:rPr>
          <w:rFonts w:ascii="Times New Roman" w:hAnsi="Times New Roman" w:cs="Times New Roman"/>
          <w:sz w:val="24"/>
          <w:szCs w:val="24"/>
        </w:rPr>
        <w:t>Jenneau</w:t>
      </w:r>
      <w:proofErr w:type="spellEnd"/>
      <w:r w:rsidRPr="00D50DCA">
        <w:rPr>
          <w:rFonts w:ascii="Times New Roman" w:hAnsi="Times New Roman" w:cs="Times New Roman"/>
          <w:sz w:val="24"/>
          <w:szCs w:val="24"/>
        </w:rPr>
        <w:t xml:space="preserve"> Leader 805 dana 24. studenog 2017.d. Dužnosnica navodi kako je  prodana je ranija brodica u vlasništvu bračnog druga dužnosnice temeljem Ugovora o prodaji motornog plovila na kojemu je potpis bračnog </w:t>
      </w:r>
      <w:r w:rsidRPr="00D50DCA">
        <w:rPr>
          <w:rFonts w:ascii="Times New Roman" w:hAnsi="Times New Roman" w:cs="Times New Roman"/>
          <w:sz w:val="24"/>
          <w:szCs w:val="24"/>
        </w:rPr>
        <w:lastRenderedPageBreak/>
        <w:t xml:space="preserve">druga dužnosnice ovjeren ispred javnog bilježnika Nevena </w:t>
      </w:r>
      <w:proofErr w:type="spellStart"/>
      <w:r w:rsidRPr="00D50DCA">
        <w:rPr>
          <w:rFonts w:ascii="Times New Roman" w:hAnsi="Times New Roman" w:cs="Times New Roman"/>
          <w:sz w:val="24"/>
          <w:szCs w:val="24"/>
        </w:rPr>
        <w:t>Kućana</w:t>
      </w:r>
      <w:proofErr w:type="spellEnd"/>
      <w:r w:rsidRPr="00D50DCA">
        <w:rPr>
          <w:rFonts w:ascii="Times New Roman" w:hAnsi="Times New Roman" w:cs="Times New Roman"/>
          <w:sz w:val="24"/>
          <w:szCs w:val="24"/>
        </w:rPr>
        <w:t xml:space="preserve"> iz Omišlja dana 11. studenog 2017. Činjenica da je kupac izvršio promjenu i lučkoj kapetaniji dana 15. studenog 2017. ne mijenja činjenicu prodaje brodice. Nadalje, dužnosnica navodi da  je njezin bračni drug nakon toga, dana 24. studenog 2017. kupio drugu brodicu od društva PRO-NAUTIKA d.o.o., a kao dokaz prilaže se račun broj 131/POSL1/ i to sredstvima ostvarenim prodajom ranije brodice. Nadalje, dužnosnica navodi da je o navedenom izvijestila naslovno tijelo svojim dopisom 11. veljače 2019. kada je uočila da nije izmijenjeno izvješće i dostavila kupoprodajni ugovor (prodavatelj bračni drug državne dužnosnice) i račun društva PRO-NAUTIKA d.o.o. kojim je kupljena nova brodica na ime bračnog druga državne dužnosnice iste vrijednosti kao i ranije, dakle sve dokaze vezano uz navedenu imovinu. Dužnosnica navodi i kako njezin bračni drug nije imao u vlasništvu niti u jednom trenutku tijekom 2017. dvije brodice već je nakon prodaje ranije kupio drugu iste vrijednosti. Kao dokaz dužnosnica ponovno dostavlja isprave (koje je naslovno tijelo već označilo u svom zaključku i za koje je navelo da izvršilo uvid u iste) jer su to jedine isprave vezane uz predmetno plovilo brodicu. Dužnosnica navodi i kako je omaškom propustila  krajem 2017. odnosno najkasnije do 31.siječnja 2018. podnijeti novo Izvješće jer se imovina nije povećala niti smanjila već je samo jedan dio imovine plovilo zamijenjen drugim iste vrijednosti zbog koje činjenice je naslovno tijelo utvrdilo nesklad u postupku redovne provjere. Nadalje, ističe kako do navedene omaške nije došlo zbog niti jednog drugog razloga, a poglavito ne da bi dužnosnica prikrivala imovinu jer niti u jednom trenutku bračni drug državne dužnosnice nije imao u vlasništvu dvije brodice već isključivo jednu (a obje su bile iste vrijednosti</w:t>
      </w:r>
    </w:p>
    <w:p w14:paraId="44C00997" w14:textId="77777777" w:rsidR="00F100F6" w:rsidRPr="00D50DCA" w:rsidRDefault="00F100F6" w:rsidP="00F100F6">
      <w:pPr>
        <w:autoSpaceDE w:val="0"/>
        <w:autoSpaceDN w:val="0"/>
        <w:adjustRightInd w:val="0"/>
        <w:spacing w:after="0"/>
        <w:ind w:firstLine="709"/>
        <w:jc w:val="both"/>
        <w:rPr>
          <w:rFonts w:ascii="Times New Roman" w:hAnsi="Times New Roman" w:cs="Times New Roman"/>
          <w:sz w:val="24"/>
          <w:szCs w:val="24"/>
        </w:rPr>
      </w:pPr>
    </w:p>
    <w:p w14:paraId="44C00999" w14:textId="24BBF30B" w:rsidR="00F100F6" w:rsidRPr="00D50DCA" w:rsidRDefault="00995344" w:rsidP="00617483">
      <w:pPr>
        <w:jc w:val="both"/>
        <w:rPr>
          <w:rFonts w:ascii="Times New Roman" w:hAnsi="Times New Roman"/>
          <w:sz w:val="24"/>
          <w:szCs w:val="24"/>
        </w:rPr>
      </w:pPr>
      <w:r w:rsidRPr="00D50DCA">
        <w:rPr>
          <w:rFonts w:ascii="Times New Roman" w:hAnsi="Times New Roman"/>
          <w:sz w:val="24"/>
          <w:szCs w:val="24"/>
        </w:rPr>
        <w:tab/>
      </w:r>
      <w:r w:rsidR="00627642" w:rsidRPr="00D50DCA">
        <w:rPr>
          <w:rFonts w:ascii="Times New Roman" w:hAnsi="Times New Roman"/>
          <w:sz w:val="24"/>
          <w:szCs w:val="24"/>
        </w:rPr>
        <w:t xml:space="preserve">Naime, Povjerenstvo ukazuje da opravdavanje utvrđenog nesklada odnosno prilaganje odgovarajućih dokaza potrebnih za usklađivanje podataka u podnesenom Izvješću o imovinskom stanju u smislu članka 26. i 27. ZSSI-a znači da bi dužnosnik trebao dokazati da je njegovo stvarno imovinsko stanje onakvo kakvo ga je prikazao u podnesenom Izvješću o imovinskom stanju, a da podaci koje je utvrdilo Povjerenstvo odnosno oni koji proizlaze iz pribavljene dokumentacije nadležnih tijela ne prikazuju stvarno stanje. </w:t>
      </w:r>
      <w:r w:rsidR="00F100F6" w:rsidRPr="00D50DCA">
        <w:rPr>
          <w:rFonts w:ascii="Times New Roman" w:hAnsi="Times New Roman"/>
          <w:sz w:val="24"/>
          <w:szCs w:val="24"/>
        </w:rPr>
        <w:t>Dakle, ispunjenje obveze iz članka 27. ZSSI-a ne znači objasniti da je dužnosnik iste propustio unijeti, a da su podaci pribavljeni od nadležnih tijela točni.</w:t>
      </w:r>
    </w:p>
    <w:p w14:paraId="44C0099A" w14:textId="6114DB82" w:rsidR="00995344" w:rsidRPr="00D50DCA" w:rsidRDefault="00F100F6" w:rsidP="000F5EE0">
      <w:pPr>
        <w:jc w:val="both"/>
        <w:rPr>
          <w:rFonts w:ascii="Times New Roman" w:hAnsi="Times New Roman"/>
          <w:sz w:val="24"/>
          <w:szCs w:val="24"/>
        </w:rPr>
      </w:pPr>
      <w:r w:rsidRPr="00D50DCA">
        <w:rPr>
          <w:rFonts w:ascii="Times New Roman" w:hAnsi="Times New Roman"/>
          <w:sz w:val="24"/>
          <w:szCs w:val="24"/>
        </w:rPr>
        <w:tab/>
        <w:t xml:space="preserve">Pritom Povjerenstvo ističe kako u slučaju </w:t>
      </w:r>
      <w:r w:rsidR="00617483" w:rsidRPr="00D50DCA">
        <w:rPr>
          <w:rFonts w:ascii="Times New Roman" w:hAnsi="Times New Roman"/>
          <w:sz w:val="24"/>
          <w:szCs w:val="24"/>
        </w:rPr>
        <w:t xml:space="preserve">otuđenja i </w:t>
      </w:r>
      <w:r w:rsidRPr="00D50DCA">
        <w:rPr>
          <w:rFonts w:ascii="Times New Roman" w:hAnsi="Times New Roman"/>
          <w:sz w:val="24"/>
          <w:szCs w:val="24"/>
        </w:rPr>
        <w:t xml:space="preserve">stjecanja pokretnina koje se upisuju u javni registar </w:t>
      </w:r>
      <w:r w:rsidR="000F5EE0" w:rsidRPr="00D50DCA">
        <w:rPr>
          <w:rFonts w:ascii="Times New Roman" w:hAnsi="Times New Roman"/>
          <w:sz w:val="24"/>
          <w:szCs w:val="24"/>
        </w:rPr>
        <w:t xml:space="preserve">nije od važnosti </w:t>
      </w:r>
      <w:r w:rsidR="00617483" w:rsidRPr="00D50DCA">
        <w:rPr>
          <w:rFonts w:ascii="Times New Roman" w:hAnsi="Times New Roman"/>
          <w:sz w:val="24"/>
          <w:szCs w:val="24"/>
        </w:rPr>
        <w:t>eventualna razlika u vrijednostima tih pokretnina</w:t>
      </w:r>
      <w:r w:rsidR="00736DEE" w:rsidRPr="00D50DCA">
        <w:rPr>
          <w:rFonts w:ascii="Times New Roman" w:hAnsi="Times New Roman"/>
          <w:sz w:val="24"/>
          <w:szCs w:val="24"/>
        </w:rPr>
        <w:t>,</w:t>
      </w:r>
      <w:r w:rsidR="000F5EE0" w:rsidRPr="00D50DCA">
        <w:rPr>
          <w:rFonts w:ascii="Times New Roman" w:hAnsi="Times New Roman"/>
          <w:sz w:val="24"/>
          <w:szCs w:val="24"/>
        </w:rPr>
        <w:t xml:space="preserve"> već je sukladno odredbama ZSSI-a dužnosnica dužna u izvješću o imovinskom stanju pravovremeno prijaviti svaku</w:t>
      </w:r>
      <w:r w:rsidR="00617483" w:rsidRPr="00D50DCA">
        <w:rPr>
          <w:rFonts w:ascii="Times New Roman" w:hAnsi="Times New Roman"/>
          <w:sz w:val="24"/>
          <w:szCs w:val="24"/>
        </w:rPr>
        <w:t xml:space="preserve"> promjenu, odnosno otuđenje i stjecanje</w:t>
      </w:r>
      <w:r w:rsidR="000F5EE0" w:rsidRPr="00D50DCA">
        <w:rPr>
          <w:rFonts w:ascii="Times New Roman" w:hAnsi="Times New Roman"/>
          <w:sz w:val="24"/>
          <w:szCs w:val="24"/>
        </w:rPr>
        <w:t xml:space="preserve"> pokretnin</w:t>
      </w:r>
      <w:r w:rsidR="00617483" w:rsidRPr="00D50DCA">
        <w:rPr>
          <w:rFonts w:ascii="Times New Roman" w:hAnsi="Times New Roman"/>
          <w:sz w:val="24"/>
          <w:szCs w:val="24"/>
        </w:rPr>
        <w:t>a</w:t>
      </w:r>
      <w:r w:rsidR="000F5EE0" w:rsidRPr="00D50DCA">
        <w:rPr>
          <w:rFonts w:ascii="Times New Roman" w:hAnsi="Times New Roman"/>
          <w:sz w:val="24"/>
          <w:szCs w:val="24"/>
        </w:rPr>
        <w:t xml:space="preserve"> vrijednosti veće od 30 tisuća kuna.</w:t>
      </w:r>
    </w:p>
    <w:p w14:paraId="44C0099B" w14:textId="77777777" w:rsidR="00F825D0" w:rsidRPr="00D50DCA" w:rsidRDefault="00F825D0" w:rsidP="00F825D0">
      <w:pPr>
        <w:autoSpaceDE w:val="0"/>
        <w:autoSpaceDN w:val="0"/>
        <w:adjustRightInd w:val="0"/>
        <w:spacing w:after="0"/>
        <w:ind w:firstLine="708"/>
        <w:jc w:val="both"/>
        <w:rPr>
          <w:rFonts w:ascii="Times New Roman" w:hAnsi="Times New Roman" w:cs="Times New Roman"/>
          <w:color w:val="000000"/>
          <w:sz w:val="24"/>
        </w:rPr>
      </w:pPr>
      <w:r w:rsidRPr="00D50DCA">
        <w:rPr>
          <w:rFonts w:ascii="Times New Roman" w:hAnsi="Times New Roman" w:cs="Times New Roman"/>
          <w:color w:val="000000"/>
          <w:sz w:val="24"/>
        </w:rPr>
        <w:t>Stoga je odlučeno kao u točki I. izreke ovoga akta.</w:t>
      </w:r>
    </w:p>
    <w:p w14:paraId="44C0099C" w14:textId="77777777" w:rsidR="00F825D0" w:rsidRPr="00D50DCA" w:rsidRDefault="00F825D0" w:rsidP="00F825D0">
      <w:pPr>
        <w:spacing w:after="0"/>
        <w:contextualSpacing/>
        <w:jc w:val="both"/>
        <w:rPr>
          <w:rFonts w:ascii="Times New Roman" w:hAnsi="Times New Roman" w:cs="Times New Roman"/>
          <w:sz w:val="24"/>
          <w:szCs w:val="24"/>
          <w:lang w:val="en"/>
        </w:rPr>
      </w:pPr>
    </w:p>
    <w:p w14:paraId="44C0099D" w14:textId="77777777" w:rsidR="00F825D0" w:rsidRPr="00D50DCA" w:rsidRDefault="00F825D0" w:rsidP="00F825D0">
      <w:pPr>
        <w:spacing w:after="0"/>
        <w:ind w:firstLine="708"/>
        <w:contextualSpacing/>
        <w:jc w:val="both"/>
        <w:rPr>
          <w:rFonts w:ascii="Times New Roman" w:hAnsi="Times New Roman" w:cs="Times New Roman"/>
          <w:color w:val="000000"/>
          <w:sz w:val="24"/>
          <w:szCs w:val="24"/>
        </w:rPr>
      </w:pPr>
      <w:r w:rsidRPr="00D50DCA">
        <w:rPr>
          <w:rFonts w:ascii="Times New Roman" w:hAnsi="Times New Roman" w:cs="Times New Roman"/>
          <w:color w:val="000000"/>
          <w:sz w:val="24"/>
          <w:szCs w:val="24"/>
        </w:rPr>
        <w:t>Člankom 42. stavkom 1. ZSSI-a propisane su sankcije koje se mogu izreći za povredu odredbi navedenog Zakona. Člankom 42. stavkom 3. ZSSI-a propisano je da će za povredu odredbi članaka 27. ZSSI-a Povjerenstvo izreći sankciju obustave isplate dijela neto mjesečne plaće i javno objavljivanje odluke Povjerenstva, iz čega proizlazi da se za navedenu povredu ne može izreći sankcija opomena.</w:t>
      </w:r>
      <w:r w:rsidRPr="00D50DCA">
        <w:rPr>
          <w:rFonts w:ascii="Times New Roman" w:hAnsi="Times New Roman" w:cs="Times New Roman"/>
          <w:sz w:val="24"/>
          <w:szCs w:val="24"/>
          <w:lang w:val="en"/>
        </w:rPr>
        <w:t xml:space="preserve"> </w:t>
      </w:r>
      <w:r w:rsidRPr="00D50DCA">
        <w:rPr>
          <w:rFonts w:ascii="Times New Roman" w:hAnsi="Times New Roman" w:cs="Times New Roman"/>
          <w:color w:val="000000"/>
          <w:sz w:val="24"/>
          <w:szCs w:val="24"/>
        </w:rPr>
        <w:t xml:space="preserve">Člankom 44. stavkom 1. ZSSI-a propisano je da sankciju obustave isplate dijela neto mjesečne plaće Povjerenstvo može izreći u rasponu od 2.000,00 do 40.000,00 kn. </w:t>
      </w:r>
    </w:p>
    <w:p w14:paraId="44C0099E" w14:textId="77777777" w:rsidR="00F825D0" w:rsidRPr="00D50DCA" w:rsidRDefault="00F825D0" w:rsidP="00F825D0">
      <w:pPr>
        <w:spacing w:after="0"/>
        <w:ind w:firstLine="708"/>
        <w:contextualSpacing/>
        <w:jc w:val="both"/>
        <w:rPr>
          <w:rFonts w:ascii="Times New Roman" w:hAnsi="Times New Roman" w:cs="Times New Roman"/>
          <w:sz w:val="24"/>
          <w:szCs w:val="24"/>
          <w:lang w:val="en"/>
        </w:rPr>
      </w:pPr>
    </w:p>
    <w:p w14:paraId="44C0099F" w14:textId="65F6A92A" w:rsidR="00F825D0" w:rsidRPr="00D50DCA" w:rsidRDefault="00F825D0" w:rsidP="00F825D0">
      <w:pPr>
        <w:spacing w:after="0"/>
        <w:ind w:firstLine="708"/>
        <w:contextualSpacing/>
        <w:jc w:val="both"/>
        <w:rPr>
          <w:rFonts w:ascii="Times New Roman" w:hAnsi="Times New Roman" w:cs="Times New Roman"/>
          <w:color w:val="000000"/>
          <w:sz w:val="24"/>
          <w:szCs w:val="24"/>
        </w:rPr>
      </w:pPr>
      <w:r w:rsidRPr="00D50DCA">
        <w:rPr>
          <w:rFonts w:ascii="Times New Roman" w:hAnsi="Times New Roman" w:cs="Times New Roman"/>
          <w:color w:val="000000"/>
          <w:sz w:val="24"/>
          <w:szCs w:val="24"/>
        </w:rPr>
        <w:t>Povjerenstvo je prilikom donošenja odluke o visini sankcije obustave isplate dijela neto mjesečne plaće dužnosni</w:t>
      </w:r>
      <w:r w:rsidR="004D221B" w:rsidRPr="00D50DCA">
        <w:rPr>
          <w:rFonts w:ascii="Times New Roman" w:hAnsi="Times New Roman" w:cs="Times New Roman"/>
          <w:color w:val="000000"/>
          <w:sz w:val="24"/>
          <w:szCs w:val="24"/>
        </w:rPr>
        <w:t>ce</w:t>
      </w:r>
      <w:r w:rsidRPr="00D50DCA">
        <w:rPr>
          <w:rFonts w:ascii="Times New Roman" w:hAnsi="Times New Roman" w:cs="Times New Roman"/>
          <w:color w:val="000000"/>
          <w:sz w:val="24"/>
          <w:szCs w:val="24"/>
        </w:rPr>
        <w:t xml:space="preserve"> ocijenilo sve okolnosti iz kojih proizlazi težina povrede i odgovornost dužnosni</w:t>
      </w:r>
      <w:r w:rsidR="004D221B" w:rsidRPr="00D50DCA">
        <w:rPr>
          <w:rFonts w:ascii="Times New Roman" w:hAnsi="Times New Roman" w:cs="Times New Roman"/>
          <w:color w:val="000000"/>
          <w:sz w:val="24"/>
          <w:szCs w:val="24"/>
        </w:rPr>
        <w:t>ce</w:t>
      </w:r>
      <w:r w:rsidRPr="00D50DCA">
        <w:rPr>
          <w:rFonts w:ascii="Times New Roman" w:hAnsi="Times New Roman" w:cs="Times New Roman"/>
          <w:color w:val="000000"/>
          <w:sz w:val="24"/>
          <w:szCs w:val="24"/>
        </w:rPr>
        <w:t>, kao i visina plaće koju dužnosni</w:t>
      </w:r>
      <w:r w:rsidR="004D221B" w:rsidRPr="00D50DCA">
        <w:rPr>
          <w:rFonts w:ascii="Times New Roman" w:hAnsi="Times New Roman" w:cs="Times New Roman"/>
          <w:color w:val="000000"/>
          <w:sz w:val="24"/>
          <w:szCs w:val="24"/>
        </w:rPr>
        <w:t>ca</w:t>
      </w:r>
      <w:r w:rsidRPr="00D50DCA">
        <w:rPr>
          <w:rFonts w:ascii="Times New Roman" w:hAnsi="Times New Roman" w:cs="Times New Roman"/>
          <w:color w:val="000000"/>
          <w:sz w:val="24"/>
          <w:szCs w:val="24"/>
        </w:rPr>
        <w:t xml:space="preserve"> prima za obnašanje predmetne dužnosti.</w:t>
      </w:r>
    </w:p>
    <w:p w14:paraId="44C009A0" w14:textId="77777777" w:rsidR="00F825D0" w:rsidRPr="00D50DCA" w:rsidRDefault="00F825D0" w:rsidP="00F825D0">
      <w:pPr>
        <w:spacing w:after="0"/>
        <w:ind w:firstLine="708"/>
        <w:contextualSpacing/>
        <w:jc w:val="both"/>
        <w:rPr>
          <w:rFonts w:ascii="Times New Roman" w:hAnsi="Times New Roman" w:cs="Times New Roman"/>
          <w:color w:val="000000"/>
          <w:sz w:val="12"/>
          <w:szCs w:val="24"/>
        </w:rPr>
      </w:pPr>
    </w:p>
    <w:p w14:paraId="44C009A1" w14:textId="191C7589" w:rsidR="00F825D0" w:rsidRPr="00D50DCA" w:rsidRDefault="00F825D0" w:rsidP="00F825D0">
      <w:pPr>
        <w:spacing w:after="0"/>
        <w:ind w:firstLine="708"/>
        <w:contextualSpacing/>
        <w:jc w:val="both"/>
        <w:rPr>
          <w:rFonts w:ascii="Times New Roman" w:hAnsi="Times New Roman" w:cs="Times New Roman"/>
          <w:color w:val="000000"/>
          <w:sz w:val="24"/>
          <w:szCs w:val="24"/>
        </w:rPr>
      </w:pPr>
      <w:r w:rsidRPr="00D50DCA">
        <w:rPr>
          <w:rFonts w:ascii="Times New Roman" w:hAnsi="Times New Roman" w:cs="Times New Roman"/>
          <w:color w:val="000000"/>
          <w:sz w:val="24"/>
          <w:szCs w:val="24"/>
        </w:rPr>
        <w:t>Kao okolnosti koje ublažavaju težinu povrede odredbi ZSSI-a te upućuju na potrebu izricanja niže sankcije, Povjerenstvo je ocijenilo okolnost da je dužnosni</w:t>
      </w:r>
      <w:r w:rsidR="000F5EE0" w:rsidRPr="00D50DCA">
        <w:rPr>
          <w:rFonts w:ascii="Times New Roman" w:hAnsi="Times New Roman" w:cs="Times New Roman"/>
          <w:color w:val="000000"/>
          <w:sz w:val="24"/>
          <w:szCs w:val="24"/>
        </w:rPr>
        <w:t xml:space="preserve">ca naknadno podnijela ažurirano Izvješće o imovinskom stanju </w:t>
      </w:r>
      <w:r w:rsidRPr="00D50DCA">
        <w:rPr>
          <w:rFonts w:ascii="Times New Roman" w:hAnsi="Times New Roman" w:cs="Times New Roman"/>
          <w:color w:val="000000"/>
          <w:sz w:val="24"/>
          <w:szCs w:val="24"/>
        </w:rPr>
        <w:t>s ispravljenim spornim podacima. Povjerenstvo nije utvrdilo razloge koji povredu čine težom odnosno upućuju na izricanje više kazne.</w:t>
      </w:r>
    </w:p>
    <w:p w14:paraId="44C009A2" w14:textId="77777777" w:rsidR="00F825D0" w:rsidRPr="00D50DCA" w:rsidRDefault="00F825D0" w:rsidP="00F825D0">
      <w:pPr>
        <w:spacing w:after="0"/>
        <w:ind w:firstLine="708"/>
        <w:contextualSpacing/>
        <w:jc w:val="both"/>
        <w:rPr>
          <w:rFonts w:ascii="Times New Roman" w:hAnsi="Times New Roman" w:cs="Times New Roman"/>
          <w:color w:val="000000"/>
          <w:sz w:val="16"/>
          <w:szCs w:val="24"/>
        </w:rPr>
      </w:pPr>
    </w:p>
    <w:p w14:paraId="44C009A3" w14:textId="34F5D4B3" w:rsidR="00F825D0" w:rsidRPr="00D50DCA" w:rsidRDefault="00F825D0" w:rsidP="00F825D0">
      <w:pPr>
        <w:spacing w:after="0"/>
        <w:ind w:firstLine="709"/>
        <w:jc w:val="both"/>
        <w:rPr>
          <w:rFonts w:ascii="Times New Roman" w:eastAsia="Times New Roman" w:hAnsi="Times New Roman" w:cs="Times New Roman"/>
          <w:color w:val="000000"/>
          <w:sz w:val="24"/>
          <w:szCs w:val="24"/>
          <w:lang w:eastAsia="hr-HR"/>
        </w:rPr>
      </w:pPr>
      <w:r w:rsidRPr="00D50DCA">
        <w:rPr>
          <w:rFonts w:ascii="Times New Roman" w:eastAsia="Times New Roman" w:hAnsi="Times New Roman" w:cs="Times New Roman"/>
          <w:color w:val="000000"/>
          <w:sz w:val="24"/>
          <w:szCs w:val="24"/>
          <w:lang w:eastAsia="hr-HR"/>
        </w:rPr>
        <w:t>S obzirom na navedeno, Povjerenstvo je ocijenilo primjerenim da se za utvrđene povrede ZSSI-a dužnosni</w:t>
      </w:r>
      <w:r w:rsidR="004D221B" w:rsidRPr="00D50DCA">
        <w:rPr>
          <w:rFonts w:ascii="Times New Roman" w:eastAsia="Times New Roman" w:hAnsi="Times New Roman" w:cs="Times New Roman"/>
          <w:color w:val="000000"/>
          <w:sz w:val="24"/>
          <w:szCs w:val="24"/>
          <w:lang w:eastAsia="hr-HR"/>
        </w:rPr>
        <w:t>ci</w:t>
      </w:r>
      <w:r w:rsidRPr="00D50DCA">
        <w:rPr>
          <w:rFonts w:ascii="Times New Roman" w:eastAsia="Times New Roman" w:hAnsi="Times New Roman" w:cs="Times New Roman"/>
          <w:color w:val="000000"/>
          <w:sz w:val="24"/>
          <w:szCs w:val="24"/>
          <w:lang w:eastAsia="hr-HR"/>
        </w:rPr>
        <w:t xml:space="preserve"> izrekne sankcija obustave isplate dijela neto mjesečne plaće, u minimalnom zakonom propisanom iznosu od 2.000,00 kn. </w:t>
      </w:r>
    </w:p>
    <w:p w14:paraId="44C009A4" w14:textId="77777777" w:rsidR="00F825D0" w:rsidRPr="00D50DCA" w:rsidRDefault="00F825D0" w:rsidP="00F825D0">
      <w:pPr>
        <w:spacing w:after="0"/>
        <w:ind w:firstLine="709"/>
        <w:jc w:val="both"/>
        <w:rPr>
          <w:rFonts w:ascii="Times New Roman" w:eastAsia="Times New Roman" w:hAnsi="Times New Roman" w:cs="Times New Roman"/>
          <w:color w:val="000000"/>
          <w:sz w:val="24"/>
          <w:szCs w:val="24"/>
          <w:lang w:eastAsia="hr-HR"/>
        </w:rPr>
      </w:pPr>
    </w:p>
    <w:p w14:paraId="44C009A5" w14:textId="77777777" w:rsidR="00F825D0" w:rsidRPr="00D50DCA" w:rsidRDefault="00F825D0" w:rsidP="00F825D0">
      <w:pPr>
        <w:spacing w:after="0"/>
        <w:ind w:firstLine="709"/>
        <w:jc w:val="both"/>
        <w:rPr>
          <w:rFonts w:ascii="Times New Roman" w:eastAsia="Times New Roman" w:hAnsi="Times New Roman" w:cs="Times New Roman"/>
          <w:color w:val="000000"/>
          <w:sz w:val="24"/>
          <w:szCs w:val="24"/>
          <w:lang w:eastAsia="hr-HR"/>
        </w:rPr>
      </w:pPr>
      <w:r w:rsidRPr="00D50DCA">
        <w:rPr>
          <w:rFonts w:ascii="Times New Roman" w:eastAsia="Times New Roman" w:hAnsi="Times New Roman" w:cs="Times New Roman"/>
          <w:color w:val="000000"/>
          <w:sz w:val="24"/>
          <w:szCs w:val="24"/>
          <w:lang w:eastAsia="hr-HR"/>
        </w:rPr>
        <w:t>Stoga je odlučeno kao u točki II. izreke ovoga akta.</w:t>
      </w:r>
    </w:p>
    <w:p w14:paraId="44C009A6" w14:textId="77777777" w:rsidR="00F825D0" w:rsidRPr="00D50DCA" w:rsidRDefault="00F825D0" w:rsidP="00F825D0">
      <w:pPr>
        <w:spacing w:after="0"/>
        <w:ind w:firstLine="709"/>
        <w:jc w:val="both"/>
        <w:rPr>
          <w:rFonts w:ascii="Times New Roman" w:eastAsia="Calibri" w:hAnsi="Times New Roman" w:cs="Times New Roman"/>
          <w:sz w:val="24"/>
          <w:szCs w:val="24"/>
          <w:lang w:eastAsia="hr-HR"/>
        </w:rPr>
      </w:pPr>
    </w:p>
    <w:p w14:paraId="44C009A7" w14:textId="77777777" w:rsidR="00F825D0" w:rsidRPr="00D50DCA" w:rsidRDefault="00F825D0" w:rsidP="00F825D0">
      <w:pPr>
        <w:spacing w:after="0"/>
        <w:ind w:left="5375"/>
        <w:jc w:val="both"/>
        <w:rPr>
          <w:rFonts w:ascii="Times New Roman" w:eastAsia="Calibri" w:hAnsi="Times New Roman" w:cs="Times New Roman"/>
          <w:sz w:val="24"/>
          <w:szCs w:val="24"/>
        </w:rPr>
      </w:pPr>
      <w:r w:rsidRPr="00D50DCA">
        <w:rPr>
          <w:rFonts w:ascii="Times New Roman" w:eastAsia="Calibri" w:hAnsi="Times New Roman" w:cs="Times New Roman"/>
          <w:sz w:val="24"/>
          <w:szCs w:val="24"/>
        </w:rPr>
        <w:t xml:space="preserve">PREDSJEDNICA POVJERENSTVA         </w:t>
      </w:r>
    </w:p>
    <w:p w14:paraId="44C009A8" w14:textId="77777777" w:rsidR="00F825D0" w:rsidRPr="00D50DCA" w:rsidRDefault="00F825D0" w:rsidP="00386D73">
      <w:pPr>
        <w:spacing w:after="0"/>
        <w:ind w:left="5375" w:firstLine="288"/>
        <w:jc w:val="both"/>
        <w:rPr>
          <w:rFonts w:ascii="Times New Roman" w:eastAsia="Calibri" w:hAnsi="Times New Roman" w:cs="Times New Roman"/>
          <w:sz w:val="24"/>
          <w:szCs w:val="24"/>
        </w:rPr>
      </w:pPr>
      <w:r w:rsidRPr="00D50DCA">
        <w:rPr>
          <w:rFonts w:ascii="Times New Roman" w:eastAsia="Calibri" w:hAnsi="Times New Roman" w:cs="Times New Roman"/>
          <w:sz w:val="24"/>
          <w:szCs w:val="24"/>
        </w:rPr>
        <w:t xml:space="preserve">     Nataša Novaković, </w:t>
      </w:r>
      <w:proofErr w:type="spellStart"/>
      <w:r w:rsidRPr="00D50DCA">
        <w:rPr>
          <w:rFonts w:ascii="Times New Roman" w:eastAsia="Calibri" w:hAnsi="Times New Roman" w:cs="Times New Roman"/>
          <w:sz w:val="24"/>
          <w:szCs w:val="24"/>
        </w:rPr>
        <w:t>dipl.iur</w:t>
      </w:r>
      <w:proofErr w:type="spellEnd"/>
      <w:r w:rsidRPr="00D50DCA">
        <w:rPr>
          <w:rFonts w:ascii="Times New Roman" w:eastAsia="Calibri" w:hAnsi="Times New Roman" w:cs="Times New Roman"/>
          <w:sz w:val="24"/>
          <w:szCs w:val="24"/>
        </w:rPr>
        <w:t>.</w:t>
      </w:r>
    </w:p>
    <w:p w14:paraId="44C009A9" w14:textId="77777777" w:rsidR="00F825D0" w:rsidRPr="00D50DCA" w:rsidRDefault="00F825D0" w:rsidP="00F825D0">
      <w:pPr>
        <w:spacing w:before="240" w:after="0"/>
        <w:jc w:val="both"/>
        <w:rPr>
          <w:rFonts w:ascii="Times New Roman" w:eastAsia="Calibri" w:hAnsi="Times New Roman" w:cs="Times New Roman"/>
          <w:sz w:val="24"/>
          <w:szCs w:val="24"/>
          <w:u w:val="single"/>
        </w:rPr>
      </w:pPr>
      <w:r w:rsidRPr="00D50DCA">
        <w:rPr>
          <w:rFonts w:ascii="Times New Roman" w:eastAsia="Calibri" w:hAnsi="Times New Roman" w:cs="Times New Roman"/>
          <w:sz w:val="24"/>
          <w:szCs w:val="24"/>
          <w:u w:val="single"/>
        </w:rPr>
        <w:t xml:space="preserve">Uputa o pravnom lijeku: </w:t>
      </w:r>
    </w:p>
    <w:p w14:paraId="44C009AA" w14:textId="77777777" w:rsidR="00F825D0" w:rsidRPr="00D50DCA" w:rsidRDefault="00F825D0" w:rsidP="00F825D0">
      <w:pPr>
        <w:spacing w:before="240" w:after="0"/>
        <w:jc w:val="both"/>
        <w:rPr>
          <w:rFonts w:ascii="Times New Roman" w:eastAsia="Calibri" w:hAnsi="Times New Roman" w:cs="Times New Roman"/>
          <w:sz w:val="24"/>
          <w:szCs w:val="24"/>
        </w:rPr>
      </w:pPr>
      <w:r w:rsidRPr="00D50DCA">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D50DCA">
        <w:rPr>
          <w:rFonts w:ascii="Times New Roman" w:eastAsia="Calibri" w:hAnsi="Times New Roman" w:cs="Times New Roman"/>
          <w:sz w:val="24"/>
          <w:szCs w:val="24"/>
        </w:rPr>
        <w:t>odgodni</w:t>
      </w:r>
      <w:proofErr w:type="spellEnd"/>
      <w:r w:rsidRPr="00D50DCA">
        <w:rPr>
          <w:rFonts w:ascii="Times New Roman" w:eastAsia="Calibri" w:hAnsi="Times New Roman" w:cs="Times New Roman"/>
          <w:sz w:val="24"/>
          <w:szCs w:val="24"/>
        </w:rPr>
        <w:t xml:space="preserve"> učinak.</w:t>
      </w:r>
    </w:p>
    <w:p w14:paraId="44C009AB" w14:textId="77777777" w:rsidR="00F825D0" w:rsidRPr="00D50DCA" w:rsidRDefault="00F825D0" w:rsidP="00F825D0">
      <w:pPr>
        <w:spacing w:before="240" w:after="0"/>
        <w:rPr>
          <w:rFonts w:ascii="Times New Roman" w:eastAsia="Calibri" w:hAnsi="Times New Roman" w:cs="Times New Roman"/>
          <w:sz w:val="24"/>
          <w:szCs w:val="24"/>
          <w:u w:val="single"/>
        </w:rPr>
      </w:pPr>
      <w:r w:rsidRPr="00D50DCA">
        <w:rPr>
          <w:rFonts w:ascii="Times New Roman" w:eastAsia="Calibri" w:hAnsi="Times New Roman" w:cs="Times New Roman"/>
          <w:sz w:val="24"/>
          <w:szCs w:val="24"/>
          <w:u w:val="single"/>
        </w:rPr>
        <w:t xml:space="preserve">Dostaviti:  </w:t>
      </w:r>
    </w:p>
    <w:p w14:paraId="44C009AC" w14:textId="77777777" w:rsidR="00F825D0" w:rsidRPr="00D50DCA" w:rsidRDefault="00F825D0" w:rsidP="00F825D0">
      <w:pPr>
        <w:spacing w:after="0"/>
        <w:rPr>
          <w:rFonts w:ascii="Times New Roman" w:eastAsia="Calibri" w:hAnsi="Times New Roman" w:cs="Times New Roman"/>
          <w:sz w:val="24"/>
          <w:szCs w:val="24"/>
        </w:rPr>
      </w:pPr>
      <w:r w:rsidRPr="00D50DCA">
        <w:rPr>
          <w:rFonts w:ascii="Times New Roman" w:eastAsia="Calibri" w:hAnsi="Times New Roman" w:cs="Times New Roman"/>
          <w:sz w:val="24"/>
          <w:szCs w:val="24"/>
        </w:rPr>
        <w:t xml:space="preserve">1. Dužnosnik </w:t>
      </w:r>
      <w:r w:rsidR="000F5EE0" w:rsidRPr="00D50DCA">
        <w:rPr>
          <w:rFonts w:ascii="Times New Roman" w:eastAsia="Calibri" w:hAnsi="Times New Roman" w:cs="Times New Roman"/>
          <w:sz w:val="24"/>
          <w:szCs w:val="24"/>
        </w:rPr>
        <w:t xml:space="preserve">Nikolina </w:t>
      </w:r>
      <w:proofErr w:type="spellStart"/>
      <w:r w:rsidR="000F5EE0" w:rsidRPr="00D50DCA">
        <w:rPr>
          <w:rFonts w:ascii="Times New Roman" w:eastAsia="Calibri" w:hAnsi="Times New Roman" w:cs="Times New Roman"/>
          <w:sz w:val="24"/>
          <w:szCs w:val="24"/>
        </w:rPr>
        <w:t>Brnjac</w:t>
      </w:r>
      <w:proofErr w:type="spellEnd"/>
      <w:r w:rsidRPr="00D50DCA">
        <w:rPr>
          <w:rFonts w:ascii="Times New Roman" w:eastAsia="Calibri" w:hAnsi="Times New Roman" w:cs="Times New Roman"/>
          <w:sz w:val="24"/>
          <w:szCs w:val="24"/>
        </w:rPr>
        <w:t>, elektroničkom dostavom</w:t>
      </w:r>
    </w:p>
    <w:p w14:paraId="44C009AD" w14:textId="77777777" w:rsidR="00F825D0" w:rsidRPr="00D50DCA" w:rsidRDefault="00F825D0" w:rsidP="00F825D0">
      <w:pPr>
        <w:spacing w:after="0"/>
        <w:rPr>
          <w:rFonts w:ascii="Times New Roman" w:eastAsia="Calibri" w:hAnsi="Times New Roman" w:cs="Times New Roman"/>
          <w:sz w:val="24"/>
          <w:szCs w:val="24"/>
        </w:rPr>
      </w:pPr>
      <w:r w:rsidRPr="00D50DCA">
        <w:rPr>
          <w:rFonts w:ascii="Times New Roman" w:eastAsia="Calibri" w:hAnsi="Times New Roman" w:cs="Times New Roman"/>
          <w:sz w:val="24"/>
          <w:szCs w:val="24"/>
        </w:rPr>
        <w:t>2. Objava na internetskoj stranici Povjerenstva</w:t>
      </w:r>
    </w:p>
    <w:p w14:paraId="44C009AE" w14:textId="77777777" w:rsidR="00F825D0" w:rsidRPr="00F825D0" w:rsidRDefault="00F825D0" w:rsidP="00F825D0">
      <w:pPr>
        <w:spacing w:after="0"/>
        <w:rPr>
          <w:rFonts w:ascii="Times New Roman" w:eastAsia="Calibri" w:hAnsi="Times New Roman" w:cs="Times New Roman"/>
          <w:sz w:val="24"/>
          <w:szCs w:val="24"/>
        </w:rPr>
      </w:pPr>
      <w:r w:rsidRPr="00D50DCA">
        <w:rPr>
          <w:rFonts w:ascii="Times New Roman" w:eastAsia="Calibri" w:hAnsi="Times New Roman" w:cs="Times New Roman"/>
          <w:sz w:val="24"/>
          <w:szCs w:val="24"/>
        </w:rPr>
        <w:t>3. Pismohrana</w:t>
      </w:r>
    </w:p>
    <w:p w14:paraId="44C009AF"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44C009B0"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009B3" w14:textId="77777777" w:rsidR="007F2B72" w:rsidRDefault="007F2B72" w:rsidP="005B5818">
      <w:pPr>
        <w:spacing w:after="0" w:line="240" w:lineRule="auto"/>
      </w:pPr>
      <w:r>
        <w:separator/>
      </w:r>
    </w:p>
  </w:endnote>
  <w:endnote w:type="continuationSeparator" w:id="0">
    <w:p w14:paraId="44C009B4" w14:textId="77777777" w:rsidR="007F2B72" w:rsidRDefault="007F2B7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09B7"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4C009C2" wp14:editId="44C009C3">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668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4C009B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4C009B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09C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4C009CA" wp14:editId="44C009C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0BD0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4C009C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009B1" w14:textId="77777777" w:rsidR="007F2B72" w:rsidRDefault="007F2B72" w:rsidP="005B5818">
      <w:pPr>
        <w:spacing w:after="0" w:line="240" w:lineRule="auto"/>
      </w:pPr>
      <w:r>
        <w:separator/>
      </w:r>
    </w:p>
  </w:footnote>
  <w:footnote w:type="continuationSeparator" w:id="0">
    <w:p w14:paraId="44C009B2" w14:textId="77777777" w:rsidR="007F2B72" w:rsidRDefault="007F2B7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4C009B5" w14:textId="42DD958B" w:rsidR="00101F03" w:rsidRDefault="00965145">
        <w:pPr>
          <w:pStyle w:val="Zaglavlje"/>
          <w:jc w:val="right"/>
        </w:pPr>
        <w:r>
          <w:fldChar w:fldCharType="begin"/>
        </w:r>
        <w:r>
          <w:instrText xml:space="preserve"> PAGE   \* MERGEFORMAT </w:instrText>
        </w:r>
        <w:r>
          <w:fldChar w:fldCharType="separate"/>
        </w:r>
        <w:r w:rsidR="00203D4D">
          <w:rPr>
            <w:noProof/>
          </w:rPr>
          <w:t>7</w:t>
        </w:r>
        <w:r>
          <w:rPr>
            <w:noProof/>
          </w:rPr>
          <w:fldChar w:fldCharType="end"/>
        </w:r>
      </w:p>
    </w:sdtContent>
  </w:sdt>
  <w:p w14:paraId="44C009B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09B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4C009C4" wp14:editId="44C009C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009CC" w14:textId="77777777" w:rsidR="005B5818" w:rsidRPr="00CA2B25" w:rsidRDefault="005B5818" w:rsidP="005B5818">
                          <w:pPr>
                            <w:jc w:val="right"/>
                            <w:rPr>
                              <w:sz w:val="16"/>
                              <w:szCs w:val="16"/>
                            </w:rPr>
                          </w:pPr>
                          <w:r w:rsidRPr="00CA2B25">
                            <w:rPr>
                              <w:sz w:val="16"/>
                              <w:szCs w:val="16"/>
                            </w:rPr>
                            <w:t xml:space="preserve">                                                </w:t>
                          </w:r>
                        </w:p>
                        <w:p w14:paraId="44C009C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4C009C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009C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4C009CC" w14:textId="77777777" w:rsidR="005B5818" w:rsidRPr="00CA2B25" w:rsidRDefault="005B5818" w:rsidP="005B5818">
                    <w:pPr>
                      <w:jc w:val="right"/>
                      <w:rPr>
                        <w:sz w:val="16"/>
                        <w:szCs w:val="16"/>
                      </w:rPr>
                    </w:pPr>
                    <w:r w:rsidRPr="00CA2B25">
                      <w:rPr>
                        <w:sz w:val="16"/>
                        <w:szCs w:val="16"/>
                      </w:rPr>
                      <w:t xml:space="preserve">                                                </w:t>
                    </w:r>
                  </w:p>
                  <w:p w14:paraId="44C009C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4C009C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4C009C6" wp14:editId="44C009C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4C009C8" wp14:editId="44C009C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4C009B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4C009B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4C009B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4C009B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4C009B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2775"/>
    <w:rsid w:val="000C4E9D"/>
    <w:rsid w:val="000E75E4"/>
    <w:rsid w:val="000F5EE0"/>
    <w:rsid w:val="00101F03"/>
    <w:rsid w:val="00112E23"/>
    <w:rsid w:val="0012224D"/>
    <w:rsid w:val="001C47FC"/>
    <w:rsid w:val="001E3446"/>
    <w:rsid w:val="00203D4D"/>
    <w:rsid w:val="0023102B"/>
    <w:rsid w:val="0023718E"/>
    <w:rsid w:val="002421E6"/>
    <w:rsid w:val="002541BE"/>
    <w:rsid w:val="002940DD"/>
    <w:rsid w:val="00296618"/>
    <w:rsid w:val="002A3868"/>
    <w:rsid w:val="002C2815"/>
    <w:rsid w:val="002C4098"/>
    <w:rsid w:val="002C4EC2"/>
    <w:rsid w:val="002F313C"/>
    <w:rsid w:val="00322DCD"/>
    <w:rsid w:val="00332D21"/>
    <w:rsid w:val="003416CC"/>
    <w:rsid w:val="00354459"/>
    <w:rsid w:val="00386D73"/>
    <w:rsid w:val="003C019C"/>
    <w:rsid w:val="003C2DEB"/>
    <w:rsid w:val="003C4B46"/>
    <w:rsid w:val="003E3A4F"/>
    <w:rsid w:val="00406E92"/>
    <w:rsid w:val="00411522"/>
    <w:rsid w:val="004A5B81"/>
    <w:rsid w:val="004B12AF"/>
    <w:rsid w:val="004D221B"/>
    <w:rsid w:val="00512887"/>
    <w:rsid w:val="00564BCB"/>
    <w:rsid w:val="005B5818"/>
    <w:rsid w:val="00617483"/>
    <w:rsid w:val="006178F8"/>
    <w:rsid w:val="00627642"/>
    <w:rsid w:val="006404B7"/>
    <w:rsid w:val="00647B1E"/>
    <w:rsid w:val="00693FD7"/>
    <w:rsid w:val="006E4FD8"/>
    <w:rsid w:val="006F27E2"/>
    <w:rsid w:val="0071684E"/>
    <w:rsid w:val="00736DEE"/>
    <w:rsid w:val="00747047"/>
    <w:rsid w:val="0077740E"/>
    <w:rsid w:val="00793EC7"/>
    <w:rsid w:val="007F2B72"/>
    <w:rsid w:val="007F5104"/>
    <w:rsid w:val="00824B78"/>
    <w:rsid w:val="00872BF1"/>
    <w:rsid w:val="0088230E"/>
    <w:rsid w:val="008E4642"/>
    <w:rsid w:val="008F7FEA"/>
    <w:rsid w:val="009062CF"/>
    <w:rsid w:val="00913B0E"/>
    <w:rsid w:val="00945142"/>
    <w:rsid w:val="00965145"/>
    <w:rsid w:val="0098790B"/>
    <w:rsid w:val="00995344"/>
    <w:rsid w:val="009A3BD7"/>
    <w:rsid w:val="009B0DB7"/>
    <w:rsid w:val="009E5C2E"/>
    <w:rsid w:val="009E7D1F"/>
    <w:rsid w:val="00A41D57"/>
    <w:rsid w:val="00A96533"/>
    <w:rsid w:val="00AA3E69"/>
    <w:rsid w:val="00AA3F5D"/>
    <w:rsid w:val="00AE4562"/>
    <w:rsid w:val="00AF442D"/>
    <w:rsid w:val="00B8119D"/>
    <w:rsid w:val="00B83F61"/>
    <w:rsid w:val="00BF5F4E"/>
    <w:rsid w:val="00C24596"/>
    <w:rsid w:val="00C26394"/>
    <w:rsid w:val="00CA28B6"/>
    <w:rsid w:val="00CA602D"/>
    <w:rsid w:val="00CF0867"/>
    <w:rsid w:val="00D02DD3"/>
    <w:rsid w:val="00D11BA5"/>
    <w:rsid w:val="00D1289E"/>
    <w:rsid w:val="00D21945"/>
    <w:rsid w:val="00D50DCA"/>
    <w:rsid w:val="00D52F53"/>
    <w:rsid w:val="00D57A2E"/>
    <w:rsid w:val="00D66549"/>
    <w:rsid w:val="00D77342"/>
    <w:rsid w:val="00DF5A0F"/>
    <w:rsid w:val="00E15A45"/>
    <w:rsid w:val="00E3580A"/>
    <w:rsid w:val="00E462BB"/>
    <w:rsid w:val="00E46AFE"/>
    <w:rsid w:val="00EA44FB"/>
    <w:rsid w:val="00EC744A"/>
    <w:rsid w:val="00EE05AF"/>
    <w:rsid w:val="00F100F6"/>
    <w:rsid w:val="00F13740"/>
    <w:rsid w:val="00F334C6"/>
    <w:rsid w:val="00F73A99"/>
    <w:rsid w:val="00F825D0"/>
    <w:rsid w:val="00FA0034"/>
    <w:rsid w:val="00FB238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C00969"/>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46</Value>
      <Value>25</Value>
      <Value>26</Value>
    </Clanci>
    <Javno xmlns="8638ef6a-48a0-457c-b738-9f65e71a9a26">DA</Javno>
    <Duznosnici_Value xmlns="8638ef6a-48a0-457c-b738-9f65e71a9a26">11419</Duznosnici_Value>
    <BrojPredmeta xmlns="8638ef6a-48a0-457c-b738-9f65e71a9a26">P-41/19</BrojPredmeta>
    <Duznosnici xmlns="8638ef6a-48a0-457c-b738-9f65e71a9a26">Nikolina Brnjac,Ministar,Ministarstvo turizma i sporta</Duznosnici>
    <VrstaDokumenta xmlns="8638ef6a-48a0-457c-b738-9f65e71a9a26">4</VrstaDokumenta>
    <KljucneRijeci xmlns="8638ef6a-48a0-457c-b738-9f65e71a9a26">
      <Value>4</Value>
      <Value>59</Value>
      <Value>19</Value>
      <Value>60</Value>
    </KljucneRijeci>
    <BrojAkta xmlns="8638ef6a-48a0-457c-b738-9f65e71a9a26">711-I-680-P-41-19/21-07-19</BrojAkta>
    <Sync xmlns="8638ef6a-48a0-457c-b738-9f65e71a9a26">0</Sync>
    <Sjednica xmlns="8638ef6a-48a0-457c-b738-9f65e71a9a26">230</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AF252-F4DC-43E8-9DAE-5B0EEEE1F756}">
  <ds:schemaRefs>
    <ds:schemaRef ds:uri="http://purl.org/dc/dcmitype/"/>
    <ds:schemaRef ds:uri="http://schemas.microsoft.com/office/infopath/2007/PartnerControls"/>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CC16FED-A3F2-4AFC-B434-14E24DCF7F9C}"/>
</file>

<file path=customXml/itemProps3.xml><?xml version="1.0" encoding="utf-8"?>
<ds:datastoreItem xmlns:ds="http://schemas.openxmlformats.org/officeDocument/2006/customXml" ds:itemID="{1B60D41B-2AF4-4BBA-B664-E87C0AC948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3072</Words>
  <Characters>17517</Characters>
  <Application>Microsoft Office Word</Application>
  <DocSecurity>0</DocSecurity>
  <Lines>145</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5</cp:revision>
  <cp:lastPrinted>2021-04-19T12:23:00Z</cp:lastPrinted>
  <dcterms:created xsi:type="dcterms:W3CDTF">2021-04-19T12:21:00Z</dcterms:created>
  <dcterms:modified xsi:type="dcterms:W3CDTF">2021-04-26T09:56:00Z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