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81C8E" w14:textId="752FF990" w:rsidR="00332D21" w:rsidRPr="005D1066"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D1066">
        <w:rPr>
          <w:rFonts w:ascii="Times New Roman" w:eastAsia="Times New Roman" w:hAnsi="Times New Roman" w:cs="Times New Roman"/>
          <w:color w:val="000000"/>
          <w:sz w:val="24"/>
          <w:szCs w:val="24"/>
          <w:lang w:eastAsia="hr-HR"/>
        </w:rPr>
        <w:t>Broj:</w:t>
      </w:r>
      <w:r w:rsidR="00F73A99" w:rsidRPr="005D1066">
        <w:rPr>
          <w:rFonts w:ascii="Times New Roman" w:eastAsia="Times New Roman" w:hAnsi="Times New Roman" w:cs="Times New Roman"/>
          <w:color w:val="000000"/>
          <w:sz w:val="24"/>
          <w:szCs w:val="24"/>
          <w:lang w:eastAsia="hr-HR"/>
        </w:rPr>
        <w:t xml:space="preserve"> </w:t>
      </w:r>
      <w:bookmarkStart w:id="0" w:name="_GoBack"/>
      <w:r w:rsidR="005D1066" w:rsidRPr="005D1066">
        <w:rPr>
          <w:rFonts w:ascii="Times New Roman" w:hAnsi="Times New Roman" w:cs="Times New Roman"/>
          <w:sz w:val="24"/>
          <w:szCs w:val="24"/>
        </w:rPr>
        <w:t>711-I-393-P-251-19/21-04-19</w:t>
      </w:r>
      <w:bookmarkEnd w:id="0"/>
    </w:p>
    <w:p w14:paraId="45C81C8F" w14:textId="77777777" w:rsidR="00D2106B" w:rsidRPr="005D1066"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D1066">
        <w:rPr>
          <w:rFonts w:ascii="Times New Roman" w:eastAsia="Times New Roman" w:hAnsi="Times New Roman" w:cs="Times New Roman"/>
          <w:sz w:val="24"/>
          <w:szCs w:val="24"/>
          <w:lang w:eastAsia="hr-HR"/>
        </w:rPr>
        <w:t>Zagreb,</w:t>
      </w:r>
      <w:r w:rsidR="000A177E" w:rsidRPr="005D1066">
        <w:rPr>
          <w:rFonts w:ascii="Times New Roman" w:eastAsia="Times New Roman" w:hAnsi="Times New Roman" w:cs="Times New Roman"/>
          <w:sz w:val="24"/>
          <w:szCs w:val="24"/>
          <w:lang w:eastAsia="hr-HR"/>
        </w:rPr>
        <w:t xml:space="preserve"> </w:t>
      </w:r>
      <w:r w:rsidR="00801303" w:rsidRPr="005D1066">
        <w:rPr>
          <w:rFonts w:ascii="Times New Roman" w:eastAsia="Times New Roman" w:hAnsi="Times New Roman" w:cs="Times New Roman"/>
          <w:sz w:val="24"/>
          <w:szCs w:val="24"/>
          <w:lang w:eastAsia="hr-HR"/>
        </w:rPr>
        <w:t>12</w:t>
      </w:r>
      <w:r w:rsidR="000A177E" w:rsidRPr="005D1066">
        <w:rPr>
          <w:rFonts w:ascii="Times New Roman" w:eastAsia="Times New Roman" w:hAnsi="Times New Roman" w:cs="Times New Roman"/>
          <w:sz w:val="24"/>
          <w:szCs w:val="24"/>
          <w:lang w:eastAsia="hr-HR"/>
        </w:rPr>
        <w:t xml:space="preserve">. </w:t>
      </w:r>
      <w:r w:rsidR="00801303" w:rsidRPr="005D1066">
        <w:rPr>
          <w:rFonts w:ascii="Times New Roman" w:eastAsia="Times New Roman" w:hAnsi="Times New Roman" w:cs="Times New Roman"/>
          <w:sz w:val="24"/>
          <w:szCs w:val="24"/>
          <w:lang w:eastAsia="hr-HR"/>
        </w:rPr>
        <w:t>veljače</w:t>
      </w:r>
      <w:r w:rsidR="000A177E" w:rsidRPr="005D1066">
        <w:rPr>
          <w:rFonts w:ascii="Times New Roman" w:eastAsia="Times New Roman" w:hAnsi="Times New Roman" w:cs="Times New Roman"/>
          <w:sz w:val="24"/>
          <w:szCs w:val="24"/>
          <w:lang w:eastAsia="hr-HR"/>
        </w:rPr>
        <w:t xml:space="preserve"> 202</w:t>
      </w:r>
      <w:r w:rsidR="00E25778" w:rsidRPr="005D1066">
        <w:rPr>
          <w:rFonts w:ascii="Times New Roman" w:eastAsia="Times New Roman" w:hAnsi="Times New Roman" w:cs="Times New Roman"/>
          <w:sz w:val="24"/>
          <w:szCs w:val="24"/>
          <w:lang w:eastAsia="hr-HR"/>
        </w:rPr>
        <w:t>1</w:t>
      </w:r>
      <w:r w:rsidR="000A177E" w:rsidRPr="005D1066">
        <w:rPr>
          <w:rFonts w:ascii="Times New Roman" w:eastAsia="Times New Roman" w:hAnsi="Times New Roman" w:cs="Times New Roman"/>
          <w:sz w:val="24"/>
          <w:szCs w:val="24"/>
          <w:lang w:eastAsia="hr-HR"/>
        </w:rPr>
        <w:t>.g.</w:t>
      </w:r>
    </w:p>
    <w:p w14:paraId="45C81C90"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45C81C91"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 xml:space="preserve">Zakona o sprječavanju sukoba interesa („Narodne novine“ broj 26/11., 12/12., 126/12., 48/13.,  57/15. i  98/19., u daljnjem tekstu: ZSSI), </w:t>
      </w:r>
      <w:r w:rsidR="00801303">
        <w:rPr>
          <w:rFonts w:ascii="Times New Roman" w:eastAsia="Calibri" w:hAnsi="Times New Roman" w:cs="Times New Roman"/>
          <w:b/>
          <w:sz w:val="24"/>
          <w:szCs w:val="24"/>
        </w:rPr>
        <w:t xml:space="preserve">povodom neanonimne prijave mogućeg sukoba interesa </w:t>
      </w:r>
      <w:bookmarkStart w:id="1" w:name="_Hlk64967248"/>
      <w:r w:rsidR="00801303">
        <w:rPr>
          <w:rFonts w:ascii="Times New Roman" w:eastAsia="Calibri" w:hAnsi="Times New Roman" w:cs="Times New Roman"/>
          <w:b/>
          <w:sz w:val="24"/>
          <w:szCs w:val="24"/>
        </w:rPr>
        <w:t>dužnosnika Zdravka Marića</w:t>
      </w:r>
      <w:r w:rsidRPr="00D2106B">
        <w:rPr>
          <w:rFonts w:ascii="Times New Roman" w:eastAsia="Calibri" w:hAnsi="Times New Roman" w:cs="Times New Roman"/>
          <w:b/>
          <w:sz w:val="24"/>
          <w:szCs w:val="24"/>
        </w:rPr>
        <w:t>,</w:t>
      </w:r>
      <w:r w:rsidR="007548AC">
        <w:rPr>
          <w:rFonts w:ascii="Times New Roman" w:eastAsia="Calibri" w:hAnsi="Times New Roman" w:cs="Times New Roman"/>
          <w:b/>
          <w:sz w:val="24"/>
          <w:szCs w:val="24"/>
        </w:rPr>
        <w:t xml:space="preserve"> </w:t>
      </w:r>
      <w:r w:rsidR="00801303">
        <w:rPr>
          <w:rFonts w:ascii="Times New Roman" w:eastAsia="Calibri" w:hAnsi="Times New Roman" w:cs="Times New Roman"/>
          <w:b/>
          <w:sz w:val="24"/>
          <w:szCs w:val="24"/>
        </w:rPr>
        <w:t xml:space="preserve"> </w:t>
      </w:r>
      <w:r w:rsidR="00CB7E60">
        <w:rPr>
          <w:rFonts w:ascii="Times New Roman" w:eastAsia="Calibri" w:hAnsi="Times New Roman" w:cs="Times New Roman"/>
          <w:b/>
          <w:sz w:val="24"/>
          <w:szCs w:val="24"/>
        </w:rPr>
        <w:t>potpredsjednika Vlade</w:t>
      </w:r>
      <w:r w:rsidR="00AF50C3">
        <w:rPr>
          <w:rFonts w:ascii="Times New Roman" w:eastAsia="Calibri" w:hAnsi="Times New Roman" w:cs="Times New Roman"/>
          <w:b/>
          <w:sz w:val="24"/>
          <w:szCs w:val="24"/>
        </w:rPr>
        <w:t xml:space="preserve"> Republike Hrvatske</w:t>
      </w:r>
      <w:r w:rsidR="00CB7E60">
        <w:rPr>
          <w:rFonts w:ascii="Times New Roman" w:eastAsia="Calibri" w:hAnsi="Times New Roman" w:cs="Times New Roman"/>
          <w:b/>
          <w:sz w:val="24"/>
          <w:szCs w:val="24"/>
        </w:rPr>
        <w:t xml:space="preserve"> i </w:t>
      </w:r>
      <w:r w:rsidR="00801303">
        <w:rPr>
          <w:rFonts w:ascii="Times New Roman" w:eastAsia="Calibri" w:hAnsi="Times New Roman" w:cs="Times New Roman"/>
          <w:b/>
          <w:sz w:val="24"/>
          <w:szCs w:val="24"/>
        </w:rPr>
        <w:t>ministra financija, dužnosnika Orsata Miljenića, predstojnika Ureda Predsjednika Republike Hrvatske</w:t>
      </w:r>
      <w:r w:rsidR="00AF50C3" w:rsidRPr="00AF50C3">
        <w:t xml:space="preserve"> </w:t>
      </w:r>
      <w:r w:rsidR="00AF50C3" w:rsidRPr="00AF50C3">
        <w:rPr>
          <w:rFonts w:ascii="Times New Roman" w:eastAsia="Calibri" w:hAnsi="Times New Roman" w:cs="Times New Roman"/>
          <w:b/>
          <w:sz w:val="24"/>
          <w:szCs w:val="24"/>
        </w:rPr>
        <w:t>i savjetnika Predsjednika za vanjsku i europsku politiku u Uredu Predsjednika Republike Hrvatske</w:t>
      </w:r>
      <w:r w:rsidR="00801303">
        <w:rPr>
          <w:rFonts w:ascii="Times New Roman" w:eastAsia="Calibri" w:hAnsi="Times New Roman" w:cs="Times New Roman"/>
          <w:b/>
          <w:sz w:val="24"/>
          <w:szCs w:val="24"/>
        </w:rPr>
        <w:t>, dužnosnice Lore Vidović, pučke pravobraniteljice, dužnosnika Milana Bandića, gradonačelnika Grada Zagreba i dužnosnika Lovre Kuščevića, zastupnika u Hrvatskom saboru do 22. srpnja 2020.g.</w:t>
      </w:r>
      <w:bookmarkEnd w:id="1"/>
      <w:r w:rsidR="00E25778">
        <w:rPr>
          <w:rFonts w:ascii="Times New Roman" w:eastAsia="Calibri" w:hAnsi="Times New Roman" w:cs="Times New Roman"/>
          <w:b/>
          <w:sz w:val="24"/>
          <w:szCs w:val="24"/>
        </w:rPr>
        <w:t xml:space="preserve">, </w:t>
      </w:r>
      <w:r w:rsidRPr="00D2106B">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E25778">
        <w:rPr>
          <w:rFonts w:ascii="Times New Roman" w:eastAsia="Calibri" w:hAnsi="Times New Roman" w:cs="Times New Roman"/>
          <w:sz w:val="24"/>
          <w:szCs w:val="24"/>
        </w:rPr>
        <w:t>1</w:t>
      </w:r>
      <w:r w:rsidR="00801303">
        <w:rPr>
          <w:rFonts w:ascii="Times New Roman" w:eastAsia="Calibri" w:hAnsi="Times New Roman" w:cs="Times New Roman"/>
          <w:sz w:val="24"/>
          <w:szCs w:val="24"/>
        </w:rPr>
        <w:t>5</w:t>
      </w:r>
      <w:r w:rsidRPr="00D2106B">
        <w:rPr>
          <w:rFonts w:ascii="Times New Roman" w:eastAsia="Calibri" w:hAnsi="Times New Roman" w:cs="Times New Roman"/>
          <w:sz w:val="24"/>
          <w:szCs w:val="24"/>
        </w:rPr>
        <w:t xml:space="preserve">. sjednici, održanoj </w:t>
      </w:r>
      <w:r w:rsidR="00801303">
        <w:rPr>
          <w:rFonts w:ascii="Times New Roman" w:eastAsia="Calibri" w:hAnsi="Times New Roman" w:cs="Times New Roman"/>
          <w:sz w:val="24"/>
          <w:szCs w:val="24"/>
        </w:rPr>
        <w:t>12</w:t>
      </w:r>
      <w:r w:rsidRPr="00D2106B">
        <w:rPr>
          <w:rFonts w:ascii="Times New Roman" w:eastAsia="Calibri" w:hAnsi="Times New Roman" w:cs="Times New Roman"/>
          <w:sz w:val="24"/>
          <w:szCs w:val="24"/>
        </w:rPr>
        <w:t xml:space="preserve">. </w:t>
      </w:r>
      <w:r w:rsidR="00801303">
        <w:rPr>
          <w:rFonts w:ascii="Times New Roman" w:eastAsia="Calibri" w:hAnsi="Times New Roman" w:cs="Times New Roman"/>
          <w:sz w:val="24"/>
          <w:szCs w:val="24"/>
        </w:rPr>
        <w:t>veljače</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45C81C92"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45C81C93"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45C81C94"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45C81C95" w14:textId="11C5B200" w:rsidR="00737504" w:rsidRDefault="00D2106B" w:rsidP="00D2106B">
      <w:pPr>
        <w:autoSpaceDE w:val="0"/>
        <w:autoSpaceDN w:val="0"/>
        <w:adjustRightInd w:val="0"/>
        <w:spacing w:after="0"/>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r w:rsidR="00801303" w:rsidRPr="00801303">
        <w:rPr>
          <w:rFonts w:ascii="Times New Roman" w:hAnsi="Times New Roman" w:cs="Times New Roman"/>
          <w:b/>
          <w:bCs/>
          <w:color w:val="000000"/>
          <w:sz w:val="24"/>
          <w:szCs w:val="24"/>
        </w:rPr>
        <w:t xml:space="preserve">Zdravka Marića, </w:t>
      </w:r>
      <w:r w:rsidR="00CB7E60">
        <w:rPr>
          <w:rFonts w:ascii="Times New Roman" w:hAnsi="Times New Roman" w:cs="Times New Roman"/>
          <w:b/>
          <w:bCs/>
          <w:color w:val="000000"/>
          <w:sz w:val="24"/>
          <w:szCs w:val="24"/>
        </w:rPr>
        <w:t>potpredsjednika Vlade</w:t>
      </w:r>
      <w:r w:rsidR="00AF50C3">
        <w:rPr>
          <w:rFonts w:ascii="Times New Roman" w:hAnsi="Times New Roman" w:cs="Times New Roman"/>
          <w:b/>
          <w:bCs/>
          <w:color w:val="000000"/>
          <w:sz w:val="24"/>
          <w:szCs w:val="24"/>
        </w:rPr>
        <w:t xml:space="preserve"> Republike Hrvatske</w:t>
      </w:r>
      <w:r w:rsidR="00CB7E60">
        <w:rPr>
          <w:rFonts w:ascii="Times New Roman" w:hAnsi="Times New Roman" w:cs="Times New Roman"/>
          <w:b/>
          <w:bCs/>
          <w:color w:val="000000"/>
          <w:sz w:val="24"/>
          <w:szCs w:val="24"/>
        </w:rPr>
        <w:t xml:space="preserve"> i </w:t>
      </w:r>
      <w:r w:rsidR="00801303" w:rsidRPr="00801303">
        <w:rPr>
          <w:rFonts w:ascii="Times New Roman" w:hAnsi="Times New Roman" w:cs="Times New Roman"/>
          <w:b/>
          <w:bCs/>
          <w:color w:val="000000"/>
          <w:sz w:val="24"/>
          <w:szCs w:val="24"/>
        </w:rPr>
        <w:t>ministra financija, dužnosnika Orsata Miljenića, predstojnika Ureda Predsjednika Republike Hrvatske</w:t>
      </w:r>
      <w:r w:rsidR="00AF50C3" w:rsidRPr="00AF50C3">
        <w:t xml:space="preserve"> </w:t>
      </w:r>
      <w:r w:rsidR="00AF50C3" w:rsidRPr="00AF50C3">
        <w:rPr>
          <w:rFonts w:ascii="Times New Roman" w:hAnsi="Times New Roman" w:cs="Times New Roman"/>
          <w:b/>
          <w:bCs/>
          <w:color w:val="000000"/>
          <w:sz w:val="24"/>
          <w:szCs w:val="24"/>
        </w:rPr>
        <w:t>i savjetnika Predsjednika za vanjsku i europsku politiku u Uredu Predsjednika Republike Hrvatske</w:t>
      </w:r>
      <w:r w:rsidR="00801303" w:rsidRPr="00801303">
        <w:rPr>
          <w:rFonts w:ascii="Times New Roman" w:hAnsi="Times New Roman" w:cs="Times New Roman"/>
          <w:b/>
          <w:bCs/>
          <w:color w:val="000000"/>
          <w:sz w:val="24"/>
          <w:szCs w:val="24"/>
        </w:rPr>
        <w:t>, dužnosnice Lore Vidović, pučke pravobraniteljice, dužnosnika Milana Bandića, gradonačelnika Grada Zagreba i dužnosnika</w:t>
      </w:r>
      <w:r w:rsidR="00C60599">
        <w:rPr>
          <w:rFonts w:ascii="Times New Roman" w:hAnsi="Times New Roman" w:cs="Times New Roman"/>
          <w:b/>
          <w:bCs/>
          <w:color w:val="000000"/>
          <w:sz w:val="24"/>
          <w:szCs w:val="24"/>
        </w:rPr>
        <w:t xml:space="preserve"> </w:t>
      </w:r>
      <w:r w:rsidR="00801303" w:rsidRPr="00801303">
        <w:rPr>
          <w:rFonts w:ascii="Times New Roman" w:hAnsi="Times New Roman" w:cs="Times New Roman"/>
          <w:b/>
          <w:bCs/>
          <w:color w:val="000000"/>
          <w:sz w:val="24"/>
          <w:szCs w:val="24"/>
        </w:rPr>
        <w:t>Lovre Kuščevića, zastupnika u Hrvatskom saboru do 22. srpnja 2020.g.</w:t>
      </w:r>
      <w:r w:rsidR="00E25778" w:rsidRPr="00E25778">
        <w:rPr>
          <w:rFonts w:ascii="Times New Roman" w:hAnsi="Times New Roman" w:cs="Times New Roman"/>
          <w:b/>
          <w:bCs/>
          <w:color w:val="000000"/>
          <w:sz w:val="24"/>
          <w:szCs w:val="24"/>
        </w:rPr>
        <w:t xml:space="preserve">, </w:t>
      </w:r>
      <w:r w:rsidRPr="00D2106B">
        <w:rPr>
          <w:rFonts w:ascii="Times New Roman" w:hAnsi="Times New Roman" w:cs="Times New Roman"/>
          <w:b/>
          <w:sz w:val="24"/>
          <w:szCs w:val="24"/>
        </w:rPr>
        <w:t>neće se pokrenut</w:t>
      </w:r>
      <w:r w:rsidR="006D513A">
        <w:rPr>
          <w:rFonts w:ascii="Times New Roman" w:hAnsi="Times New Roman" w:cs="Times New Roman"/>
          <w:b/>
          <w:sz w:val="24"/>
          <w:szCs w:val="24"/>
        </w:rPr>
        <w:t xml:space="preserve">i s </w:t>
      </w:r>
      <w:r w:rsidR="006D513A" w:rsidRPr="006D513A">
        <w:rPr>
          <w:rFonts w:ascii="Times New Roman" w:hAnsi="Times New Roman" w:cs="Times New Roman"/>
          <w:b/>
          <w:sz w:val="24"/>
          <w:szCs w:val="24"/>
        </w:rPr>
        <w:t xml:space="preserve">obzirom </w:t>
      </w:r>
      <w:r w:rsidR="006D513A" w:rsidRPr="003656E8">
        <w:rPr>
          <w:rFonts w:ascii="Times New Roman" w:hAnsi="Times New Roman" w:cs="Times New Roman"/>
          <w:b/>
          <w:sz w:val="24"/>
          <w:szCs w:val="24"/>
        </w:rPr>
        <w:t xml:space="preserve">da </w:t>
      </w:r>
      <w:r w:rsidR="00801303">
        <w:rPr>
          <w:rFonts w:ascii="Times New Roman" w:hAnsi="Times New Roman" w:cs="Times New Roman"/>
          <w:b/>
          <w:sz w:val="24"/>
          <w:szCs w:val="24"/>
        </w:rPr>
        <w:t>okolnost</w:t>
      </w:r>
      <w:r w:rsidR="00C60599">
        <w:rPr>
          <w:rFonts w:ascii="Times New Roman" w:hAnsi="Times New Roman" w:cs="Times New Roman"/>
          <w:b/>
          <w:sz w:val="24"/>
          <w:szCs w:val="24"/>
        </w:rPr>
        <w:t>i o nekvalitetnom radu dužnosnika u postupanju s Udrugom diskriminiranih i nezadovoljnih građana Republike Hrvatske,</w:t>
      </w:r>
      <w:r w:rsidR="00801303" w:rsidRPr="00801303">
        <w:rPr>
          <w:rFonts w:ascii="Times New Roman" w:hAnsi="Times New Roman" w:cs="Times New Roman"/>
          <w:b/>
          <w:sz w:val="24"/>
          <w:szCs w:val="24"/>
        </w:rPr>
        <w:t xml:space="preserve"> koj</w:t>
      </w:r>
      <w:r w:rsidR="00C60599">
        <w:rPr>
          <w:rFonts w:ascii="Times New Roman" w:hAnsi="Times New Roman" w:cs="Times New Roman"/>
          <w:b/>
          <w:sz w:val="24"/>
          <w:szCs w:val="24"/>
        </w:rPr>
        <w:t>e</w:t>
      </w:r>
      <w:r w:rsidR="00801303" w:rsidRPr="00801303">
        <w:rPr>
          <w:rFonts w:ascii="Times New Roman" w:hAnsi="Times New Roman" w:cs="Times New Roman"/>
          <w:b/>
          <w:sz w:val="24"/>
          <w:szCs w:val="24"/>
        </w:rPr>
        <w:t xml:space="preserve"> se navod</w:t>
      </w:r>
      <w:r w:rsidR="00C60599">
        <w:rPr>
          <w:rFonts w:ascii="Times New Roman" w:hAnsi="Times New Roman" w:cs="Times New Roman"/>
          <w:b/>
          <w:sz w:val="24"/>
          <w:szCs w:val="24"/>
        </w:rPr>
        <w:t>e</w:t>
      </w:r>
      <w:r w:rsidR="00801303" w:rsidRPr="00801303">
        <w:rPr>
          <w:rFonts w:ascii="Times New Roman" w:hAnsi="Times New Roman" w:cs="Times New Roman"/>
          <w:b/>
          <w:sz w:val="24"/>
          <w:szCs w:val="24"/>
        </w:rPr>
        <w:t xml:space="preserve"> u podnesenoj prijavi ne upućuju na moguću povredu odredbi ZSS-a počinjenu od strane </w:t>
      </w:r>
      <w:r w:rsidR="00C60599">
        <w:rPr>
          <w:rFonts w:ascii="Times New Roman" w:hAnsi="Times New Roman" w:cs="Times New Roman"/>
          <w:b/>
          <w:sz w:val="24"/>
          <w:szCs w:val="24"/>
        </w:rPr>
        <w:t>prijavljenih dužnosnika</w:t>
      </w:r>
      <w:r w:rsidR="00801303" w:rsidRPr="00801303">
        <w:rPr>
          <w:rFonts w:ascii="Times New Roman" w:hAnsi="Times New Roman" w:cs="Times New Roman"/>
          <w:b/>
          <w:sz w:val="24"/>
          <w:szCs w:val="24"/>
        </w:rPr>
        <w:t>.</w:t>
      </w:r>
      <w:r w:rsidR="00C60599">
        <w:rPr>
          <w:rFonts w:ascii="Times New Roman" w:hAnsi="Times New Roman" w:cs="Times New Roman"/>
          <w:b/>
          <w:sz w:val="24"/>
          <w:szCs w:val="24"/>
        </w:rPr>
        <w:t xml:space="preserve"> </w:t>
      </w:r>
    </w:p>
    <w:p w14:paraId="684A7500" w14:textId="77777777" w:rsidR="002469C8" w:rsidRPr="00D2106B" w:rsidRDefault="002469C8" w:rsidP="00D2106B">
      <w:pPr>
        <w:autoSpaceDE w:val="0"/>
        <w:autoSpaceDN w:val="0"/>
        <w:adjustRightInd w:val="0"/>
        <w:spacing w:after="0"/>
        <w:ind w:firstLine="708"/>
        <w:jc w:val="both"/>
        <w:rPr>
          <w:rFonts w:ascii="Times New Roman" w:hAnsi="Times New Roman" w:cs="Times New Roman"/>
          <w:b/>
          <w:sz w:val="24"/>
          <w:szCs w:val="24"/>
        </w:rPr>
      </w:pPr>
    </w:p>
    <w:p w14:paraId="45C81C96" w14:textId="77777777" w:rsidR="00196AB9"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45C81C97" w14:textId="77777777" w:rsidR="00D2106B" w:rsidRPr="00D2106B" w:rsidRDefault="00D2106B" w:rsidP="00D2106B">
      <w:pPr>
        <w:autoSpaceDE w:val="0"/>
        <w:autoSpaceDN w:val="0"/>
        <w:adjustRightInd w:val="0"/>
        <w:spacing w:after="0"/>
        <w:ind w:firstLine="708"/>
        <w:jc w:val="both"/>
        <w:rPr>
          <w:rFonts w:ascii="Times New Roman" w:hAnsi="Times New Roman" w:cs="Times New Roman"/>
          <w:b/>
          <w:color w:val="000000"/>
          <w:sz w:val="20"/>
          <w:szCs w:val="24"/>
        </w:rPr>
      </w:pPr>
    </w:p>
    <w:p w14:paraId="45C81C98" w14:textId="77777777" w:rsidR="007548AC" w:rsidRDefault="007548AC" w:rsidP="007548AC">
      <w:pPr>
        <w:spacing w:after="0"/>
        <w:ind w:firstLine="708"/>
        <w:jc w:val="both"/>
        <w:rPr>
          <w:rFonts w:ascii="Times New Roman" w:hAnsi="Times New Roman" w:cs="Times New Roman"/>
          <w:sz w:val="24"/>
          <w:szCs w:val="24"/>
        </w:rPr>
      </w:pPr>
      <w:r>
        <w:rPr>
          <w:rFonts w:ascii="Times New Roman" w:hAnsi="Times New Roman" w:cs="Times New Roman"/>
          <w:sz w:val="24"/>
          <w:szCs w:val="24"/>
        </w:rPr>
        <w:t>Protiv dužnosnika</w:t>
      </w:r>
      <w:r w:rsidR="00C60599" w:rsidRPr="00C60599">
        <w:t xml:space="preserve"> </w:t>
      </w:r>
      <w:r w:rsidR="00C60599" w:rsidRPr="00C60599">
        <w:rPr>
          <w:rFonts w:ascii="Times New Roman" w:hAnsi="Times New Roman" w:cs="Times New Roman"/>
          <w:sz w:val="24"/>
          <w:szCs w:val="24"/>
        </w:rPr>
        <w:t xml:space="preserve">Zdravka Marića, </w:t>
      </w:r>
      <w:r w:rsidR="00CB7E60">
        <w:rPr>
          <w:rFonts w:ascii="Times New Roman" w:hAnsi="Times New Roman" w:cs="Times New Roman"/>
          <w:sz w:val="24"/>
          <w:szCs w:val="24"/>
        </w:rPr>
        <w:t>potpredsjednika Vlade</w:t>
      </w:r>
      <w:r w:rsidR="00AF50C3">
        <w:rPr>
          <w:rFonts w:ascii="Times New Roman" w:hAnsi="Times New Roman" w:cs="Times New Roman"/>
          <w:sz w:val="24"/>
          <w:szCs w:val="24"/>
        </w:rPr>
        <w:t xml:space="preserve"> Republike Hrvatske</w:t>
      </w:r>
      <w:r w:rsidR="00CB7E60">
        <w:rPr>
          <w:rFonts w:ascii="Times New Roman" w:hAnsi="Times New Roman" w:cs="Times New Roman"/>
          <w:sz w:val="24"/>
          <w:szCs w:val="24"/>
        </w:rPr>
        <w:t xml:space="preserve"> i </w:t>
      </w:r>
      <w:r w:rsidR="00C60599" w:rsidRPr="00C60599">
        <w:rPr>
          <w:rFonts w:ascii="Times New Roman" w:hAnsi="Times New Roman" w:cs="Times New Roman"/>
          <w:sz w:val="24"/>
          <w:szCs w:val="24"/>
        </w:rPr>
        <w:t>ministra financija, dužnosnika Orsata Miljenića, predstojnika Ureda Predsjednika Republike Hrvatske</w:t>
      </w:r>
      <w:r w:rsidR="00AF50C3" w:rsidRPr="00AF50C3">
        <w:t xml:space="preserve"> </w:t>
      </w:r>
      <w:r w:rsidR="00AF50C3" w:rsidRPr="00AF50C3">
        <w:rPr>
          <w:rFonts w:ascii="Times New Roman" w:hAnsi="Times New Roman" w:cs="Times New Roman"/>
          <w:sz w:val="24"/>
          <w:szCs w:val="24"/>
        </w:rPr>
        <w:t>i savjetnika Predsjednika za vanjsku i europsku politiku u Uredu Predsjednika Republike Hrvatske</w:t>
      </w:r>
      <w:r w:rsidR="00C60599" w:rsidRPr="00C60599">
        <w:rPr>
          <w:rFonts w:ascii="Times New Roman" w:hAnsi="Times New Roman" w:cs="Times New Roman"/>
          <w:sz w:val="24"/>
          <w:szCs w:val="24"/>
        </w:rPr>
        <w:t xml:space="preserve"> dužnosnice Lore Vidović, pučke pravobraniteljice, dužnosnika Milana Bandića, gradonačelnika Grada Zagreba i dužnosnika Lovre Kuščevića, zastupnika u Hrvatskom saboru do 22. srpnja 2020.g.</w:t>
      </w:r>
      <w:r>
        <w:rPr>
          <w:rFonts w:ascii="Times New Roman" w:hAnsi="Times New Roman" w:cs="Times New Roman"/>
          <w:sz w:val="24"/>
          <w:szCs w:val="24"/>
        </w:rPr>
        <w:t xml:space="preserve">, podnesena je dana </w:t>
      </w:r>
      <w:r w:rsidR="00C60599">
        <w:rPr>
          <w:rFonts w:ascii="Times New Roman" w:hAnsi="Times New Roman" w:cs="Times New Roman"/>
          <w:sz w:val="24"/>
          <w:szCs w:val="24"/>
        </w:rPr>
        <w:t>02</w:t>
      </w:r>
      <w:r>
        <w:rPr>
          <w:rFonts w:ascii="Times New Roman" w:hAnsi="Times New Roman" w:cs="Times New Roman"/>
          <w:sz w:val="24"/>
          <w:szCs w:val="24"/>
        </w:rPr>
        <w:t xml:space="preserve">. </w:t>
      </w:r>
      <w:r w:rsidR="00C60599">
        <w:rPr>
          <w:rFonts w:ascii="Times New Roman" w:hAnsi="Times New Roman" w:cs="Times New Roman"/>
          <w:sz w:val="24"/>
          <w:szCs w:val="24"/>
        </w:rPr>
        <w:t>kolovoza</w:t>
      </w:r>
      <w:r>
        <w:rPr>
          <w:rFonts w:ascii="Times New Roman" w:hAnsi="Times New Roman" w:cs="Times New Roman"/>
          <w:sz w:val="24"/>
          <w:szCs w:val="24"/>
        </w:rPr>
        <w:t xml:space="preserve"> 2019.g. neanonimna prijava mogućeg sukoba interesa, koja je u knjizi ulazne pošte Povjerenstva zaprimljena pod brojem: 711-U-</w:t>
      </w:r>
      <w:r w:rsidR="00C60599">
        <w:rPr>
          <w:rFonts w:ascii="Times New Roman" w:hAnsi="Times New Roman" w:cs="Times New Roman"/>
          <w:sz w:val="24"/>
          <w:szCs w:val="24"/>
        </w:rPr>
        <w:t>2828</w:t>
      </w:r>
      <w:r>
        <w:rPr>
          <w:rFonts w:ascii="Times New Roman" w:hAnsi="Times New Roman" w:cs="Times New Roman"/>
          <w:sz w:val="24"/>
          <w:szCs w:val="24"/>
        </w:rPr>
        <w:t>-P-</w:t>
      </w:r>
      <w:r w:rsidR="00C60599">
        <w:rPr>
          <w:rFonts w:ascii="Times New Roman" w:hAnsi="Times New Roman" w:cs="Times New Roman"/>
          <w:sz w:val="24"/>
          <w:szCs w:val="24"/>
        </w:rPr>
        <w:t>251</w:t>
      </w:r>
      <w:r>
        <w:rPr>
          <w:rFonts w:ascii="Times New Roman" w:hAnsi="Times New Roman" w:cs="Times New Roman"/>
          <w:sz w:val="24"/>
          <w:szCs w:val="24"/>
        </w:rPr>
        <w:t>/19-01-4., povodom koje se vodi predmet broj P-</w:t>
      </w:r>
      <w:r w:rsidR="00C60599">
        <w:rPr>
          <w:rFonts w:ascii="Times New Roman" w:hAnsi="Times New Roman" w:cs="Times New Roman"/>
          <w:sz w:val="24"/>
          <w:szCs w:val="24"/>
        </w:rPr>
        <w:t>251</w:t>
      </w:r>
      <w:r>
        <w:rPr>
          <w:rFonts w:ascii="Times New Roman" w:hAnsi="Times New Roman" w:cs="Times New Roman"/>
          <w:sz w:val="24"/>
          <w:szCs w:val="24"/>
        </w:rPr>
        <w:t>/19.</w:t>
      </w:r>
    </w:p>
    <w:p w14:paraId="45C81C99" w14:textId="77777777" w:rsidR="00737504" w:rsidRDefault="00737504" w:rsidP="008863D1">
      <w:pPr>
        <w:spacing w:after="0"/>
        <w:ind w:firstLine="708"/>
        <w:jc w:val="both"/>
        <w:rPr>
          <w:rFonts w:ascii="Times New Roman" w:hAnsi="Times New Roman" w:cs="Times New Roman"/>
          <w:sz w:val="24"/>
          <w:szCs w:val="24"/>
        </w:rPr>
      </w:pPr>
    </w:p>
    <w:p w14:paraId="45C81C9A" w14:textId="77777777" w:rsidR="00C60599" w:rsidRDefault="007548AC" w:rsidP="008863D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navedenoj prijavi</w:t>
      </w:r>
      <w:r w:rsidR="00C60599">
        <w:rPr>
          <w:rFonts w:ascii="Times New Roman" w:hAnsi="Times New Roman" w:cs="Times New Roman"/>
          <w:sz w:val="24"/>
          <w:szCs w:val="24"/>
        </w:rPr>
        <w:t xml:space="preserve"> prijavitelji ističu kako prijavljuju dužnosnika Orsata Miljenića kao člana Saborskog odbora za predstavke i pritužbe i predsjednika Saborskog odbora za pravosuđe budući da je isti svoj nekvalitetan rad na dužnosti ministra pravosuđa štitio kao član Saborskog odbora za predstavke i pritužbe. Navodi se i kako je sam odbor dana 14. svibnja 2019.g. ocijenjen negativnom ocjenom. Podnositelji navode i kako su protiv navedenog dužnosnika podnijeli kaznene prijave te predlažu da se u odnosu na istoga donese odluka o skidanju imuniteta te odluka da vrši štetu podnositeljima prijave. Nadalje, podnositelji navode kako prijavljuju dužnosnika Milana Bandića koji je Udruzi diskriminiranih i nezadovoljnih građana Republike Hrvatske  izdao neuređen prostor na adresi Ilica 65/I te da je na godišnjoj Skupštini udruge istoj obećao osigurati financijska sredstva za uređenje tog prostora koje obećanje nije ispunio te su prostor morali urediti članovi udruge svojim sredstvima. Nadalje, podnositelji navode da su u 2017.g. zaposlenici dužnosnika Milana Bandića provalili u prostor Udruge </w:t>
      </w:r>
      <w:r w:rsidR="009D1DCF">
        <w:rPr>
          <w:rFonts w:ascii="Times New Roman" w:hAnsi="Times New Roman" w:cs="Times New Roman"/>
          <w:sz w:val="24"/>
          <w:szCs w:val="24"/>
        </w:rPr>
        <w:t xml:space="preserve">i promijenili bravu te ustupili prostor drugoj Udruzi, a da su pritom otuđili svu imovinu Udruge diskriminiranih i nezadovoljnih građana Republike Hrvatske te u odnosu na predmetnog dužnosnika podnositelji također predlažu donošenje </w:t>
      </w:r>
      <w:r w:rsidR="009D1DCF" w:rsidRPr="009D1DCF">
        <w:rPr>
          <w:rFonts w:ascii="Times New Roman" w:hAnsi="Times New Roman" w:cs="Times New Roman"/>
          <w:sz w:val="24"/>
          <w:szCs w:val="24"/>
        </w:rPr>
        <w:t>odluk</w:t>
      </w:r>
      <w:r w:rsidR="009D1DCF">
        <w:rPr>
          <w:rFonts w:ascii="Times New Roman" w:hAnsi="Times New Roman" w:cs="Times New Roman"/>
          <w:sz w:val="24"/>
          <w:szCs w:val="24"/>
        </w:rPr>
        <w:t>e</w:t>
      </w:r>
      <w:r w:rsidR="009D1DCF" w:rsidRPr="009D1DCF">
        <w:rPr>
          <w:rFonts w:ascii="Times New Roman" w:hAnsi="Times New Roman" w:cs="Times New Roman"/>
          <w:sz w:val="24"/>
          <w:szCs w:val="24"/>
        </w:rPr>
        <w:t xml:space="preserve"> o skidanju imuniteta te odluka da </w:t>
      </w:r>
      <w:r w:rsidR="009D1DCF">
        <w:rPr>
          <w:rFonts w:ascii="Times New Roman" w:hAnsi="Times New Roman" w:cs="Times New Roman"/>
          <w:sz w:val="24"/>
          <w:szCs w:val="24"/>
        </w:rPr>
        <w:t xml:space="preserve">vrati </w:t>
      </w:r>
      <w:r w:rsidR="009D1DCF" w:rsidRPr="009D1DCF">
        <w:rPr>
          <w:rFonts w:ascii="Times New Roman" w:hAnsi="Times New Roman" w:cs="Times New Roman"/>
          <w:sz w:val="24"/>
          <w:szCs w:val="24"/>
        </w:rPr>
        <w:t xml:space="preserve">štetu </w:t>
      </w:r>
      <w:r w:rsidR="009D1DCF">
        <w:rPr>
          <w:rFonts w:ascii="Times New Roman" w:hAnsi="Times New Roman" w:cs="Times New Roman"/>
          <w:sz w:val="24"/>
          <w:szCs w:val="24"/>
        </w:rPr>
        <w:t xml:space="preserve"> koju je počinio </w:t>
      </w:r>
      <w:r w:rsidR="009D1DCF" w:rsidRPr="009D1DCF">
        <w:rPr>
          <w:rFonts w:ascii="Times New Roman" w:hAnsi="Times New Roman" w:cs="Times New Roman"/>
          <w:sz w:val="24"/>
          <w:szCs w:val="24"/>
        </w:rPr>
        <w:t>podnositeljima prijave</w:t>
      </w:r>
      <w:r w:rsidR="009D1DCF">
        <w:rPr>
          <w:rFonts w:ascii="Times New Roman" w:hAnsi="Times New Roman" w:cs="Times New Roman"/>
          <w:sz w:val="24"/>
          <w:szCs w:val="24"/>
        </w:rPr>
        <w:t>. U odnosu na dužnosnika Zdravka Marića podnositelji navode da je ministar u sukobu interesa te je prilikom raspolaganja imovinom oštetio Udrugu diskriminiranih i nezadovoljnih građana Republike Hrvatske. U odnosu na dužnosnika Lovru Kuščevića podnositelji prijave navode kako je isti prilikom donošenja važećeg Zakona o udrugama izostavio proved</w:t>
      </w:r>
      <w:r w:rsidR="00951F78">
        <w:rPr>
          <w:rFonts w:ascii="Times New Roman" w:hAnsi="Times New Roman" w:cs="Times New Roman"/>
          <w:sz w:val="24"/>
          <w:szCs w:val="24"/>
        </w:rPr>
        <w:t>bene odredbe o načinu brisanja udruga pa je time oštetio i Udrugu diskriminiranih i nezadovoljnih građana Republike Hrvatske buduće da članovi Udruge zbog podnesenih kaznenih prijava ne znaju postoji li Udruga i dalje i ne mogu održati Skupštinu Udruge. Isto tako, podnositelji navode i kako je navedeni dužnosnik svojim radom na mjestu ministra uprave izgubio povjerenje građana pa ga ne bi trebao braniti kao zastupnik u Hrvatskom saboru. Podnositelji nadalje navode kako sva četvorica dužnosnika predstavljaju političku korupciju u koju su uvukli pučku pravobraniteljicu, Saborske odore i cijelo hrvatsko pravosuđe te da su protiv istih podneseni prijedlozi kaznenih prijava, no da navedeni dužnosnici i dalje zadržavaju svoje položaje. Nadalje, podnositelji navode i kako ih je nakon prijema svakog prijedloga kaznene prijave policija trebala obavijestiti o provedenim radnjama a što ista nije učinila te da je i sama pučka pravobraniteljica trebala pratiti navedene postupke, a što ista također nije učinila. Stoga, podnositelji u odnosu na dužnosnicu Loru Vidović navode da je Povjerenstvo dužno ispitati štiti li ista političku korupciju ili pučane. U prilogu navedene prijave Povjerenstvu su  dostavljene pritužbe i predstavke adresirane na Hrvatski sabor, očitovanja pučke pravobraniteljice vezano uz predstavku upućenu Odboru za ljudska prava i prava nacionalnih manjina, ocjene rada pučke pravobraniteljice i Saborskog odbora</w:t>
      </w:r>
      <w:r w:rsidR="000A6FE4">
        <w:rPr>
          <w:rFonts w:ascii="Times New Roman" w:hAnsi="Times New Roman" w:cs="Times New Roman"/>
          <w:sz w:val="24"/>
          <w:szCs w:val="24"/>
        </w:rPr>
        <w:t>, odgovor pučke pravobraniteljice podnositeljima prijave, preslike kaznenih prijava i rješenje Državnog odvjetništva, Ureda za suzbijanje korupcije i organiziranog kriminaliteta, BROJ: K-US-98/19 od 25. ožujka 2019.g. kojim se odbacuje kaznena prijava protiv dužnosnika Zdravka Marića i drugih osoba koje nisu dužnosnici u smislu ZSSI-a.</w:t>
      </w:r>
    </w:p>
    <w:p w14:paraId="45C81C9B" w14:textId="77777777" w:rsidR="00B36093" w:rsidRDefault="007548AC" w:rsidP="008863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45C81C9C" w14:textId="69C2A574" w:rsidR="00D2106B" w:rsidRDefault="00D2106B" w:rsidP="00E865D4">
      <w:pPr>
        <w:spacing w:after="0"/>
        <w:ind w:firstLine="708"/>
        <w:jc w:val="both"/>
        <w:rPr>
          <w:rFonts w:ascii="Times New Roman" w:hAnsi="Times New Roman"/>
          <w:sz w:val="24"/>
          <w:szCs w:val="24"/>
        </w:rPr>
      </w:pPr>
      <w:r w:rsidRPr="00D2106B">
        <w:rPr>
          <w:rFonts w:ascii="Times New Roman" w:hAnsi="Times New Roman"/>
          <w:sz w:val="24"/>
          <w:szCs w:val="24"/>
        </w:rPr>
        <w:t>Člankom 3. stavkom 1. točkom</w:t>
      </w:r>
      <w:r w:rsidR="00E865D4">
        <w:rPr>
          <w:rFonts w:ascii="Times New Roman" w:hAnsi="Times New Roman"/>
          <w:sz w:val="24"/>
          <w:szCs w:val="24"/>
        </w:rPr>
        <w:t xml:space="preserve"> 3.</w:t>
      </w:r>
      <w:r w:rsidR="000A6FE4">
        <w:rPr>
          <w:rFonts w:ascii="Times New Roman" w:hAnsi="Times New Roman"/>
          <w:sz w:val="24"/>
          <w:szCs w:val="24"/>
        </w:rPr>
        <w:t xml:space="preserve">, 4., 14., 28. i 32. </w:t>
      </w:r>
      <w:r w:rsidRPr="00D2106B">
        <w:rPr>
          <w:rFonts w:ascii="Times New Roman" w:hAnsi="Times New Roman"/>
          <w:sz w:val="24"/>
          <w:szCs w:val="24"/>
        </w:rPr>
        <w:t>ZSSI-a propisano je da su</w:t>
      </w:r>
      <w:r w:rsidR="00E865D4">
        <w:rPr>
          <w:rFonts w:ascii="Times New Roman" w:hAnsi="Times New Roman"/>
          <w:sz w:val="24"/>
          <w:szCs w:val="24"/>
        </w:rPr>
        <w:t xml:space="preserve"> saborski zastupnici</w:t>
      </w:r>
      <w:r w:rsidR="000A6FE4">
        <w:rPr>
          <w:rFonts w:ascii="Times New Roman" w:hAnsi="Times New Roman"/>
          <w:sz w:val="24"/>
          <w:szCs w:val="24"/>
        </w:rPr>
        <w:t xml:space="preserve">, članovi Vlade Republike Hrvatske, pučki pravobranitelj, gradonačelnik Grada Zagreba te </w:t>
      </w:r>
      <w:r w:rsidR="000A6FE4" w:rsidRPr="000A6FE4">
        <w:rPr>
          <w:rFonts w:ascii="Times New Roman" w:hAnsi="Times New Roman"/>
          <w:sz w:val="24"/>
          <w:szCs w:val="24"/>
        </w:rPr>
        <w:t xml:space="preserve">dužnosnici u Uredu predsjednika Republike Hrvatske koje imenuje Predsjednik </w:t>
      </w:r>
      <w:r w:rsidR="000A6FE4" w:rsidRPr="000A6FE4">
        <w:rPr>
          <w:rFonts w:ascii="Times New Roman" w:hAnsi="Times New Roman"/>
          <w:sz w:val="24"/>
          <w:szCs w:val="24"/>
        </w:rPr>
        <w:lastRenderedPageBreak/>
        <w:t>Republike Hrvatske sukladno odredbama posebnog zakona i drugih pravnih akata, dužnosnici u smislu odredaba ZSSI-a.</w:t>
      </w:r>
      <w:r w:rsidR="00E865D4">
        <w:rPr>
          <w:rFonts w:ascii="Times New Roman" w:hAnsi="Times New Roman"/>
          <w:sz w:val="24"/>
          <w:szCs w:val="24"/>
        </w:rPr>
        <w:t xml:space="preserve"> </w:t>
      </w:r>
      <w:r w:rsidRPr="00D2106B">
        <w:rPr>
          <w:rFonts w:ascii="Times New Roman" w:hAnsi="Times New Roman"/>
          <w:sz w:val="24"/>
          <w:szCs w:val="24"/>
        </w:rPr>
        <w:t>Povjerenstvo je uvidom u Registar dužnosnika utvrdilo da</w:t>
      </w:r>
      <w:r w:rsidR="00F01617">
        <w:rPr>
          <w:rFonts w:ascii="Times New Roman" w:hAnsi="Times New Roman"/>
          <w:sz w:val="24"/>
          <w:szCs w:val="24"/>
        </w:rPr>
        <w:t xml:space="preserve"> je</w:t>
      </w:r>
      <w:r w:rsidR="00CB7E60">
        <w:rPr>
          <w:rFonts w:ascii="Times New Roman" w:hAnsi="Times New Roman"/>
          <w:sz w:val="24"/>
          <w:szCs w:val="24"/>
        </w:rPr>
        <w:t xml:space="preserve"> Zdravko Marić</w:t>
      </w:r>
      <w:r w:rsidR="00CB7E60" w:rsidRPr="00CB7E60">
        <w:t xml:space="preserve"> </w:t>
      </w:r>
      <w:r w:rsidR="00CB7E60" w:rsidRPr="00CB7E60">
        <w:rPr>
          <w:rFonts w:ascii="Times New Roman" w:hAnsi="Times New Roman"/>
          <w:sz w:val="24"/>
          <w:szCs w:val="24"/>
        </w:rPr>
        <w:t>obnašao dužnost ministra financija od 22. siječnja 2016.g. do 22. srpnja 2020.g. te da navedenu dužnost ponovno obnaša od 23. srpnja 2020.g Isto tako, iz Registra dužnosnika razvidno je da je dužnosnik Zdravko Marić od 19. srpnja 2019.g. potpredsjednik Vlade Republike Hrvatske.</w:t>
      </w:r>
      <w:r w:rsidR="00CB7E60">
        <w:rPr>
          <w:rFonts w:ascii="Times New Roman" w:hAnsi="Times New Roman"/>
          <w:sz w:val="24"/>
          <w:szCs w:val="24"/>
        </w:rPr>
        <w:t xml:space="preserve"> Nadalje, Povjerenstvo je utvrdilo kako je dužnosnik Orsat Miljenić </w:t>
      </w:r>
      <w:r w:rsidR="00CB7E60" w:rsidRPr="00CB7E60">
        <w:rPr>
          <w:rFonts w:ascii="Times New Roman" w:hAnsi="Times New Roman"/>
          <w:sz w:val="24"/>
          <w:szCs w:val="24"/>
        </w:rPr>
        <w:t xml:space="preserve">od 14. listopada 2016. do 21. veljače 2020. obnašao dužnost zastupnika u Hrvatskom saboru, dok od 21. veljače 2020. obnaša dužnost predstojnika Ureda Predsjednika i savjetnika Predsjednika za vanjsku i europsku politiku u Uredu Predsjednika Republike Hrvatske. </w:t>
      </w:r>
      <w:r w:rsidR="00CB7E60">
        <w:rPr>
          <w:rFonts w:ascii="Times New Roman" w:hAnsi="Times New Roman"/>
          <w:sz w:val="24"/>
          <w:szCs w:val="24"/>
        </w:rPr>
        <w:t>U odnosu na dužnosnicu Loru Vidović Povjerenstvo je utvrdilo da ista od 1. ožujka 2013.g. obnaša dužnost pučke pravobraniteljice. U odnosu na dužnosnika Milana Bandića Povjerenstvo je utvrdilo kako je isti obnašao dužnost gradonačelnika Grada Zagreba u</w:t>
      </w:r>
      <w:r w:rsidR="00AF50C3">
        <w:rPr>
          <w:rFonts w:ascii="Times New Roman" w:hAnsi="Times New Roman"/>
          <w:sz w:val="24"/>
          <w:szCs w:val="24"/>
        </w:rPr>
        <w:t xml:space="preserve"> </w:t>
      </w:r>
      <w:r w:rsidR="00CB7E60">
        <w:rPr>
          <w:rFonts w:ascii="Times New Roman" w:hAnsi="Times New Roman"/>
          <w:sz w:val="24"/>
          <w:szCs w:val="24"/>
        </w:rPr>
        <w:t xml:space="preserve">mandatu 2013.g.-2017.g. te da navedenu dužnost ponovno obnaša od 12. lipnja 2017.g.  U odnosu na dužnosnika Lovru Kuščevića Povjerenstvo je utvrdilo da </w:t>
      </w:r>
      <w:r w:rsidR="00996FC6">
        <w:rPr>
          <w:rFonts w:ascii="Times New Roman" w:hAnsi="Times New Roman"/>
          <w:sz w:val="24"/>
          <w:szCs w:val="24"/>
        </w:rPr>
        <w:t xml:space="preserve">je </w:t>
      </w:r>
      <w:r w:rsidR="00CB7E60">
        <w:rPr>
          <w:rFonts w:ascii="Times New Roman" w:hAnsi="Times New Roman"/>
          <w:sz w:val="24"/>
          <w:szCs w:val="24"/>
        </w:rPr>
        <w:t xml:space="preserve">isti </w:t>
      </w:r>
      <w:r w:rsidR="00996FC6">
        <w:rPr>
          <w:rFonts w:ascii="Times New Roman" w:hAnsi="Times New Roman"/>
          <w:sz w:val="24"/>
          <w:szCs w:val="24"/>
        </w:rPr>
        <w:t xml:space="preserve">obnašao dužnost </w:t>
      </w:r>
      <w:r w:rsidR="00CB7E60">
        <w:rPr>
          <w:rFonts w:ascii="Times New Roman" w:hAnsi="Times New Roman"/>
          <w:sz w:val="24"/>
          <w:szCs w:val="24"/>
        </w:rPr>
        <w:t>zastupnika u Hrvatskom saboru od 18, srpnja 2019.g. do 22. srpnja 2020.g.</w:t>
      </w:r>
      <w:r w:rsidR="00E865D4">
        <w:rPr>
          <w:rFonts w:ascii="Times New Roman" w:hAnsi="Times New Roman"/>
          <w:sz w:val="24"/>
          <w:szCs w:val="24"/>
        </w:rPr>
        <w:t xml:space="preserve"> Slijedom navedenog,</w:t>
      </w:r>
      <w:r w:rsidRPr="00D2106B">
        <w:rPr>
          <w:rFonts w:ascii="Times New Roman" w:hAnsi="Times New Roman"/>
          <w:sz w:val="24"/>
          <w:szCs w:val="24"/>
        </w:rPr>
        <w:t xml:space="preserve"> povodom obnašanja naveden</w:t>
      </w:r>
      <w:r w:rsidR="00F01617">
        <w:rPr>
          <w:rFonts w:ascii="Times New Roman" w:hAnsi="Times New Roman"/>
          <w:sz w:val="24"/>
          <w:szCs w:val="24"/>
        </w:rPr>
        <w:t>ih</w:t>
      </w:r>
      <w:r w:rsidRPr="00D2106B">
        <w:rPr>
          <w:rFonts w:ascii="Times New Roman" w:hAnsi="Times New Roman"/>
          <w:sz w:val="24"/>
          <w:szCs w:val="24"/>
        </w:rPr>
        <w:t xml:space="preserve"> dužnosti, </w:t>
      </w:r>
      <w:r w:rsidR="00CB7E60">
        <w:rPr>
          <w:rFonts w:ascii="Times New Roman" w:hAnsi="Times New Roman"/>
          <w:sz w:val="24"/>
          <w:szCs w:val="24"/>
        </w:rPr>
        <w:t xml:space="preserve">dužnosnici Zdravko Marić, </w:t>
      </w:r>
      <w:r w:rsidR="00AF50C3">
        <w:rPr>
          <w:rFonts w:ascii="Times New Roman" w:hAnsi="Times New Roman"/>
          <w:sz w:val="24"/>
          <w:szCs w:val="24"/>
        </w:rPr>
        <w:t>Orsat Miljenić, Lora Vidović, Milan Bandić i Lovro Kuščević</w:t>
      </w:r>
      <w:r w:rsidR="00E865D4">
        <w:rPr>
          <w:rFonts w:ascii="Times New Roman" w:hAnsi="Times New Roman"/>
          <w:sz w:val="24"/>
          <w:szCs w:val="24"/>
        </w:rPr>
        <w:t xml:space="preserve"> obvez</w:t>
      </w:r>
      <w:r w:rsidR="00AF50C3">
        <w:rPr>
          <w:rFonts w:ascii="Times New Roman" w:hAnsi="Times New Roman"/>
          <w:sz w:val="24"/>
          <w:szCs w:val="24"/>
        </w:rPr>
        <w:t>ni</w:t>
      </w:r>
      <w:r w:rsidR="00E865D4">
        <w:rPr>
          <w:rFonts w:ascii="Times New Roman" w:hAnsi="Times New Roman"/>
          <w:sz w:val="24"/>
          <w:szCs w:val="24"/>
        </w:rPr>
        <w:t xml:space="preserve"> </w:t>
      </w:r>
      <w:r w:rsidR="00AF50C3">
        <w:rPr>
          <w:rFonts w:ascii="Times New Roman" w:hAnsi="Times New Roman"/>
          <w:sz w:val="24"/>
          <w:szCs w:val="24"/>
        </w:rPr>
        <w:t>su</w:t>
      </w:r>
      <w:r w:rsidR="00E865D4">
        <w:rPr>
          <w:rFonts w:ascii="Times New Roman" w:hAnsi="Times New Roman"/>
          <w:sz w:val="24"/>
          <w:szCs w:val="24"/>
        </w:rPr>
        <w:t xml:space="preserve"> </w:t>
      </w:r>
      <w:r w:rsidRPr="00D2106B">
        <w:rPr>
          <w:rFonts w:ascii="Times New Roman" w:hAnsi="Times New Roman"/>
          <w:sz w:val="24"/>
          <w:szCs w:val="24"/>
        </w:rPr>
        <w:t xml:space="preserve">postupati sukladno odredbama ZSSI-a. </w:t>
      </w:r>
    </w:p>
    <w:p w14:paraId="45C81C9D" w14:textId="77777777" w:rsidR="00E865D4" w:rsidRDefault="00E865D4" w:rsidP="00E865D4">
      <w:pPr>
        <w:spacing w:after="0"/>
        <w:jc w:val="both"/>
        <w:rPr>
          <w:rFonts w:ascii="Times New Roman" w:hAnsi="Times New Roman" w:cs="Times New Roman"/>
          <w:sz w:val="24"/>
          <w:szCs w:val="24"/>
        </w:rPr>
      </w:pPr>
    </w:p>
    <w:p w14:paraId="45C81C9E" w14:textId="77777777" w:rsidR="00E865D4" w:rsidRDefault="00E865D4" w:rsidP="00E865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w:t>
      </w:r>
    </w:p>
    <w:p w14:paraId="45C81C9F" w14:textId="77777777" w:rsidR="00E865D4" w:rsidRDefault="00E865D4" w:rsidP="00E865D4">
      <w:pPr>
        <w:spacing w:after="0"/>
        <w:ind w:firstLine="708"/>
        <w:jc w:val="both"/>
        <w:rPr>
          <w:rFonts w:ascii="Times New Roman" w:hAnsi="Times New Roman" w:cs="Times New Roman"/>
          <w:sz w:val="12"/>
          <w:szCs w:val="24"/>
        </w:rPr>
      </w:pPr>
    </w:p>
    <w:p w14:paraId="45C81CA0" w14:textId="77777777" w:rsidR="00E865D4" w:rsidRDefault="00E865D4" w:rsidP="003656E8">
      <w:pPr>
        <w:spacing w:after="0"/>
        <w:ind w:firstLine="708"/>
        <w:jc w:val="both"/>
        <w:rPr>
          <w:rFonts w:ascii="Times New Roman" w:hAnsi="Times New Roman"/>
          <w:sz w:val="24"/>
          <w:szCs w:val="24"/>
        </w:rPr>
      </w:pPr>
      <w:r>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45C81CA1" w14:textId="77777777" w:rsidR="003656E8" w:rsidRDefault="003656E8" w:rsidP="003656E8">
      <w:pPr>
        <w:spacing w:after="0"/>
        <w:ind w:firstLine="708"/>
        <w:jc w:val="both"/>
        <w:rPr>
          <w:rFonts w:ascii="Times New Roman" w:hAnsi="Times New Roman"/>
          <w:sz w:val="24"/>
          <w:szCs w:val="24"/>
        </w:rPr>
      </w:pPr>
    </w:p>
    <w:p w14:paraId="45C81CA2" w14:textId="35F0EFBC" w:rsidR="00E865D4" w:rsidRDefault="00E865D4" w:rsidP="00D2106B">
      <w:pPr>
        <w:spacing w:after="0"/>
        <w:ind w:firstLine="708"/>
        <w:jc w:val="both"/>
        <w:rPr>
          <w:rFonts w:ascii="Times New Roman" w:hAnsi="Times New Roman"/>
          <w:sz w:val="24"/>
          <w:szCs w:val="24"/>
        </w:rPr>
      </w:pPr>
      <w:r>
        <w:rPr>
          <w:rFonts w:ascii="Times New Roman" w:hAnsi="Times New Roman"/>
          <w:sz w:val="24"/>
          <w:szCs w:val="24"/>
        </w:rPr>
        <w:t>Sukladno članku 1. stavku 2. ZSSI-a, svrha toga Zakona je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7729C2E1" w14:textId="0C8E86A4" w:rsidR="00D4142D" w:rsidRDefault="00D4142D" w:rsidP="00D2106B">
      <w:pPr>
        <w:spacing w:after="0"/>
        <w:ind w:firstLine="708"/>
        <w:jc w:val="both"/>
        <w:rPr>
          <w:rFonts w:ascii="Times New Roman" w:hAnsi="Times New Roman"/>
          <w:sz w:val="24"/>
          <w:szCs w:val="24"/>
        </w:rPr>
      </w:pPr>
    </w:p>
    <w:p w14:paraId="52CFFBF2" w14:textId="063371B5" w:rsidR="00D4142D" w:rsidRDefault="00D4142D" w:rsidP="00D2106B">
      <w:pPr>
        <w:spacing w:after="0"/>
        <w:ind w:firstLine="708"/>
        <w:jc w:val="both"/>
        <w:rPr>
          <w:rFonts w:ascii="Times New Roman" w:hAnsi="Times New Roman"/>
          <w:sz w:val="24"/>
          <w:szCs w:val="24"/>
        </w:rPr>
      </w:pPr>
      <w:r w:rsidRPr="00D4142D">
        <w:rPr>
          <w:rFonts w:ascii="Times New Roman" w:hAnsi="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Člankom 39. stavkom 4. ZSSI-a propisano je da se podnositelju prijave jamči zaštita anonimnosti.</w:t>
      </w:r>
      <w:r>
        <w:rPr>
          <w:rFonts w:ascii="Times New Roman" w:hAnsi="Times New Roman"/>
          <w:sz w:val="24"/>
          <w:szCs w:val="24"/>
        </w:rPr>
        <w:t xml:space="preserve"> </w:t>
      </w:r>
    </w:p>
    <w:p w14:paraId="45C81CA3" w14:textId="77777777" w:rsidR="00AF50C3" w:rsidRDefault="00AF50C3" w:rsidP="00D2106B">
      <w:pPr>
        <w:spacing w:after="0"/>
        <w:ind w:firstLine="708"/>
        <w:jc w:val="both"/>
        <w:rPr>
          <w:rFonts w:ascii="Times New Roman" w:hAnsi="Times New Roman"/>
          <w:sz w:val="24"/>
          <w:szCs w:val="24"/>
        </w:rPr>
      </w:pPr>
    </w:p>
    <w:p w14:paraId="2E36CE8D" w14:textId="0F510EB2" w:rsidR="00D4142D" w:rsidRDefault="00AF50C3" w:rsidP="00D4142D">
      <w:pPr>
        <w:spacing w:after="0"/>
        <w:ind w:firstLine="708"/>
        <w:jc w:val="both"/>
        <w:rPr>
          <w:rFonts w:ascii="Times New Roman" w:hAnsi="Times New Roman"/>
          <w:sz w:val="24"/>
          <w:szCs w:val="24"/>
        </w:rPr>
      </w:pPr>
      <w:r w:rsidRPr="00AF50C3">
        <w:rPr>
          <w:rFonts w:ascii="Times New Roman" w:hAnsi="Times New Roman"/>
          <w:sz w:val="24"/>
          <w:szCs w:val="24"/>
        </w:rPr>
        <w:t xml:space="preserve">Povjerenstvo ističe da </w:t>
      </w:r>
      <w:r w:rsidR="00D4142D">
        <w:rPr>
          <w:rFonts w:ascii="Times New Roman" w:hAnsi="Times New Roman"/>
          <w:sz w:val="24"/>
          <w:szCs w:val="24"/>
        </w:rPr>
        <w:t xml:space="preserve">navodi </w:t>
      </w:r>
      <w:r w:rsidRPr="00AF50C3">
        <w:rPr>
          <w:rFonts w:ascii="Times New Roman" w:hAnsi="Times New Roman"/>
          <w:sz w:val="24"/>
          <w:szCs w:val="24"/>
        </w:rPr>
        <w:t xml:space="preserve">u prijavi </w:t>
      </w:r>
      <w:r w:rsidR="00D4142D">
        <w:rPr>
          <w:rFonts w:ascii="Times New Roman" w:hAnsi="Times New Roman"/>
          <w:sz w:val="24"/>
          <w:szCs w:val="24"/>
        </w:rPr>
        <w:t xml:space="preserve">zaprimljenoj </w:t>
      </w:r>
      <w:r w:rsidRPr="00AF50C3">
        <w:rPr>
          <w:rFonts w:ascii="Times New Roman" w:hAnsi="Times New Roman"/>
          <w:sz w:val="24"/>
          <w:szCs w:val="24"/>
        </w:rPr>
        <w:t xml:space="preserve">dana </w:t>
      </w:r>
      <w:r>
        <w:rPr>
          <w:rFonts w:ascii="Times New Roman" w:hAnsi="Times New Roman"/>
          <w:sz w:val="24"/>
          <w:szCs w:val="24"/>
        </w:rPr>
        <w:t>2</w:t>
      </w:r>
      <w:r w:rsidRPr="00AF50C3">
        <w:rPr>
          <w:rFonts w:ascii="Times New Roman" w:hAnsi="Times New Roman"/>
          <w:sz w:val="24"/>
          <w:szCs w:val="24"/>
        </w:rPr>
        <w:t xml:space="preserve">. </w:t>
      </w:r>
      <w:r>
        <w:rPr>
          <w:rFonts w:ascii="Times New Roman" w:hAnsi="Times New Roman"/>
          <w:sz w:val="24"/>
          <w:szCs w:val="24"/>
        </w:rPr>
        <w:t>kolovoza</w:t>
      </w:r>
      <w:r w:rsidRPr="00AF50C3">
        <w:rPr>
          <w:rFonts w:ascii="Times New Roman" w:hAnsi="Times New Roman"/>
          <w:sz w:val="24"/>
          <w:szCs w:val="24"/>
        </w:rPr>
        <w:t xml:space="preserve"> 20</w:t>
      </w:r>
      <w:r>
        <w:rPr>
          <w:rFonts w:ascii="Times New Roman" w:hAnsi="Times New Roman"/>
          <w:sz w:val="24"/>
          <w:szCs w:val="24"/>
        </w:rPr>
        <w:t>19</w:t>
      </w:r>
      <w:r w:rsidRPr="00AF50C3">
        <w:rPr>
          <w:rFonts w:ascii="Times New Roman" w:hAnsi="Times New Roman"/>
          <w:sz w:val="24"/>
          <w:szCs w:val="24"/>
        </w:rPr>
        <w:t xml:space="preserve">.g. ne upućuju na konkretnu povredu neke od odredbi ZSSI-a. Naime, u konkretnom slučaju Povjerenstvo ne može ispitivati </w:t>
      </w:r>
      <w:r>
        <w:rPr>
          <w:rFonts w:ascii="Times New Roman" w:hAnsi="Times New Roman"/>
          <w:sz w:val="24"/>
          <w:szCs w:val="24"/>
        </w:rPr>
        <w:t xml:space="preserve">kvalitetu rada dužnosnika prilikom donošenja </w:t>
      </w:r>
      <w:r w:rsidR="00F547E6">
        <w:rPr>
          <w:rFonts w:ascii="Times New Roman" w:hAnsi="Times New Roman"/>
          <w:sz w:val="24"/>
          <w:szCs w:val="24"/>
        </w:rPr>
        <w:t>z</w:t>
      </w:r>
      <w:r>
        <w:rPr>
          <w:rFonts w:ascii="Times New Roman" w:hAnsi="Times New Roman"/>
          <w:sz w:val="24"/>
          <w:szCs w:val="24"/>
        </w:rPr>
        <w:t xml:space="preserve">akona u </w:t>
      </w:r>
      <w:r w:rsidR="00F547E6">
        <w:rPr>
          <w:rFonts w:ascii="Times New Roman" w:hAnsi="Times New Roman"/>
          <w:sz w:val="24"/>
          <w:szCs w:val="24"/>
        </w:rPr>
        <w:lastRenderedPageBreak/>
        <w:t xml:space="preserve">ministarstvima u kojima su obnašali dužnost kao niti prilikom njihovog rada u Saborskim odborima. Isto tako, Povjerenstvo ističe kako iz </w:t>
      </w:r>
      <w:r w:rsidRPr="00AF50C3">
        <w:rPr>
          <w:rFonts w:ascii="Times New Roman" w:hAnsi="Times New Roman"/>
          <w:sz w:val="24"/>
          <w:szCs w:val="24"/>
        </w:rPr>
        <w:t xml:space="preserve">dostavljene </w:t>
      </w:r>
      <w:r w:rsidR="00F547E6">
        <w:rPr>
          <w:rFonts w:ascii="Times New Roman" w:hAnsi="Times New Roman"/>
          <w:sz w:val="24"/>
          <w:szCs w:val="24"/>
        </w:rPr>
        <w:t>dokumentacije nije</w:t>
      </w:r>
      <w:r w:rsidRPr="00AF50C3">
        <w:rPr>
          <w:rFonts w:ascii="Times New Roman" w:hAnsi="Times New Roman"/>
          <w:sz w:val="24"/>
          <w:szCs w:val="24"/>
        </w:rPr>
        <w:t xml:space="preserve"> </w:t>
      </w:r>
      <w:r w:rsidR="00F547E6">
        <w:rPr>
          <w:rFonts w:ascii="Times New Roman" w:hAnsi="Times New Roman"/>
          <w:sz w:val="24"/>
          <w:szCs w:val="24"/>
        </w:rPr>
        <w:t xml:space="preserve">razvidno temeljem čega bi imenovani dužnosnici bili u sukobu interesa, odnosno koji bi </w:t>
      </w:r>
      <w:r w:rsidR="00D4142D">
        <w:rPr>
          <w:rFonts w:ascii="Times New Roman" w:hAnsi="Times New Roman"/>
          <w:sz w:val="24"/>
          <w:szCs w:val="24"/>
        </w:rPr>
        <w:t xml:space="preserve">bio </w:t>
      </w:r>
      <w:r w:rsidR="00F547E6">
        <w:rPr>
          <w:rFonts w:ascii="Times New Roman" w:hAnsi="Times New Roman"/>
          <w:sz w:val="24"/>
          <w:szCs w:val="24"/>
        </w:rPr>
        <w:t xml:space="preserve">njihov privatni interes </w:t>
      </w:r>
      <w:r w:rsidR="00D4142D">
        <w:rPr>
          <w:rFonts w:ascii="Times New Roman" w:hAnsi="Times New Roman"/>
          <w:sz w:val="24"/>
          <w:szCs w:val="24"/>
        </w:rPr>
        <w:t xml:space="preserve">koji bi </w:t>
      </w:r>
      <w:r w:rsidR="00F547E6">
        <w:rPr>
          <w:rFonts w:ascii="Times New Roman" w:hAnsi="Times New Roman"/>
          <w:sz w:val="24"/>
          <w:szCs w:val="24"/>
        </w:rPr>
        <w:t>utjecao na obavljanje njihove javne dužnosti.</w:t>
      </w:r>
    </w:p>
    <w:p w14:paraId="6578D5B9" w14:textId="77777777" w:rsidR="00D4142D" w:rsidRDefault="00D4142D" w:rsidP="00D4142D">
      <w:pPr>
        <w:spacing w:after="0"/>
        <w:ind w:firstLine="708"/>
        <w:jc w:val="both"/>
        <w:rPr>
          <w:rFonts w:ascii="Times New Roman" w:hAnsi="Times New Roman"/>
          <w:sz w:val="24"/>
          <w:szCs w:val="24"/>
        </w:rPr>
      </w:pPr>
    </w:p>
    <w:p w14:paraId="45C81CA6" w14:textId="219F083B" w:rsidR="001025C4" w:rsidRPr="00776766" w:rsidRDefault="00D4142D" w:rsidP="00D4142D">
      <w:pPr>
        <w:spacing w:after="0"/>
        <w:ind w:firstLine="708"/>
        <w:jc w:val="both"/>
        <w:rPr>
          <w:rFonts w:ascii="Times New Roman" w:hAnsi="Times New Roman"/>
          <w:sz w:val="24"/>
          <w:szCs w:val="24"/>
        </w:rPr>
      </w:pPr>
      <w:r>
        <w:rPr>
          <w:rFonts w:ascii="Times New Roman" w:hAnsi="Times New Roman"/>
          <w:sz w:val="24"/>
          <w:szCs w:val="24"/>
        </w:rPr>
        <w:t>Slijedom navedenog</w:t>
      </w:r>
      <w:r w:rsidR="001025C4" w:rsidRPr="001025C4">
        <w:rPr>
          <w:rFonts w:ascii="Times New Roman" w:hAnsi="Times New Roman"/>
          <w:sz w:val="24"/>
          <w:szCs w:val="24"/>
        </w:rPr>
        <w:t>, Povjerenstvo je donijelo odluku kao što je to navedeno u izreci ovog akta.</w:t>
      </w:r>
    </w:p>
    <w:p w14:paraId="45C81CA7" w14:textId="77777777" w:rsidR="00D2106B" w:rsidRPr="00D2106B" w:rsidRDefault="00D2106B" w:rsidP="00D2106B">
      <w:pPr>
        <w:spacing w:after="0"/>
        <w:ind w:firstLine="708"/>
        <w:jc w:val="both"/>
        <w:rPr>
          <w:rFonts w:ascii="Times New Roman" w:hAnsi="Times New Roman"/>
          <w:sz w:val="24"/>
          <w:szCs w:val="24"/>
        </w:rPr>
      </w:pPr>
    </w:p>
    <w:p w14:paraId="45C81CA9"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45C81CAA" w14:textId="77777777" w:rsidR="00D2106B" w:rsidRPr="00D2106B" w:rsidRDefault="00D2106B" w:rsidP="00D2106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dipl.iur.</w:t>
      </w:r>
    </w:p>
    <w:p w14:paraId="45C81CAB" w14:textId="77777777" w:rsidR="00D2106B" w:rsidRDefault="00D2106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5C81CAC"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5C81CAD"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5C81CAE" w14:textId="77777777" w:rsidR="00E941C9" w:rsidRDefault="00E941C9" w:rsidP="00E941C9">
      <w:pPr>
        <w:spacing w:after="0"/>
        <w:jc w:val="both"/>
        <w:rPr>
          <w:rFonts w:ascii="Times New Roman" w:hAnsi="Times New Roman" w:cs="Times New Roman"/>
          <w:sz w:val="24"/>
          <w:szCs w:val="24"/>
        </w:rPr>
      </w:pPr>
    </w:p>
    <w:p w14:paraId="45C81CAF"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5C81CB0"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F547E6">
        <w:rPr>
          <w:rFonts w:ascii="Times New Roman" w:hAnsi="Times New Roman" w:cs="Times New Roman"/>
          <w:sz w:val="24"/>
          <w:szCs w:val="24"/>
        </w:rPr>
        <w:t>Zdravko Marić</w:t>
      </w:r>
      <w:r>
        <w:rPr>
          <w:rFonts w:ascii="Times New Roman" w:hAnsi="Times New Roman" w:cs="Times New Roman"/>
          <w:sz w:val="24"/>
          <w:szCs w:val="24"/>
        </w:rPr>
        <w:t>, elektronička dostava</w:t>
      </w:r>
    </w:p>
    <w:p w14:paraId="45C81CB1" w14:textId="77777777" w:rsidR="00F547E6" w:rsidRDefault="00F547E6"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Dužnosnik Orsat Miljenić, elektronička dostava</w:t>
      </w:r>
    </w:p>
    <w:p w14:paraId="45C81CB2" w14:textId="77777777" w:rsidR="00F547E6" w:rsidRDefault="00F547E6"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Dužnosnica Lora Vidović, </w:t>
      </w:r>
      <w:r w:rsidR="00735E87">
        <w:rPr>
          <w:rFonts w:ascii="Times New Roman" w:hAnsi="Times New Roman" w:cs="Times New Roman"/>
          <w:sz w:val="24"/>
          <w:szCs w:val="24"/>
        </w:rPr>
        <w:t>osobna</w:t>
      </w:r>
      <w:r>
        <w:rPr>
          <w:rFonts w:ascii="Times New Roman" w:hAnsi="Times New Roman" w:cs="Times New Roman"/>
          <w:sz w:val="24"/>
          <w:szCs w:val="24"/>
        </w:rPr>
        <w:t xml:space="preserve"> dostava</w:t>
      </w:r>
    </w:p>
    <w:p w14:paraId="45C81CB3" w14:textId="77777777" w:rsidR="00F547E6" w:rsidRDefault="00F547E6"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w:t>
      </w:r>
      <w:r w:rsidR="00647F40">
        <w:rPr>
          <w:rFonts w:ascii="Times New Roman" w:hAnsi="Times New Roman" w:cs="Times New Roman"/>
          <w:sz w:val="24"/>
          <w:szCs w:val="24"/>
        </w:rPr>
        <w:t>k Milan Bandić, elektronička dostava</w:t>
      </w:r>
    </w:p>
    <w:p w14:paraId="45C81CB4" w14:textId="77777777" w:rsidR="00647F40" w:rsidRDefault="00647F40"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Dužnosnik Lovro Kuščević</w:t>
      </w:r>
      <w:r w:rsidR="00735E87">
        <w:rPr>
          <w:rFonts w:ascii="Times New Roman" w:hAnsi="Times New Roman" w:cs="Times New Roman"/>
          <w:sz w:val="24"/>
          <w:szCs w:val="24"/>
        </w:rPr>
        <w:t>, osobna dostava</w:t>
      </w:r>
    </w:p>
    <w:p w14:paraId="45C81CB5" w14:textId="77777777" w:rsidR="003E2923" w:rsidRDefault="003E2923"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Na znanje podnositelju prijave, putem </w:t>
      </w:r>
      <w:r w:rsidR="00735E87">
        <w:rPr>
          <w:rFonts w:ascii="Times New Roman" w:hAnsi="Times New Roman" w:cs="Times New Roman"/>
          <w:sz w:val="24"/>
          <w:szCs w:val="24"/>
        </w:rPr>
        <w:t>dostavljene adrese</w:t>
      </w:r>
    </w:p>
    <w:p w14:paraId="45C81CB6"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5C81CB7"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45C81CB8" w14:textId="77777777" w:rsidR="00E941C9" w:rsidRDefault="00E941C9" w:rsidP="00E941C9">
      <w:pPr>
        <w:pStyle w:val="t-9-8"/>
        <w:spacing w:before="0" w:beforeAutospacing="0" w:after="0" w:afterAutospacing="0" w:line="276" w:lineRule="auto"/>
        <w:ind w:firstLine="708"/>
        <w:jc w:val="both"/>
        <w:rPr>
          <w:b/>
        </w:rPr>
      </w:pPr>
    </w:p>
    <w:p w14:paraId="45C81CB9"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1CBC" w14:textId="77777777" w:rsidR="00D316DF" w:rsidRDefault="00D316DF" w:rsidP="005B5818">
      <w:pPr>
        <w:spacing w:after="0" w:line="240" w:lineRule="auto"/>
      </w:pPr>
      <w:r>
        <w:separator/>
      </w:r>
    </w:p>
  </w:endnote>
  <w:endnote w:type="continuationSeparator" w:id="0">
    <w:p w14:paraId="45C81CBD" w14:textId="77777777" w:rsidR="00D316DF" w:rsidRDefault="00D316D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1C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5C81CCB" wp14:editId="45C81CC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2CC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5C81CC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5C81CC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1CC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C81CD3" wp14:editId="45C81CD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C2CC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5C81CC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1CBA" w14:textId="77777777" w:rsidR="00D316DF" w:rsidRDefault="00D316DF" w:rsidP="005B5818">
      <w:pPr>
        <w:spacing w:after="0" w:line="240" w:lineRule="auto"/>
      </w:pPr>
      <w:r>
        <w:separator/>
      </w:r>
    </w:p>
  </w:footnote>
  <w:footnote w:type="continuationSeparator" w:id="0">
    <w:p w14:paraId="45C81CBB" w14:textId="77777777" w:rsidR="00D316DF" w:rsidRDefault="00D316D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C81CBE" w14:textId="670CF7C4" w:rsidR="00101F03" w:rsidRDefault="00965145">
        <w:pPr>
          <w:pStyle w:val="Zaglavlje"/>
          <w:jc w:val="right"/>
        </w:pPr>
        <w:r>
          <w:fldChar w:fldCharType="begin"/>
        </w:r>
        <w:r>
          <w:instrText xml:space="preserve"> PAGE   \* MERGEFORMAT </w:instrText>
        </w:r>
        <w:r>
          <w:fldChar w:fldCharType="separate"/>
        </w:r>
        <w:r w:rsidR="00487FCF">
          <w:rPr>
            <w:noProof/>
          </w:rPr>
          <w:t>4</w:t>
        </w:r>
        <w:r>
          <w:rPr>
            <w:noProof/>
          </w:rPr>
          <w:fldChar w:fldCharType="end"/>
        </w:r>
      </w:p>
    </w:sdtContent>
  </w:sdt>
  <w:p w14:paraId="45C81CB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1CC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C81CCD" wp14:editId="45C81CC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81CD5" w14:textId="77777777" w:rsidR="005B5818" w:rsidRPr="00CA2B25" w:rsidRDefault="005B5818" w:rsidP="005B5818">
                          <w:pPr>
                            <w:jc w:val="right"/>
                            <w:rPr>
                              <w:sz w:val="16"/>
                              <w:szCs w:val="16"/>
                            </w:rPr>
                          </w:pPr>
                          <w:r w:rsidRPr="00CA2B25">
                            <w:rPr>
                              <w:sz w:val="16"/>
                              <w:szCs w:val="16"/>
                            </w:rPr>
                            <w:t xml:space="preserve">                                                </w:t>
                          </w:r>
                        </w:p>
                        <w:p w14:paraId="45C81CD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C81CD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81CC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C81CD5" w14:textId="77777777" w:rsidR="005B5818" w:rsidRPr="00CA2B25" w:rsidRDefault="005B5818" w:rsidP="005B5818">
                    <w:pPr>
                      <w:jc w:val="right"/>
                      <w:rPr>
                        <w:sz w:val="16"/>
                        <w:szCs w:val="16"/>
                      </w:rPr>
                    </w:pPr>
                    <w:r w:rsidRPr="00CA2B25">
                      <w:rPr>
                        <w:sz w:val="16"/>
                        <w:szCs w:val="16"/>
                      </w:rPr>
                      <w:t xml:space="preserve">                                                </w:t>
                    </w:r>
                  </w:p>
                  <w:p w14:paraId="45C81CD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C81CD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C81CCF" wp14:editId="45C81CD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C81CD1" wp14:editId="45C81C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C81CC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C81CC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C81CC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C81CC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C81CC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B85E6B"/>
    <w:multiLevelType w:val="hybridMultilevel"/>
    <w:tmpl w:val="46800622"/>
    <w:lvl w:ilvl="0" w:tplc="88D02678">
      <w:start w:val="202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35B3"/>
    <w:rsid w:val="00067EC1"/>
    <w:rsid w:val="000A177E"/>
    <w:rsid w:val="000A1947"/>
    <w:rsid w:val="000A6FE4"/>
    <w:rsid w:val="000B2775"/>
    <w:rsid w:val="000C3535"/>
    <w:rsid w:val="000E75E4"/>
    <w:rsid w:val="00101F03"/>
    <w:rsid w:val="001025C4"/>
    <w:rsid w:val="00112E23"/>
    <w:rsid w:val="0012224D"/>
    <w:rsid w:val="00196AB9"/>
    <w:rsid w:val="0023102B"/>
    <w:rsid w:val="0023718E"/>
    <w:rsid w:val="002421E6"/>
    <w:rsid w:val="002469C8"/>
    <w:rsid w:val="002541BE"/>
    <w:rsid w:val="002940DD"/>
    <w:rsid w:val="00295742"/>
    <w:rsid w:val="00296618"/>
    <w:rsid w:val="002C2815"/>
    <w:rsid w:val="002C4098"/>
    <w:rsid w:val="002F313C"/>
    <w:rsid w:val="003179AA"/>
    <w:rsid w:val="00322DCD"/>
    <w:rsid w:val="00332D21"/>
    <w:rsid w:val="003416CC"/>
    <w:rsid w:val="00353664"/>
    <w:rsid w:val="00354459"/>
    <w:rsid w:val="003656E8"/>
    <w:rsid w:val="003C019C"/>
    <w:rsid w:val="003C2DEB"/>
    <w:rsid w:val="003C4B46"/>
    <w:rsid w:val="003E2923"/>
    <w:rsid w:val="00406E92"/>
    <w:rsid w:val="00411522"/>
    <w:rsid w:val="00454629"/>
    <w:rsid w:val="00487FCF"/>
    <w:rsid w:val="004A5B81"/>
    <w:rsid w:val="004B12AF"/>
    <w:rsid w:val="00512887"/>
    <w:rsid w:val="00521108"/>
    <w:rsid w:val="0058288A"/>
    <w:rsid w:val="005A5314"/>
    <w:rsid w:val="005B3545"/>
    <w:rsid w:val="005B5818"/>
    <w:rsid w:val="005D1066"/>
    <w:rsid w:val="005E6850"/>
    <w:rsid w:val="00613CB0"/>
    <w:rsid w:val="006178F8"/>
    <w:rsid w:val="006404B7"/>
    <w:rsid w:val="00647B1E"/>
    <w:rsid w:val="00647F40"/>
    <w:rsid w:val="00684BBD"/>
    <w:rsid w:val="00693FD7"/>
    <w:rsid w:val="00697B82"/>
    <w:rsid w:val="006A579B"/>
    <w:rsid w:val="006D513A"/>
    <w:rsid w:val="006E4FD8"/>
    <w:rsid w:val="006F497F"/>
    <w:rsid w:val="0071684E"/>
    <w:rsid w:val="00735E87"/>
    <w:rsid w:val="00737504"/>
    <w:rsid w:val="00747047"/>
    <w:rsid w:val="007548AC"/>
    <w:rsid w:val="00776766"/>
    <w:rsid w:val="00786226"/>
    <w:rsid w:val="00791AEA"/>
    <w:rsid w:val="00793EC7"/>
    <w:rsid w:val="007E4965"/>
    <w:rsid w:val="00801303"/>
    <w:rsid w:val="00824B78"/>
    <w:rsid w:val="008405DD"/>
    <w:rsid w:val="00840670"/>
    <w:rsid w:val="00845337"/>
    <w:rsid w:val="0087280D"/>
    <w:rsid w:val="008863D1"/>
    <w:rsid w:val="008A5D16"/>
    <w:rsid w:val="008B42C6"/>
    <w:rsid w:val="008D09D4"/>
    <w:rsid w:val="008D1F41"/>
    <w:rsid w:val="008E4642"/>
    <w:rsid w:val="008F7FEA"/>
    <w:rsid w:val="009062CF"/>
    <w:rsid w:val="00913B0E"/>
    <w:rsid w:val="00945142"/>
    <w:rsid w:val="00951F78"/>
    <w:rsid w:val="00965145"/>
    <w:rsid w:val="00974C3C"/>
    <w:rsid w:val="00996FC6"/>
    <w:rsid w:val="009B0DB7"/>
    <w:rsid w:val="009C344F"/>
    <w:rsid w:val="009C3734"/>
    <w:rsid w:val="009D1DCF"/>
    <w:rsid w:val="009E7D1F"/>
    <w:rsid w:val="00A00577"/>
    <w:rsid w:val="00A37757"/>
    <w:rsid w:val="00A37DE3"/>
    <w:rsid w:val="00A41D57"/>
    <w:rsid w:val="00A96533"/>
    <w:rsid w:val="00AA3E69"/>
    <w:rsid w:val="00AA3F5D"/>
    <w:rsid w:val="00AD4626"/>
    <w:rsid w:val="00AE4562"/>
    <w:rsid w:val="00AF0367"/>
    <w:rsid w:val="00AF442D"/>
    <w:rsid w:val="00AF50C3"/>
    <w:rsid w:val="00B36093"/>
    <w:rsid w:val="00B540C8"/>
    <w:rsid w:val="00B81BB2"/>
    <w:rsid w:val="00B83F61"/>
    <w:rsid w:val="00BF5F4E"/>
    <w:rsid w:val="00C24596"/>
    <w:rsid w:val="00C26394"/>
    <w:rsid w:val="00C60599"/>
    <w:rsid w:val="00CA28B6"/>
    <w:rsid w:val="00CA602D"/>
    <w:rsid w:val="00CB7E60"/>
    <w:rsid w:val="00CC3805"/>
    <w:rsid w:val="00CC4C6C"/>
    <w:rsid w:val="00CF0867"/>
    <w:rsid w:val="00D02DD3"/>
    <w:rsid w:val="00D11BA5"/>
    <w:rsid w:val="00D1289E"/>
    <w:rsid w:val="00D2106B"/>
    <w:rsid w:val="00D316DF"/>
    <w:rsid w:val="00D4142D"/>
    <w:rsid w:val="00D57A2E"/>
    <w:rsid w:val="00D66549"/>
    <w:rsid w:val="00D77342"/>
    <w:rsid w:val="00DC4AB2"/>
    <w:rsid w:val="00DE2A15"/>
    <w:rsid w:val="00DF5A0F"/>
    <w:rsid w:val="00E15A45"/>
    <w:rsid w:val="00E25778"/>
    <w:rsid w:val="00E3580A"/>
    <w:rsid w:val="00E46AFE"/>
    <w:rsid w:val="00E865D4"/>
    <w:rsid w:val="00E941C9"/>
    <w:rsid w:val="00EC744A"/>
    <w:rsid w:val="00ED74ED"/>
    <w:rsid w:val="00F01617"/>
    <w:rsid w:val="00F01A9A"/>
    <w:rsid w:val="00F13740"/>
    <w:rsid w:val="00F334C6"/>
    <w:rsid w:val="00F4414C"/>
    <w:rsid w:val="00F547E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81C8E"/>
  <w15:docId w15:val="{21CBB2D4-A922-4624-83BA-BEE46170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B81BB2"/>
    <w:rPr>
      <w:sz w:val="16"/>
      <w:szCs w:val="16"/>
    </w:rPr>
  </w:style>
  <w:style w:type="paragraph" w:styleId="Tekstkomentara">
    <w:name w:val="annotation text"/>
    <w:basedOn w:val="Normal"/>
    <w:link w:val="TekstkomentaraChar"/>
    <w:uiPriority w:val="99"/>
    <w:semiHidden/>
    <w:unhideWhenUsed/>
    <w:rsid w:val="00B81BB2"/>
    <w:pPr>
      <w:spacing w:line="240" w:lineRule="auto"/>
    </w:pPr>
    <w:rPr>
      <w:sz w:val="20"/>
      <w:szCs w:val="20"/>
    </w:rPr>
  </w:style>
  <w:style w:type="character" w:customStyle="1" w:styleId="TekstkomentaraChar">
    <w:name w:val="Tekst komentara Char"/>
    <w:basedOn w:val="Zadanifontodlomka"/>
    <w:link w:val="Tekstkomentara"/>
    <w:uiPriority w:val="99"/>
    <w:semiHidden/>
    <w:rsid w:val="00B81BB2"/>
    <w:rPr>
      <w:sz w:val="20"/>
      <w:szCs w:val="20"/>
    </w:rPr>
  </w:style>
  <w:style w:type="paragraph" w:styleId="Predmetkomentara">
    <w:name w:val="annotation subject"/>
    <w:basedOn w:val="Tekstkomentara"/>
    <w:next w:val="Tekstkomentara"/>
    <w:link w:val="PredmetkomentaraChar"/>
    <w:uiPriority w:val="99"/>
    <w:semiHidden/>
    <w:unhideWhenUsed/>
    <w:rsid w:val="00B81BB2"/>
    <w:rPr>
      <w:b/>
      <w:bCs/>
    </w:rPr>
  </w:style>
  <w:style w:type="character" w:customStyle="1" w:styleId="PredmetkomentaraChar">
    <w:name w:val="Predmet komentara Char"/>
    <w:basedOn w:val="TekstkomentaraChar"/>
    <w:link w:val="Predmetkomentara"/>
    <w:uiPriority w:val="99"/>
    <w:semiHidden/>
    <w:rsid w:val="00B8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0773">
      <w:bodyDiv w:val="1"/>
      <w:marLeft w:val="0"/>
      <w:marRight w:val="0"/>
      <w:marTop w:val="0"/>
      <w:marBottom w:val="0"/>
      <w:divBdr>
        <w:top w:val="none" w:sz="0" w:space="0" w:color="auto"/>
        <w:left w:val="none" w:sz="0" w:space="0" w:color="auto"/>
        <w:bottom w:val="none" w:sz="0" w:space="0" w:color="auto"/>
        <w:right w:val="none" w:sz="0" w:space="0" w:color="auto"/>
      </w:divBdr>
    </w:div>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060784674">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10290;6268;3054;7817;10196</Duznosnici_Value>
    <BrojPredmeta xmlns="8638ef6a-48a0-457c-b738-9f65e71a9a26">P-251/19</BrojPredmeta>
    <Duznosnici xmlns="8638ef6a-48a0-457c-b738-9f65e71a9a26">Orsat Miljenić,Predstojnik Ureda Predsjednika,Ured Predsjednika Republike Hrvatske;Zdravko Marić,Ministar,Ministarstvo financija;Lora Vidović,Pučki pravobranitelj,Pučki Pravobranitelj;Milan Bandić,Gradonačelnik,Grad Zagreb;Lovro Kuščević,Zastupnik,Hrvatski sabor</Duznosnici>
    <VrstaDokumenta xmlns="8638ef6a-48a0-457c-b738-9f65e71a9a26">3</VrstaDokumenta>
    <KljucneRijeci xmlns="8638ef6a-48a0-457c-b738-9f65e71a9a26">
      <Value>106</Value>
      <Value>70</Value>
    </KljucneRijeci>
    <BrojAkta xmlns="8638ef6a-48a0-457c-b738-9f65e71a9a26">711-I-393-P-251-19/21-04-19</BrojAkta>
    <Sync xmlns="8638ef6a-48a0-457c-b738-9f65e71a9a26">0</Sync>
    <Sjednica xmlns="8638ef6a-48a0-457c-b738-9f65e71a9a26">225</Sjednica>
  </documentManagement>
</p:properties>
</file>

<file path=customXml/itemProps1.xml><?xml version="1.0" encoding="utf-8"?>
<ds:datastoreItem xmlns:ds="http://schemas.openxmlformats.org/officeDocument/2006/customXml" ds:itemID="{61DDDFE5-F759-4F78-A7EC-A5F739D10B9B}"/>
</file>

<file path=customXml/itemProps2.xml><?xml version="1.0" encoding="utf-8"?>
<ds:datastoreItem xmlns:ds="http://schemas.openxmlformats.org/officeDocument/2006/customXml" ds:itemID="{5A01363F-418C-44F9-BF1B-F7AA62F3D5CA}">
  <ds:schemaRefs>
    <ds:schemaRef ds:uri="http://schemas.microsoft.com/sharepoint/v3/contenttype/forms"/>
  </ds:schemaRefs>
</ds:datastoreItem>
</file>

<file path=customXml/itemProps3.xml><?xml version="1.0" encoding="utf-8"?>
<ds:datastoreItem xmlns:ds="http://schemas.openxmlformats.org/officeDocument/2006/customXml" ds:itemID="{9D3187F5-ED7F-4CA0-B073-EBF38AAFF937}">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9062</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2021-03-04T13:12:00Z</cp:lastPrinted>
  <dcterms:created xsi:type="dcterms:W3CDTF">2021-03-15T08:52:00Z</dcterms:created>
  <dcterms:modified xsi:type="dcterms:W3CDTF">2021-03-15T08:52:00Z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