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0B45" w14:textId="60C9DCC9" w:rsidR="008E5F21" w:rsidRPr="00737657" w:rsidRDefault="008E5F21" w:rsidP="008E5F21">
      <w:pPr>
        <w:tabs>
          <w:tab w:val="left" w:pos="8115"/>
        </w:tabs>
        <w:spacing w:after="0" w:line="240" w:lineRule="auto"/>
        <w:jc w:val="both"/>
        <w:rPr>
          <w:rFonts w:ascii="Times New Roman" w:eastAsia="Times New Roman" w:hAnsi="Times New Roman" w:cs="Times New Roman"/>
          <w:color w:val="000000"/>
          <w:sz w:val="24"/>
          <w:szCs w:val="24"/>
          <w:lang w:eastAsia="hr-HR"/>
        </w:rPr>
      </w:pPr>
      <w:bookmarkStart w:id="0" w:name="_GoBack"/>
      <w:bookmarkEnd w:id="0"/>
      <w:r w:rsidRPr="00737657">
        <w:rPr>
          <w:rFonts w:ascii="Times New Roman" w:eastAsia="Times New Roman" w:hAnsi="Times New Roman" w:cs="Times New Roman"/>
          <w:color w:val="000000"/>
          <w:sz w:val="24"/>
          <w:szCs w:val="24"/>
          <w:lang w:eastAsia="hr-HR"/>
        </w:rPr>
        <w:t>B</w:t>
      </w:r>
      <w:r w:rsidR="000E45AF" w:rsidRPr="00737657">
        <w:rPr>
          <w:rFonts w:ascii="Times New Roman" w:eastAsia="Times New Roman" w:hAnsi="Times New Roman" w:cs="Times New Roman"/>
          <w:color w:val="000000"/>
          <w:sz w:val="24"/>
          <w:szCs w:val="24"/>
          <w:lang w:eastAsia="hr-HR"/>
        </w:rPr>
        <w:t>roj</w:t>
      </w:r>
      <w:r w:rsidRPr="00737657">
        <w:rPr>
          <w:rFonts w:ascii="Times New Roman" w:eastAsia="Times New Roman" w:hAnsi="Times New Roman" w:cs="Times New Roman"/>
          <w:color w:val="000000"/>
          <w:sz w:val="24"/>
          <w:szCs w:val="24"/>
          <w:lang w:eastAsia="hr-HR"/>
        </w:rPr>
        <w:t xml:space="preserve">: </w:t>
      </w:r>
      <w:r w:rsidR="00737657" w:rsidRPr="00737657">
        <w:rPr>
          <w:rFonts w:ascii="Times New Roman" w:hAnsi="Times New Roman" w:cs="Times New Roman"/>
          <w:sz w:val="24"/>
          <w:szCs w:val="24"/>
        </w:rPr>
        <w:t>711-I-421-P-221-19/21-10-19</w:t>
      </w:r>
    </w:p>
    <w:p w14:paraId="2EC60845" w14:textId="77777777" w:rsidR="008E5F21" w:rsidRDefault="008E5F21" w:rsidP="008E5F21">
      <w:pPr>
        <w:spacing w:after="0" w:line="240" w:lineRule="auto"/>
        <w:ind w:right="-2"/>
        <w:jc w:val="both"/>
        <w:rPr>
          <w:rFonts w:ascii="Times New Roman" w:eastAsia="Times New Roman" w:hAnsi="Times New Roman" w:cs="Times New Roman"/>
          <w:i/>
          <w:sz w:val="24"/>
          <w:szCs w:val="24"/>
          <w:lang w:eastAsia="hr-HR"/>
        </w:rPr>
      </w:pPr>
      <w:r w:rsidRPr="00737657">
        <w:rPr>
          <w:rFonts w:ascii="Times New Roman" w:eastAsia="Times New Roman" w:hAnsi="Times New Roman" w:cs="Times New Roman"/>
          <w:sz w:val="24"/>
          <w:szCs w:val="24"/>
          <w:lang w:eastAsia="hr-HR"/>
        </w:rPr>
        <w:t>Zagreb,  12. veljače 2021.g.</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14:paraId="7E380D5D" w14:textId="77777777" w:rsidR="008E5F21" w:rsidRDefault="008E5F21" w:rsidP="008E5F21">
      <w:pPr>
        <w:spacing w:after="0" w:line="240" w:lineRule="auto"/>
        <w:ind w:right="-2"/>
        <w:jc w:val="both"/>
        <w:rPr>
          <w:rFonts w:ascii="Times New Roman" w:eastAsia="Times New Roman" w:hAnsi="Times New Roman" w:cs="Times New Roman"/>
          <w:i/>
          <w:sz w:val="24"/>
          <w:szCs w:val="24"/>
          <w:lang w:eastAsia="hr-HR"/>
        </w:rPr>
      </w:pPr>
    </w:p>
    <w:p w14:paraId="4765A1DF" w14:textId="1F1069A6" w:rsidR="008E5F21" w:rsidRDefault="008E5F21" w:rsidP="008E5F21">
      <w:pPr>
        <w:spacing w:after="0"/>
        <w:ind w:right="-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Povjerenstvo za odlučivanje o sukobu interesa</w:t>
      </w:r>
      <w:r>
        <w:rPr>
          <w:rFonts w:ascii="Times New Roman" w:eastAsia="Times New Roman" w:hAnsi="Times New Roman" w:cs="Times New Roman"/>
          <w:sz w:val="24"/>
          <w:szCs w:val="24"/>
          <w:lang w:eastAsia="hr-HR"/>
        </w:rPr>
        <w:t xml:space="preserve"> (u daljnjem tekstu: Povjerenstvo), u </w:t>
      </w:r>
      <w:r>
        <w:rPr>
          <w:rFonts w:ascii="Times New Roman" w:hAnsi="Times New Roman"/>
        </w:rPr>
        <w:t>sastavu Nataše Novaković kao predsjednice Povjerenstva te Tončice Božić, Davorina Ivanjeka, Aleksandre Jozić-Ileković i Tatijane Vučetić kao članova Povjerenstva</w:t>
      </w:r>
      <w:r>
        <w:rPr>
          <w:rFonts w:ascii="Times New Roman" w:eastAsia="Times New Roman" w:hAnsi="Times New Roman" w:cs="Times New Roman"/>
          <w:sz w:val="24"/>
          <w:szCs w:val="24"/>
          <w:lang w:eastAsia="hr-HR"/>
        </w:rPr>
        <w:t>, na temelju članka 30. stavka 1. podstavka 1. Zakona o sprječavanju sukoba interesa („Narodne novine“, broj 26/</w:t>
      </w:r>
      <w:r w:rsidR="001F6D11">
        <w:rPr>
          <w:rFonts w:ascii="Times New Roman" w:eastAsia="Times New Roman" w:hAnsi="Times New Roman" w:cs="Times New Roman"/>
          <w:sz w:val="24"/>
          <w:szCs w:val="24"/>
          <w:lang w:eastAsia="hr-HR"/>
        </w:rPr>
        <w:t xml:space="preserve">11.., 12/12., 126/12., 48/13., </w:t>
      </w:r>
      <w:r>
        <w:rPr>
          <w:rFonts w:ascii="Times New Roman" w:eastAsia="Times New Roman" w:hAnsi="Times New Roman" w:cs="Times New Roman"/>
          <w:sz w:val="24"/>
          <w:szCs w:val="24"/>
          <w:lang w:eastAsia="hr-HR"/>
        </w:rPr>
        <w:t>57/15.</w:t>
      </w:r>
      <w:r w:rsidR="001F6D11">
        <w:rPr>
          <w:rFonts w:ascii="Times New Roman" w:eastAsia="Times New Roman" w:hAnsi="Times New Roman" w:cs="Times New Roman"/>
          <w:sz w:val="24"/>
          <w:szCs w:val="24"/>
          <w:lang w:eastAsia="hr-HR"/>
        </w:rPr>
        <w:t xml:space="preserve"> i 98/19.</w:t>
      </w:r>
      <w:r>
        <w:rPr>
          <w:rFonts w:ascii="Times New Roman" w:eastAsia="Times New Roman" w:hAnsi="Times New Roman" w:cs="Times New Roman"/>
          <w:sz w:val="24"/>
          <w:szCs w:val="24"/>
          <w:lang w:eastAsia="hr-HR"/>
        </w:rPr>
        <w:t xml:space="preserve">, u daljnjem tekstu ZSSI), </w:t>
      </w:r>
      <w:r>
        <w:rPr>
          <w:rFonts w:ascii="Times New Roman" w:eastAsia="Times New Roman" w:hAnsi="Times New Roman" w:cs="Times New Roman"/>
          <w:b/>
          <w:sz w:val="24"/>
          <w:szCs w:val="24"/>
          <w:lang w:eastAsia="hr-HR"/>
        </w:rPr>
        <w:t>u predmetu dužnosnika Dražena Tonkovca, općinskog načelnika Općine Čepin i dužnosnika Marjana Tomasa, općinskog načelnika Općine Vladislavci</w:t>
      </w:r>
      <w:r>
        <w:rPr>
          <w:rFonts w:ascii="Times New Roman" w:eastAsia="Times New Roman" w:hAnsi="Times New Roman" w:cs="Times New Roman"/>
          <w:sz w:val="24"/>
          <w:szCs w:val="24"/>
          <w:lang w:eastAsia="hr-HR"/>
        </w:rPr>
        <w:t xml:space="preserve">, pokrenutom Odlukom broj </w:t>
      </w:r>
      <w:r>
        <w:rPr>
          <w:rFonts w:ascii="Times New Roman" w:eastAsia="Times New Roman" w:hAnsi="Times New Roman" w:cs="Times New Roman"/>
          <w:color w:val="000000"/>
          <w:sz w:val="24"/>
          <w:szCs w:val="24"/>
          <w:lang w:eastAsia="hr-HR"/>
        </w:rPr>
        <w:t>711-I-32-P-221-19/21-06-19 od 18</w:t>
      </w:r>
      <w:r>
        <w:rPr>
          <w:rFonts w:ascii="Times New Roman" w:eastAsia="Times New Roman" w:hAnsi="Times New Roman" w:cs="Times New Roman"/>
          <w:sz w:val="24"/>
          <w:szCs w:val="24"/>
          <w:lang w:eastAsia="hr-HR"/>
        </w:rPr>
        <w:t xml:space="preserve">. prosinca 2020., na 115. sjednici, održanoj 12. veljače 2021.g., donosi sljedeću </w:t>
      </w:r>
    </w:p>
    <w:p w14:paraId="20FFAFDF" w14:textId="77777777" w:rsidR="008E5F21" w:rsidRDefault="008E5F21" w:rsidP="008E5F21">
      <w:pPr>
        <w:spacing w:after="0"/>
        <w:ind w:right="-2"/>
        <w:jc w:val="both"/>
        <w:rPr>
          <w:rFonts w:ascii="Times New Roman" w:eastAsia="Times New Roman" w:hAnsi="Times New Roman" w:cs="Times New Roman"/>
          <w:sz w:val="24"/>
          <w:szCs w:val="24"/>
          <w:lang w:eastAsia="hr-HR"/>
        </w:rPr>
      </w:pPr>
    </w:p>
    <w:p w14:paraId="0C0AB8E9" w14:textId="77777777" w:rsidR="008E5F21" w:rsidRDefault="008E5F21" w:rsidP="008E5F2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ODLUKU</w:t>
      </w:r>
    </w:p>
    <w:p w14:paraId="12646D48" w14:textId="77777777" w:rsidR="008E5F21" w:rsidRDefault="008E5F21" w:rsidP="008E5F21">
      <w:pPr>
        <w:spacing w:after="0"/>
        <w:jc w:val="center"/>
        <w:rPr>
          <w:rFonts w:ascii="Times New Roman" w:eastAsia="Calibri" w:hAnsi="Times New Roman" w:cs="Times New Roman"/>
          <w:b/>
          <w:sz w:val="24"/>
          <w:szCs w:val="24"/>
        </w:rPr>
      </w:pPr>
    </w:p>
    <w:p w14:paraId="59965F1D" w14:textId="0A05391D" w:rsidR="008E5F21" w:rsidRPr="001B5C97" w:rsidRDefault="008E5F21" w:rsidP="009A3E72">
      <w:pPr>
        <w:ind w:firstLine="708"/>
        <w:jc w:val="both"/>
        <w:rPr>
          <w:rFonts w:ascii="Times New Roman" w:eastAsia="Calibri" w:hAnsi="Times New Roman" w:cs="Times New Roman"/>
          <w:sz w:val="24"/>
          <w:szCs w:val="24"/>
        </w:rPr>
      </w:pPr>
      <w:r w:rsidRPr="001F6D11">
        <w:rPr>
          <w:rFonts w:ascii="Times New Roman" w:hAnsi="Times New Roman" w:cs="Times New Roman"/>
          <w:b/>
          <w:sz w:val="24"/>
          <w:szCs w:val="24"/>
        </w:rPr>
        <w:t>Utvrđuje se da dužnosni</w:t>
      </w:r>
      <w:r w:rsidR="001B5C97" w:rsidRPr="001F6D11">
        <w:rPr>
          <w:rFonts w:ascii="Times New Roman" w:hAnsi="Times New Roman" w:cs="Times New Roman"/>
          <w:b/>
          <w:sz w:val="24"/>
          <w:szCs w:val="24"/>
        </w:rPr>
        <w:t>ci</w:t>
      </w:r>
      <w:r w:rsidRPr="001F6D11">
        <w:rPr>
          <w:rFonts w:ascii="Times New Roman" w:hAnsi="Times New Roman" w:cs="Times New Roman"/>
          <w:b/>
          <w:sz w:val="24"/>
          <w:szCs w:val="24"/>
        </w:rPr>
        <w:t xml:space="preserve"> Dražen Tonkovac, općinski načelnik Općine Čepin i  Marjan Tomas, općinski načelnik Općine Vladislavci, nisu počinili povredu članka 15.  stavka 2. ZSSI-a u obnašanju dužnosti, vezano za činjenicu</w:t>
      </w:r>
      <w:r w:rsidR="001B5C97" w:rsidRPr="001F6D11">
        <w:rPr>
          <w:rFonts w:ascii="Times New Roman" w:hAnsi="Times New Roman" w:cs="Times New Roman"/>
          <w:b/>
          <w:sz w:val="24"/>
          <w:szCs w:val="24"/>
        </w:rPr>
        <w:t xml:space="preserve"> da je dužnosnik Dražen Tonkovac kao općinski načelnik Općine Čepin te član Skupštine trgovačkog društva Komunalac Čepin d.o.o. i trgovačkog društva Urednost d.o.o. donio odluku o </w:t>
      </w:r>
      <w:bookmarkStart w:id="1" w:name="_Hlk60306663"/>
      <w:r w:rsidR="001B5C97" w:rsidRPr="001F6D11">
        <w:rPr>
          <w:rFonts w:ascii="Times New Roman" w:hAnsi="Times New Roman" w:cs="Times New Roman"/>
          <w:b/>
          <w:sz w:val="24"/>
          <w:szCs w:val="24"/>
        </w:rPr>
        <w:t>imenovanju člana Uprave-direktora društva Komunalac Čepin d.o.o. dana 19. ožujka 2014.g., članova Nadzornog odbora društva Komunalac Čepin d.o.o. dana 27. lipnja 2017.g. i 24. listopada 2017.g. te odluku o imenovanju člana Uprave-direktora društva Urednost d.o.o. dana 9. rujna 2013.g. i članova Nadzornog odbora društva Urednost d.o.o. dana 27. lipnja 2017.g. i 24. listopada 2017.g., bez prijedloga Općinskog vijeća Općine Čepin</w:t>
      </w:r>
      <w:bookmarkEnd w:id="1"/>
      <w:r w:rsidR="001B5C97" w:rsidRPr="001F6D11">
        <w:rPr>
          <w:rFonts w:ascii="Times New Roman" w:hAnsi="Times New Roman" w:cs="Times New Roman"/>
          <w:b/>
          <w:sz w:val="24"/>
          <w:szCs w:val="24"/>
        </w:rPr>
        <w:t>, a da je dužnosnik Marjan Tomas kao općinski načelnik</w:t>
      </w:r>
      <w:r w:rsidR="001B5C97" w:rsidRPr="001B5C97">
        <w:t xml:space="preserve"> </w:t>
      </w:r>
      <w:r w:rsidR="001B5C97" w:rsidRPr="001F6D11">
        <w:rPr>
          <w:rFonts w:ascii="Times New Roman" w:hAnsi="Times New Roman" w:cs="Times New Roman"/>
          <w:b/>
          <w:sz w:val="24"/>
          <w:szCs w:val="24"/>
        </w:rPr>
        <w:t xml:space="preserve">Općine Vladislavci te član Skupštine trgovačkog društva Komunalac Čepin d.o.o. </w:t>
      </w:r>
      <w:r w:rsidR="000E45AF" w:rsidRPr="001F6D11">
        <w:rPr>
          <w:rFonts w:ascii="Times New Roman" w:hAnsi="Times New Roman" w:cs="Times New Roman"/>
          <w:b/>
          <w:sz w:val="24"/>
          <w:szCs w:val="24"/>
        </w:rPr>
        <w:t>sup</w:t>
      </w:r>
      <w:r w:rsidR="009A3E72">
        <w:rPr>
          <w:rFonts w:ascii="Times New Roman" w:hAnsi="Times New Roman" w:cs="Times New Roman"/>
          <w:b/>
          <w:sz w:val="24"/>
          <w:szCs w:val="24"/>
        </w:rPr>
        <w:t>o</w:t>
      </w:r>
      <w:r w:rsidR="000E45AF" w:rsidRPr="001F6D11">
        <w:rPr>
          <w:rFonts w:ascii="Times New Roman" w:hAnsi="Times New Roman" w:cs="Times New Roman"/>
          <w:b/>
          <w:sz w:val="24"/>
          <w:szCs w:val="24"/>
        </w:rPr>
        <w:t>tpisao</w:t>
      </w:r>
      <w:r w:rsidR="001B5C97" w:rsidRPr="001F6D11">
        <w:rPr>
          <w:rFonts w:ascii="Times New Roman" w:hAnsi="Times New Roman" w:cs="Times New Roman"/>
          <w:b/>
          <w:sz w:val="24"/>
          <w:szCs w:val="24"/>
        </w:rPr>
        <w:t xml:space="preserve"> odluku o imenovanju članova Nadzornog odbora društva Komunalac Čepin d.o.o. dana 24. listopada 2017.g., bez prijedloga Opći</w:t>
      </w:r>
      <w:r w:rsidR="001F6D11" w:rsidRPr="001F6D11">
        <w:rPr>
          <w:rFonts w:ascii="Times New Roman" w:hAnsi="Times New Roman" w:cs="Times New Roman"/>
          <w:b/>
          <w:sz w:val="24"/>
          <w:szCs w:val="24"/>
        </w:rPr>
        <w:t>nskog vijeća Općine Vladislavci, s obzirom da u predmetnom slučaju postoje okolnosti koje isključuju njihovu odgovornost.</w:t>
      </w:r>
      <w:r w:rsidR="001B5C97" w:rsidRPr="001B5C97">
        <w:rPr>
          <w:rFonts w:ascii="Times New Roman" w:hAnsi="Times New Roman" w:cs="Times New Roman"/>
          <w:b/>
          <w:sz w:val="24"/>
          <w:szCs w:val="24"/>
        </w:rPr>
        <w:t xml:space="preserve"> </w:t>
      </w:r>
    </w:p>
    <w:p w14:paraId="78CBCA47" w14:textId="77777777" w:rsidR="008E5F21" w:rsidRDefault="008E5F21" w:rsidP="008E5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Obrazloženje</w:t>
      </w:r>
    </w:p>
    <w:p w14:paraId="3D1BF177" w14:textId="77777777" w:rsidR="008E5F21" w:rsidRDefault="008E5F21" w:rsidP="008E5F21">
      <w:pPr>
        <w:spacing w:after="0"/>
        <w:jc w:val="center"/>
        <w:rPr>
          <w:rFonts w:ascii="Times New Roman" w:eastAsia="Calibri" w:hAnsi="Times New Roman" w:cs="Times New Roman"/>
          <w:sz w:val="14"/>
          <w:szCs w:val="24"/>
        </w:rPr>
      </w:pPr>
    </w:p>
    <w:p w14:paraId="740B3CD1" w14:textId="77777777" w:rsidR="00986E94" w:rsidRDefault="008E5F21" w:rsidP="001F6D11">
      <w:pPr>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na </w:t>
      </w:r>
      <w:r w:rsidR="00986E94">
        <w:rPr>
          <w:rFonts w:ascii="Times New Roman" w:hAnsi="Times New Roman" w:cs="Times New Roman"/>
          <w:sz w:val="24"/>
          <w:szCs w:val="24"/>
        </w:rPr>
        <w:t>108</w:t>
      </w:r>
      <w:r>
        <w:rPr>
          <w:rFonts w:ascii="Times New Roman" w:hAnsi="Times New Roman"/>
        </w:rPr>
        <w:t xml:space="preserve">. sjednici, održanoj </w:t>
      </w:r>
      <w:r w:rsidR="00986E94">
        <w:rPr>
          <w:rFonts w:ascii="Times New Roman" w:hAnsi="Times New Roman"/>
        </w:rPr>
        <w:t>18</w:t>
      </w:r>
      <w:r>
        <w:rPr>
          <w:rFonts w:ascii="Times New Roman" w:hAnsi="Times New Roman"/>
        </w:rPr>
        <w:t xml:space="preserve">. </w:t>
      </w:r>
      <w:r w:rsidR="00986E94">
        <w:rPr>
          <w:rFonts w:ascii="Times New Roman" w:hAnsi="Times New Roman"/>
        </w:rPr>
        <w:t>prosinca</w:t>
      </w:r>
      <w:r>
        <w:rPr>
          <w:rFonts w:ascii="Times New Roman" w:hAnsi="Times New Roman"/>
        </w:rPr>
        <w:t xml:space="preserve"> 20</w:t>
      </w:r>
      <w:r w:rsidR="00986E94">
        <w:rPr>
          <w:rFonts w:ascii="Times New Roman" w:hAnsi="Times New Roman"/>
        </w:rPr>
        <w:t>20</w:t>
      </w:r>
      <w:r>
        <w:rPr>
          <w:rFonts w:ascii="Times New Roman" w:hAnsi="Times New Roman" w:cs="Times New Roman"/>
          <w:sz w:val="24"/>
          <w:szCs w:val="24"/>
        </w:rPr>
        <w:t>.g., temeljem vlastitih saznanja  pokrenulo postupak za odlučivanje o sukobu interesa protiv dužnosnika</w:t>
      </w:r>
      <w:r w:rsidR="00986E94">
        <w:rPr>
          <w:rFonts w:ascii="Times New Roman" w:hAnsi="Times New Roman" w:cs="Times New Roman"/>
          <w:sz w:val="24"/>
          <w:szCs w:val="24"/>
        </w:rPr>
        <w:t xml:space="preserve"> Dražena Tonkovca, općinskog načelnika Općine Čepin i  dužnosnika Marjana Tomasa, općinskog načelnika Općine Vladislavci zbog moguće povrede članka 15. stavka 2. ZSSI-a, koja proizlazi iz činjenice da je dužnosnik  Dražen Tonkovac kao načelnik Općine Čepin i član Skupštine trgovačkog društva </w:t>
      </w:r>
      <w:r w:rsidR="00986E94" w:rsidRPr="00986E94">
        <w:rPr>
          <w:rFonts w:ascii="Times New Roman" w:hAnsi="Times New Roman" w:cs="Times New Roman"/>
          <w:sz w:val="24"/>
          <w:szCs w:val="24"/>
        </w:rPr>
        <w:t>Komunalac Čepin d.o.o. i trgovačkog društva Urednost d.o.o. donio odluku o imenovanju člana Uprave-direktora društva Komunalac Čepin d.o.o. dana 19. ožujka 2014.g., članova Nadzornog odbora društva</w:t>
      </w:r>
      <w:r w:rsidR="00986E94">
        <w:rPr>
          <w:rFonts w:ascii="Times New Roman" w:hAnsi="Times New Roman" w:cs="Times New Roman"/>
          <w:sz w:val="24"/>
          <w:szCs w:val="24"/>
        </w:rPr>
        <w:t xml:space="preserve"> </w:t>
      </w:r>
      <w:r w:rsidR="00986E94" w:rsidRPr="00986E94">
        <w:rPr>
          <w:rFonts w:ascii="Times New Roman" w:hAnsi="Times New Roman" w:cs="Times New Roman"/>
          <w:sz w:val="24"/>
          <w:szCs w:val="24"/>
        </w:rPr>
        <w:t xml:space="preserve">Komunalac Čepin d.o.o. dana 27. lipnja 2017.g. i 24. listopada 2017.g. te odluku </w:t>
      </w:r>
      <w:r w:rsidR="00986E94" w:rsidRPr="00986E94">
        <w:rPr>
          <w:rFonts w:ascii="Times New Roman" w:hAnsi="Times New Roman" w:cs="Times New Roman"/>
          <w:sz w:val="24"/>
          <w:szCs w:val="24"/>
        </w:rPr>
        <w:lastRenderedPageBreak/>
        <w:t>o imenovanju člana Uprave-direktora društva Urednost d.o.o. dana 9. rujna 2013.g. i članova Nadzornog odbora društva Urednost d.o.o. dana 27. lipnja 2017.g. i 24. listopada 2017.g., bez prijedloga Općinskog vijeća Općine Čepin, a da je dužnosnik Marjan Tomas kao općinski načelnik općinski načelnik Općine Vladislavci te član Skupštine trgovačkog društva Komunalac Čepin d.o.o. donio odluku o imenovanju članova Nadzornog odbora društva Komunalac Čepin d.o.o. dana 24. listopada 2017.g., bez prijedloga Općinskog vijeća Općine Vladislavci.</w:t>
      </w:r>
    </w:p>
    <w:p w14:paraId="6E290EEA" w14:textId="77777777" w:rsidR="008E5F21" w:rsidRDefault="008E5F21" w:rsidP="008E5F21">
      <w:pPr>
        <w:spacing w:after="0"/>
        <w:ind w:firstLine="709"/>
        <w:jc w:val="both"/>
        <w:rPr>
          <w:rFonts w:ascii="Times New Roman" w:hAnsi="Times New Roman" w:cs="Times New Roman"/>
          <w:sz w:val="24"/>
          <w:szCs w:val="24"/>
        </w:rPr>
      </w:pPr>
      <w:r>
        <w:rPr>
          <w:rFonts w:ascii="Times New Roman" w:hAnsi="Times New Roman" w:cs="Times New Roman"/>
          <w:sz w:val="24"/>
          <w:szCs w:val="24"/>
        </w:rPr>
        <w:t>Na odluku o pokretanju postupka dužnosnik</w:t>
      </w:r>
      <w:r w:rsidR="00986E94">
        <w:rPr>
          <w:rFonts w:ascii="Times New Roman" w:hAnsi="Times New Roman" w:cs="Times New Roman"/>
          <w:sz w:val="24"/>
          <w:szCs w:val="24"/>
        </w:rPr>
        <w:t xml:space="preserve"> Dražen Tonkovac</w:t>
      </w:r>
      <w:r>
        <w:rPr>
          <w:rFonts w:ascii="Times New Roman" w:hAnsi="Times New Roman" w:cs="Times New Roman"/>
          <w:sz w:val="24"/>
          <w:szCs w:val="24"/>
        </w:rPr>
        <w:t xml:space="preserve"> je dostavio očitovanje </w:t>
      </w:r>
      <w:r w:rsidR="00986E94">
        <w:rPr>
          <w:rFonts w:ascii="Times New Roman" w:hAnsi="Times New Roman" w:cs="Times New Roman"/>
          <w:sz w:val="24"/>
          <w:szCs w:val="24"/>
        </w:rPr>
        <w:t>22</w:t>
      </w:r>
      <w:r>
        <w:rPr>
          <w:rFonts w:ascii="Times New Roman" w:hAnsi="Times New Roman" w:cs="Times New Roman"/>
          <w:sz w:val="24"/>
          <w:szCs w:val="24"/>
        </w:rPr>
        <w:t xml:space="preserve">. </w:t>
      </w:r>
      <w:r w:rsidR="00986E94">
        <w:rPr>
          <w:rFonts w:ascii="Times New Roman" w:hAnsi="Times New Roman" w:cs="Times New Roman"/>
          <w:sz w:val="24"/>
          <w:szCs w:val="24"/>
        </w:rPr>
        <w:t xml:space="preserve">siječnja </w:t>
      </w:r>
      <w:r>
        <w:rPr>
          <w:rFonts w:ascii="Times New Roman" w:hAnsi="Times New Roman" w:cs="Times New Roman"/>
          <w:sz w:val="24"/>
          <w:szCs w:val="24"/>
        </w:rPr>
        <w:t>20</w:t>
      </w:r>
      <w:r w:rsidR="00986E94">
        <w:rPr>
          <w:rFonts w:ascii="Times New Roman" w:hAnsi="Times New Roman" w:cs="Times New Roman"/>
          <w:sz w:val="24"/>
          <w:szCs w:val="24"/>
        </w:rPr>
        <w:t>21</w:t>
      </w:r>
      <w:r>
        <w:rPr>
          <w:rFonts w:ascii="Times New Roman" w:hAnsi="Times New Roman" w:cs="Times New Roman"/>
          <w:sz w:val="24"/>
          <w:szCs w:val="24"/>
        </w:rPr>
        <w:t>.g., koje je zaprimljeno u ulaznoj pošti Povjerenstva pod brojem: 711-U-3</w:t>
      </w:r>
      <w:r w:rsidR="00986E94">
        <w:rPr>
          <w:rFonts w:ascii="Times New Roman" w:hAnsi="Times New Roman" w:cs="Times New Roman"/>
          <w:sz w:val="24"/>
          <w:szCs w:val="24"/>
        </w:rPr>
        <w:t>18</w:t>
      </w:r>
      <w:r>
        <w:rPr>
          <w:rFonts w:ascii="Times New Roman" w:hAnsi="Times New Roman" w:cs="Times New Roman"/>
          <w:sz w:val="24"/>
          <w:szCs w:val="24"/>
        </w:rPr>
        <w:t>-P-2</w:t>
      </w:r>
      <w:r w:rsidR="00986E94">
        <w:rPr>
          <w:rFonts w:ascii="Times New Roman" w:hAnsi="Times New Roman" w:cs="Times New Roman"/>
          <w:sz w:val="24"/>
          <w:szCs w:val="24"/>
        </w:rPr>
        <w:t>21</w:t>
      </w:r>
      <w:r>
        <w:rPr>
          <w:rFonts w:ascii="Times New Roman" w:hAnsi="Times New Roman" w:cs="Times New Roman"/>
          <w:sz w:val="24"/>
          <w:szCs w:val="24"/>
        </w:rPr>
        <w:t>-1</w:t>
      </w:r>
      <w:r w:rsidR="00986E94">
        <w:rPr>
          <w:rFonts w:ascii="Times New Roman" w:hAnsi="Times New Roman" w:cs="Times New Roman"/>
          <w:sz w:val="24"/>
          <w:szCs w:val="24"/>
        </w:rPr>
        <w:t>9</w:t>
      </w:r>
      <w:r>
        <w:rPr>
          <w:rFonts w:ascii="Times New Roman" w:hAnsi="Times New Roman" w:cs="Times New Roman"/>
          <w:sz w:val="24"/>
          <w:szCs w:val="24"/>
        </w:rPr>
        <w:t>/</w:t>
      </w:r>
      <w:r w:rsidR="00986E94">
        <w:rPr>
          <w:rFonts w:ascii="Times New Roman" w:hAnsi="Times New Roman" w:cs="Times New Roman"/>
          <w:sz w:val="24"/>
          <w:szCs w:val="24"/>
        </w:rPr>
        <w:t>21</w:t>
      </w:r>
      <w:r>
        <w:rPr>
          <w:rFonts w:ascii="Times New Roman" w:hAnsi="Times New Roman" w:cs="Times New Roman"/>
          <w:sz w:val="24"/>
          <w:szCs w:val="24"/>
        </w:rPr>
        <w:t>-</w:t>
      </w:r>
      <w:r w:rsidR="00986E94">
        <w:rPr>
          <w:rFonts w:ascii="Times New Roman" w:hAnsi="Times New Roman" w:cs="Times New Roman"/>
          <w:sz w:val="24"/>
          <w:szCs w:val="24"/>
        </w:rPr>
        <w:t>08</w:t>
      </w:r>
      <w:r>
        <w:rPr>
          <w:rFonts w:ascii="Times New Roman" w:hAnsi="Times New Roman" w:cs="Times New Roman"/>
          <w:sz w:val="24"/>
          <w:szCs w:val="24"/>
        </w:rPr>
        <w:t xml:space="preserve">-4. </w:t>
      </w:r>
    </w:p>
    <w:p w14:paraId="382E23EA" w14:textId="77777777" w:rsidR="008E5F21" w:rsidRDefault="008E5F21" w:rsidP="008E5F21">
      <w:pPr>
        <w:spacing w:after="0"/>
        <w:jc w:val="both"/>
        <w:rPr>
          <w:rFonts w:ascii="Times New Roman" w:hAnsi="Times New Roman" w:cs="Times New Roman"/>
          <w:sz w:val="24"/>
          <w:szCs w:val="24"/>
        </w:rPr>
      </w:pPr>
    </w:p>
    <w:p w14:paraId="5D249A0E" w14:textId="77777777" w:rsidR="000F4E37" w:rsidRPr="000F4E37" w:rsidRDefault="008E5F21" w:rsidP="000F4E37">
      <w:pPr>
        <w:spacing w:after="0"/>
        <w:ind w:firstLine="708"/>
        <w:jc w:val="both"/>
        <w:rPr>
          <w:rFonts w:ascii="Times New Roman" w:hAnsi="Times New Roman" w:cs="Times New Roman"/>
          <w:sz w:val="24"/>
          <w:szCs w:val="24"/>
        </w:rPr>
      </w:pPr>
      <w:bookmarkStart w:id="2" w:name="_Hlk65053605"/>
      <w:r>
        <w:rPr>
          <w:rFonts w:ascii="Times New Roman" w:hAnsi="Times New Roman" w:cs="Times New Roman"/>
          <w:sz w:val="24"/>
          <w:szCs w:val="24"/>
        </w:rPr>
        <w:t>Dužnosnik u očitovanju ističe</w:t>
      </w:r>
      <w:r w:rsidR="000F4E37" w:rsidRPr="000F4E37">
        <w:t xml:space="preserve"> </w:t>
      </w:r>
      <w:r w:rsidR="000F4E37">
        <w:rPr>
          <w:rFonts w:ascii="Times New Roman" w:hAnsi="Times New Roman" w:cs="Times New Roman"/>
          <w:sz w:val="24"/>
          <w:szCs w:val="24"/>
        </w:rPr>
        <w:t>da je o</w:t>
      </w:r>
      <w:r w:rsidR="000F4E37" w:rsidRPr="000F4E37">
        <w:rPr>
          <w:rFonts w:ascii="Times New Roman" w:hAnsi="Times New Roman" w:cs="Times New Roman"/>
          <w:sz w:val="24"/>
          <w:szCs w:val="24"/>
        </w:rPr>
        <w:t>dredbama</w:t>
      </w:r>
      <w:bookmarkEnd w:id="2"/>
      <w:r w:rsidR="000F4E37" w:rsidRPr="000F4E37">
        <w:rPr>
          <w:rFonts w:ascii="Times New Roman" w:hAnsi="Times New Roman" w:cs="Times New Roman"/>
          <w:sz w:val="24"/>
          <w:szCs w:val="24"/>
        </w:rPr>
        <w:t xml:space="preserve"> Statuta Općine Čepin („Službeni glasnik Općine Čepin“, broj 5/13) važećima u vrijeme donošenja navedenih odluka, u članku 46. stavku 3. podstavku 11. određeno je kako općinski načelnik imenuje i razrješava predstavnike Općine Čepin u tijelima javnih ustanova i ustanova kojih je osnivač Općina Čepin, trgovačkih društava u kojima Općina Čepin ima udjele ili dionice i drugih pravnih osoba kojih je Općina Čepin osnivač, ako posebnim zakonom nije drugačije određeno, te je odredbom članka 32. stavka 1. podstavka 11. određeno da Općinsko vijeće između ostalog osniva javne ustanove, ustanove, trgovačka društva i druge pravne osobe za obavljanje gospodarskih, društvenih, komunalnih i drugih djelatnosti od interesa za Općinu Čepin dok je odredbom članka 32. stavka 1. podstavka 19. određeno da Općinsko vijeće između ostalog imenuje i razrješava i druge osobe određene zakonom, ovim Statutom i posebnim odlukama općinskog vijeća.</w:t>
      </w:r>
      <w:r w:rsidR="000F4E37">
        <w:rPr>
          <w:rFonts w:ascii="Times New Roman" w:hAnsi="Times New Roman" w:cs="Times New Roman"/>
          <w:sz w:val="24"/>
          <w:szCs w:val="24"/>
        </w:rPr>
        <w:t xml:space="preserve"> Nadalje, dužnosnik navodi da je o</w:t>
      </w:r>
      <w:r w:rsidR="000F4E37" w:rsidRPr="000F4E37">
        <w:rPr>
          <w:rFonts w:ascii="Times New Roman" w:hAnsi="Times New Roman" w:cs="Times New Roman"/>
          <w:sz w:val="24"/>
          <w:szCs w:val="24"/>
        </w:rPr>
        <w:t>dredbom članka 48. stavka 1. točke 6. Zakona o lokalnoj i područnoj (regionalnoj) samoupravi („Narodne novine", broj 33/01., 60/01., 129/05., 109/07., 125/08., 36/09., 150/11., 144/12., 19/13. i 137/15.), važeći</w:t>
      </w:r>
      <w:r w:rsidR="000F4E37">
        <w:rPr>
          <w:rFonts w:ascii="Times New Roman" w:hAnsi="Times New Roman" w:cs="Times New Roman"/>
          <w:sz w:val="24"/>
          <w:szCs w:val="24"/>
        </w:rPr>
        <w:t>m</w:t>
      </w:r>
      <w:r w:rsidR="000F4E37" w:rsidRPr="000F4E37">
        <w:rPr>
          <w:rFonts w:ascii="Times New Roman" w:hAnsi="Times New Roman" w:cs="Times New Roman"/>
          <w:sz w:val="24"/>
          <w:szCs w:val="24"/>
        </w:rPr>
        <w:t xml:space="preserve"> u vrijeme donošenja navedenih odluka propisano kako općinski načelnik imenuje i razrješuje predstavnike jedinice lokalne, odnosno područne (regionalne) samouprave u tijelima javnih ustanova, trgovačkih društava i drugih pravnih osoba iz članka 35. stavka 1. točke 5. tog zakona, osim ako posebnim zakonom nije drugačije određeno, dok je odredbom članka 35. stavka 1. točkom 3. istog zakona određeno da predstavničko tijelo osniva radna tijela, bira i razrješuje članove tih tijela, te bira, imenuje i raz</w:t>
      </w:r>
      <w:r w:rsidR="000F4E37">
        <w:rPr>
          <w:rFonts w:ascii="Times New Roman" w:hAnsi="Times New Roman" w:cs="Times New Roman"/>
          <w:sz w:val="24"/>
          <w:szCs w:val="24"/>
        </w:rPr>
        <w:t>r</w:t>
      </w:r>
      <w:r w:rsidR="000F4E37" w:rsidRPr="000F4E37">
        <w:rPr>
          <w:rFonts w:ascii="Times New Roman" w:hAnsi="Times New Roman" w:cs="Times New Roman"/>
          <w:sz w:val="24"/>
          <w:szCs w:val="24"/>
        </w:rPr>
        <w:t>ješuje i druge osobe određene zakonom, drugim propisom ili statutom, a odredbom sadržano</w:t>
      </w:r>
      <w:r w:rsidR="000F4E37">
        <w:rPr>
          <w:rFonts w:ascii="Times New Roman" w:hAnsi="Times New Roman" w:cs="Times New Roman"/>
          <w:sz w:val="24"/>
          <w:szCs w:val="24"/>
        </w:rPr>
        <w:t>j u</w:t>
      </w:r>
      <w:r w:rsidR="000F4E37" w:rsidRPr="000F4E37">
        <w:rPr>
          <w:rFonts w:ascii="Times New Roman" w:hAnsi="Times New Roman" w:cs="Times New Roman"/>
          <w:sz w:val="24"/>
          <w:szCs w:val="24"/>
        </w:rPr>
        <w:t xml:space="preserve">  točki 5. istog članka određeno je kako predstavničko tijelo osniva javne ustanove i druge pravne osobe za obavljanje gospodarskih, društvenih, komunalnih i drugih djelatnosti od interesa za jedinicu lokalne, odnosno područne (regionalne) samouprave.</w:t>
      </w:r>
      <w:r w:rsidR="000F4E37">
        <w:rPr>
          <w:rFonts w:ascii="Times New Roman" w:hAnsi="Times New Roman" w:cs="Times New Roman"/>
          <w:sz w:val="24"/>
          <w:szCs w:val="24"/>
        </w:rPr>
        <w:t xml:space="preserve"> Nadalje, dužnosnik navodi kako je </w:t>
      </w:r>
      <w:r w:rsidR="000F4E37" w:rsidRPr="000F4E37">
        <w:rPr>
          <w:rFonts w:ascii="Times New Roman" w:hAnsi="Times New Roman" w:cs="Times New Roman"/>
          <w:sz w:val="24"/>
          <w:szCs w:val="24"/>
        </w:rPr>
        <w:t>odredbom članka 441. stavak 1. točka 4. Zakona o trgovačkim društvima („Narodne novine", broj 111/93., 34/99., 52/00., 118/03., 107/07., 146/08., 137/09., 125/11., 111/12., 68/13. i 110/15.), važeći</w:t>
      </w:r>
      <w:r w:rsidR="000F4E37">
        <w:rPr>
          <w:rFonts w:ascii="Times New Roman" w:hAnsi="Times New Roman" w:cs="Times New Roman"/>
          <w:sz w:val="24"/>
          <w:szCs w:val="24"/>
        </w:rPr>
        <w:t>m</w:t>
      </w:r>
      <w:r w:rsidR="000F4E37" w:rsidRPr="000F4E37">
        <w:rPr>
          <w:rFonts w:ascii="Times New Roman" w:hAnsi="Times New Roman" w:cs="Times New Roman"/>
          <w:sz w:val="24"/>
          <w:szCs w:val="24"/>
        </w:rPr>
        <w:t xml:space="preserve"> u vrijeme donošenja navedenih odluka propisano kako o izboru i opozivu članova nadzornog odbora, ako ga društvo ima, odlučuje Skupština.</w:t>
      </w:r>
      <w:r w:rsidR="000F4E37">
        <w:rPr>
          <w:rFonts w:ascii="Times New Roman" w:hAnsi="Times New Roman" w:cs="Times New Roman"/>
          <w:sz w:val="24"/>
          <w:szCs w:val="24"/>
        </w:rPr>
        <w:t xml:space="preserve"> Dužnosnik pritom napominje kako su n</w:t>
      </w:r>
      <w:r w:rsidR="000F4E37" w:rsidRPr="000F4E37">
        <w:rPr>
          <w:rFonts w:ascii="Times New Roman" w:hAnsi="Times New Roman" w:cs="Times New Roman"/>
          <w:sz w:val="24"/>
          <w:szCs w:val="24"/>
        </w:rPr>
        <w:t>avedene odredbe Statuta Općine Čepin sadržane u većini pozitivnih statuta jedinica lokalne samouprave u Republici Hrvatskoj.</w:t>
      </w:r>
      <w:r w:rsidR="000F4E37">
        <w:rPr>
          <w:rFonts w:ascii="Times New Roman" w:hAnsi="Times New Roman" w:cs="Times New Roman"/>
          <w:sz w:val="24"/>
          <w:szCs w:val="24"/>
        </w:rPr>
        <w:t xml:space="preserve"> Dužnosnik ističe kako o</w:t>
      </w:r>
      <w:r w:rsidR="000F4E37" w:rsidRPr="000F4E37">
        <w:rPr>
          <w:rFonts w:ascii="Times New Roman" w:hAnsi="Times New Roman" w:cs="Times New Roman"/>
          <w:sz w:val="24"/>
          <w:szCs w:val="24"/>
        </w:rPr>
        <w:t xml:space="preserve">dredba članka 15. stavka 2. ZSSI-a kojom je propisano kako članove upravnih tijela i nadzornih odbora trgovačkih društava u kojima jedinica lokalne, odnosno područne (regionalne) samouprave ima dionice ili udjele u vlasništvu (kapitalu društva) predlaže glavnoj Skupštini, odnosno Skupštini društva, predstavničko tijelo jedinice </w:t>
      </w:r>
      <w:r w:rsidR="000F4E37" w:rsidRPr="000F4E37">
        <w:rPr>
          <w:rFonts w:ascii="Times New Roman" w:hAnsi="Times New Roman" w:cs="Times New Roman"/>
          <w:sz w:val="24"/>
          <w:szCs w:val="24"/>
        </w:rPr>
        <w:lastRenderedPageBreak/>
        <w:t>lokalne i jedinice područne (regionalne) samouprave, nedvojbeno ukazuje kako ista nema i ne može imati obvezujući karakter naspram ovlasti Skupštine društva koje proizlaze iz zakona i statuta.</w:t>
      </w:r>
      <w:r w:rsidR="000F4E37">
        <w:rPr>
          <w:rFonts w:ascii="Times New Roman" w:hAnsi="Times New Roman" w:cs="Times New Roman"/>
          <w:sz w:val="24"/>
          <w:szCs w:val="24"/>
        </w:rPr>
        <w:t xml:space="preserve"> </w:t>
      </w:r>
      <w:r w:rsidR="000F4E37" w:rsidRPr="000F4E37">
        <w:rPr>
          <w:rFonts w:ascii="Times New Roman" w:hAnsi="Times New Roman" w:cs="Times New Roman"/>
          <w:sz w:val="24"/>
          <w:szCs w:val="24"/>
        </w:rPr>
        <w:t xml:space="preserve">Također, </w:t>
      </w:r>
      <w:r w:rsidR="000F4E37">
        <w:rPr>
          <w:rFonts w:ascii="Times New Roman" w:hAnsi="Times New Roman" w:cs="Times New Roman"/>
          <w:sz w:val="24"/>
          <w:szCs w:val="24"/>
        </w:rPr>
        <w:t xml:space="preserve"> dužnosnik ističe da su </w:t>
      </w:r>
      <w:r w:rsidR="000F4E37" w:rsidRPr="000F4E37">
        <w:rPr>
          <w:rFonts w:ascii="Times New Roman" w:hAnsi="Times New Roman" w:cs="Times New Roman"/>
          <w:sz w:val="24"/>
          <w:szCs w:val="24"/>
        </w:rPr>
        <w:t>navedene Odluke provedene u sudskom registru Trgovačkog suda u Osijeku, a iz koje činjenice nedvojbeno proizlazi pravovaljanost i zakonska utemeljenost istih.</w:t>
      </w:r>
      <w:r w:rsidR="000F4E37">
        <w:rPr>
          <w:rFonts w:ascii="Times New Roman" w:hAnsi="Times New Roman" w:cs="Times New Roman"/>
          <w:sz w:val="24"/>
          <w:szCs w:val="24"/>
        </w:rPr>
        <w:t xml:space="preserve"> Dužnosnik stoga smatra da, </w:t>
      </w:r>
      <w:r w:rsidR="000F4E37" w:rsidRPr="000F4E37">
        <w:rPr>
          <w:rFonts w:ascii="Times New Roman" w:hAnsi="Times New Roman" w:cs="Times New Roman"/>
          <w:sz w:val="24"/>
          <w:szCs w:val="24"/>
        </w:rPr>
        <w:t>uzimajući u obzir instruktivnu narav odredbe članka 15. stavka 2. ZSSI-a</w:t>
      </w:r>
      <w:r w:rsidR="000F4E37">
        <w:rPr>
          <w:rFonts w:ascii="Times New Roman" w:hAnsi="Times New Roman" w:cs="Times New Roman"/>
          <w:sz w:val="24"/>
          <w:szCs w:val="24"/>
        </w:rPr>
        <w:t>, je</w:t>
      </w:r>
      <w:r w:rsidR="000F4E37" w:rsidRPr="000F4E37">
        <w:rPr>
          <w:rFonts w:ascii="Times New Roman" w:hAnsi="Times New Roman" w:cs="Times New Roman"/>
          <w:sz w:val="24"/>
          <w:szCs w:val="24"/>
        </w:rPr>
        <w:t xml:space="preserve"> evidentno kako u predmetnom postupku, a u okviru ovlasti za donošenje navedenih odluka danih zakonima i Statuom u nadležnost općinskog načelnika proizlazi kako u navedenom postupku nije počinjena povreda takve naravi radi koje bi se trebao pokrenuti postupak za odlučivanje o sukobu interesa.</w:t>
      </w:r>
      <w:r w:rsidR="000F4E37">
        <w:rPr>
          <w:rFonts w:ascii="Times New Roman" w:hAnsi="Times New Roman" w:cs="Times New Roman"/>
          <w:sz w:val="24"/>
          <w:szCs w:val="24"/>
        </w:rPr>
        <w:t xml:space="preserve"> U prilog svome očitovanju dužnosnik je dostavio  i Mišljenje Povjerenstva Broj: M-91/14 od 11. srpnja 2014.g. </w:t>
      </w:r>
    </w:p>
    <w:p w14:paraId="6036E0F4" w14:textId="77777777" w:rsidR="00986E94" w:rsidRDefault="00986E94" w:rsidP="008E5F21">
      <w:pPr>
        <w:spacing w:after="0"/>
        <w:ind w:firstLine="708"/>
        <w:jc w:val="both"/>
        <w:rPr>
          <w:rFonts w:ascii="Times New Roman" w:hAnsi="Times New Roman" w:cs="Times New Roman"/>
          <w:sz w:val="24"/>
          <w:szCs w:val="24"/>
        </w:rPr>
      </w:pPr>
    </w:p>
    <w:p w14:paraId="3460D0A0" w14:textId="77777777" w:rsidR="008E5F21" w:rsidRDefault="00986E94" w:rsidP="008E5F21">
      <w:pPr>
        <w:spacing w:after="0"/>
        <w:ind w:firstLine="709"/>
        <w:jc w:val="both"/>
        <w:rPr>
          <w:rFonts w:ascii="Times New Roman" w:hAnsi="Times New Roman" w:cs="Times New Roman"/>
          <w:sz w:val="24"/>
          <w:szCs w:val="24"/>
        </w:rPr>
      </w:pPr>
      <w:r w:rsidRPr="00986E94">
        <w:rPr>
          <w:rFonts w:ascii="Times New Roman" w:hAnsi="Times New Roman" w:cs="Times New Roman"/>
          <w:sz w:val="24"/>
          <w:szCs w:val="24"/>
        </w:rPr>
        <w:t xml:space="preserve">Na odluku o pokretanju postupka dužnosnik </w:t>
      </w:r>
      <w:r>
        <w:rPr>
          <w:rFonts w:ascii="Times New Roman" w:hAnsi="Times New Roman" w:cs="Times New Roman"/>
          <w:sz w:val="24"/>
          <w:szCs w:val="24"/>
        </w:rPr>
        <w:t>Marjan Tomas</w:t>
      </w:r>
      <w:r w:rsidRPr="00986E94">
        <w:rPr>
          <w:rFonts w:ascii="Times New Roman" w:hAnsi="Times New Roman" w:cs="Times New Roman"/>
          <w:sz w:val="24"/>
          <w:szCs w:val="24"/>
        </w:rPr>
        <w:t xml:space="preserve"> je dostavio očitovanje 2</w:t>
      </w:r>
      <w:r>
        <w:rPr>
          <w:rFonts w:ascii="Times New Roman" w:hAnsi="Times New Roman" w:cs="Times New Roman"/>
          <w:sz w:val="24"/>
          <w:szCs w:val="24"/>
        </w:rPr>
        <w:t>5</w:t>
      </w:r>
      <w:r w:rsidRPr="00986E94">
        <w:rPr>
          <w:rFonts w:ascii="Times New Roman" w:hAnsi="Times New Roman" w:cs="Times New Roman"/>
          <w:sz w:val="24"/>
          <w:szCs w:val="24"/>
        </w:rPr>
        <w:t>. siječnja 202</w:t>
      </w:r>
      <w:r>
        <w:rPr>
          <w:rFonts w:ascii="Times New Roman" w:hAnsi="Times New Roman" w:cs="Times New Roman"/>
          <w:sz w:val="24"/>
          <w:szCs w:val="24"/>
        </w:rPr>
        <w:t>1</w:t>
      </w:r>
      <w:r w:rsidRPr="00986E94">
        <w:rPr>
          <w:rFonts w:ascii="Times New Roman" w:hAnsi="Times New Roman" w:cs="Times New Roman"/>
          <w:sz w:val="24"/>
          <w:szCs w:val="24"/>
        </w:rPr>
        <w:t>.g., koje je zaprimljeno u ulaznoj pošti Povjerenstva pod brojem: 711-U-3</w:t>
      </w:r>
      <w:r>
        <w:rPr>
          <w:rFonts w:ascii="Times New Roman" w:hAnsi="Times New Roman" w:cs="Times New Roman"/>
          <w:sz w:val="24"/>
          <w:szCs w:val="24"/>
        </w:rPr>
        <w:t>50</w:t>
      </w:r>
      <w:r w:rsidRPr="00986E94">
        <w:rPr>
          <w:rFonts w:ascii="Times New Roman" w:hAnsi="Times New Roman" w:cs="Times New Roman"/>
          <w:sz w:val="24"/>
          <w:szCs w:val="24"/>
        </w:rPr>
        <w:t>-P-221-19/21-0</w:t>
      </w:r>
      <w:r>
        <w:rPr>
          <w:rFonts w:ascii="Times New Roman" w:hAnsi="Times New Roman" w:cs="Times New Roman"/>
          <w:sz w:val="24"/>
          <w:szCs w:val="24"/>
        </w:rPr>
        <w:t>9</w:t>
      </w:r>
      <w:r w:rsidRPr="00986E94">
        <w:rPr>
          <w:rFonts w:ascii="Times New Roman" w:hAnsi="Times New Roman" w:cs="Times New Roman"/>
          <w:sz w:val="24"/>
          <w:szCs w:val="24"/>
        </w:rPr>
        <w:t>-4.</w:t>
      </w:r>
    </w:p>
    <w:p w14:paraId="013057C1" w14:textId="77777777" w:rsidR="000F4E37" w:rsidRDefault="000F4E37" w:rsidP="008E5F21">
      <w:pPr>
        <w:spacing w:after="0"/>
        <w:ind w:firstLine="709"/>
        <w:jc w:val="both"/>
        <w:rPr>
          <w:rFonts w:ascii="Times New Roman" w:hAnsi="Times New Roman" w:cs="Times New Roman"/>
          <w:sz w:val="24"/>
          <w:szCs w:val="24"/>
        </w:rPr>
      </w:pPr>
    </w:p>
    <w:p w14:paraId="36A3417C" w14:textId="75BC44EA" w:rsidR="000F4E37" w:rsidRP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Dužnosnik</w:t>
      </w:r>
      <w:r>
        <w:rPr>
          <w:rFonts w:ascii="Times New Roman" w:hAnsi="Times New Roman" w:cs="Times New Roman"/>
          <w:sz w:val="24"/>
          <w:szCs w:val="24"/>
        </w:rPr>
        <w:t xml:space="preserve"> Marjan Tomas</w:t>
      </w:r>
      <w:r w:rsidRPr="000F4E37">
        <w:rPr>
          <w:rFonts w:ascii="Times New Roman" w:hAnsi="Times New Roman" w:cs="Times New Roman"/>
          <w:sz w:val="24"/>
          <w:szCs w:val="24"/>
        </w:rPr>
        <w:t xml:space="preserve"> u očitovanju ističe da je odredbama</w:t>
      </w:r>
      <w:r w:rsidRPr="000F4E37">
        <w:t xml:space="preserve"> </w:t>
      </w:r>
      <w:r w:rsidRPr="000F4E37">
        <w:rPr>
          <w:rFonts w:ascii="Times New Roman" w:hAnsi="Times New Roman" w:cs="Times New Roman"/>
          <w:sz w:val="24"/>
          <w:szCs w:val="24"/>
        </w:rPr>
        <w:t>Statuta Općine Vladislavci („Službeni glasnik Općine Vladislavci”, broj 3/13. i 3/17.) važećima u vrijeme donošenja navedene odluke, u članku 30. stavku 1. točki 15. određeno je kako općinsko vijeće predlaže glavnoj skupštini, odnosno skupštini društva članove upravnih tijela i nadzornih odbora trgovačkih društava u kojima općina ima dionice ili udjele u vlasništvu (kapitalu društva), dok je odredbom točke 20. istog članka i istog stavka određeno kako općinski načelnik obavlja i druge poslove koji su zakonom, propisom, ovim Statutom ili nekim drugim općim aktom stavljeni u nadležnost općinskog načelnika.</w:t>
      </w:r>
      <w:r>
        <w:rPr>
          <w:rFonts w:ascii="Times New Roman" w:hAnsi="Times New Roman" w:cs="Times New Roman"/>
          <w:sz w:val="24"/>
          <w:szCs w:val="24"/>
        </w:rPr>
        <w:t xml:space="preserve"> Nadalje, dužnosnik ističe kako je odredbom </w:t>
      </w:r>
      <w:r w:rsidRPr="000F4E37">
        <w:rPr>
          <w:rFonts w:ascii="Times New Roman" w:hAnsi="Times New Roman" w:cs="Times New Roman"/>
          <w:sz w:val="24"/>
          <w:szCs w:val="24"/>
        </w:rPr>
        <w:t>članka 48. stavka 1. točke 6. Zakona o lokalnoj i područnoj (regionalnoj) samoupravi („Narodne novine”, broj 33/01., 60/01., 129/05., 109/07., 125/08., 36/09., 150/11., 144/12., 19/13. i 137/15.), važeći</w:t>
      </w:r>
      <w:r>
        <w:rPr>
          <w:rFonts w:ascii="Times New Roman" w:hAnsi="Times New Roman" w:cs="Times New Roman"/>
          <w:sz w:val="24"/>
          <w:szCs w:val="24"/>
        </w:rPr>
        <w:t>m</w:t>
      </w:r>
      <w:r w:rsidRPr="000F4E37">
        <w:rPr>
          <w:rFonts w:ascii="Times New Roman" w:hAnsi="Times New Roman" w:cs="Times New Roman"/>
          <w:sz w:val="24"/>
          <w:szCs w:val="24"/>
        </w:rPr>
        <w:t xml:space="preserve"> u vrijeme donošenja navedenih odluka propisano kako općinski načelnik imenuje i razrješuje predstavnike jedinice lokalne, odnosno područne (regionalne) samouprave u tijelima javnih ustanova, trgovačkih društava i drugih pravnih osoba iz članka 35. stavka 1. točke 5. tog zakona, osim ako posebnim zakonom nije drugačije određeno, dok je odredbom članka 35. stavka 1. točkom 3. istog zakona određeno da predstavničko tijelo osniva radna tijela, bira i razrješuje članove tih tijela, te bira, imenuje i razrješuje i druge osobe određene zakonom, drugim propisom ili statutom, a odredbom sadržano, u točki 5. istog članka određeno je kako predstavničko tijelo osniva javne ustanove i druge pravne osobe za obavljanje gospodarskih, društvenih, komunalnih i drugih djelatnosti od interesa za jedinicu lokalne, odnosno područne (regionalne) samouprave.</w:t>
      </w:r>
      <w:r>
        <w:rPr>
          <w:rFonts w:ascii="Times New Roman" w:hAnsi="Times New Roman" w:cs="Times New Roman"/>
          <w:sz w:val="24"/>
          <w:szCs w:val="24"/>
        </w:rPr>
        <w:t xml:space="preserve"> </w:t>
      </w:r>
      <w:r w:rsidRPr="000F4E37">
        <w:rPr>
          <w:rFonts w:ascii="Times New Roman" w:hAnsi="Times New Roman" w:cs="Times New Roman"/>
          <w:sz w:val="24"/>
          <w:szCs w:val="24"/>
        </w:rPr>
        <w:t xml:space="preserve">Nadalje, </w:t>
      </w:r>
      <w:r>
        <w:rPr>
          <w:rFonts w:ascii="Times New Roman" w:hAnsi="Times New Roman" w:cs="Times New Roman"/>
          <w:sz w:val="24"/>
          <w:szCs w:val="24"/>
        </w:rPr>
        <w:t xml:space="preserve"> da je </w:t>
      </w:r>
      <w:r w:rsidRPr="000F4E37">
        <w:rPr>
          <w:rFonts w:ascii="Times New Roman" w:hAnsi="Times New Roman" w:cs="Times New Roman"/>
          <w:sz w:val="24"/>
          <w:szCs w:val="24"/>
        </w:rPr>
        <w:t>odredbom članka 441. stavak 1. točka 4. Zakona o trgovačkim društvima („Narodne novine“, broj 111/93., 34/99., 52/00., 118/03., 107/07., 146/08., 137/09., 125/11., 111/12., 68/13. i 110/15.), važeći</w:t>
      </w:r>
      <w:r>
        <w:rPr>
          <w:rFonts w:ascii="Times New Roman" w:hAnsi="Times New Roman" w:cs="Times New Roman"/>
          <w:sz w:val="24"/>
          <w:szCs w:val="24"/>
        </w:rPr>
        <w:t>m</w:t>
      </w:r>
      <w:r w:rsidRPr="000F4E37">
        <w:rPr>
          <w:rFonts w:ascii="Times New Roman" w:hAnsi="Times New Roman" w:cs="Times New Roman"/>
          <w:sz w:val="24"/>
          <w:szCs w:val="24"/>
        </w:rPr>
        <w:t xml:space="preserve"> u vrijeme donošenja navedenih odluka propisano je kako o izboru i opozivu članova nadzornog odbora, ako ga društvo ima, odlučuje Skupština. Isto tako</w:t>
      </w:r>
      <w:r>
        <w:rPr>
          <w:rFonts w:ascii="Times New Roman" w:hAnsi="Times New Roman" w:cs="Times New Roman"/>
          <w:sz w:val="24"/>
          <w:szCs w:val="24"/>
        </w:rPr>
        <w:t xml:space="preserve"> da je</w:t>
      </w:r>
      <w:r w:rsidRPr="000F4E37">
        <w:rPr>
          <w:rFonts w:ascii="Times New Roman" w:hAnsi="Times New Roman" w:cs="Times New Roman"/>
          <w:sz w:val="24"/>
          <w:szCs w:val="24"/>
        </w:rPr>
        <w:t xml:space="preserve"> u društvenom ugovoru </w:t>
      </w:r>
      <w:r>
        <w:rPr>
          <w:rFonts w:ascii="Times New Roman" w:hAnsi="Times New Roman" w:cs="Times New Roman"/>
          <w:sz w:val="24"/>
          <w:szCs w:val="24"/>
        </w:rPr>
        <w:t>trgovačkog društva</w:t>
      </w:r>
      <w:r w:rsidRPr="000F4E37">
        <w:rPr>
          <w:rFonts w:ascii="Times New Roman" w:hAnsi="Times New Roman" w:cs="Times New Roman"/>
          <w:sz w:val="24"/>
          <w:szCs w:val="24"/>
        </w:rPr>
        <w:t>. Komunalac Čepin d</w:t>
      </w:r>
      <w:r>
        <w:rPr>
          <w:rFonts w:ascii="Times New Roman" w:hAnsi="Times New Roman" w:cs="Times New Roman"/>
          <w:sz w:val="24"/>
          <w:szCs w:val="24"/>
        </w:rPr>
        <w:t>.</w:t>
      </w:r>
      <w:r w:rsidRPr="000F4E37">
        <w:rPr>
          <w:rFonts w:ascii="Times New Roman" w:hAnsi="Times New Roman" w:cs="Times New Roman"/>
          <w:sz w:val="24"/>
          <w:szCs w:val="24"/>
        </w:rPr>
        <w:t>o</w:t>
      </w:r>
      <w:r>
        <w:rPr>
          <w:rFonts w:ascii="Times New Roman" w:hAnsi="Times New Roman" w:cs="Times New Roman"/>
          <w:sz w:val="24"/>
          <w:szCs w:val="24"/>
        </w:rPr>
        <w:t>.</w:t>
      </w:r>
      <w:r w:rsidRPr="000F4E37">
        <w:rPr>
          <w:rFonts w:ascii="Times New Roman" w:hAnsi="Times New Roman" w:cs="Times New Roman"/>
          <w:sz w:val="24"/>
          <w:szCs w:val="24"/>
        </w:rPr>
        <w:t>o odredbom članka 29. stavak 1. navedeno da članove Nadzornih odbora bira Skupština društva, na vrijeme od 4 (četiri) godine.</w:t>
      </w:r>
      <w:r>
        <w:rPr>
          <w:rFonts w:ascii="Times New Roman" w:hAnsi="Times New Roman" w:cs="Times New Roman"/>
          <w:sz w:val="24"/>
          <w:szCs w:val="24"/>
        </w:rPr>
        <w:t xml:space="preserve"> Dužnosnik nadalje ističe kako</w:t>
      </w:r>
      <w:r w:rsidR="001213F7">
        <w:rPr>
          <w:rFonts w:ascii="Times New Roman" w:hAnsi="Times New Roman" w:cs="Times New Roman"/>
          <w:sz w:val="24"/>
          <w:szCs w:val="24"/>
        </w:rPr>
        <w:t xml:space="preserve"> n</w:t>
      </w:r>
      <w:r w:rsidRPr="000F4E37">
        <w:rPr>
          <w:rFonts w:ascii="Times New Roman" w:hAnsi="Times New Roman" w:cs="Times New Roman"/>
          <w:sz w:val="24"/>
          <w:szCs w:val="24"/>
        </w:rPr>
        <w:t>avedene odredbe Statuta Općine Vladislavci u točki 1. ovog očitovanja sadržane su u većini pozitivnih statuta jedinica lokalne samouprave u Republici Hrvatskoj.</w:t>
      </w:r>
      <w:r w:rsidR="001213F7">
        <w:rPr>
          <w:rFonts w:ascii="Times New Roman" w:hAnsi="Times New Roman" w:cs="Times New Roman"/>
          <w:sz w:val="24"/>
          <w:szCs w:val="24"/>
        </w:rPr>
        <w:t xml:space="preserve"> Dužnosnik navodi i kako je o</w:t>
      </w:r>
      <w:r w:rsidRPr="000F4E37">
        <w:rPr>
          <w:rFonts w:ascii="Times New Roman" w:hAnsi="Times New Roman" w:cs="Times New Roman"/>
          <w:sz w:val="24"/>
          <w:szCs w:val="24"/>
        </w:rPr>
        <w:t xml:space="preserve">dlukom o utvrđivanju popisa pravnih osoba od posebnog </w:t>
      </w:r>
      <w:r w:rsidRPr="000F4E37">
        <w:rPr>
          <w:rFonts w:ascii="Times New Roman" w:hAnsi="Times New Roman" w:cs="Times New Roman"/>
          <w:sz w:val="24"/>
          <w:szCs w:val="24"/>
        </w:rPr>
        <w:lastRenderedPageBreak/>
        <w:t>interesa za Općinu Vladislavci od 29. prosinca 2015. godine utvrđeno je da su pravne osobe od posebnog interesa za Općinu Vladislavci:</w:t>
      </w:r>
    </w:p>
    <w:p w14:paraId="3013F8A2" w14:textId="77777777" w:rsidR="000F4E37" w:rsidRP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w:t>
      </w:r>
      <w:r w:rsidRPr="000F4E37">
        <w:rPr>
          <w:rFonts w:ascii="Times New Roman" w:hAnsi="Times New Roman" w:cs="Times New Roman"/>
          <w:sz w:val="24"/>
          <w:szCs w:val="24"/>
        </w:rPr>
        <w:tab/>
        <w:t>Tržnice d.o.o. - 1,36% udjela u vlasništvu,</w:t>
      </w:r>
    </w:p>
    <w:p w14:paraId="093621D7" w14:textId="77777777" w:rsidR="000F4E37" w:rsidRP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w:t>
      </w:r>
      <w:r w:rsidRPr="000F4E37">
        <w:rPr>
          <w:rFonts w:ascii="Times New Roman" w:hAnsi="Times New Roman" w:cs="Times New Roman"/>
          <w:sz w:val="24"/>
          <w:szCs w:val="24"/>
        </w:rPr>
        <w:tab/>
        <w:t>Športski objekti d.o.o. - 1,43% udjela u vlasništvu,</w:t>
      </w:r>
    </w:p>
    <w:p w14:paraId="7CBCF76A" w14:textId="77777777" w:rsidR="000F4E37" w:rsidRP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w:t>
      </w:r>
      <w:r w:rsidRPr="000F4E37">
        <w:rPr>
          <w:rFonts w:ascii="Times New Roman" w:hAnsi="Times New Roman" w:cs="Times New Roman"/>
          <w:sz w:val="24"/>
          <w:szCs w:val="24"/>
        </w:rPr>
        <w:tab/>
        <w:t>GPP d.o.o. - 0,03% udjela u vlasništvu,</w:t>
      </w:r>
    </w:p>
    <w:p w14:paraId="786C9431" w14:textId="77777777" w:rsidR="000F4E37" w:rsidRP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w:t>
      </w:r>
      <w:r w:rsidRPr="000F4E37">
        <w:rPr>
          <w:rFonts w:ascii="Times New Roman" w:hAnsi="Times New Roman" w:cs="Times New Roman"/>
          <w:sz w:val="24"/>
          <w:szCs w:val="24"/>
        </w:rPr>
        <w:tab/>
        <w:t>Vodovod-Osijek d.o.o. - 1,42% udjela u vlasništvu,</w:t>
      </w:r>
    </w:p>
    <w:p w14:paraId="787E1136" w14:textId="77777777" w:rsidR="000F4E37" w:rsidRP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w:t>
      </w:r>
      <w:r w:rsidRPr="000F4E37">
        <w:rPr>
          <w:rFonts w:ascii="Times New Roman" w:hAnsi="Times New Roman" w:cs="Times New Roman"/>
          <w:sz w:val="24"/>
          <w:szCs w:val="24"/>
        </w:rPr>
        <w:tab/>
        <w:t>Unikom d.o.o. - 1,14% udjela u vlasništvu,</w:t>
      </w:r>
    </w:p>
    <w:p w14:paraId="176736BC" w14:textId="77777777" w:rsidR="000F4E37" w:rsidRP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w:t>
      </w:r>
      <w:r w:rsidRPr="000F4E37">
        <w:rPr>
          <w:rFonts w:ascii="Times New Roman" w:hAnsi="Times New Roman" w:cs="Times New Roman"/>
          <w:sz w:val="24"/>
          <w:szCs w:val="24"/>
        </w:rPr>
        <w:tab/>
        <w:t>Ukop d.o.o. - 1,43% udjela u vlasništvu,</w:t>
      </w:r>
    </w:p>
    <w:p w14:paraId="6DAB9659" w14:textId="77777777" w:rsidR="000F4E37" w:rsidRDefault="000F4E37" w:rsidP="000F4E37">
      <w:pPr>
        <w:spacing w:after="0"/>
        <w:ind w:firstLine="709"/>
        <w:jc w:val="both"/>
        <w:rPr>
          <w:rFonts w:ascii="Times New Roman" w:hAnsi="Times New Roman" w:cs="Times New Roman"/>
          <w:sz w:val="24"/>
          <w:szCs w:val="24"/>
        </w:rPr>
      </w:pPr>
      <w:r w:rsidRPr="000F4E37">
        <w:rPr>
          <w:rFonts w:ascii="Times New Roman" w:hAnsi="Times New Roman" w:cs="Times New Roman"/>
          <w:sz w:val="24"/>
          <w:szCs w:val="24"/>
        </w:rPr>
        <w:t>-</w:t>
      </w:r>
      <w:r w:rsidRPr="000F4E37">
        <w:rPr>
          <w:rFonts w:ascii="Times New Roman" w:hAnsi="Times New Roman" w:cs="Times New Roman"/>
          <w:sz w:val="24"/>
          <w:szCs w:val="24"/>
        </w:rPr>
        <w:tab/>
        <w:t>Komunalac Čepin d.o.o. - 2% udjela u vlasništvu</w:t>
      </w:r>
      <w:r w:rsidR="001213F7">
        <w:rPr>
          <w:rFonts w:ascii="Times New Roman" w:hAnsi="Times New Roman" w:cs="Times New Roman"/>
          <w:sz w:val="24"/>
          <w:szCs w:val="24"/>
        </w:rPr>
        <w:t xml:space="preserve"> </w:t>
      </w:r>
      <w:r w:rsidRPr="000F4E37">
        <w:rPr>
          <w:rFonts w:ascii="Times New Roman" w:hAnsi="Times New Roman" w:cs="Times New Roman"/>
          <w:sz w:val="24"/>
          <w:szCs w:val="24"/>
        </w:rPr>
        <w:t>u kojima Općina Vladislavci ima udjele u navedenom postotku</w:t>
      </w:r>
      <w:r w:rsidR="001213F7">
        <w:rPr>
          <w:rFonts w:ascii="Times New Roman" w:hAnsi="Times New Roman" w:cs="Times New Roman"/>
          <w:sz w:val="24"/>
          <w:szCs w:val="24"/>
        </w:rPr>
        <w:t xml:space="preserve"> te je s </w:t>
      </w:r>
      <w:r w:rsidRPr="000F4E37">
        <w:rPr>
          <w:rFonts w:ascii="Times New Roman" w:hAnsi="Times New Roman" w:cs="Times New Roman"/>
          <w:sz w:val="24"/>
          <w:szCs w:val="24"/>
        </w:rPr>
        <w:t xml:space="preserve">obzirom na ovlast Općinskog vijeća Općine Vladislavci navedenu u </w:t>
      </w:r>
      <w:r w:rsidR="001213F7">
        <w:rPr>
          <w:rFonts w:ascii="Times New Roman" w:hAnsi="Times New Roman" w:cs="Times New Roman"/>
          <w:sz w:val="24"/>
          <w:szCs w:val="24"/>
        </w:rPr>
        <w:t>ovom</w:t>
      </w:r>
      <w:r w:rsidRPr="000F4E37">
        <w:rPr>
          <w:rFonts w:ascii="Times New Roman" w:hAnsi="Times New Roman" w:cs="Times New Roman"/>
          <w:sz w:val="24"/>
          <w:szCs w:val="24"/>
        </w:rPr>
        <w:t xml:space="preserve"> očitovanj</w:t>
      </w:r>
      <w:r w:rsidR="001213F7">
        <w:rPr>
          <w:rFonts w:ascii="Times New Roman" w:hAnsi="Times New Roman" w:cs="Times New Roman"/>
          <w:sz w:val="24"/>
          <w:szCs w:val="24"/>
        </w:rPr>
        <w:t>u</w:t>
      </w:r>
      <w:r w:rsidRPr="000F4E37">
        <w:rPr>
          <w:rFonts w:ascii="Times New Roman" w:hAnsi="Times New Roman" w:cs="Times New Roman"/>
          <w:sz w:val="24"/>
          <w:szCs w:val="24"/>
        </w:rPr>
        <w:t xml:space="preserve"> kojom je određeno kako isto predlaže Skupštini društva članove nadzornih odbora </w:t>
      </w:r>
      <w:r w:rsidR="001213F7">
        <w:rPr>
          <w:rFonts w:ascii="Times New Roman" w:hAnsi="Times New Roman" w:cs="Times New Roman"/>
          <w:sz w:val="24"/>
          <w:szCs w:val="24"/>
        </w:rPr>
        <w:t>trgovačkog društva</w:t>
      </w:r>
      <w:r w:rsidRPr="000F4E37">
        <w:rPr>
          <w:rFonts w:ascii="Times New Roman" w:hAnsi="Times New Roman" w:cs="Times New Roman"/>
          <w:sz w:val="24"/>
          <w:szCs w:val="24"/>
        </w:rPr>
        <w:t xml:space="preserve"> u kojima Općina ima udjele u vlasništvu te s obzirom na činjenicu kako Općina Vladislavci samo u </w:t>
      </w:r>
      <w:r w:rsidR="001213F7">
        <w:rPr>
          <w:rFonts w:ascii="Times New Roman" w:hAnsi="Times New Roman" w:cs="Times New Roman"/>
          <w:sz w:val="24"/>
          <w:szCs w:val="24"/>
        </w:rPr>
        <w:t>trgovačkom društvu</w:t>
      </w:r>
      <w:r w:rsidRPr="000F4E37">
        <w:rPr>
          <w:rFonts w:ascii="Times New Roman" w:hAnsi="Times New Roman" w:cs="Times New Roman"/>
          <w:sz w:val="24"/>
          <w:szCs w:val="24"/>
        </w:rPr>
        <w:t xml:space="preserve">. GPP d.o.o. ima regulirano jednog člana nadzornog odbora, Općinsko vijeće je Rješenjem o razrješenju i imenovanju predstavnika Općine Vladislavci u Gradski prijevoz putnika d.o.o. od 14. ožujka 2017. godine imenovala svoga predstavnika u navedeni Nadzorni odbor toga trgovačkog društva dok u preostalim trgovačkim društvima je prisutna samo sa pravom jednog člana Skupštine. Između ostalih, u </w:t>
      </w:r>
      <w:r w:rsidR="001213F7">
        <w:rPr>
          <w:rFonts w:ascii="Times New Roman" w:hAnsi="Times New Roman" w:cs="Times New Roman"/>
          <w:sz w:val="24"/>
          <w:szCs w:val="24"/>
        </w:rPr>
        <w:t xml:space="preserve">trgovačkom društvu </w:t>
      </w:r>
      <w:r w:rsidRPr="000F4E37">
        <w:rPr>
          <w:rFonts w:ascii="Times New Roman" w:hAnsi="Times New Roman" w:cs="Times New Roman"/>
          <w:sz w:val="24"/>
          <w:szCs w:val="24"/>
        </w:rPr>
        <w:t>Komunalac Čepin d.o.o. Općina Vladislavci ima samo 2% udjela u vlasništvu i člana Skupštine, što je regulirano društvenim ugovorom za Komunalac Čepin d</w:t>
      </w:r>
      <w:r w:rsidR="001213F7">
        <w:rPr>
          <w:rFonts w:ascii="Times New Roman" w:hAnsi="Times New Roman" w:cs="Times New Roman"/>
          <w:sz w:val="24"/>
          <w:szCs w:val="24"/>
        </w:rPr>
        <w:t>.</w:t>
      </w:r>
      <w:r w:rsidRPr="000F4E37">
        <w:rPr>
          <w:rFonts w:ascii="Times New Roman" w:hAnsi="Times New Roman" w:cs="Times New Roman"/>
          <w:sz w:val="24"/>
          <w:szCs w:val="24"/>
        </w:rPr>
        <w:t>o</w:t>
      </w:r>
      <w:r w:rsidR="001213F7">
        <w:rPr>
          <w:rFonts w:ascii="Times New Roman" w:hAnsi="Times New Roman" w:cs="Times New Roman"/>
          <w:sz w:val="24"/>
          <w:szCs w:val="24"/>
        </w:rPr>
        <w:t>.</w:t>
      </w:r>
      <w:r w:rsidRPr="000F4E37">
        <w:rPr>
          <w:rFonts w:ascii="Times New Roman" w:hAnsi="Times New Roman" w:cs="Times New Roman"/>
          <w:sz w:val="24"/>
          <w:szCs w:val="24"/>
        </w:rPr>
        <w:t xml:space="preserve">o u članku 8., te nema svog predstavnika tj. člana u Nadzornom odboru, nedvojbeno proizlazi kako ista nema pravo Skupštini društva predlagati imenovanje članova Nadzornog odbora u navedenom društvu već je to u konkretnom slučaju isključiva nadležnost Skupštine. </w:t>
      </w:r>
      <w:r w:rsidR="001213F7">
        <w:rPr>
          <w:rFonts w:ascii="Times New Roman" w:hAnsi="Times New Roman" w:cs="Times New Roman"/>
          <w:sz w:val="24"/>
          <w:szCs w:val="24"/>
        </w:rPr>
        <w:t xml:space="preserve">Nadalje, navodi se da je iz </w:t>
      </w:r>
      <w:r w:rsidRPr="000F4E37">
        <w:rPr>
          <w:rFonts w:ascii="Times New Roman" w:hAnsi="Times New Roman" w:cs="Times New Roman"/>
          <w:sz w:val="24"/>
          <w:szCs w:val="24"/>
        </w:rPr>
        <w:t>Rješenja Trgovačkog suda u Osijeku je vidljivo da su navedeni članovi Nadzornih odbora isključivo sa prebivalištem na području naselja Općine Čepin i iz toga je jasno vidljivo da predstavničko tijelo Općine Vladislavci nije predložilo osobe sa prebivalištem na području Općine Vladislavci.</w:t>
      </w:r>
      <w:r w:rsidR="001213F7">
        <w:rPr>
          <w:rFonts w:ascii="Times New Roman" w:hAnsi="Times New Roman" w:cs="Times New Roman"/>
          <w:sz w:val="24"/>
          <w:szCs w:val="24"/>
        </w:rPr>
        <w:t xml:space="preserve"> Nadalje, dužnosnik navodi da o</w:t>
      </w:r>
      <w:r w:rsidRPr="000F4E37">
        <w:rPr>
          <w:rFonts w:ascii="Times New Roman" w:hAnsi="Times New Roman" w:cs="Times New Roman"/>
          <w:sz w:val="24"/>
          <w:szCs w:val="24"/>
        </w:rPr>
        <w:t>dredba članka 15. stavka 2. ZSSI-a kojom je propisano kako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 nedvojbeno ukazuje kako ista nema i ne može imati obvezujući karakter naspram ovlasti Skupštine društva koje proizlaze iz zakona i statuta, te ista, uzimajući u obzir činjenice navedene, nije primjenjiva u ovom slučaju.</w:t>
      </w:r>
      <w:r w:rsidR="001213F7">
        <w:rPr>
          <w:rFonts w:ascii="Times New Roman" w:hAnsi="Times New Roman" w:cs="Times New Roman"/>
          <w:sz w:val="24"/>
          <w:szCs w:val="24"/>
        </w:rPr>
        <w:t xml:space="preserve"> </w:t>
      </w:r>
      <w:r w:rsidRPr="000F4E37">
        <w:rPr>
          <w:rFonts w:ascii="Times New Roman" w:hAnsi="Times New Roman" w:cs="Times New Roman"/>
          <w:sz w:val="24"/>
          <w:szCs w:val="24"/>
        </w:rPr>
        <w:t xml:space="preserve">Također, </w:t>
      </w:r>
      <w:r w:rsidR="001213F7">
        <w:rPr>
          <w:rFonts w:ascii="Times New Roman" w:hAnsi="Times New Roman" w:cs="Times New Roman"/>
          <w:sz w:val="24"/>
          <w:szCs w:val="24"/>
        </w:rPr>
        <w:t xml:space="preserve"> dužnosnik ističe da je </w:t>
      </w:r>
      <w:r w:rsidRPr="000F4E37">
        <w:rPr>
          <w:rFonts w:ascii="Times New Roman" w:hAnsi="Times New Roman" w:cs="Times New Roman"/>
          <w:sz w:val="24"/>
          <w:szCs w:val="24"/>
        </w:rPr>
        <w:t>navedena Odluka je provedena u sudskom registru Trgovačkog suda u Osijeku, a iz koje činjenice nedvojbeno proizlazi pravovaljanost i zakonska utemeljenost iste.</w:t>
      </w:r>
      <w:r w:rsidR="001213F7">
        <w:rPr>
          <w:rFonts w:ascii="Times New Roman" w:hAnsi="Times New Roman" w:cs="Times New Roman"/>
          <w:sz w:val="24"/>
          <w:szCs w:val="24"/>
        </w:rPr>
        <w:t xml:space="preserve"> Nadalje, dužnosnik navodi da je </w:t>
      </w:r>
      <w:r w:rsidRPr="000F4E37">
        <w:rPr>
          <w:rFonts w:ascii="Times New Roman" w:hAnsi="Times New Roman" w:cs="Times New Roman"/>
          <w:sz w:val="24"/>
          <w:szCs w:val="24"/>
        </w:rPr>
        <w:t>Mišljenjem Povjerenstva za odlučivanje o sukobu interesa broj: M-91/14 iz 11. srpnja 2014. godine, koja je na snazi i danas, navedeno je da: „Gradonačelnik imenuje i razrješava predstavnika jedinice lokalne samouprave u kojoj obnaša dužnost, u skupštinu trgovačkog društva u kojem ta jedinica lokalne ili područne (regionalne) samouprave ima udio u vlasništvu odnosno temeljnom kapitalu, te može i on osobno biti predstavnik jedinice u Skupštini trgovačkog društva</w:t>
      </w:r>
      <w:r w:rsidR="001213F7">
        <w:rPr>
          <w:rFonts w:ascii="Times New Roman" w:hAnsi="Times New Roman" w:cs="Times New Roman"/>
          <w:sz w:val="24"/>
          <w:szCs w:val="24"/>
        </w:rPr>
        <w:t xml:space="preserve"> te da se i</w:t>
      </w:r>
      <w:r w:rsidRPr="000F4E37">
        <w:rPr>
          <w:rFonts w:ascii="Times New Roman" w:hAnsi="Times New Roman" w:cs="Times New Roman"/>
          <w:sz w:val="24"/>
          <w:szCs w:val="24"/>
        </w:rPr>
        <w:t xml:space="preserve">menovanja članova drugih tijela u trgovačkom društvu, odnosno imenovanja članova uprave i nadzornog odbora, vrše se sukladno odredbama Zakona o trgovačkim društvima i odredbama temeljnog akta kojim se osniva konkretno trgovačko društvo, pri čemu u donošenju odluka o imenovanju, predstavnik jedinice </w:t>
      </w:r>
      <w:r w:rsidRPr="000F4E37">
        <w:rPr>
          <w:rFonts w:ascii="Times New Roman" w:hAnsi="Times New Roman" w:cs="Times New Roman"/>
          <w:sz w:val="24"/>
          <w:szCs w:val="24"/>
        </w:rPr>
        <w:lastRenderedPageBreak/>
        <w:t>lokalne samouprave ima onaj broj glasova, koji je sukladan veličini udjela jedinice lokalne samouprave koju predstavlja u ukupnom vlasništvu (temeljnom kapitalu) tog trgovačkog društva, osim ako u osnivačkom aktu nije drugačije ugovoreno.</w:t>
      </w:r>
      <w:r w:rsidR="001213F7">
        <w:rPr>
          <w:rFonts w:ascii="Times New Roman" w:hAnsi="Times New Roman" w:cs="Times New Roman"/>
          <w:sz w:val="24"/>
          <w:szCs w:val="24"/>
        </w:rPr>
        <w:t xml:space="preserve"> Nadalje, u Mišljenu se navodi da </w:t>
      </w:r>
      <w:r w:rsidRPr="000F4E37">
        <w:rPr>
          <w:rFonts w:ascii="Times New Roman" w:hAnsi="Times New Roman" w:cs="Times New Roman"/>
          <w:sz w:val="24"/>
          <w:szCs w:val="24"/>
        </w:rPr>
        <w:t xml:space="preserve"> </w:t>
      </w:r>
      <w:r w:rsidR="001213F7">
        <w:rPr>
          <w:rFonts w:ascii="Times New Roman" w:hAnsi="Times New Roman" w:cs="Times New Roman"/>
          <w:sz w:val="24"/>
          <w:szCs w:val="24"/>
        </w:rPr>
        <w:t>o</w:t>
      </w:r>
      <w:r w:rsidRPr="000F4E37">
        <w:rPr>
          <w:rFonts w:ascii="Times New Roman" w:hAnsi="Times New Roman" w:cs="Times New Roman"/>
          <w:sz w:val="24"/>
          <w:szCs w:val="24"/>
        </w:rPr>
        <w:t>dredbama ZSSI-a nije propisano da</w:t>
      </w:r>
      <w:r w:rsidR="001213F7">
        <w:rPr>
          <w:rFonts w:ascii="Times New Roman" w:hAnsi="Times New Roman" w:cs="Times New Roman"/>
          <w:sz w:val="24"/>
          <w:szCs w:val="24"/>
        </w:rPr>
        <w:t xml:space="preserve"> </w:t>
      </w:r>
      <w:r w:rsidRPr="000F4E37">
        <w:rPr>
          <w:rFonts w:ascii="Times New Roman" w:hAnsi="Times New Roman" w:cs="Times New Roman"/>
          <w:sz w:val="24"/>
          <w:szCs w:val="24"/>
        </w:rPr>
        <w:t>je gradonačelnik kao predstavnik jedinice lokalne samouprave u skupštini trgovačkog društva, dužan postupiti sukladno prijedlogu predstavničkog tijela.</w:t>
      </w:r>
      <w:r w:rsidR="001213F7">
        <w:rPr>
          <w:rFonts w:ascii="Times New Roman" w:hAnsi="Times New Roman" w:cs="Times New Roman"/>
          <w:sz w:val="24"/>
          <w:szCs w:val="24"/>
        </w:rPr>
        <w:t xml:space="preserve"> </w:t>
      </w:r>
      <w:r w:rsidRPr="000F4E37">
        <w:rPr>
          <w:rFonts w:ascii="Times New Roman" w:hAnsi="Times New Roman" w:cs="Times New Roman"/>
          <w:sz w:val="24"/>
          <w:szCs w:val="24"/>
        </w:rPr>
        <w:t xml:space="preserve">Slijedom svega navedenog, uvažavajući Povjerenstvo za odlučivanje o sukobu interesa kao preventivno, a ne represivno tijelo, te savjetodavno tijelo koje je i servis dužnosnicima prije nego se donesu odluke, a uzimajući u obzir instruktivnu narav odredbe članka 15. stavka 2. ZSSI-a </w:t>
      </w:r>
      <w:r w:rsidR="001213F7">
        <w:rPr>
          <w:rFonts w:ascii="Times New Roman" w:hAnsi="Times New Roman" w:cs="Times New Roman"/>
          <w:sz w:val="24"/>
          <w:szCs w:val="24"/>
        </w:rPr>
        <w:t xml:space="preserve"> dužnosnik ističe da je </w:t>
      </w:r>
      <w:r w:rsidRPr="000F4E37">
        <w:rPr>
          <w:rFonts w:ascii="Times New Roman" w:hAnsi="Times New Roman" w:cs="Times New Roman"/>
          <w:sz w:val="24"/>
          <w:szCs w:val="24"/>
        </w:rPr>
        <w:t>evidentno kako u predmetnom postupku, a u okviru ovlasti za donošenje navedene odluke danih zakonima i Statutom u nadležnost općinskog načelnika proizlazi kako u nije počinjena povreda takve naravi radi koje bi se trebao pokrenuti postupak za odlučivanje o sukobu interesa.</w:t>
      </w:r>
      <w:r w:rsidR="001213F7">
        <w:rPr>
          <w:rFonts w:ascii="Times New Roman" w:hAnsi="Times New Roman" w:cs="Times New Roman"/>
          <w:sz w:val="24"/>
          <w:szCs w:val="24"/>
        </w:rPr>
        <w:t xml:space="preserve"> U prilog svojem očitovanju dužnosnik je dostavio </w:t>
      </w:r>
      <w:r w:rsidRPr="000F4E37">
        <w:rPr>
          <w:rFonts w:ascii="Times New Roman" w:hAnsi="Times New Roman" w:cs="Times New Roman"/>
          <w:sz w:val="24"/>
          <w:szCs w:val="24"/>
        </w:rPr>
        <w:t>Rješenje Trgovačkog suda u Osijeku</w:t>
      </w:r>
      <w:r w:rsidR="001213F7">
        <w:rPr>
          <w:rFonts w:ascii="Times New Roman" w:hAnsi="Times New Roman" w:cs="Times New Roman"/>
          <w:sz w:val="24"/>
          <w:szCs w:val="24"/>
        </w:rPr>
        <w:t xml:space="preserve">, </w:t>
      </w:r>
      <w:r w:rsidRPr="000F4E37">
        <w:rPr>
          <w:rFonts w:ascii="Times New Roman" w:hAnsi="Times New Roman" w:cs="Times New Roman"/>
          <w:sz w:val="24"/>
          <w:szCs w:val="24"/>
        </w:rPr>
        <w:t>Odluku o utvrđivanju popisa pravnih osoba od posebnog interesa za Općinu Vladislavci</w:t>
      </w:r>
      <w:r w:rsidR="001213F7">
        <w:rPr>
          <w:rFonts w:ascii="Times New Roman" w:hAnsi="Times New Roman" w:cs="Times New Roman"/>
          <w:sz w:val="24"/>
          <w:szCs w:val="24"/>
        </w:rPr>
        <w:t xml:space="preserve">, </w:t>
      </w:r>
      <w:r w:rsidRPr="000F4E37">
        <w:rPr>
          <w:rFonts w:ascii="Times New Roman" w:hAnsi="Times New Roman" w:cs="Times New Roman"/>
          <w:sz w:val="24"/>
          <w:szCs w:val="24"/>
        </w:rPr>
        <w:t>Rješenje o razrješenju i imenovanju predstavnika Općine Vladislavci u nadzorni odbor Gradski prijevoz putnika d.o.o.</w:t>
      </w:r>
      <w:r w:rsidR="001213F7">
        <w:rPr>
          <w:rFonts w:ascii="Times New Roman" w:hAnsi="Times New Roman" w:cs="Times New Roman"/>
          <w:sz w:val="24"/>
          <w:szCs w:val="24"/>
        </w:rPr>
        <w:t xml:space="preserve"> i </w:t>
      </w:r>
      <w:r w:rsidRPr="000F4E37">
        <w:rPr>
          <w:rFonts w:ascii="Times New Roman" w:hAnsi="Times New Roman" w:cs="Times New Roman"/>
          <w:sz w:val="24"/>
          <w:szCs w:val="24"/>
        </w:rPr>
        <w:t>Mišljenje Povjerenstva za odlučivanje o sukobu interesa broj: M-91/14</w:t>
      </w:r>
      <w:r w:rsidR="001213F7">
        <w:rPr>
          <w:rFonts w:ascii="Times New Roman" w:hAnsi="Times New Roman" w:cs="Times New Roman"/>
          <w:sz w:val="24"/>
          <w:szCs w:val="24"/>
        </w:rPr>
        <w:t>.</w:t>
      </w:r>
    </w:p>
    <w:p w14:paraId="6AB3BC2E" w14:textId="77777777" w:rsidR="001213F7" w:rsidRDefault="001213F7" w:rsidP="000F4E37">
      <w:pPr>
        <w:spacing w:after="0"/>
        <w:ind w:firstLine="709"/>
        <w:jc w:val="both"/>
        <w:rPr>
          <w:rFonts w:ascii="Times New Roman" w:hAnsi="Times New Roman" w:cs="Times New Roman"/>
          <w:sz w:val="24"/>
          <w:szCs w:val="24"/>
        </w:rPr>
      </w:pPr>
    </w:p>
    <w:p w14:paraId="0C4727A0" w14:textId="7BF61A08" w:rsidR="001213F7" w:rsidRPr="000F4E37" w:rsidRDefault="001213F7" w:rsidP="000F4E3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Marjan Tomas je dana 12. veljače 2021. pristupio </w:t>
      </w:r>
      <w:r w:rsidR="009A3E72">
        <w:rPr>
          <w:rFonts w:ascii="Times New Roman" w:hAnsi="Times New Roman" w:cs="Times New Roman"/>
          <w:sz w:val="24"/>
          <w:szCs w:val="24"/>
        </w:rPr>
        <w:t>sjednici</w:t>
      </w:r>
      <w:r>
        <w:rPr>
          <w:rFonts w:ascii="Times New Roman" w:hAnsi="Times New Roman" w:cs="Times New Roman"/>
          <w:sz w:val="24"/>
          <w:szCs w:val="24"/>
        </w:rPr>
        <w:t xml:space="preserve"> Povjerenstva te </w:t>
      </w:r>
      <w:r w:rsidR="00C33A1E">
        <w:rPr>
          <w:rFonts w:ascii="Times New Roman" w:hAnsi="Times New Roman" w:cs="Times New Roman"/>
          <w:sz w:val="24"/>
          <w:szCs w:val="24"/>
        </w:rPr>
        <w:t xml:space="preserve">je naveo kako je razlika očitovanja između njega i dužnosnika Dražena Tonkovca u tome što  njegova Općina Vladislavci nema člana Nadzornog odbora u trgovačkom društvu Komunalac Čepin d.o.o. pa stoga on nije imao ovlasti predlagati članove Nadzornog odbora u tom trgovačkom društvu i smatra da se nije ogriješio u odredbe ZSSI-a. Nadalje, dužnosnik je istaknuo kako </w:t>
      </w:r>
      <w:r>
        <w:rPr>
          <w:rFonts w:ascii="Times New Roman" w:hAnsi="Times New Roman" w:cs="Times New Roman"/>
          <w:sz w:val="24"/>
          <w:szCs w:val="24"/>
        </w:rPr>
        <w:t xml:space="preserve">s obzirom na predstojeće </w:t>
      </w:r>
      <w:r w:rsidR="00C33A1E">
        <w:rPr>
          <w:rFonts w:ascii="Times New Roman" w:hAnsi="Times New Roman" w:cs="Times New Roman"/>
          <w:sz w:val="24"/>
          <w:szCs w:val="24"/>
        </w:rPr>
        <w:t>izmjene Zakona o lokalnoj i područnoj samoupravi ne bi bilo loše da Povjerenstvo jedinicama lokalne i područne samouprave svrati pozornost da pri izmjeni njihovih Statuta, koji se moraju uskladiti sa Zakonom o lokalnoj i područnoj samoupravi, ujedno usklade svoje odredbe s odredbama ZSSI-a kako bi svi bili ujednačeni. Isto tako, dužnosnik navodi kako je Općina Vladislavci na prošlom Općinskom vijeću izmijenila neke od odredbi Statuta</w:t>
      </w:r>
      <w:r w:rsidR="00521541">
        <w:rPr>
          <w:rFonts w:ascii="Times New Roman" w:hAnsi="Times New Roman" w:cs="Times New Roman"/>
          <w:sz w:val="24"/>
          <w:szCs w:val="24"/>
        </w:rPr>
        <w:t xml:space="preserve">  te je u praksi Općine Vladislavci da Općinsko vijeće donosi</w:t>
      </w:r>
      <w:r w:rsidR="00C33A1E">
        <w:rPr>
          <w:rFonts w:ascii="Times New Roman" w:hAnsi="Times New Roman" w:cs="Times New Roman"/>
          <w:sz w:val="24"/>
          <w:szCs w:val="24"/>
        </w:rPr>
        <w:t xml:space="preserve"> </w:t>
      </w:r>
      <w:r w:rsidR="00521541">
        <w:rPr>
          <w:rFonts w:ascii="Times New Roman" w:hAnsi="Times New Roman" w:cs="Times New Roman"/>
          <w:sz w:val="24"/>
          <w:szCs w:val="24"/>
        </w:rPr>
        <w:t>odluke o imenovanjima.</w:t>
      </w:r>
    </w:p>
    <w:p w14:paraId="20C7E2B8" w14:textId="77777777" w:rsidR="00986E94" w:rsidRDefault="00986E94" w:rsidP="008E5F21">
      <w:pPr>
        <w:spacing w:after="0"/>
        <w:ind w:firstLine="709"/>
        <w:jc w:val="both"/>
        <w:rPr>
          <w:rFonts w:ascii="Times New Roman" w:hAnsi="Times New Roman" w:cs="Times New Roman"/>
          <w:sz w:val="24"/>
          <w:szCs w:val="24"/>
        </w:rPr>
      </w:pPr>
    </w:p>
    <w:p w14:paraId="2F516C29" w14:textId="77777777" w:rsidR="008E5F21" w:rsidRDefault="00521541" w:rsidP="008E5F2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Člankom 3. stavkom 1. podstavkom 39. ZSSI-a propisano je da su gradonačelnici, općinski načelnici i njihovi zamjenici dužnosnici u smislu ZSSI-a. Uvidom u registar dužnosnika koji vodi Povjerenstvo utvrđeno je da je Dražen Tonkovac obnašao dužnost općinskog načelnika Općine Čepin počevši od 10. lipnja 2013.g. do 11. lipnja 2017.g. te ponovno od 12. lipnja 2017.g. do danas. Isto tako, uvidom u registar dužnosnika utvrđeno je da je Marjan Tomas obnašao dužnost općinskog načelnika Općine Vladislavci od 10</w:t>
      </w:r>
      <w:r>
        <w:rPr>
          <w:rFonts w:ascii="Times New Roman" w:hAnsi="Times New Roman" w:cs="Times New Roman"/>
          <w:sz w:val="24"/>
          <w:szCs w:val="24"/>
        </w:rPr>
        <w:t>.</w:t>
      </w:r>
      <w:r w:rsidRPr="00521541">
        <w:rPr>
          <w:rFonts w:ascii="Times New Roman" w:hAnsi="Times New Roman" w:cs="Times New Roman"/>
          <w:sz w:val="24"/>
          <w:szCs w:val="24"/>
        </w:rPr>
        <w:t xml:space="preserve"> lipnja 2013.g. do 26. svibnja 2017.g. te da navedenu dužnost ponovno obnaša od 29. svibnja 2017.g. do danas. Stoga su Dražen Tonkovac i Marjan Tomas povodom obnašanja navedenih dužnosti obvezni postupati sukladno odredbama ZSSI-a.</w:t>
      </w:r>
    </w:p>
    <w:p w14:paraId="61AF2707" w14:textId="77777777" w:rsidR="00521541" w:rsidRDefault="00521541" w:rsidP="008E5F21">
      <w:pPr>
        <w:spacing w:after="0"/>
        <w:ind w:firstLine="708"/>
        <w:jc w:val="both"/>
        <w:rPr>
          <w:rFonts w:ascii="Times New Roman" w:hAnsi="Times New Roman" w:cs="Times New Roman"/>
          <w:sz w:val="24"/>
          <w:szCs w:val="24"/>
        </w:rPr>
      </w:pPr>
    </w:p>
    <w:p w14:paraId="177911FC" w14:textId="77777777" w:rsidR="00521541" w:rsidRDefault="00521541" w:rsidP="0052154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 xml:space="preserve">Povjerenstvo je u svrhu stjecanja vlastitih saznanja te donošenja odluke o tome postoje li okolnosti koje ukazuju na moguću povredu odredbi ZSSI-a izvršilo uvid u sudski registar Trgovačkog suda u Osijeku te je utvrdilo da je pod brojem MBS: 030145938 upisano trgovačko društvo Komunalac Čepin d.o.o., Kralja Zvonimira 176, Čepin, OIB: 56265613380  te da su kao </w:t>
      </w:r>
      <w:r w:rsidRPr="00521541">
        <w:rPr>
          <w:rFonts w:ascii="Times New Roman" w:hAnsi="Times New Roman" w:cs="Times New Roman"/>
          <w:sz w:val="24"/>
          <w:szCs w:val="24"/>
        </w:rPr>
        <w:lastRenderedPageBreak/>
        <w:t>osnivači navedenog društva upisane Općina Čepin i Općina Vladislavci. Isto tako, uvidom u sudski registar Trgovačkog suda u Osijeku utvrđeno je da je pod brojem MBS: 030001829 upisano trgovačko društvo Urednost d.o.o., Kralja Zvonimira 176, Čepin, OIB: 96886957462 te da je kao osnivač društva upisana Općina Čepin.</w:t>
      </w:r>
    </w:p>
    <w:p w14:paraId="1AB3AD3E" w14:textId="77777777" w:rsidR="00521541" w:rsidRPr="00521541" w:rsidRDefault="00521541" w:rsidP="00521541">
      <w:pPr>
        <w:spacing w:after="0"/>
        <w:ind w:firstLine="708"/>
        <w:jc w:val="both"/>
        <w:rPr>
          <w:rFonts w:ascii="Times New Roman" w:hAnsi="Times New Roman" w:cs="Times New Roman"/>
          <w:sz w:val="24"/>
          <w:szCs w:val="24"/>
        </w:rPr>
      </w:pPr>
    </w:p>
    <w:p w14:paraId="7A09DBF1" w14:textId="77777777" w:rsidR="00521541" w:rsidRDefault="00521541" w:rsidP="0052154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Povjerenstvo je potom zatražilo od trgovačkih društava Komunalac Čepin d.o.o. i Urednost d.o.o. podatke o tome jesu li dužnosnici Dražen Tonkovac i Marjan Tomas članovi Skupštine društva Komunalac Čepin d.o.o., odnosno je li dužnosnik Dražen Tonkovac član Skupštine društva Urednost d.o.o. te jesu li isti donosili odluke o izboru člana Uprave- direktora i članova Nadzornog odbora navedenih trgovačkih društava i ukoliko jesu, kojom procedurom su navedene odluke donesene</w:t>
      </w:r>
    </w:p>
    <w:p w14:paraId="6747A422" w14:textId="77777777" w:rsidR="00521541" w:rsidRPr="00521541" w:rsidRDefault="00521541" w:rsidP="00521541">
      <w:pPr>
        <w:spacing w:after="0"/>
        <w:ind w:firstLine="708"/>
        <w:jc w:val="both"/>
        <w:rPr>
          <w:rFonts w:ascii="Times New Roman" w:hAnsi="Times New Roman" w:cs="Times New Roman"/>
          <w:sz w:val="24"/>
          <w:szCs w:val="24"/>
        </w:rPr>
      </w:pPr>
    </w:p>
    <w:p w14:paraId="4270A8A8" w14:textId="77777777" w:rsidR="00521541" w:rsidRDefault="00521541" w:rsidP="0052154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Na traženje Povjerenstva, trgovačko društvo Urednost d.o.o. je dana 18. studenog 2019.g. dostavilo očitovanje u kojem se navodi kako dužnosnik Dražen Tonkovac obnaša funkciju člana Skupštine društva Urednost d.o.o. u ime osnivača od 10. lipnja 2013.g. te da je isti bio donositelj odluka Skupštine kojima su imenovani članovi Nadzornog odbora  navedenog društva od 27. lipnja 2017.g. i 24. listopada 2017.g., kao i da je donio odluku o imenovanju člana Uprave- direktora 9. rujna 2013.g.  U dopisu trgovačkog društva Urednost d.o.o. navedeno je kako u odnosu na navedene odluke nije bilo prijedloga Općinskog vijeća Općine Čepin  već su navedene odluke o imenovanju članova Nadzornog odbora donesene temeljem Zakona o trgovačkim društvima i Izjave o osnivanju društva Urednost d.o.o., dok je odluka o imenovanju člana Uprave- direktora temeljena na Statutu Općine Čepin i Zakona o lokalnoj i područnoj samoupravi. U prilog predmetnog dopisa dostavljene su Odluka o stupanju na dužnost općinskog načelnika i zamjenika općinskog načelnika Općine Čepin od 7. lipnja 2013.g., Odluka o imenovanju članova Nadzornog odbora društva Urednost d.o.o. od 27. lipnja 2017.g. i 24. listopada 2017.g. odluka o imenovanju direktora društva Urednost d.o.o. od 9. rujna 2013.g. te Izjave o izmjeni izjave o osnivanju trgovačkog društva Uredost d.o.o.  Iz dostavljenih odluka o imenovanju članova Nadzornog odbora i imenovanju direktora predmetnog društva razvidno je da je iste potpisao dužnosnik Dražen Tonkovac.</w:t>
      </w:r>
    </w:p>
    <w:p w14:paraId="77031BFB" w14:textId="77777777" w:rsidR="00521541" w:rsidRPr="00521541" w:rsidRDefault="00521541" w:rsidP="00521541">
      <w:pPr>
        <w:spacing w:after="0"/>
        <w:ind w:firstLine="708"/>
        <w:jc w:val="both"/>
        <w:rPr>
          <w:rFonts w:ascii="Times New Roman" w:hAnsi="Times New Roman" w:cs="Times New Roman"/>
          <w:sz w:val="24"/>
          <w:szCs w:val="24"/>
        </w:rPr>
      </w:pPr>
    </w:p>
    <w:p w14:paraId="4D555C0D" w14:textId="0F9215CF" w:rsidR="00521541" w:rsidRDefault="00521541" w:rsidP="0052154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Nadalje, dana 25. studenog 2019.g. Povjerenstvo je zaprimilo i očitovanje društva Komunalac Čepin d.o.o. u kojem je navedeno da je općinski načelnik Općine Čepin Dražen Tonkovac član Skupštine trgovačkog društva Komunalac Čepin d.o.o. i to kao predstavnik jedinice lokalne samouprave koja je osnivač trgovačkog društva Komunalac Čepin d.o.o. i to temel</w:t>
      </w:r>
      <w:r w:rsidR="009A3E72">
        <w:rPr>
          <w:rFonts w:ascii="Times New Roman" w:hAnsi="Times New Roman" w:cs="Times New Roman"/>
          <w:sz w:val="24"/>
          <w:szCs w:val="24"/>
        </w:rPr>
        <w:t>je</w:t>
      </w:r>
      <w:r w:rsidRPr="00521541">
        <w:rPr>
          <w:rFonts w:ascii="Times New Roman" w:hAnsi="Times New Roman" w:cs="Times New Roman"/>
          <w:sz w:val="24"/>
          <w:szCs w:val="24"/>
        </w:rPr>
        <w:t>m Izjave o osnivanju društva Komunalac Čepin d.o.o. Nadalje, navodi se da društveni ugovor tvrtke Komunalac Čepin d.o.o. člankom 33. propisuje da Skupštinu čine članovi Društva koji su upisani u knjigu poslovnih udjela Društva. Društvom upravljaju članovi društva osobno ili putem svojih predstavnika ili svojih punomoćnika u Skupštini Društva. Nadalje, navodi se da je Općinski načelnik Općine Vladislavci Marjan Tomas član Skupštine društva po prijenosu poslovnog udjela prenositelja Općine Čepin na Općinu Vladislavci od 12. listopada 2015 godine. Navodi se i da je član Skupštine Dražen Tonkovac na sjednici Skupštine društva Komunalac Čepin d.o.o. od 15. rujna.2017. godine donio je odluku o opozivu članova nadzornog odbora Komunalac Čepin d.o.o. i te da je dana 27. lipnja 2017.g. donio odluku o imenovanju članova Nadzornog odbora društva Komunalac Čepin d.o.o. Isto tako, navodi se i da su članovi Skupštine Dražen Tonkovac i Marjan Tomas donijeli su odluku o imenovanju članova Nadzornog odbora društva Komunalac Čepin d.o.o. dana 24. listopada 2017.g. Navodi se i kako općinski načelnik zastupa i donosi odluke samostalno, što se propisuje člankom 42. Zakona o lokalnoj i područnoj (regionalnoj)samoupravi („Narodne novine, broj  33/01, 60/01, 129/05, 109/07,125/09, 36/09, 150/11, 144/12, 19/13, 137/15, 123/17, 98/19) te da je člankom 48. stavkom 1., točkom 6. istog zakona propisano da općinski načelnik imenuje i razrješuje predstavnike jedinice lokalne, odnosno područne (regionalne) samouprave u tijelima javnih ustanova, trgovačkih društava i drugih pravnih osoba iz članka 35. st.</w:t>
      </w:r>
      <w:r w:rsidR="00230C1B">
        <w:rPr>
          <w:rFonts w:ascii="Times New Roman" w:hAnsi="Times New Roman" w:cs="Times New Roman"/>
          <w:sz w:val="24"/>
          <w:szCs w:val="24"/>
        </w:rPr>
        <w:t xml:space="preserve"> </w:t>
      </w:r>
      <w:r w:rsidRPr="00521541">
        <w:rPr>
          <w:rFonts w:ascii="Times New Roman" w:hAnsi="Times New Roman" w:cs="Times New Roman"/>
          <w:sz w:val="24"/>
          <w:szCs w:val="24"/>
        </w:rPr>
        <w:t>l. točke .5. Zakona. Nadalje, navodi se i da je odluku o imenovanju člana uprave trgovačkog društva donio je općinski načelnik Općine Čepin g. Dražen Tonkovac sukladno članku 46. Statuta Općine Čepin prema kojem se propisuje da u obavljanju izvršne vlasti Općinski načelnik priprema prijedloge općih akata i imenuje i razrješava predstavnike Općine Čepin u tijelima javnih ustanova i ustanova kojih je osnivač Općina Čepin, trgovačkih društava u kojima Općina Čepin ima udjele ili dionice i drugih pravnih osoba kojih je Općina Čepin osnivač, ako posebnim zakonom nije drugačije određen. Nadaje, navodi se da općinski načelnik Općine Vladislavci Marjan Tomas 2014. godine nije bio član Skupštine, jer je Općina Vladislavci tek 12. listopada 2015. godine preuzimanjem poslovnih udjela od Općine Čepin ušla u vlasničku strukturu tvrtke Komunalac Čepin d.o.o. U prilog navedenom očitovanju dostavljene su, između ostalog i odluka općinskog vijeća Općine Čepin od 24. srpnja .2015. godine o davanju suglasnosti na pristupanje Općine Vladislavci u trgovačko društvo Komunalac Čepin d.o.o. za obavljanje komunalne djelatnosti (KLASA: 024-02/14-01/3, URBROJ: 2158/05-15- 3), Ugovor o prijenosu poslovnog udjela u trgovačkom društvu Komunalac Čepin d.o.o. od 12.10.2015. godine, solem</w:t>
      </w:r>
      <w:r w:rsidR="009A3E72">
        <w:rPr>
          <w:rFonts w:ascii="Times New Roman" w:hAnsi="Times New Roman" w:cs="Times New Roman"/>
          <w:sz w:val="24"/>
          <w:szCs w:val="24"/>
        </w:rPr>
        <w:t>n</w:t>
      </w:r>
      <w:r w:rsidRPr="00521541">
        <w:rPr>
          <w:rFonts w:ascii="Times New Roman" w:hAnsi="Times New Roman" w:cs="Times New Roman"/>
          <w:sz w:val="24"/>
          <w:szCs w:val="24"/>
        </w:rPr>
        <w:t>izacija posl</w:t>
      </w:r>
      <w:r w:rsidR="00230C1B">
        <w:rPr>
          <w:rFonts w:ascii="Times New Roman" w:hAnsi="Times New Roman" w:cs="Times New Roman"/>
          <w:sz w:val="24"/>
          <w:szCs w:val="24"/>
        </w:rPr>
        <w:t>ovni</w:t>
      </w:r>
      <w:r w:rsidRPr="00521541">
        <w:rPr>
          <w:rFonts w:ascii="Times New Roman" w:hAnsi="Times New Roman" w:cs="Times New Roman"/>
          <w:sz w:val="24"/>
          <w:szCs w:val="24"/>
        </w:rPr>
        <w:t xml:space="preserve"> br. OV-13122/15, Odluka o imenovanju članova Nadzornog odbora društva Komunalac Čepin d.o.o., od 27. lipnja 2017. godine, Odluka o imenovanju članova Nadzornog odbora društva Komunalac Čepin d.o.o. od 24. listopada 2017. godine, Oduka o imenovanju člana uprave od 19. ožujka 2014.g. </w:t>
      </w:r>
    </w:p>
    <w:p w14:paraId="5EB93FE7" w14:textId="77777777" w:rsidR="00521541" w:rsidRPr="00521541" w:rsidRDefault="00521541" w:rsidP="00521541">
      <w:pPr>
        <w:spacing w:after="0"/>
        <w:ind w:firstLine="708"/>
        <w:jc w:val="both"/>
        <w:rPr>
          <w:rFonts w:ascii="Times New Roman" w:hAnsi="Times New Roman" w:cs="Times New Roman"/>
          <w:sz w:val="24"/>
          <w:szCs w:val="24"/>
        </w:rPr>
      </w:pPr>
    </w:p>
    <w:p w14:paraId="03D57150" w14:textId="78F831F5" w:rsidR="00521541" w:rsidRDefault="00521541" w:rsidP="0052154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 xml:space="preserve">Iz dostavljenih odluka razvidno je da je dužnosnik Dražen Tonkovac potpisao Odluku o imenovanju članova Nadzornog odbora društva Komunalac Čepin d.o.o., od 27. lipnja 2017. godine kao i  Odluku o imenovanju člana Uprave od 19. ožujka 2014.g. te da je isti, uz dužnosnika Marjana Tomasa supotpisnik Odluke o imenovanju članova Nadzornog odbora društva Komunalac Čepin d.o.o. od 24. listopada 2017.g., </w:t>
      </w:r>
    </w:p>
    <w:p w14:paraId="2E68CF39" w14:textId="77777777" w:rsidR="00521541" w:rsidRPr="00521541" w:rsidRDefault="00521541" w:rsidP="00521541">
      <w:pPr>
        <w:spacing w:after="0"/>
        <w:ind w:firstLine="708"/>
        <w:jc w:val="both"/>
        <w:rPr>
          <w:rFonts w:ascii="Times New Roman" w:hAnsi="Times New Roman" w:cs="Times New Roman"/>
          <w:sz w:val="24"/>
          <w:szCs w:val="24"/>
        </w:rPr>
      </w:pPr>
    </w:p>
    <w:p w14:paraId="05E28A4A" w14:textId="6F186C4D" w:rsidR="00521541" w:rsidRDefault="00521541" w:rsidP="0052154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 xml:space="preserve">Povjerenstvo ukazuje kako odredbe Zakona o trgovačkim društvima („Narodne novine“ broj 111/93., 34/99., 121/99., 52/00., 118/03., 107/07., 146/08., 137/09, 152/11., 111/12., 144/12. i 68/13., 110/15. i 40/19.,dalje u tekstu: ZTD) propisuju postupak donošenja odluka skupština trgovačkih društava, pa tako i odluka o imenovanjima članova tijela trgovačkih društava. Prilikom održavanja sjednica skupština svih društava s ograničenom odgovornošću i glavnih skupština dioničkih društava, pa tako i onih u kojima udjele u vlasništvu imaju Republika Hrvatska ili jedinice lokalne i područne (regionalne) samouprave, moraju biti poštivane sve formalnosti prilikom donošenja odluka, kako ih propisuje ZTD, da bi u konačnici ove odluke mogle biti provedene u sudskom registru nadležnog suda. No, specifične procedure koje prethode odlukama skupština o imenovanju članova nadzornih odbora i uprava trgovačkih društava u kojima Republika Hrvatska, odnosno jedinice lokalne i područne (regionalne) samouprave imaju udjele u vlasništvu, a koje su propisane drugim zakonima također je potrebno primjenjivati. </w:t>
      </w:r>
    </w:p>
    <w:p w14:paraId="5EDFDE6C" w14:textId="77777777" w:rsidR="00521541" w:rsidRPr="00521541" w:rsidRDefault="00521541" w:rsidP="00521541">
      <w:pPr>
        <w:spacing w:after="0"/>
        <w:ind w:firstLine="708"/>
        <w:jc w:val="both"/>
        <w:rPr>
          <w:rFonts w:ascii="Times New Roman" w:hAnsi="Times New Roman" w:cs="Times New Roman"/>
          <w:sz w:val="24"/>
          <w:szCs w:val="24"/>
        </w:rPr>
      </w:pPr>
    </w:p>
    <w:p w14:paraId="4D64AF26" w14:textId="77777777" w:rsidR="00521541" w:rsidRDefault="00521541" w:rsidP="00521541">
      <w:pPr>
        <w:spacing w:after="0"/>
        <w:ind w:firstLine="708"/>
        <w:jc w:val="both"/>
        <w:rPr>
          <w:rFonts w:ascii="Times New Roman" w:hAnsi="Times New Roman" w:cs="Times New Roman"/>
          <w:sz w:val="24"/>
          <w:szCs w:val="24"/>
        </w:rPr>
      </w:pPr>
      <w:r w:rsidRPr="00521541">
        <w:rPr>
          <w:rFonts w:ascii="Times New Roman" w:hAnsi="Times New Roman" w:cs="Times New Roman"/>
          <w:sz w:val="24"/>
          <w:szCs w:val="24"/>
        </w:rPr>
        <w:t>Nadalje, čelnik izvršne vlasti jedinice lokalne ili regionalne samouprave ovlašten je na skupštinama trgovačkih društava u vlasništvu te jedinice glasovati za imenovanje članova nadzornog odbora i uprave, odnosno ukoliko sam predstavlja Skupštinu da je ovlašten donositi odluku o opozivu ili imenovanju člana Uprave ili Nadzornog odbora,  ali s tom razlikom da bi njegovu glasovanju na skupštini ili donošenju odluke trebao prethoditi prijedlog predstavničkog tijela iste jedinice lokalne odnosno područne (regionalne) samouprave, kako bi se poštovala odredba članka 15. stavka 2. ZSSI-a.</w:t>
      </w:r>
    </w:p>
    <w:p w14:paraId="2AA01D72" w14:textId="77777777" w:rsidR="00521541" w:rsidRDefault="00521541" w:rsidP="00521541">
      <w:pPr>
        <w:spacing w:after="0"/>
        <w:ind w:firstLine="708"/>
        <w:jc w:val="both"/>
        <w:rPr>
          <w:rFonts w:ascii="Times New Roman" w:hAnsi="Times New Roman" w:cs="Times New Roman"/>
          <w:sz w:val="24"/>
          <w:szCs w:val="24"/>
        </w:rPr>
      </w:pPr>
    </w:p>
    <w:p w14:paraId="5B9673AE" w14:textId="63584592" w:rsidR="00521541" w:rsidRDefault="00521541" w:rsidP="00521541">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Povjerenstvo ističe kako je iz Mišljenja Povjerenstva Broj M-91/14 od 11. srpnja 2014.g. razvidno da je Povjerenstvo</w:t>
      </w:r>
      <w:r w:rsidR="00230C1B">
        <w:rPr>
          <w:rFonts w:ascii="Times New Roman" w:hAnsi="Times New Roman" w:cs="Times New Roman"/>
          <w:sz w:val="24"/>
          <w:szCs w:val="24"/>
        </w:rPr>
        <w:t xml:space="preserve"> u 2014.g </w:t>
      </w:r>
      <w:r w:rsidR="008B4F61">
        <w:rPr>
          <w:rFonts w:ascii="Times New Roman" w:hAnsi="Times New Roman" w:cs="Times New Roman"/>
          <w:sz w:val="24"/>
          <w:szCs w:val="24"/>
        </w:rPr>
        <w:t>dalo tumačenje odredbe članka 15. stavka 2. ZSSI-a</w:t>
      </w:r>
      <w:r w:rsidR="00230C1B">
        <w:rPr>
          <w:rFonts w:ascii="Times New Roman" w:hAnsi="Times New Roman" w:cs="Times New Roman"/>
          <w:sz w:val="24"/>
          <w:szCs w:val="24"/>
        </w:rPr>
        <w:t xml:space="preserve"> da g</w:t>
      </w:r>
      <w:r w:rsidR="00230C1B" w:rsidRPr="00230C1B">
        <w:rPr>
          <w:rFonts w:ascii="Times New Roman" w:hAnsi="Times New Roman" w:cs="Times New Roman"/>
          <w:sz w:val="24"/>
          <w:szCs w:val="24"/>
        </w:rPr>
        <w:t>radonačelnik imenuje i razrješava predstavnika jedinice lokalne samouprave u kojoj obnaša dužnost, u skupštinu trgovačkog društva u kojem ta jedinica lokalne ili područne (regionalne) samouprave ima udio u vlasništvu odnosno temeljnom kapitalu, te može i on osobno biti predstavnik jedinice u Skupštini trgovačkog društva te da se imenovanja članova drugih tijela u trgovačkom društvu, odnosno imenovanja članova uprave i nadzornog odbora, vrše se sukladno odredbama Zakona o trgovačkim društvima i odredbama temeljnog akta kojim se osniva konkretno trgovačko društvo, pri čemu u donošenju odluka o imenovanju, predstavnik jedinice lokalne samouprave ima onaj broj glasova, koji je sukladan veličini udjela jedinice lokalne samouprave koju predstavlja u ukupnom vlasništvu (temeljnom kapitalu) tog trgovačkog društva, osim ako u osnivačkom aktu nije drugačije ugovoreno. Nadalje, u Mišljen</w:t>
      </w:r>
      <w:r w:rsidR="001F6D11">
        <w:rPr>
          <w:rFonts w:ascii="Times New Roman" w:hAnsi="Times New Roman" w:cs="Times New Roman"/>
          <w:sz w:val="24"/>
          <w:szCs w:val="24"/>
        </w:rPr>
        <w:t>j</w:t>
      </w:r>
      <w:r w:rsidR="00230C1B" w:rsidRPr="00230C1B">
        <w:rPr>
          <w:rFonts w:ascii="Times New Roman" w:hAnsi="Times New Roman" w:cs="Times New Roman"/>
          <w:sz w:val="24"/>
          <w:szCs w:val="24"/>
        </w:rPr>
        <w:t>u se navodi da  odredbama ZSSI-a nije propisano da je gradonačelnik kao predstavnik jedinice lokalne samouprave u skupštini trgovačkog društva, dužan postupiti sukladno prijedlogu predstavničkog tijela.</w:t>
      </w:r>
    </w:p>
    <w:p w14:paraId="35E0CF2D" w14:textId="77777777" w:rsidR="00230C1B" w:rsidRDefault="00230C1B" w:rsidP="00521541">
      <w:pPr>
        <w:spacing w:after="0"/>
        <w:ind w:firstLine="708"/>
        <w:jc w:val="both"/>
        <w:rPr>
          <w:rFonts w:ascii="Times New Roman" w:hAnsi="Times New Roman" w:cs="Times New Roman"/>
          <w:sz w:val="24"/>
          <w:szCs w:val="24"/>
        </w:rPr>
      </w:pPr>
    </w:p>
    <w:p w14:paraId="0C78B995" w14:textId="77777777" w:rsidR="008E5F21" w:rsidRPr="00455112" w:rsidRDefault="00230C1B" w:rsidP="00455112">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a budući da su</w:t>
      </w:r>
      <w:r w:rsidR="008B4F61">
        <w:rPr>
          <w:rFonts w:ascii="Times New Roman" w:hAnsi="Times New Roman" w:cs="Times New Roman"/>
          <w:sz w:val="24"/>
          <w:szCs w:val="24"/>
        </w:rPr>
        <w:t xml:space="preserve"> se</w:t>
      </w:r>
      <w:r>
        <w:rPr>
          <w:rFonts w:ascii="Times New Roman" w:hAnsi="Times New Roman" w:cs="Times New Roman"/>
          <w:sz w:val="24"/>
          <w:szCs w:val="24"/>
        </w:rPr>
        <w:t xml:space="preserve"> dužnosnici</w:t>
      </w:r>
      <w:r w:rsidR="00EE6D56">
        <w:rPr>
          <w:rFonts w:ascii="Times New Roman" w:hAnsi="Times New Roman" w:cs="Times New Roman"/>
          <w:sz w:val="24"/>
          <w:szCs w:val="24"/>
        </w:rPr>
        <w:t xml:space="preserve"> u razdoblju od 2013.g.-2017.g.</w:t>
      </w:r>
      <w:r w:rsidR="008B4F61">
        <w:rPr>
          <w:rFonts w:ascii="Times New Roman" w:hAnsi="Times New Roman" w:cs="Times New Roman"/>
          <w:sz w:val="24"/>
          <w:szCs w:val="24"/>
        </w:rPr>
        <w:t xml:space="preserve"> </w:t>
      </w:r>
      <w:r>
        <w:rPr>
          <w:rFonts w:ascii="Times New Roman" w:hAnsi="Times New Roman" w:cs="Times New Roman"/>
          <w:sz w:val="24"/>
          <w:szCs w:val="24"/>
        </w:rPr>
        <w:t>prilikom imenovanja članova Uprave i Nadzornih odbora trgovačkih društava u vlasništvu jedinica lokalne samouprave u kojima obnašaju dužnosti općinskih načelnika</w:t>
      </w:r>
      <w:r w:rsidR="00455112" w:rsidRPr="00455112">
        <w:t xml:space="preserve"> </w:t>
      </w:r>
      <w:r w:rsidR="00455112">
        <w:rPr>
          <w:rFonts w:ascii="Times New Roman" w:hAnsi="Times New Roman" w:cs="Times New Roman"/>
          <w:sz w:val="24"/>
          <w:szCs w:val="24"/>
        </w:rPr>
        <w:t>vodili</w:t>
      </w:r>
      <w:r w:rsidR="00455112" w:rsidRPr="00455112">
        <w:rPr>
          <w:rFonts w:ascii="Times New Roman" w:hAnsi="Times New Roman" w:cs="Times New Roman"/>
          <w:sz w:val="24"/>
          <w:szCs w:val="24"/>
        </w:rPr>
        <w:t xml:space="preserve"> Mišljenjem Povjerenstva iz 2014.g.,</w:t>
      </w:r>
      <w:r w:rsidR="00455112">
        <w:rPr>
          <w:rFonts w:ascii="Times New Roman" w:hAnsi="Times New Roman" w:cs="Times New Roman"/>
          <w:sz w:val="24"/>
          <w:szCs w:val="24"/>
        </w:rPr>
        <w:t xml:space="preserve"> odnosno da u trenutku donošenja odluka nisu </w:t>
      </w:r>
      <w:r w:rsidR="000E45AF">
        <w:rPr>
          <w:rFonts w:ascii="Times New Roman" w:hAnsi="Times New Roman" w:cs="Times New Roman"/>
          <w:sz w:val="24"/>
          <w:szCs w:val="24"/>
        </w:rPr>
        <w:t>bili</w:t>
      </w:r>
      <w:r w:rsidR="00455112">
        <w:rPr>
          <w:rFonts w:ascii="Times New Roman" w:hAnsi="Times New Roman" w:cs="Times New Roman"/>
          <w:sz w:val="24"/>
          <w:szCs w:val="24"/>
        </w:rPr>
        <w:t xml:space="preserve"> upoznati  s kasnijom praksom Povjerenstva vezano uz članak 15. stavak 2. ZSSI-a  Povjerenstvo je donijelo odluku kao u izreci ovog akta.</w:t>
      </w:r>
    </w:p>
    <w:p w14:paraId="1CDB5142" w14:textId="233CC976" w:rsidR="008E5F21" w:rsidRPr="001F6D11" w:rsidRDefault="008E5F21" w:rsidP="001F6D11">
      <w:pPr>
        <w:spacing w:after="0"/>
        <w:jc w:val="both"/>
        <w:rPr>
          <w:rFonts w:ascii="Times New Roman" w:eastAsia="Calibri" w:hAnsi="Times New Roman" w:cs="Times New Roman"/>
          <w:sz w:val="28"/>
          <w:szCs w:val="24"/>
        </w:rPr>
      </w:pPr>
    </w:p>
    <w:p w14:paraId="24C913E4" w14:textId="77777777" w:rsidR="008E5F21" w:rsidRDefault="008E5F21" w:rsidP="008E5F21">
      <w:pPr>
        <w:autoSpaceDE w:val="0"/>
        <w:autoSpaceDN w:val="0"/>
        <w:adjustRightInd w:val="0"/>
        <w:spacing w:after="0"/>
        <w:ind w:left="2832" w:firstLine="708"/>
        <w:rPr>
          <w:rFonts w:ascii="Times New Roman" w:eastAsia="Calibri" w:hAnsi="Times New Roman" w:cs="Times New Roman"/>
          <w:sz w:val="24"/>
          <w:szCs w:val="24"/>
        </w:rPr>
      </w:pPr>
      <w:r>
        <w:rPr>
          <w:rFonts w:ascii="Times New Roman" w:eastAsia="Calibri" w:hAnsi="Times New Roman" w:cs="Times New Roman"/>
          <w:bCs/>
          <w:sz w:val="24"/>
          <w:szCs w:val="24"/>
        </w:rPr>
        <w:t xml:space="preserve">                        PREDSJEDNICA POVJERENSTVA </w:t>
      </w:r>
    </w:p>
    <w:p w14:paraId="510CCD2C" w14:textId="77777777" w:rsidR="008E5F21" w:rsidRDefault="008E5F21" w:rsidP="008E5F21">
      <w:pPr>
        <w:spacing w:after="0"/>
        <w:ind w:left="4248" w:firstLine="708"/>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Nataša Novaković, dipl.iur.</w:t>
      </w:r>
    </w:p>
    <w:p w14:paraId="7327E56D" w14:textId="77777777" w:rsidR="008E5F21" w:rsidRDefault="008E5F21" w:rsidP="008E5F21">
      <w:pPr>
        <w:spacing w:after="0"/>
        <w:jc w:val="both"/>
        <w:rPr>
          <w:rFonts w:ascii="Times New Roman" w:eastAsia="Calibri" w:hAnsi="Times New Roman" w:cs="Times New Roman"/>
          <w:sz w:val="24"/>
          <w:szCs w:val="24"/>
          <w:u w:val="single"/>
        </w:rPr>
      </w:pPr>
    </w:p>
    <w:p w14:paraId="5C997BA2" w14:textId="77777777" w:rsidR="008E5F21" w:rsidRDefault="008E5F21" w:rsidP="008E5F21">
      <w:pPr>
        <w:spacing w:after="0"/>
        <w:jc w:val="both"/>
        <w:rPr>
          <w:rFonts w:ascii="Times New Roman" w:eastAsia="Calibri" w:hAnsi="Times New Roman" w:cs="Times New Roman"/>
          <w:sz w:val="24"/>
          <w:szCs w:val="24"/>
          <w:u w:val="single"/>
        </w:rPr>
      </w:pPr>
    </w:p>
    <w:p w14:paraId="0728EB91" w14:textId="77777777" w:rsidR="008E5F21" w:rsidRDefault="008E5F21" w:rsidP="008E5F21">
      <w:pPr>
        <w:spacing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Uputa o pravnom lijeku: </w:t>
      </w:r>
    </w:p>
    <w:p w14:paraId="47E1DADD" w14:textId="77777777" w:rsidR="00455112" w:rsidRPr="00455112" w:rsidRDefault="008E5F21" w:rsidP="0045511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3E962B2C" w14:textId="77777777" w:rsidR="00455112" w:rsidRDefault="00455112" w:rsidP="00455112">
      <w:pPr>
        <w:spacing w:after="0"/>
        <w:jc w:val="both"/>
        <w:rPr>
          <w:rFonts w:ascii="Times New Roman" w:hAnsi="Times New Roman"/>
          <w:sz w:val="24"/>
          <w:szCs w:val="24"/>
        </w:rPr>
      </w:pPr>
      <w:r>
        <w:rPr>
          <w:rFonts w:ascii="Times New Roman" w:hAnsi="Times New Roman"/>
          <w:sz w:val="24"/>
          <w:szCs w:val="24"/>
        </w:rPr>
        <w:t>Dostaviti:</w:t>
      </w:r>
    </w:p>
    <w:p w14:paraId="22031D7D" w14:textId="77777777" w:rsidR="00455112" w:rsidRDefault="00455112" w:rsidP="00455112">
      <w:pPr>
        <w:numPr>
          <w:ilvl w:val="0"/>
          <w:numId w:val="18"/>
        </w:numPr>
        <w:spacing w:after="0"/>
        <w:rPr>
          <w:rFonts w:ascii="Times New Roman" w:hAnsi="Times New Roman"/>
          <w:sz w:val="24"/>
          <w:szCs w:val="24"/>
        </w:rPr>
      </w:pPr>
      <w:r>
        <w:rPr>
          <w:rFonts w:ascii="Times New Roman" w:hAnsi="Times New Roman"/>
          <w:sz w:val="24"/>
          <w:szCs w:val="24"/>
        </w:rPr>
        <w:t>Dužnosnik Dražen Tonkovac, elektronička dostava</w:t>
      </w:r>
    </w:p>
    <w:p w14:paraId="6C8F0A77" w14:textId="77777777" w:rsidR="00455112" w:rsidRDefault="00455112" w:rsidP="00455112">
      <w:pPr>
        <w:numPr>
          <w:ilvl w:val="0"/>
          <w:numId w:val="18"/>
        </w:numPr>
        <w:spacing w:after="0"/>
        <w:rPr>
          <w:rFonts w:ascii="Times New Roman" w:hAnsi="Times New Roman"/>
          <w:sz w:val="24"/>
          <w:szCs w:val="24"/>
        </w:rPr>
      </w:pPr>
      <w:r>
        <w:rPr>
          <w:rFonts w:ascii="Times New Roman" w:hAnsi="Times New Roman"/>
          <w:sz w:val="24"/>
          <w:szCs w:val="24"/>
        </w:rPr>
        <w:t>Dužnosnik Marjan Tomas, osobna dostava</w:t>
      </w:r>
    </w:p>
    <w:p w14:paraId="46917110" w14:textId="77777777" w:rsidR="00455112" w:rsidRDefault="00455112" w:rsidP="00455112">
      <w:pPr>
        <w:numPr>
          <w:ilvl w:val="0"/>
          <w:numId w:val="18"/>
        </w:numPr>
        <w:spacing w:after="0"/>
        <w:rPr>
          <w:rFonts w:ascii="Times New Roman" w:hAnsi="Times New Roman"/>
          <w:sz w:val="24"/>
          <w:szCs w:val="24"/>
        </w:rPr>
      </w:pPr>
      <w:r>
        <w:rPr>
          <w:rFonts w:ascii="Times New Roman" w:hAnsi="Times New Roman"/>
          <w:sz w:val="24"/>
          <w:szCs w:val="24"/>
        </w:rPr>
        <w:t>Objava na internetskoj stranici Povjerenstva</w:t>
      </w:r>
    </w:p>
    <w:p w14:paraId="54AB5A23" w14:textId="77777777" w:rsidR="00455112" w:rsidRDefault="00455112" w:rsidP="00455112">
      <w:pPr>
        <w:numPr>
          <w:ilvl w:val="0"/>
          <w:numId w:val="18"/>
        </w:numPr>
        <w:spacing w:after="0"/>
        <w:rPr>
          <w:rFonts w:ascii="Times New Roman" w:hAnsi="Times New Roman"/>
          <w:sz w:val="24"/>
          <w:szCs w:val="24"/>
        </w:rPr>
      </w:pPr>
      <w:r>
        <w:rPr>
          <w:rFonts w:ascii="Times New Roman" w:hAnsi="Times New Roman"/>
          <w:sz w:val="24"/>
          <w:szCs w:val="24"/>
        </w:rPr>
        <w:t>Pismohrana</w:t>
      </w:r>
    </w:p>
    <w:p w14:paraId="4CADDD10" w14:textId="77777777" w:rsidR="00455112" w:rsidRDefault="00455112" w:rsidP="00455112">
      <w:pPr>
        <w:spacing w:after="0"/>
        <w:ind w:firstLine="708"/>
        <w:jc w:val="both"/>
        <w:rPr>
          <w:rFonts w:ascii="Times New Roman" w:eastAsia="Times New Roman" w:hAnsi="Times New Roman" w:cs="Times New Roman"/>
          <w:b/>
          <w:sz w:val="24"/>
          <w:szCs w:val="24"/>
          <w:lang w:eastAsia="hr-HR"/>
        </w:rPr>
      </w:pPr>
    </w:p>
    <w:p w14:paraId="45067B50"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5942" w14:textId="77777777" w:rsidR="0060286A" w:rsidRDefault="0060286A" w:rsidP="005B5818">
      <w:pPr>
        <w:spacing w:after="0" w:line="240" w:lineRule="auto"/>
      </w:pPr>
      <w:r>
        <w:separator/>
      </w:r>
    </w:p>
  </w:endnote>
  <w:endnote w:type="continuationSeparator" w:id="0">
    <w:p w14:paraId="78AE6C6A" w14:textId="77777777" w:rsidR="0060286A" w:rsidRDefault="0060286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4CB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F3BE66F" wp14:editId="0803F63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94C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F8C805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C235E9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80A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8B6EBB7" wp14:editId="3C7D815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98D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910DB9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A9658" w14:textId="77777777" w:rsidR="0060286A" w:rsidRDefault="0060286A" w:rsidP="005B5818">
      <w:pPr>
        <w:spacing w:after="0" w:line="240" w:lineRule="auto"/>
      </w:pPr>
      <w:r>
        <w:separator/>
      </w:r>
    </w:p>
  </w:footnote>
  <w:footnote w:type="continuationSeparator" w:id="0">
    <w:p w14:paraId="578519AF" w14:textId="77777777" w:rsidR="0060286A" w:rsidRDefault="0060286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800C7F3" w14:textId="36DEBE8A" w:rsidR="00101F03" w:rsidRDefault="00965145">
        <w:pPr>
          <w:pStyle w:val="Zaglavlje"/>
          <w:jc w:val="right"/>
        </w:pPr>
        <w:r>
          <w:fldChar w:fldCharType="begin"/>
        </w:r>
        <w:r>
          <w:instrText xml:space="preserve"> PAGE   \* MERGEFORMAT </w:instrText>
        </w:r>
        <w:r>
          <w:fldChar w:fldCharType="separate"/>
        </w:r>
        <w:r w:rsidR="00E1264D">
          <w:rPr>
            <w:noProof/>
          </w:rPr>
          <w:t>5</w:t>
        </w:r>
        <w:r>
          <w:rPr>
            <w:noProof/>
          </w:rPr>
          <w:fldChar w:fldCharType="end"/>
        </w:r>
      </w:p>
    </w:sdtContent>
  </w:sdt>
  <w:p w14:paraId="3103A42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EDF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B0A2155" wp14:editId="6EAD82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84A8A" w14:textId="77777777" w:rsidR="005B5818" w:rsidRPr="00CA2B25" w:rsidRDefault="005B5818" w:rsidP="005B5818">
                          <w:pPr>
                            <w:jc w:val="right"/>
                            <w:rPr>
                              <w:sz w:val="16"/>
                              <w:szCs w:val="16"/>
                            </w:rPr>
                          </w:pPr>
                          <w:r w:rsidRPr="00CA2B25">
                            <w:rPr>
                              <w:sz w:val="16"/>
                              <w:szCs w:val="16"/>
                            </w:rPr>
                            <w:t xml:space="preserve">                                                </w:t>
                          </w:r>
                        </w:p>
                        <w:p w14:paraId="45B058B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4924E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2155"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5D84A8A" w14:textId="77777777" w:rsidR="005B5818" w:rsidRPr="00CA2B25" w:rsidRDefault="005B5818" w:rsidP="005B5818">
                    <w:pPr>
                      <w:jc w:val="right"/>
                      <w:rPr>
                        <w:sz w:val="16"/>
                        <w:szCs w:val="16"/>
                      </w:rPr>
                    </w:pPr>
                    <w:r w:rsidRPr="00CA2B25">
                      <w:rPr>
                        <w:sz w:val="16"/>
                        <w:szCs w:val="16"/>
                      </w:rPr>
                      <w:t xml:space="preserve">                                                </w:t>
                    </w:r>
                  </w:p>
                  <w:p w14:paraId="45B058B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4924E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184E87D" wp14:editId="32D7B8F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8E07085" wp14:editId="7549510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DBAAF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43BD94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70BF83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13E84C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6790A4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 w15:restartNumberingAfterBreak="0">
    <w:nsid w:val="00160225"/>
    <w:multiLevelType w:val="hybridMultilevel"/>
    <w:tmpl w:val="763EC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1D0608"/>
    <w:multiLevelType w:val="hybridMultilevel"/>
    <w:tmpl w:val="1F1AA452"/>
    <w:lvl w:ilvl="0" w:tplc="4138951E">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010BDC"/>
    <w:multiLevelType w:val="hybridMultilevel"/>
    <w:tmpl w:val="E410E0AA"/>
    <w:lvl w:ilvl="0" w:tplc="69C2B62A">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C5C3309"/>
    <w:multiLevelType w:val="hybridMultilevel"/>
    <w:tmpl w:val="E948340E"/>
    <w:lvl w:ilvl="0" w:tplc="CF2682DE">
      <w:numFmt w:val="bullet"/>
      <w:lvlText w:val="-"/>
      <w:lvlJc w:val="left"/>
      <w:pPr>
        <w:ind w:left="1800" w:hanging="360"/>
      </w:pPr>
      <w:rPr>
        <w:rFonts w:ascii="Times New Roman" w:eastAsia="Calibri"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 w15:restartNumberingAfterBreak="0">
    <w:nsid w:val="1CCB56BE"/>
    <w:multiLevelType w:val="hybridMultilevel"/>
    <w:tmpl w:val="9D66D2D6"/>
    <w:lvl w:ilvl="0" w:tplc="9FBEC3CA">
      <w:numFmt w:val="bullet"/>
      <w:lvlText w:val="-"/>
      <w:lvlJc w:val="left"/>
      <w:pPr>
        <w:ind w:left="1680" w:hanging="360"/>
      </w:pPr>
      <w:rPr>
        <w:rFonts w:ascii="Times New Roman" w:eastAsia="Calibri"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7" w15:restartNumberingAfterBreak="0">
    <w:nsid w:val="349902B6"/>
    <w:multiLevelType w:val="hybridMultilevel"/>
    <w:tmpl w:val="0416274E"/>
    <w:lvl w:ilvl="0" w:tplc="E8688DCA">
      <w:numFmt w:val="bullet"/>
      <w:lvlText w:val="-"/>
      <w:lvlJc w:val="left"/>
      <w:pPr>
        <w:ind w:left="1770" w:hanging="360"/>
      </w:pPr>
      <w:rPr>
        <w:rFonts w:ascii="Times New Roman" w:eastAsia="Calibri"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8" w15:restartNumberingAfterBreak="0">
    <w:nsid w:val="36F229A2"/>
    <w:multiLevelType w:val="hybridMultilevel"/>
    <w:tmpl w:val="12AA71B8"/>
    <w:lvl w:ilvl="0" w:tplc="C5D4E912">
      <w:start w:val="1"/>
      <w:numFmt w:val="upperRoman"/>
      <w:lvlText w:val="%1."/>
      <w:lvlJc w:val="left"/>
      <w:pPr>
        <w:ind w:left="72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FC4B79"/>
    <w:multiLevelType w:val="hybridMultilevel"/>
    <w:tmpl w:val="DDC0C87E"/>
    <w:lvl w:ilvl="0" w:tplc="AFEECEE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9E7A72"/>
    <w:multiLevelType w:val="hybridMultilevel"/>
    <w:tmpl w:val="D4A69A62"/>
    <w:lvl w:ilvl="0" w:tplc="6A441758">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ED597E"/>
    <w:multiLevelType w:val="hybridMultilevel"/>
    <w:tmpl w:val="FFF62EB2"/>
    <w:lvl w:ilvl="0" w:tplc="BDCCABC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7D3B057E"/>
    <w:multiLevelType w:val="hybridMultilevel"/>
    <w:tmpl w:val="88942BF4"/>
    <w:lvl w:ilvl="0" w:tplc="2116D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2"/>
  </w:num>
  <w:num w:numId="2">
    <w:abstractNumId w:val="2"/>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6"/>
  </w:num>
  <w:num w:numId="8">
    <w:abstractNumId w:val="11"/>
  </w:num>
  <w:num w:numId="9">
    <w:abstractNumId w:val="5"/>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9"/>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510A"/>
    <w:rsid w:val="00067EC1"/>
    <w:rsid w:val="00072F3D"/>
    <w:rsid w:val="000B2775"/>
    <w:rsid w:val="000E45AF"/>
    <w:rsid w:val="000E75E4"/>
    <w:rsid w:val="000F4E37"/>
    <w:rsid w:val="00101F03"/>
    <w:rsid w:val="00112E23"/>
    <w:rsid w:val="001213F7"/>
    <w:rsid w:val="0012224D"/>
    <w:rsid w:val="001B5C97"/>
    <w:rsid w:val="001C44A8"/>
    <w:rsid w:val="001E3446"/>
    <w:rsid w:val="001F6D11"/>
    <w:rsid w:val="00230C1B"/>
    <w:rsid w:val="0023102B"/>
    <w:rsid w:val="0023718E"/>
    <w:rsid w:val="002421E6"/>
    <w:rsid w:val="002541BE"/>
    <w:rsid w:val="002940DD"/>
    <w:rsid w:val="00296618"/>
    <w:rsid w:val="002C2815"/>
    <w:rsid w:val="002C4098"/>
    <w:rsid w:val="002F313C"/>
    <w:rsid w:val="003143DB"/>
    <w:rsid w:val="00322DCD"/>
    <w:rsid w:val="00332D21"/>
    <w:rsid w:val="003416CC"/>
    <w:rsid w:val="00354459"/>
    <w:rsid w:val="00386D73"/>
    <w:rsid w:val="003C019C"/>
    <w:rsid w:val="003C2DEB"/>
    <w:rsid w:val="003C4B46"/>
    <w:rsid w:val="003E3A4F"/>
    <w:rsid w:val="00406E92"/>
    <w:rsid w:val="00411522"/>
    <w:rsid w:val="00455112"/>
    <w:rsid w:val="0046116A"/>
    <w:rsid w:val="00476457"/>
    <w:rsid w:val="004A5B81"/>
    <w:rsid w:val="004B12AF"/>
    <w:rsid w:val="004C0234"/>
    <w:rsid w:val="004D6A74"/>
    <w:rsid w:val="00512887"/>
    <w:rsid w:val="00521541"/>
    <w:rsid w:val="00522D6B"/>
    <w:rsid w:val="0056397C"/>
    <w:rsid w:val="00564BCB"/>
    <w:rsid w:val="005761F3"/>
    <w:rsid w:val="005B5818"/>
    <w:rsid w:val="0060286A"/>
    <w:rsid w:val="006178F8"/>
    <w:rsid w:val="00627642"/>
    <w:rsid w:val="006404B7"/>
    <w:rsid w:val="00647B1E"/>
    <w:rsid w:val="006673EC"/>
    <w:rsid w:val="00693FD7"/>
    <w:rsid w:val="006B2454"/>
    <w:rsid w:val="006E4FD8"/>
    <w:rsid w:val="006F27E2"/>
    <w:rsid w:val="0071500E"/>
    <w:rsid w:val="0071684E"/>
    <w:rsid w:val="00737657"/>
    <w:rsid w:val="00747047"/>
    <w:rsid w:val="00750913"/>
    <w:rsid w:val="0076606D"/>
    <w:rsid w:val="007852AC"/>
    <w:rsid w:val="00793EC7"/>
    <w:rsid w:val="007F5104"/>
    <w:rsid w:val="00824B78"/>
    <w:rsid w:val="0086270B"/>
    <w:rsid w:val="00872BF1"/>
    <w:rsid w:val="00881A13"/>
    <w:rsid w:val="008B4F61"/>
    <w:rsid w:val="008E4642"/>
    <w:rsid w:val="008E5F21"/>
    <w:rsid w:val="008F7FEA"/>
    <w:rsid w:val="009062CF"/>
    <w:rsid w:val="00913B0E"/>
    <w:rsid w:val="00945142"/>
    <w:rsid w:val="00965145"/>
    <w:rsid w:val="00986E94"/>
    <w:rsid w:val="00995344"/>
    <w:rsid w:val="009A3E72"/>
    <w:rsid w:val="009B0DB7"/>
    <w:rsid w:val="009E7D1F"/>
    <w:rsid w:val="00A41D57"/>
    <w:rsid w:val="00A439A4"/>
    <w:rsid w:val="00A657B4"/>
    <w:rsid w:val="00A96533"/>
    <w:rsid w:val="00AA3E69"/>
    <w:rsid w:val="00AA3F5D"/>
    <w:rsid w:val="00AE4562"/>
    <w:rsid w:val="00AF442D"/>
    <w:rsid w:val="00B83ADA"/>
    <w:rsid w:val="00B83F61"/>
    <w:rsid w:val="00BC5DDA"/>
    <w:rsid w:val="00BF5F4E"/>
    <w:rsid w:val="00C24596"/>
    <w:rsid w:val="00C26394"/>
    <w:rsid w:val="00C33A1E"/>
    <w:rsid w:val="00C74B17"/>
    <w:rsid w:val="00C75768"/>
    <w:rsid w:val="00CA28B6"/>
    <w:rsid w:val="00CA602D"/>
    <w:rsid w:val="00CD5E4F"/>
    <w:rsid w:val="00CE4FF4"/>
    <w:rsid w:val="00CF0867"/>
    <w:rsid w:val="00CF38D4"/>
    <w:rsid w:val="00D02DD3"/>
    <w:rsid w:val="00D11BA5"/>
    <w:rsid w:val="00D1289E"/>
    <w:rsid w:val="00D21945"/>
    <w:rsid w:val="00D35B1E"/>
    <w:rsid w:val="00D57A2E"/>
    <w:rsid w:val="00D66549"/>
    <w:rsid w:val="00D77342"/>
    <w:rsid w:val="00DF5A0F"/>
    <w:rsid w:val="00E1264D"/>
    <w:rsid w:val="00E15A45"/>
    <w:rsid w:val="00E3580A"/>
    <w:rsid w:val="00E46AFE"/>
    <w:rsid w:val="00EC744A"/>
    <w:rsid w:val="00EE6D56"/>
    <w:rsid w:val="00F13740"/>
    <w:rsid w:val="00F334C6"/>
    <w:rsid w:val="00F541D4"/>
    <w:rsid w:val="00F73A99"/>
    <w:rsid w:val="00F74856"/>
    <w:rsid w:val="00F825D0"/>
    <w:rsid w:val="00FA0034"/>
    <w:rsid w:val="00FC436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ED00B"/>
  <w15:docId w15:val="{828B672F-CC74-4CC4-922A-6EE627F3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C75768"/>
    <w:rPr>
      <w:sz w:val="16"/>
      <w:szCs w:val="16"/>
    </w:rPr>
  </w:style>
  <w:style w:type="paragraph" w:styleId="Tekstkomentara">
    <w:name w:val="annotation text"/>
    <w:basedOn w:val="Normal"/>
    <w:link w:val="TekstkomentaraChar"/>
    <w:uiPriority w:val="99"/>
    <w:semiHidden/>
    <w:unhideWhenUsed/>
    <w:rsid w:val="00C75768"/>
    <w:pPr>
      <w:spacing w:line="240" w:lineRule="auto"/>
    </w:pPr>
    <w:rPr>
      <w:sz w:val="20"/>
      <w:szCs w:val="20"/>
    </w:rPr>
  </w:style>
  <w:style w:type="character" w:customStyle="1" w:styleId="TekstkomentaraChar">
    <w:name w:val="Tekst komentara Char"/>
    <w:basedOn w:val="Zadanifontodlomka"/>
    <w:link w:val="Tekstkomentara"/>
    <w:uiPriority w:val="99"/>
    <w:semiHidden/>
    <w:rsid w:val="00C75768"/>
    <w:rPr>
      <w:sz w:val="20"/>
      <w:szCs w:val="20"/>
    </w:rPr>
  </w:style>
  <w:style w:type="paragraph" w:styleId="Predmetkomentara">
    <w:name w:val="annotation subject"/>
    <w:basedOn w:val="Tekstkomentara"/>
    <w:next w:val="Tekstkomentara"/>
    <w:link w:val="PredmetkomentaraChar"/>
    <w:uiPriority w:val="99"/>
    <w:semiHidden/>
    <w:unhideWhenUsed/>
    <w:rsid w:val="00C75768"/>
    <w:rPr>
      <w:b/>
      <w:bCs/>
    </w:rPr>
  </w:style>
  <w:style w:type="character" w:customStyle="1" w:styleId="PredmetkomentaraChar">
    <w:name w:val="Predmet komentara Char"/>
    <w:basedOn w:val="TekstkomentaraChar"/>
    <w:link w:val="Predmetkomentara"/>
    <w:uiPriority w:val="99"/>
    <w:semiHidden/>
    <w:rsid w:val="00C757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7805">
      <w:bodyDiv w:val="1"/>
      <w:marLeft w:val="0"/>
      <w:marRight w:val="0"/>
      <w:marTop w:val="0"/>
      <w:marBottom w:val="0"/>
      <w:divBdr>
        <w:top w:val="none" w:sz="0" w:space="0" w:color="auto"/>
        <w:left w:val="none" w:sz="0" w:space="0" w:color="auto"/>
        <w:bottom w:val="none" w:sz="0" w:space="0" w:color="auto"/>
        <w:right w:val="none" w:sz="0" w:space="0" w:color="auto"/>
      </w:divBdr>
    </w:div>
    <w:div w:id="573591734">
      <w:bodyDiv w:val="1"/>
      <w:marLeft w:val="0"/>
      <w:marRight w:val="0"/>
      <w:marTop w:val="0"/>
      <w:marBottom w:val="0"/>
      <w:divBdr>
        <w:top w:val="none" w:sz="0" w:space="0" w:color="auto"/>
        <w:left w:val="none" w:sz="0" w:space="0" w:color="auto"/>
        <w:bottom w:val="none" w:sz="0" w:space="0" w:color="auto"/>
        <w:right w:val="none" w:sz="0" w:space="0" w:color="auto"/>
      </w:divBdr>
    </w:div>
    <w:div w:id="606810097">
      <w:bodyDiv w:val="1"/>
      <w:marLeft w:val="0"/>
      <w:marRight w:val="0"/>
      <w:marTop w:val="0"/>
      <w:marBottom w:val="0"/>
      <w:divBdr>
        <w:top w:val="none" w:sz="0" w:space="0" w:color="auto"/>
        <w:left w:val="none" w:sz="0" w:space="0" w:color="auto"/>
        <w:bottom w:val="none" w:sz="0" w:space="0" w:color="auto"/>
        <w:right w:val="none" w:sz="0" w:space="0" w:color="auto"/>
      </w:divBdr>
    </w:div>
    <w:div w:id="758525545">
      <w:bodyDiv w:val="1"/>
      <w:marLeft w:val="0"/>
      <w:marRight w:val="0"/>
      <w:marTop w:val="0"/>
      <w:marBottom w:val="0"/>
      <w:divBdr>
        <w:top w:val="none" w:sz="0" w:space="0" w:color="auto"/>
        <w:left w:val="none" w:sz="0" w:space="0" w:color="auto"/>
        <w:bottom w:val="none" w:sz="0" w:space="0" w:color="auto"/>
        <w:right w:val="none" w:sz="0" w:space="0" w:color="auto"/>
      </w:divBdr>
    </w:div>
    <w:div w:id="812261226">
      <w:bodyDiv w:val="1"/>
      <w:marLeft w:val="0"/>
      <w:marRight w:val="0"/>
      <w:marTop w:val="0"/>
      <w:marBottom w:val="0"/>
      <w:divBdr>
        <w:top w:val="none" w:sz="0" w:space="0" w:color="auto"/>
        <w:left w:val="none" w:sz="0" w:space="0" w:color="auto"/>
        <w:bottom w:val="none" w:sz="0" w:space="0" w:color="auto"/>
        <w:right w:val="none" w:sz="0" w:space="0" w:color="auto"/>
      </w:divBdr>
    </w:div>
    <w:div w:id="978539558">
      <w:bodyDiv w:val="1"/>
      <w:marLeft w:val="0"/>
      <w:marRight w:val="0"/>
      <w:marTop w:val="0"/>
      <w:marBottom w:val="0"/>
      <w:divBdr>
        <w:top w:val="none" w:sz="0" w:space="0" w:color="auto"/>
        <w:left w:val="none" w:sz="0" w:space="0" w:color="auto"/>
        <w:bottom w:val="none" w:sz="0" w:space="0" w:color="auto"/>
        <w:right w:val="none" w:sz="0" w:space="0" w:color="auto"/>
      </w:divBdr>
    </w:div>
    <w:div w:id="986544207">
      <w:bodyDiv w:val="1"/>
      <w:marLeft w:val="0"/>
      <w:marRight w:val="0"/>
      <w:marTop w:val="0"/>
      <w:marBottom w:val="0"/>
      <w:divBdr>
        <w:top w:val="none" w:sz="0" w:space="0" w:color="auto"/>
        <w:left w:val="none" w:sz="0" w:space="0" w:color="auto"/>
        <w:bottom w:val="none" w:sz="0" w:space="0" w:color="auto"/>
        <w:right w:val="none" w:sz="0" w:space="0" w:color="auto"/>
      </w:divBdr>
    </w:div>
    <w:div w:id="1280331289">
      <w:bodyDiv w:val="1"/>
      <w:marLeft w:val="0"/>
      <w:marRight w:val="0"/>
      <w:marTop w:val="0"/>
      <w:marBottom w:val="0"/>
      <w:divBdr>
        <w:top w:val="none" w:sz="0" w:space="0" w:color="auto"/>
        <w:left w:val="none" w:sz="0" w:space="0" w:color="auto"/>
        <w:bottom w:val="none" w:sz="0" w:space="0" w:color="auto"/>
        <w:right w:val="none" w:sz="0" w:space="0" w:color="auto"/>
      </w:divBdr>
    </w:div>
    <w:div w:id="1937975615">
      <w:bodyDiv w:val="1"/>
      <w:marLeft w:val="0"/>
      <w:marRight w:val="0"/>
      <w:marTop w:val="0"/>
      <w:marBottom w:val="0"/>
      <w:divBdr>
        <w:top w:val="none" w:sz="0" w:space="0" w:color="auto"/>
        <w:left w:val="none" w:sz="0" w:space="0" w:color="auto"/>
        <w:bottom w:val="none" w:sz="0" w:space="0" w:color="auto"/>
        <w:right w:val="none" w:sz="0" w:space="0" w:color="auto"/>
      </w:divBdr>
    </w:div>
    <w:div w:id="19868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7091;6961</Duznosnici_Value>
    <BrojPredmeta xmlns="8638ef6a-48a0-457c-b738-9f65e71a9a26">P-221/19</BrojPredmeta>
    <Duznosnici xmlns="8638ef6a-48a0-457c-b738-9f65e71a9a26">Dražen Tonkovac,Općinski načelnik,Općina Čepin;Marjan Tomas,Općinski načelnik,Općina Vladislavci</Duznosnici>
    <VrstaDokumenta xmlns="8638ef6a-48a0-457c-b738-9f65e71a9a26">4</VrstaDokumenta>
    <KljucneRijeci xmlns="8638ef6a-48a0-457c-b738-9f65e71a9a26">
      <Value>105</Value>
      <Value>52</Value>
    </KljucneRijeci>
    <BrojAkta xmlns="8638ef6a-48a0-457c-b738-9f65e71a9a26">711-I-421-P-221-19/21-10-19</BrojAkta>
    <Sync xmlns="8638ef6a-48a0-457c-b738-9f65e71a9a26">0</Sync>
    <Sjednica xmlns="8638ef6a-48a0-457c-b738-9f65e71a9a26">225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B5D4A-CC32-4676-942D-55392EC68091}"/>
</file>

<file path=customXml/itemProps2.xml><?xml version="1.0" encoding="utf-8"?>
<ds:datastoreItem xmlns:ds="http://schemas.openxmlformats.org/officeDocument/2006/customXml" ds:itemID="{7F17A345-FAA1-4D11-8994-555BC19437A4}">
  <ds:schemaRef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984195C-F17E-4D68-9348-83BFBF0B0C16}">
  <ds:schemaRefs>
    <ds:schemaRef ds:uri="http://schemas.microsoft.com/sharepoint/v3/contenttype/forms"/>
  </ds:schemaRefs>
</ds:datastoreItem>
</file>

<file path=customXml/itemProps4.xml><?xml version="1.0" encoding="utf-8"?>
<ds:datastoreItem xmlns:ds="http://schemas.openxmlformats.org/officeDocument/2006/customXml" ds:itemID="{94A573D6-AA82-44BB-8C0B-22E0E593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4088</Words>
  <Characters>23302</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2021-03-10T11:05:00Z</cp:lastPrinted>
  <dcterms:created xsi:type="dcterms:W3CDTF">2021-03-15T08:26:00Z</dcterms:created>
  <dcterms:modified xsi:type="dcterms:W3CDTF">2021-03-15T08:26:00Z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