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480B264C" w:rsidR="00F655AA" w:rsidRPr="00306FA1" w:rsidRDefault="00F655AA" w:rsidP="00FA75E6">
      <w:pPr>
        <w:tabs>
          <w:tab w:val="left" w:pos="8115"/>
        </w:tabs>
        <w:spacing w:after="0"/>
        <w:jc w:val="both"/>
        <w:rPr>
          <w:rFonts w:ascii="Times New Roman" w:eastAsia="Times New Roman" w:hAnsi="Times New Roman" w:cs="Times New Roman"/>
          <w:sz w:val="24"/>
          <w:szCs w:val="24"/>
          <w:lang w:eastAsia="hr-HR"/>
        </w:rPr>
      </w:pPr>
      <w:r w:rsidRPr="00306FA1">
        <w:rPr>
          <w:rFonts w:ascii="Times New Roman" w:eastAsia="Times New Roman" w:hAnsi="Times New Roman" w:cs="Times New Roman"/>
          <w:sz w:val="24"/>
          <w:szCs w:val="24"/>
          <w:lang w:eastAsia="hr-HR"/>
        </w:rPr>
        <w:t xml:space="preserve">Broj: </w:t>
      </w:r>
      <w:bookmarkStart w:id="0" w:name="_GoBack"/>
      <w:r w:rsidR="00306FA1" w:rsidRPr="00306FA1">
        <w:rPr>
          <w:rFonts w:ascii="Times New Roman" w:hAnsi="Times New Roman" w:cs="Times New Roman"/>
          <w:sz w:val="24"/>
          <w:szCs w:val="24"/>
        </w:rPr>
        <w:t>711-I-544-P-430-18/21-13-12</w:t>
      </w:r>
      <w:bookmarkEnd w:id="0"/>
    </w:p>
    <w:p w14:paraId="45F5DAEB" w14:textId="717587B7" w:rsidR="000A4C78" w:rsidRPr="00FA75E6" w:rsidRDefault="000A4C78" w:rsidP="00FA75E6">
      <w:pPr>
        <w:pStyle w:val="Default"/>
        <w:spacing w:line="276" w:lineRule="auto"/>
        <w:jc w:val="both"/>
        <w:rPr>
          <w:rFonts w:ascii="Times New Roman" w:hAnsi="Times New Roman" w:cs="Times New Roman"/>
          <w:color w:val="auto"/>
        </w:rPr>
      </w:pPr>
      <w:r w:rsidRPr="00306FA1">
        <w:rPr>
          <w:rFonts w:ascii="Times New Roman" w:hAnsi="Times New Roman" w:cs="Times New Roman"/>
          <w:color w:val="auto"/>
        </w:rPr>
        <w:t xml:space="preserve">Zagreb, </w:t>
      </w:r>
      <w:r w:rsidR="0030504B" w:rsidRPr="00306FA1">
        <w:rPr>
          <w:rFonts w:ascii="Times New Roman" w:hAnsi="Times New Roman" w:cs="Times New Roman"/>
          <w:color w:val="auto"/>
        </w:rPr>
        <w:t>15. siječnja 2021.</w:t>
      </w:r>
      <w:r w:rsidRPr="00306FA1">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7C2EF20B" w:rsidR="00AF501F" w:rsidRPr="00FA75E6" w:rsidRDefault="00CD324A" w:rsidP="00CB5D83">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Tončice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Ivanjeka, </w:t>
      </w:r>
      <w:r w:rsidRPr="00FA75E6">
        <w:rPr>
          <w:rFonts w:ascii="Times New Roman" w:hAnsi="Times New Roman" w:cs="Times New Roman"/>
          <w:color w:val="auto"/>
        </w:rPr>
        <w:t>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DA0846">
        <w:rPr>
          <w:rFonts w:ascii="Times New Roman" w:hAnsi="Times New Roman" w:cs="Times New Roman"/>
          <w:b/>
          <w:color w:val="auto"/>
        </w:rPr>
        <w:t>u predmetu</w:t>
      </w:r>
      <w:r w:rsidR="00D33FA5" w:rsidRPr="00FA75E6">
        <w:rPr>
          <w:rFonts w:ascii="Times New Roman" w:hAnsi="Times New Roman" w:cs="Times New Roman"/>
          <w:b/>
          <w:color w:val="auto"/>
        </w:rPr>
        <w:t xml:space="preserve"> </w:t>
      </w:r>
      <w:r w:rsidR="00CA1DBF" w:rsidRPr="00FA75E6">
        <w:rPr>
          <w:rFonts w:ascii="Times New Roman" w:hAnsi="Times New Roman" w:cs="Times New Roman"/>
          <w:b/>
          <w:color w:val="auto"/>
        </w:rPr>
        <w:t>dužnosnika</w:t>
      </w:r>
      <w:r w:rsidR="006F53D8">
        <w:rPr>
          <w:rFonts w:ascii="Times New Roman" w:hAnsi="Times New Roman" w:cs="Times New Roman"/>
          <w:b/>
          <w:color w:val="auto"/>
        </w:rPr>
        <w:t xml:space="preserve"> </w:t>
      </w:r>
      <w:r w:rsidR="006F53D8" w:rsidRPr="006F53D8">
        <w:rPr>
          <w:rFonts w:ascii="Times New Roman" w:hAnsi="Times New Roman" w:cs="Times New Roman"/>
          <w:b/>
          <w:color w:val="auto"/>
        </w:rPr>
        <w:t>Boris</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Vujčić</w:t>
      </w:r>
      <w:r w:rsidR="006F53D8">
        <w:rPr>
          <w:rFonts w:ascii="Times New Roman" w:hAnsi="Times New Roman" w:cs="Times New Roman"/>
          <w:b/>
          <w:color w:val="auto"/>
        </w:rPr>
        <w:t>a</w:t>
      </w:r>
      <w:r w:rsidR="006F53D8" w:rsidRPr="006F53D8">
        <w:rPr>
          <w:rFonts w:ascii="Times New Roman" w:hAnsi="Times New Roman" w:cs="Times New Roman"/>
          <w:b/>
          <w:color w:val="auto"/>
        </w:rPr>
        <w:t>, guverner</w:t>
      </w:r>
      <w:r w:rsidR="006F53D8">
        <w:rPr>
          <w:rFonts w:ascii="Times New Roman" w:hAnsi="Times New Roman" w:cs="Times New Roman"/>
          <w:b/>
          <w:color w:val="auto"/>
        </w:rPr>
        <w:t>a</w:t>
      </w:r>
      <w:r w:rsidR="006F53D8" w:rsidRPr="006F53D8">
        <w:rPr>
          <w:rFonts w:ascii="Times New Roman" w:hAnsi="Times New Roman" w:cs="Times New Roman"/>
          <w:b/>
          <w:color w:val="auto"/>
        </w:rPr>
        <w:t xml:space="preserve"> </w:t>
      </w:r>
      <w:r w:rsidR="00C337F5">
        <w:rPr>
          <w:rFonts w:ascii="Times New Roman" w:hAnsi="Times New Roman" w:cs="Times New Roman"/>
          <w:b/>
          <w:color w:val="auto"/>
        </w:rPr>
        <w:t>Hrvatske narodne banke (dalje u tekstu: HNB)</w:t>
      </w:r>
      <w:r w:rsidR="006F53D8" w:rsidRPr="006F53D8">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6F06D7">
        <w:rPr>
          <w:rFonts w:ascii="Times New Roman" w:hAnsi="Times New Roman" w:cs="Times New Roman"/>
          <w:color w:val="auto"/>
        </w:rPr>
        <w:t>1</w:t>
      </w:r>
      <w:r w:rsidR="005653E4">
        <w:rPr>
          <w:rFonts w:ascii="Times New Roman" w:hAnsi="Times New Roman" w:cs="Times New Roman"/>
          <w:color w:val="auto"/>
        </w:rPr>
        <w:t>11</w:t>
      </w:r>
      <w:r w:rsidR="00E13B77">
        <w:rPr>
          <w:rFonts w:ascii="Times New Roman" w:hAnsi="Times New Roman" w:cs="Times New Roman"/>
          <w:color w:val="auto"/>
        </w:rPr>
        <w:t>.</w:t>
      </w:r>
      <w:r w:rsidRPr="00FA75E6">
        <w:rPr>
          <w:rFonts w:ascii="Times New Roman" w:hAnsi="Times New Roman" w:cs="Times New Roman"/>
          <w:color w:val="auto"/>
        </w:rPr>
        <w:t xml:space="preserve"> sjednici održanoj </w:t>
      </w:r>
      <w:r w:rsidR="006F53D8">
        <w:rPr>
          <w:rFonts w:ascii="Times New Roman" w:hAnsi="Times New Roman" w:cs="Times New Roman"/>
        </w:rPr>
        <w:t>1</w:t>
      </w:r>
      <w:r w:rsidR="005653E4">
        <w:rPr>
          <w:rFonts w:ascii="Times New Roman" w:hAnsi="Times New Roman" w:cs="Times New Roman"/>
        </w:rPr>
        <w:t>5. siječnja</w:t>
      </w:r>
      <w:r w:rsidR="001C0595">
        <w:rPr>
          <w:rFonts w:ascii="Times New Roman" w:hAnsi="Times New Roman" w:cs="Times New Roman"/>
        </w:rPr>
        <w:t xml:space="preserve"> 202</w:t>
      </w:r>
      <w:r w:rsidR="005653E4">
        <w:rPr>
          <w:rFonts w:ascii="Times New Roman" w:hAnsi="Times New Roman" w:cs="Times New Roman"/>
        </w:rPr>
        <w:t>1</w:t>
      </w:r>
      <w:r w:rsidR="001C0595">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68311FF8"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6A565F" w:rsidRPr="006A565F">
        <w:rPr>
          <w:rFonts w:ascii="Times New Roman" w:hAnsi="Times New Roman" w:cs="Times New Roman"/>
          <w:b/>
          <w:color w:val="auto"/>
        </w:rPr>
        <w:t xml:space="preserve">Postupak za odlučivanje o sukobu interesa protiv </w:t>
      </w:r>
      <w:r w:rsidR="006F53D8" w:rsidRPr="006F53D8">
        <w:rPr>
          <w:rFonts w:ascii="Times New Roman" w:hAnsi="Times New Roman" w:cs="Times New Roman"/>
          <w:b/>
          <w:color w:val="auto"/>
        </w:rPr>
        <w:t>dužnosnika Borisa Vujčića, guvernera HNB-a</w:t>
      </w:r>
      <w:r w:rsidR="00FB5E45">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w:t>
      </w:r>
      <w:r w:rsidR="009F507D" w:rsidRPr="009F507D">
        <w:rPr>
          <w:rFonts w:ascii="Times New Roman" w:hAnsi="Times New Roman" w:cs="Times New Roman"/>
          <w:b/>
          <w:color w:val="auto"/>
        </w:rPr>
        <w:t>s obzirom da iz</w:t>
      </w:r>
      <w:r w:rsidR="008C3DF4">
        <w:rPr>
          <w:rFonts w:ascii="Times New Roman" w:hAnsi="Times New Roman" w:cs="Times New Roman"/>
          <w:b/>
          <w:color w:val="auto"/>
        </w:rPr>
        <w:t xml:space="preserve"> prikupljenih podataka i dokumentacije, povodom</w:t>
      </w:r>
      <w:r w:rsidR="009F507D" w:rsidRPr="009F507D">
        <w:rPr>
          <w:rFonts w:ascii="Times New Roman" w:hAnsi="Times New Roman" w:cs="Times New Roman"/>
          <w:b/>
          <w:color w:val="auto"/>
        </w:rPr>
        <w:t xml:space="preserve"> zaprimljen</w:t>
      </w:r>
      <w:r w:rsidR="009F507D">
        <w:rPr>
          <w:rFonts w:ascii="Times New Roman" w:hAnsi="Times New Roman" w:cs="Times New Roman"/>
          <w:b/>
          <w:color w:val="auto"/>
        </w:rPr>
        <w:t>e</w:t>
      </w:r>
      <w:r w:rsidR="009F507D" w:rsidRPr="009F507D">
        <w:rPr>
          <w:rFonts w:ascii="Times New Roman" w:hAnsi="Times New Roman" w:cs="Times New Roman"/>
          <w:b/>
          <w:color w:val="auto"/>
        </w:rPr>
        <w:t xml:space="preserve"> prijav</w:t>
      </w:r>
      <w:r w:rsidR="009F507D">
        <w:rPr>
          <w:rFonts w:ascii="Times New Roman" w:hAnsi="Times New Roman" w:cs="Times New Roman"/>
          <w:b/>
          <w:color w:val="auto"/>
        </w:rPr>
        <w:t>e</w:t>
      </w:r>
      <w:r w:rsidR="009F507D" w:rsidRPr="009F507D">
        <w:rPr>
          <w:rFonts w:ascii="Times New Roman" w:hAnsi="Times New Roman" w:cs="Times New Roman"/>
          <w:b/>
          <w:color w:val="auto"/>
        </w:rPr>
        <w:t xml:space="preserve"> </w:t>
      </w:r>
      <w:r w:rsidR="008C3DF4">
        <w:rPr>
          <w:rFonts w:ascii="Times New Roman" w:hAnsi="Times New Roman" w:cs="Times New Roman"/>
          <w:b/>
          <w:color w:val="auto"/>
        </w:rPr>
        <w:t xml:space="preserve">od 18. prosinca 2018.g., u kojoj se navode sastanci dužnosnika s predstavnicima fonda „Knighthead“, </w:t>
      </w:r>
      <w:r w:rsidR="009F507D" w:rsidRPr="009F507D">
        <w:rPr>
          <w:rFonts w:ascii="Times New Roman" w:hAnsi="Times New Roman" w:cs="Times New Roman"/>
          <w:b/>
          <w:color w:val="auto"/>
        </w:rPr>
        <w:t>ne proizlazi da je u postupanju dužnosnika</w:t>
      </w:r>
      <w:r w:rsidR="009F507D">
        <w:rPr>
          <w:rFonts w:ascii="Times New Roman" w:hAnsi="Times New Roman" w:cs="Times New Roman"/>
          <w:b/>
          <w:color w:val="auto"/>
        </w:rPr>
        <w:t xml:space="preserve"> Borisa Vujčića</w:t>
      </w:r>
      <w:r w:rsidR="009F507D" w:rsidRPr="009F507D">
        <w:rPr>
          <w:rFonts w:ascii="Times New Roman" w:hAnsi="Times New Roman" w:cs="Times New Roman"/>
          <w:b/>
          <w:color w:val="auto"/>
        </w:rPr>
        <w:t>, vezano za</w:t>
      </w:r>
      <w:r w:rsidR="008C3DF4">
        <w:rPr>
          <w:rFonts w:ascii="Times New Roman" w:hAnsi="Times New Roman" w:cs="Times New Roman"/>
          <w:b/>
          <w:color w:val="auto"/>
        </w:rPr>
        <w:t xml:space="preserve"> navedeno</w:t>
      </w:r>
      <w:r w:rsidR="009F507D" w:rsidRPr="009F507D">
        <w:rPr>
          <w:rFonts w:ascii="Times New Roman" w:hAnsi="Times New Roman" w:cs="Times New Roman"/>
          <w:b/>
          <w:color w:val="auto"/>
        </w:rPr>
        <w:t>, došlo do moguće povrede odredbi ZSSI-a.</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034EBC3D" w14:textId="391BD82D" w:rsidR="00301178" w:rsidRDefault="00371DD9" w:rsidP="008C3DF4">
      <w:pPr>
        <w:autoSpaceDE w:val="0"/>
        <w:autoSpaceDN w:val="0"/>
        <w:adjustRightInd w:val="0"/>
        <w:spacing w:before="240" w:after="0"/>
        <w:ind w:firstLine="708"/>
        <w:jc w:val="both"/>
        <w:rPr>
          <w:rFonts w:ascii="Times New Roman" w:hAnsi="Times New Roman" w:cs="Times New Roman"/>
          <w:bCs/>
          <w:sz w:val="24"/>
          <w:szCs w:val="24"/>
        </w:rPr>
      </w:pPr>
      <w:r w:rsidRPr="00371DD9">
        <w:rPr>
          <w:rFonts w:ascii="Times New Roman" w:hAnsi="Times New Roman" w:cs="Times New Roman"/>
          <w:bCs/>
          <w:sz w:val="24"/>
          <w:szCs w:val="24"/>
        </w:rPr>
        <w:t xml:space="preserve">Povjerenstvo je </w:t>
      </w:r>
      <w:r w:rsidR="00597350">
        <w:rPr>
          <w:rFonts w:ascii="Times New Roman" w:hAnsi="Times New Roman" w:cs="Times New Roman"/>
          <w:bCs/>
          <w:sz w:val="24"/>
          <w:szCs w:val="24"/>
        </w:rPr>
        <w:t>18. prosinca 2018. z</w:t>
      </w:r>
      <w:r w:rsidRPr="00371DD9">
        <w:rPr>
          <w:rFonts w:ascii="Times New Roman" w:hAnsi="Times New Roman" w:cs="Times New Roman"/>
          <w:bCs/>
          <w:sz w:val="24"/>
          <w:szCs w:val="24"/>
        </w:rPr>
        <w:t xml:space="preserve">aprimilo neanonimnu prijavu mogućeg sukoba interesa podnesenu protiv dužnosnika </w:t>
      </w:r>
      <w:r w:rsidR="00597350" w:rsidRPr="00597350">
        <w:rPr>
          <w:rFonts w:ascii="Times New Roman" w:hAnsi="Times New Roman" w:cs="Times New Roman"/>
          <w:bCs/>
          <w:sz w:val="24"/>
          <w:szCs w:val="24"/>
        </w:rPr>
        <w:t>Borisa Vujčića, guvernera H</w:t>
      </w:r>
      <w:r w:rsidR="00597350">
        <w:rPr>
          <w:rFonts w:ascii="Times New Roman" w:hAnsi="Times New Roman" w:cs="Times New Roman"/>
          <w:bCs/>
          <w:sz w:val="24"/>
          <w:szCs w:val="24"/>
        </w:rPr>
        <w:t xml:space="preserve">NB-a, </w:t>
      </w:r>
      <w:r w:rsidRPr="00371DD9">
        <w:rPr>
          <w:rFonts w:ascii="Times New Roman" w:hAnsi="Times New Roman" w:cs="Times New Roman"/>
          <w:bCs/>
          <w:sz w:val="24"/>
          <w:szCs w:val="24"/>
        </w:rPr>
        <w:t>koja je zaprimljena u knjizi ulazne pošte Povjerenstva pod brojem: 711-U-</w:t>
      </w:r>
      <w:r w:rsidR="00597350">
        <w:rPr>
          <w:rFonts w:ascii="Times New Roman" w:hAnsi="Times New Roman" w:cs="Times New Roman"/>
          <w:bCs/>
          <w:sz w:val="24"/>
          <w:szCs w:val="24"/>
        </w:rPr>
        <w:t>3633</w:t>
      </w:r>
      <w:r w:rsidRPr="00371DD9">
        <w:rPr>
          <w:rFonts w:ascii="Times New Roman" w:hAnsi="Times New Roman" w:cs="Times New Roman"/>
          <w:bCs/>
          <w:sz w:val="24"/>
          <w:szCs w:val="24"/>
        </w:rPr>
        <w:t>-P-</w:t>
      </w:r>
      <w:r w:rsidR="00597350">
        <w:rPr>
          <w:rFonts w:ascii="Times New Roman" w:hAnsi="Times New Roman" w:cs="Times New Roman"/>
          <w:bCs/>
          <w:sz w:val="24"/>
          <w:szCs w:val="24"/>
        </w:rPr>
        <w:t>430</w:t>
      </w:r>
      <w:r w:rsidRPr="00371DD9">
        <w:rPr>
          <w:rFonts w:ascii="Times New Roman" w:hAnsi="Times New Roman" w:cs="Times New Roman"/>
          <w:bCs/>
          <w:sz w:val="24"/>
          <w:szCs w:val="24"/>
        </w:rPr>
        <w:t>/</w:t>
      </w:r>
      <w:r w:rsidR="00597350">
        <w:rPr>
          <w:rFonts w:ascii="Times New Roman" w:hAnsi="Times New Roman" w:cs="Times New Roman"/>
          <w:bCs/>
          <w:sz w:val="24"/>
          <w:szCs w:val="24"/>
        </w:rPr>
        <w:t>18</w:t>
      </w:r>
      <w:r w:rsidRPr="00371DD9">
        <w:rPr>
          <w:rFonts w:ascii="Times New Roman" w:hAnsi="Times New Roman" w:cs="Times New Roman"/>
          <w:bCs/>
          <w:sz w:val="24"/>
          <w:szCs w:val="24"/>
        </w:rPr>
        <w:t>-01-5, povodom koje se vodi predmet broj P-</w:t>
      </w:r>
      <w:r w:rsidR="00597350">
        <w:rPr>
          <w:rFonts w:ascii="Times New Roman" w:hAnsi="Times New Roman" w:cs="Times New Roman"/>
          <w:bCs/>
          <w:sz w:val="24"/>
          <w:szCs w:val="24"/>
        </w:rPr>
        <w:t>430</w:t>
      </w:r>
      <w:r w:rsidRPr="00371DD9">
        <w:rPr>
          <w:rFonts w:ascii="Times New Roman" w:hAnsi="Times New Roman" w:cs="Times New Roman"/>
          <w:bCs/>
          <w:sz w:val="24"/>
          <w:szCs w:val="24"/>
        </w:rPr>
        <w:t>/</w:t>
      </w:r>
      <w:r w:rsidR="00597350">
        <w:rPr>
          <w:rFonts w:ascii="Times New Roman" w:hAnsi="Times New Roman" w:cs="Times New Roman"/>
          <w:bCs/>
          <w:sz w:val="24"/>
          <w:szCs w:val="24"/>
        </w:rPr>
        <w:t>18</w:t>
      </w:r>
      <w:r w:rsidRPr="00371DD9">
        <w:rPr>
          <w:rFonts w:ascii="Times New Roman" w:hAnsi="Times New Roman" w:cs="Times New Roman"/>
          <w:bCs/>
          <w:sz w:val="24"/>
          <w:szCs w:val="24"/>
        </w:rPr>
        <w:t>.</w:t>
      </w:r>
    </w:p>
    <w:p w14:paraId="27C04AFE" w14:textId="408BD30B" w:rsidR="00301178" w:rsidRPr="00301178" w:rsidRDefault="00301178" w:rsidP="008C3DF4">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Podnositelj u prijavi </w:t>
      </w:r>
      <w:r w:rsidRPr="00301178">
        <w:rPr>
          <w:rFonts w:ascii="Times New Roman" w:hAnsi="Times New Roman" w:cs="Times New Roman"/>
          <w:bCs/>
          <w:sz w:val="24"/>
          <w:szCs w:val="24"/>
        </w:rPr>
        <w:t xml:space="preserve">poziva Povjerenstvo da istraži je li bilo kršenja </w:t>
      </w:r>
      <w:r w:rsidR="008C3DF4">
        <w:rPr>
          <w:rFonts w:ascii="Times New Roman" w:hAnsi="Times New Roman" w:cs="Times New Roman"/>
          <w:bCs/>
          <w:sz w:val="24"/>
          <w:szCs w:val="24"/>
        </w:rPr>
        <w:t xml:space="preserve">odredbi </w:t>
      </w:r>
      <w:r>
        <w:rPr>
          <w:rFonts w:ascii="Times New Roman" w:hAnsi="Times New Roman" w:cs="Times New Roman"/>
          <w:bCs/>
          <w:sz w:val="24"/>
          <w:szCs w:val="24"/>
        </w:rPr>
        <w:t>ZSSI-a</w:t>
      </w:r>
      <w:r w:rsidR="008C3DF4">
        <w:rPr>
          <w:rFonts w:ascii="Times New Roman" w:hAnsi="Times New Roman" w:cs="Times New Roman"/>
          <w:bCs/>
          <w:sz w:val="24"/>
          <w:szCs w:val="24"/>
        </w:rPr>
        <w:t xml:space="preserve">, </w:t>
      </w:r>
      <w:r w:rsidRPr="00301178">
        <w:rPr>
          <w:rFonts w:ascii="Times New Roman" w:hAnsi="Times New Roman" w:cs="Times New Roman"/>
          <w:bCs/>
          <w:sz w:val="24"/>
          <w:szCs w:val="24"/>
        </w:rPr>
        <w:t>prilikom sastanaka guvernera Borisa Vujčića s predstavnicima američkog fonda Knighthead</w:t>
      </w:r>
      <w:r>
        <w:rPr>
          <w:rFonts w:ascii="Times New Roman" w:hAnsi="Times New Roman" w:cs="Times New Roman"/>
          <w:bCs/>
          <w:sz w:val="24"/>
          <w:szCs w:val="24"/>
        </w:rPr>
        <w:t xml:space="preserve">, odnosno </w:t>
      </w:r>
      <w:r w:rsidRPr="00301178">
        <w:rPr>
          <w:rFonts w:ascii="Times New Roman" w:hAnsi="Times New Roman" w:cs="Times New Roman"/>
          <w:bCs/>
          <w:sz w:val="24"/>
          <w:szCs w:val="24"/>
        </w:rPr>
        <w:t xml:space="preserve">da istraži sastanke dužnosnika Borisa Vujčića s fondom Knighthead, koje je </w:t>
      </w:r>
      <w:r>
        <w:rPr>
          <w:rFonts w:ascii="Times New Roman" w:hAnsi="Times New Roman" w:cs="Times New Roman"/>
          <w:bCs/>
          <w:sz w:val="24"/>
          <w:szCs w:val="24"/>
        </w:rPr>
        <w:t xml:space="preserve">navodno </w:t>
      </w:r>
      <w:r w:rsidRPr="00301178">
        <w:rPr>
          <w:rFonts w:ascii="Times New Roman" w:hAnsi="Times New Roman" w:cs="Times New Roman"/>
          <w:bCs/>
          <w:sz w:val="24"/>
          <w:szCs w:val="24"/>
        </w:rPr>
        <w:t xml:space="preserve">skrivao od javnosti dok ih nije spomenula </w:t>
      </w:r>
      <w:r>
        <w:rPr>
          <w:rFonts w:ascii="Times New Roman" w:hAnsi="Times New Roman" w:cs="Times New Roman"/>
          <w:bCs/>
          <w:sz w:val="24"/>
          <w:szCs w:val="24"/>
        </w:rPr>
        <w:t xml:space="preserve">dužnosnica </w:t>
      </w:r>
      <w:r w:rsidRPr="00301178">
        <w:rPr>
          <w:rFonts w:ascii="Times New Roman" w:hAnsi="Times New Roman" w:cs="Times New Roman"/>
          <w:bCs/>
          <w:sz w:val="24"/>
          <w:szCs w:val="24"/>
        </w:rPr>
        <w:t xml:space="preserve">Martina Dalić u svojoj knjizi, napisavši da je guverner od nje tražio da primi predstavnike američkog </w:t>
      </w:r>
      <w:r>
        <w:rPr>
          <w:rFonts w:ascii="Times New Roman" w:hAnsi="Times New Roman" w:cs="Times New Roman"/>
          <w:bCs/>
          <w:sz w:val="24"/>
          <w:szCs w:val="24"/>
        </w:rPr>
        <w:t>„</w:t>
      </w:r>
      <w:r w:rsidRPr="00301178">
        <w:rPr>
          <w:rFonts w:ascii="Times New Roman" w:hAnsi="Times New Roman" w:cs="Times New Roman"/>
          <w:bCs/>
          <w:sz w:val="24"/>
          <w:szCs w:val="24"/>
        </w:rPr>
        <w:t>lešinarskog</w:t>
      </w:r>
      <w:r>
        <w:rPr>
          <w:rFonts w:ascii="Times New Roman" w:hAnsi="Times New Roman" w:cs="Times New Roman"/>
          <w:bCs/>
          <w:sz w:val="24"/>
          <w:szCs w:val="24"/>
        </w:rPr>
        <w:t>“</w:t>
      </w:r>
      <w:r w:rsidRPr="00301178">
        <w:rPr>
          <w:rFonts w:ascii="Times New Roman" w:hAnsi="Times New Roman" w:cs="Times New Roman"/>
          <w:bCs/>
          <w:sz w:val="24"/>
          <w:szCs w:val="24"/>
        </w:rPr>
        <w:t xml:space="preserve"> fonda, što je ona odbila</w:t>
      </w:r>
      <w:r>
        <w:rPr>
          <w:rFonts w:ascii="Times New Roman" w:hAnsi="Times New Roman" w:cs="Times New Roman"/>
          <w:bCs/>
          <w:sz w:val="24"/>
          <w:szCs w:val="24"/>
        </w:rPr>
        <w:t>,</w:t>
      </w:r>
      <w:r w:rsidRPr="00301178">
        <w:rPr>
          <w:rFonts w:ascii="Times New Roman" w:hAnsi="Times New Roman" w:cs="Times New Roman"/>
          <w:bCs/>
          <w:sz w:val="24"/>
          <w:szCs w:val="24"/>
        </w:rPr>
        <w:t xml:space="preserve"> ali ih je zato spojila s Antom Ramljakom, jednim od autora Lex Agrokora i kasnijim povjerenikom.</w:t>
      </w:r>
      <w:r w:rsidR="009C45D7">
        <w:rPr>
          <w:rFonts w:ascii="Times New Roman" w:hAnsi="Times New Roman" w:cs="Times New Roman"/>
          <w:bCs/>
          <w:sz w:val="24"/>
          <w:szCs w:val="24"/>
        </w:rPr>
        <w:t xml:space="preserve"> Nadalje navodi </w:t>
      </w:r>
      <w:r w:rsidR="008C3DF4">
        <w:rPr>
          <w:rFonts w:ascii="Times New Roman" w:hAnsi="Times New Roman" w:cs="Times New Roman"/>
          <w:bCs/>
          <w:sz w:val="24"/>
          <w:szCs w:val="24"/>
        </w:rPr>
        <w:t xml:space="preserve">se </w:t>
      </w:r>
      <w:r w:rsidR="009C45D7">
        <w:rPr>
          <w:rFonts w:ascii="Times New Roman" w:hAnsi="Times New Roman" w:cs="Times New Roman"/>
          <w:bCs/>
          <w:sz w:val="24"/>
          <w:szCs w:val="24"/>
        </w:rPr>
        <w:t xml:space="preserve">da je </w:t>
      </w:r>
      <w:r w:rsidRPr="00301178">
        <w:rPr>
          <w:rFonts w:ascii="Times New Roman" w:hAnsi="Times New Roman" w:cs="Times New Roman"/>
          <w:bCs/>
          <w:sz w:val="24"/>
          <w:szCs w:val="24"/>
        </w:rPr>
        <w:t>HNB televiziji N</w:t>
      </w:r>
      <w:r w:rsidR="009C45D7">
        <w:rPr>
          <w:rFonts w:ascii="Times New Roman" w:hAnsi="Times New Roman" w:cs="Times New Roman"/>
          <w:bCs/>
          <w:sz w:val="24"/>
          <w:szCs w:val="24"/>
        </w:rPr>
        <w:t>1</w:t>
      </w:r>
      <w:r w:rsidRPr="00301178">
        <w:rPr>
          <w:rFonts w:ascii="Times New Roman" w:hAnsi="Times New Roman" w:cs="Times New Roman"/>
          <w:bCs/>
          <w:sz w:val="24"/>
          <w:szCs w:val="24"/>
        </w:rPr>
        <w:t xml:space="preserve"> prvo priznao dva sastanka s predstavnicima Knightheada, s nižim analitičarom i suvlasnikom fonda, da bi se naknadno sjetio trećeg. Dva su sastanka bila u vrijeme pisanja Lex Agrokora, a treći kasnije.</w:t>
      </w:r>
    </w:p>
    <w:p w14:paraId="1709B7BC" w14:textId="71B03616" w:rsidR="00301178" w:rsidRPr="00301178" w:rsidRDefault="009C45D7" w:rsidP="008C3DF4">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Podnositelj postavlja pitanje j</w:t>
      </w:r>
      <w:r w:rsidR="00301178" w:rsidRPr="00301178">
        <w:rPr>
          <w:rFonts w:ascii="Times New Roman" w:hAnsi="Times New Roman" w:cs="Times New Roman"/>
          <w:bCs/>
          <w:sz w:val="24"/>
          <w:szCs w:val="24"/>
        </w:rPr>
        <w:t>e li guverner prekršio Zakon o sprečavanju sukoba interesa sastajući se tajno s jedin</w:t>
      </w:r>
      <w:r w:rsidR="008C3DF4">
        <w:rPr>
          <w:rFonts w:ascii="Times New Roman" w:hAnsi="Times New Roman" w:cs="Times New Roman"/>
          <w:bCs/>
          <w:sz w:val="24"/>
          <w:szCs w:val="24"/>
        </w:rPr>
        <w:t>i</w:t>
      </w:r>
      <w:r w:rsidR="00301178" w:rsidRPr="00301178">
        <w:rPr>
          <w:rFonts w:ascii="Times New Roman" w:hAnsi="Times New Roman" w:cs="Times New Roman"/>
          <w:bCs/>
          <w:sz w:val="24"/>
          <w:szCs w:val="24"/>
        </w:rPr>
        <w:t xml:space="preserve">m zainteresiranim kreditorom i to baš onim koji je kasnije najviše </w:t>
      </w:r>
      <w:r w:rsidR="00301178" w:rsidRPr="00301178">
        <w:rPr>
          <w:rFonts w:ascii="Times New Roman" w:hAnsi="Times New Roman" w:cs="Times New Roman"/>
          <w:bCs/>
          <w:sz w:val="24"/>
          <w:szCs w:val="24"/>
        </w:rPr>
        <w:lastRenderedPageBreak/>
        <w:t>profitirao zahvaljujući Lex Agrokoru</w:t>
      </w:r>
      <w:r w:rsidR="00B73925">
        <w:rPr>
          <w:rFonts w:ascii="Times New Roman" w:hAnsi="Times New Roman" w:cs="Times New Roman"/>
          <w:bCs/>
          <w:sz w:val="24"/>
          <w:szCs w:val="24"/>
        </w:rPr>
        <w:t>, odnosno j</w:t>
      </w:r>
      <w:r w:rsidR="00301178" w:rsidRPr="00301178">
        <w:rPr>
          <w:rFonts w:ascii="Times New Roman" w:hAnsi="Times New Roman" w:cs="Times New Roman"/>
          <w:bCs/>
          <w:sz w:val="24"/>
          <w:szCs w:val="24"/>
        </w:rPr>
        <w:t xml:space="preserve">e li u skladu sa zakonom da guverner intervenira spajajući američki fond s državnim vrhom, pa tako i piscima </w:t>
      </w:r>
      <w:r w:rsidR="00B73925">
        <w:rPr>
          <w:rFonts w:ascii="Times New Roman" w:hAnsi="Times New Roman" w:cs="Times New Roman"/>
          <w:bCs/>
          <w:sz w:val="24"/>
          <w:szCs w:val="24"/>
        </w:rPr>
        <w:t>„</w:t>
      </w:r>
      <w:r w:rsidR="00301178" w:rsidRPr="00301178">
        <w:rPr>
          <w:rFonts w:ascii="Times New Roman" w:hAnsi="Times New Roman" w:cs="Times New Roman"/>
          <w:bCs/>
          <w:sz w:val="24"/>
          <w:szCs w:val="24"/>
        </w:rPr>
        <w:t>Lex Agrokora</w:t>
      </w:r>
      <w:r w:rsidR="00B73925">
        <w:rPr>
          <w:rFonts w:ascii="Times New Roman" w:hAnsi="Times New Roman" w:cs="Times New Roman"/>
          <w:bCs/>
          <w:sz w:val="24"/>
          <w:szCs w:val="24"/>
        </w:rPr>
        <w:t>“</w:t>
      </w:r>
      <w:r w:rsidR="00301178" w:rsidRPr="00301178">
        <w:rPr>
          <w:rFonts w:ascii="Times New Roman" w:hAnsi="Times New Roman" w:cs="Times New Roman"/>
          <w:bCs/>
          <w:sz w:val="24"/>
          <w:szCs w:val="24"/>
        </w:rPr>
        <w:t xml:space="preserve">, zakona koji je omogućio tom istom fondu Knighthead veliku zaradu, zahvaljujući tzv. </w:t>
      </w:r>
      <w:r w:rsidR="00B73925">
        <w:rPr>
          <w:rFonts w:ascii="Times New Roman" w:hAnsi="Times New Roman" w:cs="Times New Roman"/>
          <w:bCs/>
          <w:sz w:val="24"/>
          <w:szCs w:val="24"/>
        </w:rPr>
        <w:t>r</w:t>
      </w:r>
      <w:r w:rsidR="00301178" w:rsidRPr="00301178">
        <w:rPr>
          <w:rFonts w:ascii="Times New Roman" w:hAnsi="Times New Roman" w:cs="Times New Roman"/>
          <w:bCs/>
          <w:sz w:val="24"/>
          <w:szCs w:val="24"/>
        </w:rPr>
        <w:t>oll up kreditu kakav ne postoji u „običnom" stečajnom zakonu</w:t>
      </w:r>
      <w:r w:rsidR="00B73925">
        <w:rPr>
          <w:rFonts w:ascii="Times New Roman" w:hAnsi="Times New Roman" w:cs="Times New Roman"/>
          <w:bCs/>
          <w:sz w:val="24"/>
          <w:szCs w:val="24"/>
        </w:rPr>
        <w:t>.</w:t>
      </w:r>
      <w:r w:rsidR="00301178" w:rsidRPr="00301178">
        <w:rPr>
          <w:rFonts w:ascii="Times New Roman" w:hAnsi="Times New Roman" w:cs="Times New Roman"/>
          <w:bCs/>
          <w:sz w:val="24"/>
          <w:szCs w:val="24"/>
        </w:rPr>
        <w:t xml:space="preserve"> </w:t>
      </w:r>
      <w:r w:rsidR="00B73925">
        <w:rPr>
          <w:rFonts w:ascii="Times New Roman" w:hAnsi="Times New Roman" w:cs="Times New Roman"/>
          <w:bCs/>
          <w:sz w:val="24"/>
          <w:szCs w:val="24"/>
        </w:rPr>
        <w:t>Također postavlja pitanje</w:t>
      </w:r>
      <w:r w:rsidR="00301178" w:rsidRPr="00301178">
        <w:rPr>
          <w:rFonts w:ascii="Times New Roman" w:hAnsi="Times New Roman" w:cs="Times New Roman"/>
          <w:bCs/>
          <w:sz w:val="24"/>
          <w:szCs w:val="24"/>
        </w:rPr>
        <w:t xml:space="preserve"> li guverner svojim tajnim sastancima s biranim kreditorima u najmanju ruku prekršio načela djelovanja Zakona o sprečavanju sukoba interesa, i ako jest, dijeli li taj krimen s bivšom potpredsjednicom Vlade</w:t>
      </w:r>
      <w:r w:rsidR="00B73925">
        <w:rPr>
          <w:rFonts w:ascii="Times New Roman" w:hAnsi="Times New Roman" w:cs="Times New Roman"/>
          <w:bCs/>
          <w:sz w:val="24"/>
          <w:szCs w:val="24"/>
        </w:rPr>
        <w:t>.</w:t>
      </w:r>
      <w:r w:rsidR="008C3DF4">
        <w:rPr>
          <w:rFonts w:ascii="Times New Roman" w:hAnsi="Times New Roman" w:cs="Times New Roman"/>
          <w:bCs/>
          <w:sz w:val="24"/>
          <w:szCs w:val="24"/>
        </w:rPr>
        <w:t xml:space="preserve"> </w:t>
      </w:r>
    </w:p>
    <w:p w14:paraId="2DB014FC" w14:textId="3B8ECF96" w:rsidR="00301178" w:rsidRDefault="00301178" w:rsidP="008C3DF4">
      <w:pPr>
        <w:autoSpaceDE w:val="0"/>
        <w:autoSpaceDN w:val="0"/>
        <w:adjustRightInd w:val="0"/>
        <w:spacing w:before="240" w:after="0"/>
        <w:ind w:firstLine="708"/>
        <w:jc w:val="both"/>
        <w:rPr>
          <w:rFonts w:ascii="Times New Roman" w:hAnsi="Times New Roman" w:cs="Times New Roman"/>
          <w:bCs/>
          <w:sz w:val="24"/>
          <w:szCs w:val="24"/>
        </w:rPr>
      </w:pPr>
      <w:r w:rsidRPr="00301178">
        <w:rPr>
          <w:rFonts w:ascii="Times New Roman" w:hAnsi="Times New Roman" w:cs="Times New Roman"/>
          <w:bCs/>
          <w:sz w:val="24"/>
          <w:szCs w:val="24"/>
        </w:rPr>
        <w:t>Kako je DORH odbacio kaznenu prijavu u slučaju Lex Agrokor, a i HANFA nije pronašla trgovinu povlaštenim informacijama, Povjerenstvo za sprečavanje sukoba interesa jedina je institucija koja se još uvijek bavi ovim slučajem</w:t>
      </w:r>
      <w:r w:rsidR="00B73925">
        <w:rPr>
          <w:rFonts w:ascii="Times New Roman" w:hAnsi="Times New Roman" w:cs="Times New Roman"/>
          <w:bCs/>
          <w:sz w:val="24"/>
          <w:szCs w:val="24"/>
        </w:rPr>
        <w:t>, navodi podnositelj.</w:t>
      </w:r>
    </w:p>
    <w:p w14:paraId="059632B0" w14:textId="3A88EE73" w:rsidR="001A6879" w:rsidRDefault="005B4978" w:rsidP="008C3DF4">
      <w:pPr>
        <w:spacing w:before="240" w:after="0"/>
        <w:ind w:firstLine="709"/>
        <w:jc w:val="both"/>
        <w:rPr>
          <w:rFonts w:ascii="Times New Roman" w:hAnsi="Times New Roman" w:cs="Times New Roman"/>
          <w:sz w:val="24"/>
          <w:szCs w:val="24"/>
        </w:rPr>
      </w:pPr>
      <w:bookmarkStart w:id="1" w:name="_Hlk5266971"/>
      <w:r w:rsidRPr="005B4978">
        <w:rPr>
          <w:rFonts w:ascii="Times New Roman" w:hAnsi="Times New Roman" w:cs="Times New Roman"/>
          <w:sz w:val="24"/>
          <w:szCs w:val="24"/>
        </w:rPr>
        <w:t xml:space="preserve">Člankom 3. stavkom 1. </w:t>
      </w:r>
      <w:r w:rsidR="00C337F5" w:rsidRPr="00C337F5">
        <w:rPr>
          <w:rFonts w:ascii="Times New Roman" w:hAnsi="Times New Roman" w:cs="Times New Roman"/>
          <w:sz w:val="24"/>
          <w:szCs w:val="24"/>
        </w:rPr>
        <w:t>točkom 13. ZSSI-a propisano da su guverner, zamjenik guvernera i viceguverner Hrvatske narodne banke dužnosnici u smislu navedenog Zakona</w:t>
      </w:r>
      <w:r w:rsidR="008C3DF4">
        <w:rPr>
          <w:rFonts w:ascii="Times New Roman" w:hAnsi="Times New Roman" w:cs="Times New Roman"/>
          <w:sz w:val="24"/>
          <w:szCs w:val="24"/>
        </w:rPr>
        <w:t>.</w:t>
      </w:r>
      <w:r w:rsidR="008C3DF4" w:rsidRPr="008C3DF4">
        <w:rPr>
          <w:rFonts w:ascii="Times New Roman" w:hAnsi="Times New Roman" w:cs="Times New Roman"/>
          <w:sz w:val="24"/>
          <w:szCs w:val="24"/>
        </w:rPr>
        <w:t xml:space="preserve"> </w:t>
      </w:r>
      <w:r w:rsidR="008C3DF4">
        <w:rPr>
          <w:rFonts w:ascii="Times New Roman" w:hAnsi="Times New Roman" w:cs="Times New Roman"/>
          <w:sz w:val="24"/>
          <w:szCs w:val="24"/>
        </w:rPr>
        <w:t>Uvidom u Registar dužnosnika utvrđeno je da dužnosnik Boris Vujčić dužnost guvernera HNB-a obnaša u svom drugom mandatu, od 13. srpnja 2018.g. S</w:t>
      </w:r>
      <w:r w:rsidR="00597350">
        <w:rPr>
          <w:rFonts w:ascii="Times New Roman" w:hAnsi="Times New Roman" w:cs="Times New Roman"/>
          <w:sz w:val="24"/>
          <w:szCs w:val="24"/>
        </w:rPr>
        <w:t>toga je Boris Vujčić</w:t>
      </w:r>
      <w:r w:rsidR="00C337F5">
        <w:rPr>
          <w:rFonts w:ascii="Times New Roman" w:hAnsi="Times New Roman" w:cs="Times New Roman"/>
          <w:sz w:val="24"/>
          <w:szCs w:val="24"/>
        </w:rPr>
        <w:t xml:space="preserve"> povodom obnašanja naveden</w:t>
      </w:r>
      <w:r w:rsidR="00597350">
        <w:rPr>
          <w:rFonts w:ascii="Times New Roman" w:hAnsi="Times New Roman" w:cs="Times New Roman"/>
          <w:sz w:val="24"/>
          <w:szCs w:val="24"/>
        </w:rPr>
        <w:t>e</w:t>
      </w:r>
      <w:r w:rsidR="00C337F5">
        <w:rPr>
          <w:rFonts w:ascii="Times New Roman" w:hAnsi="Times New Roman" w:cs="Times New Roman"/>
          <w:sz w:val="24"/>
          <w:szCs w:val="24"/>
        </w:rPr>
        <w:t xml:space="preserve"> dužnosti</w:t>
      </w:r>
      <w:r w:rsidR="00C337F5" w:rsidRPr="00C337F5">
        <w:rPr>
          <w:rFonts w:ascii="Times New Roman" w:hAnsi="Times New Roman" w:cs="Times New Roman"/>
          <w:sz w:val="24"/>
          <w:szCs w:val="24"/>
        </w:rPr>
        <w:t xml:space="preserve"> obvez</w:t>
      </w:r>
      <w:r w:rsidR="00597350">
        <w:rPr>
          <w:rFonts w:ascii="Times New Roman" w:hAnsi="Times New Roman" w:cs="Times New Roman"/>
          <w:sz w:val="24"/>
          <w:szCs w:val="24"/>
        </w:rPr>
        <w:t>an</w:t>
      </w:r>
      <w:r w:rsidR="00C337F5" w:rsidRPr="00C337F5">
        <w:rPr>
          <w:rFonts w:ascii="Times New Roman" w:hAnsi="Times New Roman" w:cs="Times New Roman"/>
          <w:sz w:val="24"/>
          <w:szCs w:val="24"/>
        </w:rPr>
        <w:t xml:space="preserve"> postupati sukladno odredbama tog Zakona.</w:t>
      </w:r>
    </w:p>
    <w:p w14:paraId="45F5DAF9" w14:textId="0A0BE67E" w:rsidR="00D60BFB" w:rsidRPr="00FA75E6" w:rsidRDefault="00D60BFB" w:rsidP="008C3DF4">
      <w:pPr>
        <w:spacing w:before="240"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1"/>
    <w:p w14:paraId="45F5DAFD" w14:textId="279CD3F5" w:rsidR="00481035" w:rsidRDefault="00D60BFB" w:rsidP="008C3DF4">
      <w:pPr>
        <w:spacing w:before="240"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39. stavkom 4. ZSSI-a podnositelju prijave jamči se zaštita anonimnosti. </w:t>
      </w:r>
    </w:p>
    <w:p w14:paraId="45F5DAFE" w14:textId="16AB288A" w:rsidR="00481035" w:rsidRDefault="001A6879" w:rsidP="008C3DF4">
      <w:pPr>
        <w:spacing w:before="240" w:after="0"/>
        <w:ind w:firstLine="709"/>
        <w:jc w:val="both"/>
        <w:rPr>
          <w:rFonts w:ascii="Times New Roman" w:hAnsi="Times New Roman" w:cs="Times New Roman"/>
          <w:sz w:val="24"/>
          <w:szCs w:val="24"/>
        </w:rPr>
      </w:pPr>
      <w:r w:rsidRPr="001A6879">
        <w:rPr>
          <w:rFonts w:ascii="Times New Roman" w:hAnsi="Times New Roman" w:cs="Times New Roman"/>
          <w:sz w:val="24"/>
          <w:szCs w:val="24"/>
        </w:rPr>
        <w:t>Povjerenstvo je povodom navoda u zaprimljenoj prijavi zatražilo relevantne podatke kako bi utvrdilo osnovanost navoda iz prijave, odnosno upućuju li navedene okolnosti na moguću povredu odredbi ZSSI-a.</w:t>
      </w:r>
    </w:p>
    <w:p w14:paraId="6D8312FA" w14:textId="6DB13F07" w:rsidR="009F507D" w:rsidRPr="009F507D" w:rsidRDefault="009F507D" w:rsidP="008C3DF4">
      <w:pPr>
        <w:spacing w:before="240" w:after="0"/>
        <w:ind w:firstLine="709"/>
        <w:jc w:val="both"/>
        <w:rPr>
          <w:rFonts w:ascii="Times New Roman" w:hAnsi="Times New Roman" w:cs="Times New Roman"/>
          <w:sz w:val="24"/>
          <w:szCs w:val="24"/>
        </w:rPr>
      </w:pPr>
      <w:r w:rsidRPr="009F507D">
        <w:rPr>
          <w:rFonts w:ascii="Times New Roman" w:hAnsi="Times New Roman" w:cs="Times New Roman"/>
          <w:sz w:val="24"/>
          <w:szCs w:val="24"/>
        </w:rPr>
        <w:t>Sukladno članku 1. stavku 2. ZSSI-a, svrha toga Zakona 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2F1C707E" w14:textId="248B7F9B" w:rsidR="009F507D" w:rsidRDefault="009F507D" w:rsidP="008C3DF4">
      <w:pPr>
        <w:spacing w:before="240" w:after="0"/>
        <w:ind w:firstLine="709"/>
        <w:jc w:val="both"/>
        <w:rPr>
          <w:rFonts w:ascii="Times New Roman" w:hAnsi="Times New Roman" w:cs="Times New Roman"/>
          <w:sz w:val="24"/>
          <w:szCs w:val="24"/>
        </w:rPr>
      </w:pPr>
      <w:r w:rsidRPr="009F507D">
        <w:rPr>
          <w:rFonts w:ascii="Times New Roman" w:hAnsi="Times New Roman" w:cs="Times New Roman"/>
          <w:sz w:val="24"/>
          <w:szCs w:val="24"/>
        </w:rPr>
        <w:t>Postupci sukoba interesa protiv određenog dužnosnika pokreću se u skladu s propisanom svrhom ZSSI-a, ali vezano za određeno postupanje ili propust konkretnog dužnosnika u obnašanju njegove dužnosti, pa samim time, vezano za situaciju sukoba interesa u kojoj se našao konkretni dužnosnik odnosno vezano za počinjenje povrede neke od propisanih obveza, zabrana ili ograničenja, za koje je dužnosnik osobno odgovoran.</w:t>
      </w:r>
    </w:p>
    <w:p w14:paraId="645AA0E1" w14:textId="7D7E4B83" w:rsidR="00AE5C07" w:rsidRDefault="00AE5C07" w:rsidP="008C3DF4">
      <w:pPr>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7050CFEF" w14:textId="5258B94C" w:rsidR="00AE5C07" w:rsidRDefault="00AE5C07" w:rsidP="008C3DF4">
      <w:pPr>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lastRenderedPageBreak/>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5525E7EB" w14:textId="3B4C968B" w:rsidR="00B14E9B" w:rsidRDefault="00255B13" w:rsidP="008C3DF4">
      <w:pPr>
        <w:spacing w:before="240" w:after="0"/>
        <w:jc w:val="both"/>
        <w:rPr>
          <w:rFonts w:ascii="Times New Roman" w:hAnsi="Times New Roman" w:cs="Times New Roman"/>
          <w:sz w:val="24"/>
          <w:szCs w:val="24"/>
        </w:rPr>
      </w:pPr>
      <w:r>
        <w:rPr>
          <w:rFonts w:ascii="Times New Roman" w:hAnsi="Times New Roman" w:cs="Times New Roman"/>
          <w:sz w:val="24"/>
          <w:szCs w:val="24"/>
        </w:rPr>
        <w:tab/>
        <w:t xml:space="preserve">Uvidom u podatke Sudskog registra Trgovačkog suda u Zagrebu </w:t>
      </w:r>
      <w:r w:rsidRPr="00255B13">
        <w:rPr>
          <w:rFonts w:ascii="Times New Roman" w:hAnsi="Times New Roman" w:cs="Times New Roman"/>
          <w:sz w:val="24"/>
          <w:szCs w:val="24"/>
        </w:rPr>
        <w:t>Povjerenstvo je utvrdilo kako je pod matičnim brojem subjekta</w:t>
      </w:r>
      <w:r>
        <w:rPr>
          <w:rFonts w:ascii="Times New Roman" w:hAnsi="Times New Roman" w:cs="Times New Roman"/>
          <w:sz w:val="24"/>
          <w:szCs w:val="24"/>
        </w:rPr>
        <w:t>:</w:t>
      </w:r>
      <w:r w:rsidRPr="00255B13">
        <w:t xml:space="preserve"> </w:t>
      </w:r>
      <w:r w:rsidRPr="00255B13">
        <w:rPr>
          <w:rFonts w:ascii="Times New Roman" w:hAnsi="Times New Roman" w:cs="Times New Roman"/>
          <w:sz w:val="24"/>
          <w:szCs w:val="24"/>
        </w:rPr>
        <w:t>080020970, OIB:</w:t>
      </w:r>
      <w:r w:rsidRPr="00255B13">
        <w:t xml:space="preserve"> </w:t>
      </w:r>
      <w:r w:rsidRPr="00255B13">
        <w:rPr>
          <w:rFonts w:ascii="Times New Roman" w:hAnsi="Times New Roman" w:cs="Times New Roman"/>
          <w:sz w:val="24"/>
          <w:szCs w:val="24"/>
        </w:rPr>
        <w:t xml:space="preserve">05937759187, upisano trgovačko društvo </w:t>
      </w:r>
      <w:r>
        <w:rPr>
          <w:rFonts w:ascii="Times New Roman" w:hAnsi="Times New Roman" w:cs="Times New Roman"/>
          <w:sz w:val="24"/>
          <w:szCs w:val="24"/>
        </w:rPr>
        <w:t xml:space="preserve">AGROKOR d.d. sa sjedištem u Zagrebu, </w:t>
      </w:r>
      <w:r w:rsidRPr="00255B13">
        <w:rPr>
          <w:rFonts w:ascii="Times New Roman" w:hAnsi="Times New Roman" w:cs="Times New Roman"/>
          <w:sz w:val="24"/>
          <w:szCs w:val="24"/>
        </w:rPr>
        <w:t>Marijana Čavića 1</w:t>
      </w:r>
      <w:r w:rsidR="00CD5018">
        <w:rPr>
          <w:rFonts w:ascii="Times New Roman" w:hAnsi="Times New Roman" w:cs="Times New Roman"/>
          <w:sz w:val="24"/>
          <w:szCs w:val="24"/>
        </w:rPr>
        <w:t xml:space="preserve">, dok je pod matičnim brojem subjekta: </w:t>
      </w:r>
      <w:r w:rsidR="00CD5018" w:rsidRPr="00CD5018">
        <w:rPr>
          <w:rFonts w:ascii="Times New Roman" w:hAnsi="Times New Roman" w:cs="Times New Roman"/>
          <w:sz w:val="24"/>
          <w:szCs w:val="24"/>
        </w:rPr>
        <w:t>081179147</w:t>
      </w:r>
      <w:r w:rsidR="00CD5018">
        <w:rPr>
          <w:rFonts w:ascii="Times New Roman" w:hAnsi="Times New Roman" w:cs="Times New Roman"/>
          <w:sz w:val="24"/>
          <w:szCs w:val="24"/>
        </w:rPr>
        <w:t xml:space="preserve">, OIB: </w:t>
      </w:r>
      <w:r w:rsidR="00CD5018" w:rsidRPr="00CD5018">
        <w:rPr>
          <w:rFonts w:ascii="Times New Roman" w:hAnsi="Times New Roman" w:cs="Times New Roman"/>
          <w:sz w:val="24"/>
          <w:szCs w:val="24"/>
        </w:rPr>
        <w:t>88035992407</w:t>
      </w:r>
      <w:r w:rsidR="00CD5018">
        <w:rPr>
          <w:rFonts w:ascii="Times New Roman" w:hAnsi="Times New Roman" w:cs="Times New Roman"/>
          <w:sz w:val="24"/>
          <w:szCs w:val="24"/>
        </w:rPr>
        <w:t xml:space="preserve"> upisano trgovačko društvo FORTENOVA GRUPA d.d. </w:t>
      </w:r>
      <w:r w:rsidR="00CD5018" w:rsidRPr="00CD5018">
        <w:rPr>
          <w:rFonts w:ascii="Times New Roman" w:hAnsi="Times New Roman" w:cs="Times New Roman"/>
          <w:sz w:val="24"/>
          <w:szCs w:val="24"/>
        </w:rPr>
        <w:t>sa sjedištem u Zagrebu, Marijana Čavića 1</w:t>
      </w:r>
      <w:r w:rsidR="00CD5018">
        <w:rPr>
          <w:rFonts w:ascii="Times New Roman" w:hAnsi="Times New Roman" w:cs="Times New Roman"/>
          <w:sz w:val="24"/>
          <w:szCs w:val="24"/>
        </w:rPr>
        <w:t>.</w:t>
      </w:r>
    </w:p>
    <w:p w14:paraId="245F9D48" w14:textId="2C71472A" w:rsidR="00301178" w:rsidRDefault="00B14E9B" w:rsidP="008C3DF4">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w:t>
      </w:r>
      <w:r w:rsidR="001B6A83">
        <w:rPr>
          <w:rFonts w:ascii="Times New Roman" w:hAnsi="Times New Roman" w:cs="Times New Roman"/>
          <w:sz w:val="24"/>
          <w:szCs w:val="24"/>
        </w:rPr>
        <w:t>a traženje Povjerenstva</w:t>
      </w:r>
      <w:r w:rsidR="008C3DF4">
        <w:rPr>
          <w:rFonts w:ascii="Times New Roman" w:hAnsi="Times New Roman" w:cs="Times New Roman"/>
          <w:sz w:val="24"/>
          <w:szCs w:val="24"/>
        </w:rPr>
        <w:t>,</w:t>
      </w:r>
      <w:r w:rsidR="001B6A83">
        <w:rPr>
          <w:rFonts w:ascii="Times New Roman" w:hAnsi="Times New Roman" w:cs="Times New Roman"/>
          <w:sz w:val="24"/>
          <w:szCs w:val="24"/>
        </w:rPr>
        <w:t xml:space="preserve"> </w:t>
      </w:r>
      <w:r w:rsidR="00BB3492">
        <w:rPr>
          <w:rFonts w:ascii="Times New Roman" w:hAnsi="Times New Roman" w:cs="Times New Roman"/>
          <w:sz w:val="24"/>
          <w:szCs w:val="24"/>
        </w:rPr>
        <w:t>HNB se dopisom broj 711-U-</w:t>
      </w:r>
      <w:r w:rsidR="00465A77">
        <w:rPr>
          <w:rFonts w:ascii="Times New Roman" w:hAnsi="Times New Roman" w:cs="Times New Roman"/>
          <w:sz w:val="24"/>
          <w:szCs w:val="24"/>
        </w:rPr>
        <w:t>506</w:t>
      </w:r>
      <w:r w:rsidR="00BB3492">
        <w:rPr>
          <w:rFonts w:ascii="Times New Roman" w:hAnsi="Times New Roman" w:cs="Times New Roman"/>
          <w:sz w:val="24"/>
          <w:szCs w:val="24"/>
        </w:rPr>
        <w:t>-P-4</w:t>
      </w:r>
      <w:r w:rsidR="00465A77">
        <w:rPr>
          <w:rFonts w:ascii="Times New Roman" w:hAnsi="Times New Roman" w:cs="Times New Roman"/>
          <w:sz w:val="24"/>
          <w:szCs w:val="24"/>
        </w:rPr>
        <w:t>30-18/19</w:t>
      </w:r>
      <w:r w:rsidR="00BB3492">
        <w:rPr>
          <w:rFonts w:ascii="Times New Roman" w:hAnsi="Times New Roman" w:cs="Times New Roman"/>
          <w:sz w:val="24"/>
          <w:szCs w:val="24"/>
        </w:rPr>
        <w:t>-0</w:t>
      </w:r>
      <w:r w:rsidR="00465A77">
        <w:rPr>
          <w:rFonts w:ascii="Times New Roman" w:hAnsi="Times New Roman" w:cs="Times New Roman"/>
          <w:sz w:val="24"/>
          <w:szCs w:val="24"/>
        </w:rPr>
        <w:t>3</w:t>
      </w:r>
      <w:r w:rsidR="00BB3492">
        <w:rPr>
          <w:rFonts w:ascii="Times New Roman" w:hAnsi="Times New Roman" w:cs="Times New Roman"/>
          <w:sz w:val="24"/>
          <w:szCs w:val="24"/>
        </w:rPr>
        <w:t xml:space="preserve">-5 očitovala </w:t>
      </w:r>
      <w:r w:rsidR="00301178">
        <w:rPr>
          <w:rFonts w:ascii="Times New Roman" w:hAnsi="Times New Roman" w:cs="Times New Roman"/>
          <w:sz w:val="24"/>
          <w:szCs w:val="24"/>
        </w:rPr>
        <w:t>kako se,</w:t>
      </w:r>
      <w:r w:rsidR="00301178" w:rsidRPr="00301178">
        <w:rPr>
          <w:rFonts w:ascii="Times New Roman" w:hAnsi="Times New Roman" w:cs="Times New Roman"/>
          <w:sz w:val="24"/>
          <w:szCs w:val="24"/>
        </w:rPr>
        <w:t xml:space="preserve"> svojstvu guvernera Hrvatske narodne banke, Boris Vujčić sastao s predstavnicima fonda Knighthead ukupno tri puta tijekom 2017. godine, a jednom sastanku (trećem po redu) prisustvovao je i Damir Odak u svojstvu viceguvernera nadležnog za nadzor banaka.</w:t>
      </w:r>
      <w:r w:rsidR="00301178">
        <w:rPr>
          <w:rFonts w:ascii="Times New Roman" w:hAnsi="Times New Roman" w:cs="Times New Roman"/>
          <w:sz w:val="24"/>
          <w:szCs w:val="24"/>
        </w:rPr>
        <w:t xml:space="preserve"> </w:t>
      </w:r>
      <w:r w:rsidR="00301178" w:rsidRPr="00301178">
        <w:rPr>
          <w:rFonts w:ascii="Times New Roman" w:hAnsi="Times New Roman" w:cs="Times New Roman"/>
          <w:sz w:val="24"/>
          <w:szCs w:val="24"/>
        </w:rPr>
        <w:t>Sastanci su održani na inicijativu Knighthead fonda</w:t>
      </w:r>
      <w:r w:rsidR="00301178">
        <w:rPr>
          <w:rFonts w:ascii="Times New Roman" w:hAnsi="Times New Roman" w:cs="Times New Roman"/>
          <w:sz w:val="24"/>
          <w:szCs w:val="24"/>
        </w:rPr>
        <w:t>,</w:t>
      </w:r>
      <w:r w:rsidR="00301178" w:rsidRPr="00301178">
        <w:rPr>
          <w:rFonts w:ascii="Times New Roman" w:hAnsi="Times New Roman" w:cs="Times New Roman"/>
          <w:sz w:val="24"/>
          <w:szCs w:val="24"/>
        </w:rPr>
        <w:t xml:space="preserve"> i to 28. ožujka 2017., 11. travnja 2017. i 23. svibnja 2017. Prva su se dva sastanka održala u hotelu Esplanade, a posljednji u prostorijama Hrvatske narodne banke.</w:t>
      </w:r>
      <w:r w:rsidR="009C45D7">
        <w:rPr>
          <w:rFonts w:ascii="Times New Roman" w:hAnsi="Times New Roman" w:cs="Times New Roman"/>
          <w:sz w:val="24"/>
          <w:szCs w:val="24"/>
        </w:rPr>
        <w:t xml:space="preserve"> </w:t>
      </w:r>
      <w:r w:rsidR="00301178" w:rsidRPr="00301178">
        <w:rPr>
          <w:rFonts w:ascii="Times New Roman" w:hAnsi="Times New Roman" w:cs="Times New Roman"/>
          <w:sz w:val="24"/>
          <w:szCs w:val="24"/>
        </w:rPr>
        <w:t>Predstavnici Knighthead fonda predstavili su se na prvom sastanku kao fond koji u tom trenutku konsolidira 40</w:t>
      </w:r>
      <w:r w:rsidR="006431D7">
        <w:rPr>
          <w:rFonts w:ascii="Times New Roman" w:hAnsi="Times New Roman" w:cs="Times New Roman"/>
          <w:sz w:val="24"/>
          <w:szCs w:val="24"/>
        </w:rPr>
        <w:t>-</w:t>
      </w:r>
      <w:r w:rsidR="00301178" w:rsidRPr="00301178">
        <w:rPr>
          <w:rFonts w:ascii="Times New Roman" w:hAnsi="Times New Roman" w:cs="Times New Roman"/>
          <w:sz w:val="24"/>
          <w:szCs w:val="24"/>
        </w:rPr>
        <w:t>ak plus posto vlasnika obveznice koju je Agrokor izdao na međunarodnom tržištu, a uoči drugog sastanka obavijestili su da konsolidiraju grupu investitora koja drži preko 50 posto tih obveznica, kao i da zajedno sa bankama rade na skorašnjem novom kreditiranju te kompanije. Svrha sastanaka sa strane guvernera bila je, dakle, upoznavanje s namjerama Knighthead fonda kao predstavnika jednog od dva najveća vjerovnika Agrokora, odnosno, kao potencijalnog novog financijera te kompanije. Obzirom da se radilo o temi koja je mogla biti od utjecaja za financijski sustav i financijsku stabilnost Republike Hrvatske, Guverner je zamolbama za sastanke udovoljio, posebno imajući u vidu da su u tom trenutku hrvatske banke bile izložene riziku Agrokora u visini od oko 10 milijardi kuna.</w:t>
      </w:r>
      <w:r w:rsidR="006431D7">
        <w:rPr>
          <w:rFonts w:ascii="Times New Roman" w:hAnsi="Times New Roman" w:cs="Times New Roman"/>
          <w:sz w:val="24"/>
          <w:szCs w:val="24"/>
        </w:rPr>
        <w:t xml:space="preserve"> </w:t>
      </w:r>
      <w:r w:rsidR="00301178" w:rsidRPr="00301178">
        <w:rPr>
          <w:rFonts w:ascii="Times New Roman" w:hAnsi="Times New Roman" w:cs="Times New Roman"/>
          <w:sz w:val="24"/>
          <w:szCs w:val="24"/>
        </w:rPr>
        <w:t>Hrvatsku narodnu banku na prvom i drugom sastanku predstavljao je guverner Boris Vujčić, a trećem sastanku održanom 23.svibnja 2017., pored guvernera, prisustvovao je i Damir Odak, viceguverner nadležan za nadzor banaka</w:t>
      </w:r>
      <w:r w:rsidR="006431D7">
        <w:rPr>
          <w:rFonts w:ascii="Times New Roman" w:hAnsi="Times New Roman" w:cs="Times New Roman"/>
          <w:sz w:val="24"/>
          <w:szCs w:val="24"/>
        </w:rPr>
        <w:t xml:space="preserve">, navodi se u dopisu. </w:t>
      </w:r>
      <w:r w:rsidR="00301178" w:rsidRPr="00301178">
        <w:rPr>
          <w:rFonts w:ascii="Times New Roman" w:hAnsi="Times New Roman" w:cs="Times New Roman"/>
          <w:sz w:val="24"/>
          <w:szCs w:val="24"/>
        </w:rPr>
        <w:t>Na kratkom sastanku održanom 28. ožujka 2017. Knighthead fond ukratko je predstavio Adam Pieczonka. Na sastanku održanom 11. travnja 2017. fond Knighthead predstavljali su Adam Pieczonka i kolege</w:t>
      </w:r>
      <w:r w:rsidR="006431D7">
        <w:rPr>
          <w:rFonts w:ascii="Times New Roman" w:hAnsi="Times New Roman" w:cs="Times New Roman"/>
          <w:sz w:val="24"/>
          <w:szCs w:val="24"/>
        </w:rPr>
        <w:t xml:space="preserve">. </w:t>
      </w:r>
      <w:r w:rsidR="00301178" w:rsidRPr="00301178">
        <w:rPr>
          <w:rFonts w:ascii="Times New Roman" w:hAnsi="Times New Roman" w:cs="Times New Roman"/>
          <w:sz w:val="24"/>
          <w:szCs w:val="24"/>
        </w:rPr>
        <w:t>Na sastanku održanom 23. svibnja 2017. bili su nazočni predstavnici fonda Knighthead i investicijske banke PJT Partners, i to: g. Anikst Anton, g. Laner Roman Bernard Adrien, g. Adam J. Pieczonka, g. Tomas Allen Wagner te gđa</w:t>
      </w:r>
      <w:r w:rsidR="006431D7">
        <w:rPr>
          <w:rFonts w:ascii="Times New Roman" w:hAnsi="Times New Roman" w:cs="Times New Roman"/>
          <w:sz w:val="24"/>
          <w:szCs w:val="24"/>
        </w:rPr>
        <w:t xml:space="preserve"> </w:t>
      </w:r>
      <w:r w:rsidR="00301178" w:rsidRPr="00301178">
        <w:rPr>
          <w:rFonts w:ascii="Times New Roman" w:hAnsi="Times New Roman" w:cs="Times New Roman"/>
          <w:sz w:val="24"/>
          <w:szCs w:val="24"/>
        </w:rPr>
        <w:t>Jovana Arsić.</w:t>
      </w:r>
    </w:p>
    <w:p w14:paraId="3BA93ED2" w14:textId="424A2900" w:rsidR="00301178" w:rsidRPr="00301178" w:rsidRDefault="00301178" w:rsidP="008C3DF4">
      <w:pPr>
        <w:spacing w:before="240" w:after="0"/>
        <w:ind w:firstLine="709"/>
        <w:jc w:val="both"/>
        <w:rPr>
          <w:rFonts w:ascii="Times New Roman" w:hAnsi="Times New Roman" w:cs="Times New Roman"/>
          <w:sz w:val="24"/>
          <w:szCs w:val="24"/>
        </w:rPr>
      </w:pPr>
      <w:r w:rsidRPr="00301178">
        <w:rPr>
          <w:rFonts w:ascii="Times New Roman" w:hAnsi="Times New Roman" w:cs="Times New Roman"/>
          <w:sz w:val="24"/>
          <w:szCs w:val="24"/>
        </w:rPr>
        <w:t>S obzirom da Hrvatska narodna banka nije imala, niti je mogla imati, ovlasti vezane uz poslovanje koncerna Agrokor, niti uz njegovo financijsko restrukturiranje, nakon prvog sastanka predstavnici Knighthead fonda upućeni su na potpredsjednicu Vlade RH, gospođu Martinu Dalić, a isključiva svrha iduća dva sastanka bila je informiranje o tijeku aktivnosti Knighthead fonda vezano za poslovanje i novo financiranje Agrokora</w:t>
      </w:r>
      <w:r w:rsidR="006431D7">
        <w:rPr>
          <w:rFonts w:ascii="Times New Roman" w:hAnsi="Times New Roman" w:cs="Times New Roman"/>
          <w:sz w:val="24"/>
          <w:szCs w:val="24"/>
        </w:rPr>
        <w:t>, nadalje navode.</w:t>
      </w:r>
    </w:p>
    <w:p w14:paraId="0880C75C" w14:textId="6FDD31F6" w:rsidR="002A7199" w:rsidRDefault="00301178" w:rsidP="008C3DF4">
      <w:pPr>
        <w:spacing w:before="240" w:after="0"/>
        <w:ind w:firstLine="709"/>
        <w:jc w:val="both"/>
        <w:rPr>
          <w:rFonts w:ascii="Times New Roman" w:hAnsi="Times New Roman" w:cs="Times New Roman"/>
          <w:sz w:val="24"/>
          <w:szCs w:val="24"/>
        </w:rPr>
      </w:pPr>
      <w:r w:rsidRPr="00301178">
        <w:rPr>
          <w:rFonts w:ascii="Times New Roman" w:hAnsi="Times New Roman" w:cs="Times New Roman"/>
          <w:sz w:val="24"/>
          <w:szCs w:val="24"/>
        </w:rPr>
        <w:lastRenderedPageBreak/>
        <w:t>I</w:t>
      </w:r>
      <w:r w:rsidR="006431D7">
        <w:rPr>
          <w:rFonts w:ascii="Times New Roman" w:hAnsi="Times New Roman" w:cs="Times New Roman"/>
          <w:sz w:val="24"/>
          <w:szCs w:val="24"/>
        </w:rPr>
        <w:t>stiču kako i</w:t>
      </w:r>
      <w:r w:rsidRPr="00301178">
        <w:rPr>
          <w:rFonts w:ascii="Times New Roman" w:hAnsi="Times New Roman" w:cs="Times New Roman"/>
          <w:sz w:val="24"/>
          <w:szCs w:val="24"/>
        </w:rPr>
        <w:t>zvan spomenutih sastanaka, drugih kontakata ni aktivnosti HNB-a, njenih tijela, niti dužnosnika, vezano uz postupke i radnje Knighthead fonda u vezi sa restrukturiranjem Agrokora nije bil</w:t>
      </w:r>
      <w:r w:rsidR="006431D7">
        <w:rPr>
          <w:rFonts w:ascii="Times New Roman" w:hAnsi="Times New Roman" w:cs="Times New Roman"/>
          <w:sz w:val="24"/>
          <w:szCs w:val="24"/>
        </w:rPr>
        <w:t>o.</w:t>
      </w:r>
    </w:p>
    <w:p w14:paraId="3C38DFC9" w14:textId="11A29943" w:rsidR="00C32AEA" w:rsidRPr="00C32AEA" w:rsidRDefault="00A91F79" w:rsidP="008C3DF4">
      <w:pPr>
        <w:autoSpaceDE w:val="0"/>
        <w:autoSpaceDN w:val="0"/>
        <w:adjustRightInd w:val="0"/>
        <w:spacing w:before="240" w:after="0"/>
        <w:ind w:firstLine="709"/>
        <w:jc w:val="both"/>
        <w:rPr>
          <w:rFonts w:ascii="Times New Roman" w:hAnsi="Times New Roman" w:cs="Times New Roman"/>
          <w:sz w:val="24"/>
          <w:szCs w:val="24"/>
        </w:rPr>
      </w:pPr>
      <w:r w:rsidRPr="00A91F79">
        <w:rPr>
          <w:rFonts w:ascii="Times New Roman" w:hAnsi="Times New Roman" w:cs="Times New Roman"/>
          <w:sz w:val="24"/>
          <w:szCs w:val="24"/>
        </w:rPr>
        <w:t>Na traženje Povjerenstva</w:t>
      </w:r>
      <w:r w:rsidR="008C3DF4">
        <w:rPr>
          <w:rFonts w:ascii="Times New Roman" w:hAnsi="Times New Roman" w:cs="Times New Roman"/>
          <w:sz w:val="24"/>
          <w:szCs w:val="24"/>
        </w:rPr>
        <w:t>,</w:t>
      </w:r>
      <w:r w:rsidRPr="00A91F79">
        <w:rPr>
          <w:rFonts w:ascii="Times New Roman" w:hAnsi="Times New Roman" w:cs="Times New Roman"/>
          <w:sz w:val="24"/>
          <w:szCs w:val="24"/>
        </w:rPr>
        <w:t xml:space="preserve"> </w:t>
      </w:r>
      <w:r w:rsidR="00BD7F6C">
        <w:rPr>
          <w:rFonts w:ascii="Times New Roman" w:hAnsi="Times New Roman" w:cs="Times New Roman"/>
          <w:sz w:val="24"/>
          <w:szCs w:val="24"/>
        </w:rPr>
        <w:t>Središnje klirinško depozitarno društvo</w:t>
      </w:r>
      <w:r w:rsidRPr="00A91F79">
        <w:rPr>
          <w:rFonts w:ascii="Times New Roman" w:hAnsi="Times New Roman" w:cs="Times New Roman"/>
          <w:sz w:val="24"/>
          <w:szCs w:val="24"/>
        </w:rPr>
        <w:t xml:space="preserve"> </w:t>
      </w:r>
      <w:r w:rsidR="00C32AEA">
        <w:rPr>
          <w:rFonts w:ascii="Times New Roman" w:hAnsi="Times New Roman" w:cs="Times New Roman"/>
          <w:sz w:val="24"/>
          <w:szCs w:val="24"/>
        </w:rPr>
        <w:t>j</w:t>
      </w:r>
      <w:r w:rsidRPr="00A91F79">
        <w:rPr>
          <w:rFonts w:ascii="Times New Roman" w:hAnsi="Times New Roman" w:cs="Times New Roman"/>
          <w:sz w:val="24"/>
          <w:szCs w:val="24"/>
        </w:rPr>
        <w:t>e dopisom broj 711-U-</w:t>
      </w:r>
      <w:r w:rsidR="00BD7F6C">
        <w:rPr>
          <w:rFonts w:ascii="Times New Roman" w:hAnsi="Times New Roman" w:cs="Times New Roman"/>
          <w:sz w:val="24"/>
          <w:szCs w:val="24"/>
        </w:rPr>
        <w:t>1017</w:t>
      </w:r>
      <w:r w:rsidRPr="00A91F79">
        <w:rPr>
          <w:rFonts w:ascii="Times New Roman" w:hAnsi="Times New Roman" w:cs="Times New Roman"/>
          <w:sz w:val="24"/>
          <w:szCs w:val="24"/>
        </w:rPr>
        <w:t>-P-430-18/19-0</w:t>
      </w:r>
      <w:r w:rsidR="00BD7F6C">
        <w:rPr>
          <w:rFonts w:ascii="Times New Roman" w:hAnsi="Times New Roman" w:cs="Times New Roman"/>
          <w:sz w:val="24"/>
          <w:szCs w:val="24"/>
        </w:rPr>
        <w:t>9</w:t>
      </w:r>
      <w:r w:rsidRPr="00A91F79">
        <w:rPr>
          <w:rFonts w:ascii="Times New Roman" w:hAnsi="Times New Roman" w:cs="Times New Roman"/>
          <w:sz w:val="24"/>
          <w:szCs w:val="24"/>
        </w:rPr>
        <w:t xml:space="preserve">-5 </w:t>
      </w:r>
      <w:r w:rsidR="00C32AEA">
        <w:rPr>
          <w:rFonts w:ascii="Times New Roman" w:hAnsi="Times New Roman" w:cs="Times New Roman"/>
          <w:sz w:val="24"/>
          <w:szCs w:val="24"/>
        </w:rPr>
        <w:t>dostavilo p</w:t>
      </w:r>
      <w:r w:rsidR="00C32AEA" w:rsidRPr="00C32AEA">
        <w:rPr>
          <w:rFonts w:ascii="Times New Roman" w:hAnsi="Times New Roman" w:cs="Times New Roman"/>
          <w:sz w:val="24"/>
          <w:szCs w:val="24"/>
        </w:rPr>
        <w:t xml:space="preserve">regled računa po količini vrijednosnih papira za Agrokor d.d. </w:t>
      </w:r>
      <w:r w:rsidR="00C32AEA">
        <w:rPr>
          <w:rFonts w:ascii="Times New Roman" w:hAnsi="Times New Roman" w:cs="Times New Roman"/>
          <w:sz w:val="24"/>
          <w:szCs w:val="24"/>
        </w:rPr>
        <w:t>u veljači 2019., p</w:t>
      </w:r>
      <w:r w:rsidR="00C32AEA" w:rsidRPr="00C32AEA">
        <w:rPr>
          <w:rFonts w:ascii="Times New Roman" w:hAnsi="Times New Roman" w:cs="Times New Roman"/>
          <w:sz w:val="24"/>
          <w:szCs w:val="24"/>
        </w:rPr>
        <w:t xml:space="preserve">regled računa po količini vrijednosnih papira za Agrokor d.d. na dan 10.04.2017. </w:t>
      </w:r>
      <w:r w:rsidR="00C32AEA">
        <w:rPr>
          <w:rFonts w:ascii="Times New Roman" w:hAnsi="Times New Roman" w:cs="Times New Roman"/>
          <w:sz w:val="24"/>
          <w:szCs w:val="24"/>
        </w:rPr>
        <w:t>te s</w:t>
      </w:r>
      <w:r w:rsidR="00C32AEA" w:rsidRPr="00C32AEA">
        <w:rPr>
          <w:rFonts w:ascii="Times New Roman" w:hAnsi="Times New Roman" w:cs="Times New Roman"/>
          <w:sz w:val="24"/>
          <w:szCs w:val="24"/>
        </w:rPr>
        <w:t>tavke knjiženja u razdoblju od 10.04.2017. do 19.02.2019.</w:t>
      </w:r>
      <w:r w:rsidR="00BE09A4">
        <w:rPr>
          <w:rFonts w:ascii="Times New Roman" w:hAnsi="Times New Roman" w:cs="Times New Roman"/>
          <w:sz w:val="24"/>
          <w:szCs w:val="24"/>
        </w:rPr>
        <w:t xml:space="preserve"> </w:t>
      </w:r>
      <w:r w:rsidR="00C32AEA" w:rsidRPr="00C32AEA">
        <w:rPr>
          <w:rFonts w:ascii="Times New Roman" w:hAnsi="Times New Roman" w:cs="Times New Roman"/>
          <w:sz w:val="24"/>
          <w:szCs w:val="24"/>
        </w:rPr>
        <w:t>Podaci se odnose na vrijednosni papir uključen u usluge SKDD-a - dionica oznake AGKR-R-A.</w:t>
      </w:r>
    </w:p>
    <w:p w14:paraId="722B0396" w14:textId="22148C98" w:rsidR="00BB7477" w:rsidRDefault="00C32AEA" w:rsidP="008C3DF4">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 kraju skreću</w:t>
      </w:r>
      <w:r w:rsidRPr="00C32AEA">
        <w:rPr>
          <w:rFonts w:ascii="Times New Roman" w:hAnsi="Times New Roman" w:cs="Times New Roman"/>
          <w:sz w:val="24"/>
          <w:szCs w:val="24"/>
        </w:rPr>
        <w:t xml:space="preserve"> pozornost da valja uzeti u obzir kako u skladu s Uputom SKDD-a, kod skrbničkih računa pod zaporkom i skrbničkih zbirnih računa, jedino skrbnik koji daje nalog za otvaranje računa zna pravi identitet ulagatelja, te je obvezan voditi evidenciju o stvarnim imateljima vrijednosnih papira, pa ako navedena osoba ima otvoren neki od navedenih vrsta računa, podatak o tome vodi skrbnik, a ne SKDD</w:t>
      </w:r>
      <w:r>
        <w:rPr>
          <w:rFonts w:ascii="Times New Roman" w:hAnsi="Times New Roman" w:cs="Times New Roman"/>
          <w:sz w:val="24"/>
          <w:szCs w:val="24"/>
        </w:rPr>
        <w:t>.</w:t>
      </w:r>
    </w:p>
    <w:p w14:paraId="124FD44D" w14:textId="03966F74" w:rsidR="009F507D" w:rsidRDefault="009F507D" w:rsidP="008C3DF4">
      <w:pPr>
        <w:autoSpaceDE w:val="0"/>
        <w:autoSpaceDN w:val="0"/>
        <w:adjustRightInd w:val="0"/>
        <w:spacing w:before="240" w:after="0"/>
        <w:ind w:firstLine="709"/>
        <w:jc w:val="both"/>
        <w:rPr>
          <w:rFonts w:ascii="Times New Roman" w:hAnsi="Times New Roman" w:cs="Times New Roman"/>
          <w:sz w:val="24"/>
          <w:szCs w:val="24"/>
        </w:rPr>
      </w:pPr>
      <w:r w:rsidRPr="009F507D">
        <w:rPr>
          <w:rFonts w:ascii="Times New Roman" w:hAnsi="Times New Roman" w:cs="Times New Roman"/>
          <w:sz w:val="24"/>
          <w:szCs w:val="24"/>
        </w:rPr>
        <w:t>Na traženje Povjerenstva</w:t>
      </w:r>
      <w:r w:rsidR="008C3DF4">
        <w:rPr>
          <w:rFonts w:ascii="Times New Roman" w:hAnsi="Times New Roman" w:cs="Times New Roman"/>
          <w:sz w:val="24"/>
          <w:szCs w:val="24"/>
        </w:rPr>
        <w:t>,</w:t>
      </w:r>
      <w:r w:rsidRPr="009F507D">
        <w:rPr>
          <w:rFonts w:ascii="Times New Roman" w:hAnsi="Times New Roman" w:cs="Times New Roman"/>
          <w:sz w:val="24"/>
          <w:szCs w:val="24"/>
        </w:rPr>
        <w:t xml:space="preserve"> </w:t>
      </w:r>
      <w:r>
        <w:rPr>
          <w:rFonts w:ascii="Times New Roman" w:hAnsi="Times New Roman" w:cs="Times New Roman"/>
          <w:sz w:val="24"/>
          <w:szCs w:val="24"/>
        </w:rPr>
        <w:t xml:space="preserve">trgovačko društvo Fortenova Grupa d.d. </w:t>
      </w:r>
      <w:r w:rsidRPr="009F507D">
        <w:rPr>
          <w:rFonts w:ascii="Times New Roman" w:hAnsi="Times New Roman" w:cs="Times New Roman"/>
          <w:sz w:val="24"/>
          <w:szCs w:val="24"/>
        </w:rPr>
        <w:t>se dopisom broj 711-U-</w:t>
      </w:r>
      <w:r>
        <w:rPr>
          <w:rFonts w:ascii="Times New Roman" w:hAnsi="Times New Roman" w:cs="Times New Roman"/>
          <w:sz w:val="24"/>
          <w:szCs w:val="24"/>
        </w:rPr>
        <w:t>4589</w:t>
      </w:r>
      <w:r w:rsidRPr="009F507D">
        <w:rPr>
          <w:rFonts w:ascii="Times New Roman" w:hAnsi="Times New Roman" w:cs="Times New Roman"/>
          <w:sz w:val="24"/>
          <w:szCs w:val="24"/>
        </w:rPr>
        <w:t>-P-430-18/19-</w:t>
      </w:r>
      <w:r>
        <w:rPr>
          <w:rFonts w:ascii="Times New Roman" w:hAnsi="Times New Roman" w:cs="Times New Roman"/>
          <w:sz w:val="24"/>
          <w:szCs w:val="24"/>
        </w:rPr>
        <w:t>11</w:t>
      </w:r>
      <w:r w:rsidRPr="009F507D">
        <w:rPr>
          <w:rFonts w:ascii="Times New Roman" w:hAnsi="Times New Roman" w:cs="Times New Roman"/>
          <w:sz w:val="24"/>
          <w:szCs w:val="24"/>
        </w:rPr>
        <w:t>-5 očitovala</w:t>
      </w:r>
      <w:r w:rsidR="00255B13" w:rsidRPr="00255B13">
        <w:rPr>
          <w:rFonts w:ascii="Times New Roman" w:hAnsi="Times New Roman" w:cs="Times New Roman"/>
          <w:sz w:val="24"/>
          <w:szCs w:val="24"/>
        </w:rPr>
        <w:t xml:space="preserve"> kako se, sukladno odredbama Zakona o postupku izvanredne uprave u trgovačkim društvima od sistemskog značaja za Republiku Hrvatsku, vlasništvo Agrokora d.d. za cijelo vrijeme postupka izvanredne uprave pa sve do danas nije promijenilo. Dodatno napominje kako će postupak izvanredne uprave završiti prestankom subjekta Agrokor d.d., a ne eventualnim prijenosom vlasništva</w:t>
      </w:r>
      <w:r w:rsidR="00BE09A4">
        <w:rPr>
          <w:rFonts w:ascii="Times New Roman" w:hAnsi="Times New Roman" w:cs="Times New Roman"/>
          <w:sz w:val="24"/>
          <w:szCs w:val="24"/>
        </w:rPr>
        <w:t xml:space="preserve">. </w:t>
      </w:r>
      <w:r w:rsidR="00255B13" w:rsidRPr="00255B13">
        <w:rPr>
          <w:rFonts w:ascii="Times New Roman" w:hAnsi="Times New Roman" w:cs="Times New Roman"/>
          <w:sz w:val="24"/>
          <w:szCs w:val="24"/>
        </w:rPr>
        <w:t xml:space="preserve">Nadalje ističe kako je jedini dioničar Fortenova grupe d.d. FORTENOVA GROUP HOLDCO B.V., Nizozemska, </w:t>
      </w:r>
      <w:r w:rsidR="00BE09A4">
        <w:rPr>
          <w:rFonts w:ascii="Times New Roman" w:hAnsi="Times New Roman" w:cs="Times New Roman"/>
          <w:sz w:val="24"/>
          <w:szCs w:val="24"/>
        </w:rPr>
        <w:t>b</w:t>
      </w:r>
      <w:r w:rsidR="00255B13" w:rsidRPr="00255B13">
        <w:rPr>
          <w:rFonts w:ascii="Times New Roman" w:hAnsi="Times New Roman" w:cs="Times New Roman"/>
          <w:sz w:val="24"/>
          <w:szCs w:val="24"/>
        </w:rPr>
        <w:t>roj iz registra: 71642412, Naziv registra: Trgovački registar nizozemske gospodarske komore, Nadležno tijelo: Trgovački registar nizozemske gospodarske komore, OIB: 62465291368, 1101 CM Amsterdam, Herikerbergweg 238, Luna Arena.</w:t>
      </w:r>
    </w:p>
    <w:p w14:paraId="45F5DB09" w14:textId="06C33FF4" w:rsidR="00320B8A" w:rsidRPr="00A44ABF" w:rsidRDefault="00AE5C07" w:rsidP="008C3DF4">
      <w:pPr>
        <w:autoSpaceDE w:val="0"/>
        <w:autoSpaceDN w:val="0"/>
        <w:adjustRightInd w:val="0"/>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t>Slijedom navedenog, Povjerenstvo nije steklo saznanja iz kojih bi proizlazilo da je u postupanju</w:t>
      </w:r>
      <w:r w:rsidR="00BB3492">
        <w:rPr>
          <w:rFonts w:ascii="Times New Roman" w:hAnsi="Times New Roman" w:cs="Times New Roman"/>
          <w:sz w:val="24"/>
          <w:szCs w:val="24"/>
        </w:rPr>
        <w:t xml:space="preserve"> </w:t>
      </w:r>
      <w:r w:rsidR="007D2320" w:rsidRPr="007D2320">
        <w:rPr>
          <w:rFonts w:ascii="Times New Roman" w:hAnsi="Times New Roman" w:cs="Times New Roman"/>
          <w:sz w:val="24"/>
          <w:szCs w:val="24"/>
        </w:rPr>
        <w:t>dužnosnika Borisa Vujčića, vezano za sastanke održane s predstavnicima fonda „Knighthead“</w:t>
      </w:r>
      <w:r w:rsidR="007D2320">
        <w:rPr>
          <w:rFonts w:ascii="Times New Roman" w:hAnsi="Times New Roman" w:cs="Times New Roman"/>
          <w:sz w:val="24"/>
          <w:szCs w:val="24"/>
        </w:rPr>
        <w:t xml:space="preserve">, </w:t>
      </w:r>
      <w:r w:rsidRPr="00AE5C07">
        <w:rPr>
          <w:rFonts w:ascii="Times New Roman" w:hAnsi="Times New Roman" w:cs="Times New Roman"/>
          <w:sz w:val="24"/>
          <w:szCs w:val="24"/>
        </w:rPr>
        <w:t>došlo do moguće povrede odredbi ZSSI-a</w:t>
      </w:r>
      <w:r w:rsidR="007D2320">
        <w:rPr>
          <w:rFonts w:ascii="Times New Roman" w:hAnsi="Times New Roman" w:cs="Times New Roman"/>
          <w:sz w:val="24"/>
          <w:szCs w:val="24"/>
        </w:rPr>
        <w:t xml:space="preserve">, budući da nisu utvrđene činjenice </w:t>
      </w:r>
      <w:r w:rsidR="00517371">
        <w:rPr>
          <w:rFonts w:ascii="Times New Roman" w:hAnsi="Times New Roman" w:cs="Times New Roman"/>
          <w:sz w:val="24"/>
          <w:szCs w:val="24"/>
        </w:rPr>
        <w:t xml:space="preserve">koje bi upućivale na </w:t>
      </w:r>
      <w:r w:rsidR="007D2320">
        <w:rPr>
          <w:rFonts w:ascii="Times New Roman" w:hAnsi="Times New Roman" w:cs="Times New Roman"/>
          <w:sz w:val="24"/>
          <w:szCs w:val="24"/>
        </w:rPr>
        <w:t xml:space="preserve">mogući sukob interesa navedenog dužnosnika </w:t>
      </w:r>
      <w:r w:rsidR="00517371">
        <w:rPr>
          <w:rFonts w:ascii="Times New Roman" w:hAnsi="Times New Roman" w:cs="Times New Roman"/>
          <w:sz w:val="24"/>
          <w:szCs w:val="24"/>
        </w:rPr>
        <w:t xml:space="preserve">u konkretnom slučaju </w:t>
      </w:r>
      <w:r w:rsidR="00357F0D">
        <w:rPr>
          <w:rFonts w:ascii="Times New Roman" w:hAnsi="Times New Roman" w:cs="Times New Roman"/>
          <w:sz w:val="24"/>
          <w:szCs w:val="24"/>
        </w:rPr>
        <w:t xml:space="preserve">te je </w:t>
      </w:r>
      <w:r w:rsidR="00AA426A" w:rsidRPr="00FA75E6">
        <w:rPr>
          <w:rFonts w:ascii="Times New Roman" w:hAnsi="Times New Roman"/>
          <w:sz w:val="24"/>
          <w:szCs w:val="24"/>
        </w:rPr>
        <w:t>donesena odluka kao što je navedeno u izreci</w:t>
      </w:r>
      <w:r w:rsidR="007D2320">
        <w:rPr>
          <w:rFonts w:ascii="Times New Roman" w:hAnsi="Times New Roman"/>
          <w:sz w:val="24"/>
          <w:szCs w:val="24"/>
        </w:rPr>
        <w:t>.</w:t>
      </w:r>
    </w:p>
    <w:p w14:paraId="25B4DEA2" w14:textId="66076F1F" w:rsidR="002F7B97"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5A9A2249"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6D444004" w14:textId="77777777" w:rsidR="008C3DF4" w:rsidRDefault="008C3DF4" w:rsidP="00FA75E6">
      <w:pPr>
        <w:spacing w:after="0"/>
        <w:ind w:left="4956" w:firstLine="708"/>
        <w:jc w:val="both"/>
        <w:rPr>
          <w:rFonts w:ascii="Times New Roman" w:hAnsi="Times New Roman" w:cs="Times New Roman"/>
          <w:bCs/>
          <w:sz w:val="24"/>
          <w:szCs w:val="24"/>
        </w:rPr>
      </w:pPr>
    </w:p>
    <w:p w14:paraId="45F5DB0C" w14:textId="29A9AC50"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56221165" w14:textId="77777777" w:rsidR="0030504B" w:rsidRPr="00FA75E6" w:rsidRDefault="0030504B" w:rsidP="00FA75E6">
      <w:pPr>
        <w:spacing w:after="0"/>
        <w:jc w:val="both"/>
        <w:rPr>
          <w:rFonts w:ascii="Times New Roman" w:hAnsi="Times New Roman" w:cs="Times New Roman"/>
          <w:b/>
          <w:sz w:val="24"/>
          <w:szCs w:val="24"/>
        </w:rPr>
      </w:pPr>
    </w:p>
    <w:p w14:paraId="45F5DB0F" w14:textId="77777777" w:rsidR="000A4C78" w:rsidRPr="00517371" w:rsidRDefault="000A4C78" w:rsidP="00FA75E6">
      <w:pPr>
        <w:spacing w:after="0"/>
        <w:jc w:val="both"/>
        <w:rPr>
          <w:rFonts w:ascii="Times New Roman" w:hAnsi="Times New Roman" w:cs="Times New Roman"/>
          <w:sz w:val="24"/>
          <w:szCs w:val="24"/>
        </w:rPr>
      </w:pPr>
      <w:r w:rsidRPr="00517371">
        <w:rPr>
          <w:rFonts w:ascii="Times New Roman" w:hAnsi="Times New Roman" w:cs="Times New Roman"/>
          <w:sz w:val="24"/>
          <w:szCs w:val="24"/>
        </w:rPr>
        <w:t>Dostaviti:</w:t>
      </w:r>
    </w:p>
    <w:p w14:paraId="5FBC764D" w14:textId="4C463053" w:rsidR="00CB28F4" w:rsidRDefault="00F205B7" w:rsidP="00CB28F4">
      <w:pPr>
        <w:pStyle w:val="Odlomakpopisa"/>
        <w:numPr>
          <w:ilvl w:val="0"/>
          <w:numId w:val="4"/>
        </w:numPr>
        <w:rPr>
          <w:rFonts w:ascii="Times New Roman" w:hAnsi="Times New Roman" w:cs="Times New Roman"/>
          <w:sz w:val="24"/>
          <w:szCs w:val="24"/>
        </w:rPr>
      </w:pPr>
      <w:r w:rsidRPr="00CB28F4">
        <w:rPr>
          <w:rFonts w:ascii="Times New Roman" w:hAnsi="Times New Roman" w:cs="Times New Roman"/>
          <w:sz w:val="24"/>
          <w:szCs w:val="24"/>
        </w:rPr>
        <w:t>Dužnosnik</w:t>
      </w:r>
      <w:r w:rsidR="005E68E8" w:rsidRPr="00CB28F4">
        <w:rPr>
          <w:rFonts w:ascii="Times New Roman" w:hAnsi="Times New Roman" w:cs="Times New Roman"/>
          <w:sz w:val="24"/>
          <w:szCs w:val="24"/>
        </w:rPr>
        <w:t xml:space="preserve"> </w:t>
      </w:r>
      <w:r w:rsidR="00CB28F4" w:rsidRPr="00CB28F4">
        <w:rPr>
          <w:rFonts w:ascii="Times New Roman" w:hAnsi="Times New Roman" w:cs="Times New Roman"/>
          <w:sz w:val="24"/>
          <w:szCs w:val="24"/>
        </w:rPr>
        <w:t xml:space="preserve">Boris Vujčić, </w:t>
      </w:r>
      <w:bookmarkStart w:id="2" w:name="_Hlk59027692"/>
      <w:r w:rsidR="00CB28F4">
        <w:rPr>
          <w:rFonts w:ascii="Times New Roman" w:hAnsi="Times New Roman" w:cs="Times New Roman"/>
          <w:sz w:val="24"/>
          <w:szCs w:val="24"/>
        </w:rPr>
        <w:t>elekt</w:t>
      </w:r>
      <w:r w:rsidR="00DE3B11">
        <w:rPr>
          <w:rFonts w:ascii="Times New Roman" w:hAnsi="Times New Roman" w:cs="Times New Roman"/>
          <w:sz w:val="24"/>
          <w:szCs w:val="24"/>
        </w:rPr>
        <w:t>r</w:t>
      </w:r>
      <w:r w:rsidR="00CB28F4">
        <w:rPr>
          <w:rFonts w:ascii="Times New Roman" w:hAnsi="Times New Roman" w:cs="Times New Roman"/>
          <w:sz w:val="24"/>
          <w:szCs w:val="24"/>
        </w:rPr>
        <w:t>oničkom dostavom</w:t>
      </w:r>
      <w:bookmarkEnd w:id="2"/>
    </w:p>
    <w:p w14:paraId="45F5DB10" w14:textId="709BE051" w:rsidR="009D5CDC" w:rsidRDefault="00CB28F4" w:rsidP="00FA75E6">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 prijave, putem dostavljene e-mail adrese</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4" w14:textId="0EF886F4" w:rsidR="00332D21" w:rsidRPr="0030504B"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sectPr w:rsidR="00332D21" w:rsidRPr="0030504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384DEE75"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7570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E16A0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273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4865885F" w:rsidR="00101F03" w:rsidRDefault="00965145">
        <w:pPr>
          <w:pStyle w:val="Zaglavlje"/>
          <w:jc w:val="right"/>
        </w:pPr>
        <w:r>
          <w:fldChar w:fldCharType="begin"/>
        </w:r>
        <w:r>
          <w:instrText xml:space="preserve"> PAGE   \* MERGEFORMAT </w:instrText>
        </w:r>
        <w:r>
          <w:fldChar w:fldCharType="separate"/>
        </w:r>
        <w:r w:rsidR="00E16A0A">
          <w:rPr>
            <w:noProof/>
          </w:rPr>
          <w:t>4</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D134A91"/>
    <w:multiLevelType w:val="hybridMultilevel"/>
    <w:tmpl w:val="AFE09FB2"/>
    <w:lvl w:ilvl="0" w:tplc="0EFAD6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B"/>
    <w:rsid w:val="000048CD"/>
    <w:rsid w:val="00016F48"/>
    <w:rsid w:val="0001761F"/>
    <w:rsid w:val="00021D13"/>
    <w:rsid w:val="00025399"/>
    <w:rsid w:val="00043953"/>
    <w:rsid w:val="00051671"/>
    <w:rsid w:val="00055916"/>
    <w:rsid w:val="000633A2"/>
    <w:rsid w:val="00067EC1"/>
    <w:rsid w:val="00072055"/>
    <w:rsid w:val="00072B0F"/>
    <w:rsid w:val="00082B45"/>
    <w:rsid w:val="000862C8"/>
    <w:rsid w:val="00092B36"/>
    <w:rsid w:val="00096F06"/>
    <w:rsid w:val="0009717D"/>
    <w:rsid w:val="000A4C78"/>
    <w:rsid w:val="000A7BF7"/>
    <w:rsid w:val="000D1690"/>
    <w:rsid w:val="000E0FA2"/>
    <w:rsid w:val="000E19B5"/>
    <w:rsid w:val="000E20FC"/>
    <w:rsid w:val="000E61E5"/>
    <w:rsid w:val="000E75E4"/>
    <w:rsid w:val="00101F03"/>
    <w:rsid w:val="00102C4C"/>
    <w:rsid w:val="00103E02"/>
    <w:rsid w:val="00112115"/>
    <w:rsid w:val="00112E23"/>
    <w:rsid w:val="0012224D"/>
    <w:rsid w:val="00127104"/>
    <w:rsid w:val="00141096"/>
    <w:rsid w:val="00143AEC"/>
    <w:rsid w:val="00144F39"/>
    <w:rsid w:val="0015207B"/>
    <w:rsid w:val="00153ED1"/>
    <w:rsid w:val="001546E4"/>
    <w:rsid w:val="00165F73"/>
    <w:rsid w:val="00170DBD"/>
    <w:rsid w:val="00172C97"/>
    <w:rsid w:val="00174C91"/>
    <w:rsid w:val="0019163E"/>
    <w:rsid w:val="00193EEB"/>
    <w:rsid w:val="001A2646"/>
    <w:rsid w:val="001A6879"/>
    <w:rsid w:val="001B4B9D"/>
    <w:rsid w:val="001B58A1"/>
    <w:rsid w:val="001B6A83"/>
    <w:rsid w:val="001C0595"/>
    <w:rsid w:val="001D6BDE"/>
    <w:rsid w:val="001D6F8B"/>
    <w:rsid w:val="001E0A7E"/>
    <w:rsid w:val="001F737C"/>
    <w:rsid w:val="002013F9"/>
    <w:rsid w:val="00213F94"/>
    <w:rsid w:val="00222C2C"/>
    <w:rsid w:val="0022670B"/>
    <w:rsid w:val="0023102B"/>
    <w:rsid w:val="0023718E"/>
    <w:rsid w:val="0024795A"/>
    <w:rsid w:val="00253C4A"/>
    <w:rsid w:val="002541BE"/>
    <w:rsid w:val="00255B13"/>
    <w:rsid w:val="00264A89"/>
    <w:rsid w:val="0027028E"/>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01178"/>
    <w:rsid w:val="0030504B"/>
    <w:rsid w:val="00306FA1"/>
    <w:rsid w:val="0031660C"/>
    <w:rsid w:val="00320B8A"/>
    <w:rsid w:val="0032238C"/>
    <w:rsid w:val="00324446"/>
    <w:rsid w:val="00332D21"/>
    <w:rsid w:val="00333A13"/>
    <w:rsid w:val="00336910"/>
    <w:rsid w:val="003416CC"/>
    <w:rsid w:val="00352A8D"/>
    <w:rsid w:val="00357F0D"/>
    <w:rsid w:val="00371DD9"/>
    <w:rsid w:val="003823EB"/>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404A7A"/>
    <w:rsid w:val="00406E92"/>
    <w:rsid w:val="00410584"/>
    <w:rsid w:val="00411522"/>
    <w:rsid w:val="004170D9"/>
    <w:rsid w:val="00417409"/>
    <w:rsid w:val="004265E8"/>
    <w:rsid w:val="00441720"/>
    <w:rsid w:val="0044333A"/>
    <w:rsid w:val="00443D01"/>
    <w:rsid w:val="00445C66"/>
    <w:rsid w:val="004634AD"/>
    <w:rsid w:val="00465A77"/>
    <w:rsid w:val="00481035"/>
    <w:rsid w:val="00481B13"/>
    <w:rsid w:val="0048223F"/>
    <w:rsid w:val="004836D3"/>
    <w:rsid w:val="004A0517"/>
    <w:rsid w:val="004A4A11"/>
    <w:rsid w:val="004B12AF"/>
    <w:rsid w:val="004B74A9"/>
    <w:rsid w:val="004C69DC"/>
    <w:rsid w:val="004D0AED"/>
    <w:rsid w:val="004D638F"/>
    <w:rsid w:val="004E793B"/>
    <w:rsid w:val="00500A5D"/>
    <w:rsid w:val="0051020E"/>
    <w:rsid w:val="0051072E"/>
    <w:rsid w:val="00512887"/>
    <w:rsid w:val="00517371"/>
    <w:rsid w:val="00532690"/>
    <w:rsid w:val="00537037"/>
    <w:rsid w:val="00544A0D"/>
    <w:rsid w:val="005459C2"/>
    <w:rsid w:val="00561337"/>
    <w:rsid w:val="005653E4"/>
    <w:rsid w:val="00585028"/>
    <w:rsid w:val="00590DF8"/>
    <w:rsid w:val="00591156"/>
    <w:rsid w:val="00591E1B"/>
    <w:rsid w:val="00597350"/>
    <w:rsid w:val="005A08EA"/>
    <w:rsid w:val="005A0BDE"/>
    <w:rsid w:val="005A370E"/>
    <w:rsid w:val="005A44EC"/>
    <w:rsid w:val="005A70CE"/>
    <w:rsid w:val="005B00E5"/>
    <w:rsid w:val="005B2213"/>
    <w:rsid w:val="005B36AE"/>
    <w:rsid w:val="005B4978"/>
    <w:rsid w:val="005B4C04"/>
    <w:rsid w:val="005B5818"/>
    <w:rsid w:val="005B612D"/>
    <w:rsid w:val="005B62EA"/>
    <w:rsid w:val="005C7008"/>
    <w:rsid w:val="005D19DF"/>
    <w:rsid w:val="005E2FD9"/>
    <w:rsid w:val="005E5E27"/>
    <w:rsid w:val="005E68E8"/>
    <w:rsid w:val="00611380"/>
    <w:rsid w:val="00612A14"/>
    <w:rsid w:val="006356E0"/>
    <w:rsid w:val="006357BE"/>
    <w:rsid w:val="00637AFB"/>
    <w:rsid w:val="0064026E"/>
    <w:rsid w:val="006431D7"/>
    <w:rsid w:val="00647B1E"/>
    <w:rsid w:val="006610BF"/>
    <w:rsid w:val="00663A2D"/>
    <w:rsid w:val="00671D7A"/>
    <w:rsid w:val="00680ADC"/>
    <w:rsid w:val="00682AE8"/>
    <w:rsid w:val="00693FD7"/>
    <w:rsid w:val="006A38D4"/>
    <w:rsid w:val="006A565F"/>
    <w:rsid w:val="006A67D5"/>
    <w:rsid w:val="006A6EAB"/>
    <w:rsid w:val="006C68B9"/>
    <w:rsid w:val="006D501E"/>
    <w:rsid w:val="006E4E4C"/>
    <w:rsid w:val="006E4FD8"/>
    <w:rsid w:val="006F06D7"/>
    <w:rsid w:val="006F53D8"/>
    <w:rsid w:val="00713CA5"/>
    <w:rsid w:val="0071684E"/>
    <w:rsid w:val="00722BEE"/>
    <w:rsid w:val="007315E9"/>
    <w:rsid w:val="0073625F"/>
    <w:rsid w:val="00747047"/>
    <w:rsid w:val="00753A31"/>
    <w:rsid w:val="007603D8"/>
    <w:rsid w:val="00762353"/>
    <w:rsid w:val="00762E8C"/>
    <w:rsid w:val="00765140"/>
    <w:rsid w:val="0077192F"/>
    <w:rsid w:val="00793EC7"/>
    <w:rsid w:val="00794BF4"/>
    <w:rsid w:val="007A34CE"/>
    <w:rsid w:val="007A5ED8"/>
    <w:rsid w:val="007B1B64"/>
    <w:rsid w:val="007C0D2F"/>
    <w:rsid w:val="007C72BD"/>
    <w:rsid w:val="007D2320"/>
    <w:rsid w:val="007E2DC9"/>
    <w:rsid w:val="007E3231"/>
    <w:rsid w:val="007E718E"/>
    <w:rsid w:val="007F6C2B"/>
    <w:rsid w:val="00824B78"/>
    <w:rsid w:val="00846119"/>
    <w:rsid w:val="00874F62"/>
    <w:rsid w:val="00881122"/>
    <w:rsid w:val="00882DCC"/>
    <w:rsid w:val="00884698"/>
    <w:rsid w:val="008A6F8A"/>
    <w:rsid w:val="008C3DF4"/>
    <w:rsid w:val="008D3FD0"/>
    <w:rsid w:val="008E0303"/>
    <w:rsid w:val="008E2C80"/>
    <w:rsid w:val="008E4642"/>
    <w:rsid w:val="008F3BAE"/>
    <w:rsid w:val="009046BE"/>
    <w:rsid w:val="009062CF"/>
    <w:rsid w:val="00913B0E"/>
    <w:rsid w:val="00940B82"/>
    <w:rsid w:val="00945142"/>
    <w:rsid w:val="009527B3"/>
    <w:rsid w:val="00960B10"/>
    <w:rsid w:val="009610C6"/>
    <w:rsid w:val="009618AE"/>
    <w:rsid w:val="00965145"/>
    <w:rsid w:val="009929F1"/>
    <w:rsid w:val="009934E3"/>
    <w:rsid w:val="00993F68"/>
    <w:rsid w:val="009A69D0"/>
    <w:rsid w:val="009B0DB7"/>
    <w:rsid w:val="009B3554"/>
    <w:rsid w:val="009B421E"/>
    <w:rsid w:val="009B48D3"/>
    <w:rsid w:val="009C45D7"/>
    <w:rsid w:val="009C4628"/>
    <w:rsid w:val="009C4CAE"/>
    <w:rsid w:val="009D5CDC"/>
    <w:rsid w:val="009E1677"/>
    <w:rsid w:val="009E7D1F"/>
    <w:rsid w:val="009F507D"/>
    <w:rsid w:val="00A03CF9"/>
    <w:rsid w:val="00A0765F"/>
    <w:rsid w:val="00A12C91"/>
    <w:rsid w:val="00A27805"/>
    <w:rsid w:val="00A31E17"/>
    <w:rsid w:val="00A32A25"/>
    <w:rsid w:val="00A36194"/>
    <w:rsid w:val="00A36995"/>
    <w:rsid w:val="00A3711F"/>
    <w:rsid w:val="00A41D57"/>
    <w:rsid w:val="00A44ABF"/>
    <w:rsid w:val="00A52930"/>
    <w:rsid w:val="00A5354E"/>
    <w:rsid w:val="00A63034"/>
    <w:rsid w:val="00A70EE0"/>
    <w:rsid w:val="00A72267"/>
    <w:rsid w:val="00A7490F"/>
    <w:rsid w:val="00A76C9E"/>
    <w:rsid w:val="00A7752B"/>
    <w:rsid w:val="00A91F79"/>
    <w:rsid w:val="00A93816"/>
    <w:rsid w:val="00A939FA"/>
    <w:rsid w:val="00AA3F5D"/>
    <w:rsid w:val="00AA426A"/>
    <w:rsid w:val="00AC447F"/>
    <w:rsid w:val="00AC66B4"/>
    <w:rsid w:val="00AC705A"/>
    <w:rsid w:val="00AE4562"/>
    <w:rsid w:val="00AE5C07"/>
    <w:rsid w:val="00AF442D"/>
    <w:rsid w:val="00AF501F"/>
    <w:rsid w:val="00B06E32"/>
    <w:rsid w:val="00B14E9B"/>
    <w:rsid w:val="00B16864"/>
    <w:rsid w:val="00B17511"/>
    <w:rsid w:val="00B20F0E"/>
    <w:rsid w:val="00B366D8"/>
    <w:rsid w:val="00B434F2"/>
    <w:rsid w:val="00B6256B"/>
    <w:rsid w:val="00B65027"/>
    <w:rsid w:val="00B73925"/>
    <w:rsid w:val="00B96882"/>
    <w:rsid w:val="00BA08E8"/>
    <w:rsid w:val="00BB3492"/>
    <w:rsid w:val="00BB7477"/>
    <w:rsid w:val="00BD35BD"/>
    <w:rsid w:val="00BD3BC6"/>
    <w:rsid w:val="00BD7948"/>
    <w:rsid w:val="00BD7F6C"/>
    <w:rsid w:val="00BE09A4"/>
    <w:rsid w:val="00BF1F66"/>
    <w:rsid w:val="00BF34A5"/>
    <w:rsid w:val="00BF5F4E"/>
    <w:rsid w:val="00BF624D"/>
    <w:rsid w:val="00BF767D"/>
    <w:rsid w:val="00C24596"/>
    <w:rsid w:val="00C26394"/>
    <w:rsid w:val="00C32AEA"/>
    <w:rsid w:val="00C337F5"/>
    <w:rsid w:val="00C36A22"/>
    <w:rsid w:val="00C46683"/>
    <w:rsid w:val="00C50985"/>
    <w:rsid w:val="00C577D8"/>
    <w:rsid w:val="00C6699C"/>
    <w:rsid w:val="00C6790E"/>
    <w:rsid w:val="00C85DA6"/>
    <w:rsid w:val="00C868D7"/>
    <w:rsid w:val="00C93E47"/>
    <w:rsid w:val="00C96CEB"/>
    <w:rsid w:val="00CA1DBF"/>
    <w:rsid w:val="00CA28B6"/>
    <w:rsid w:val="00CA3D63"/>
    <w:rsid w:val="00CB11A1"/>
    <w:rsid w:val="00CB28F4"/>
    <w:rsid w:val="00CB5D83"/>
    <w:rsid w:val="00CD324A"/>
    <w:rsid w:val="00CD5018"/>
    <w:rsid w:val="00CD6752"/>
    <w:rsid w:val="00CE3186"/>
    <w:rsid w:val="00CE56D5"/>
    <w:rsid w:val="00CF0867"/>
    <w:rsid w:val="00CF70DC"/>
    <w:rsid w:val="00D02DD3"/>
    <w:rsid w:val="00D0307F"/>
    <w:rsid w:val="00D11BA5"/>
    <w:rsid w:val="00D12012"/>
    <w:rsid w:val="00D1289E"/>
    <w:rsid w:val="00D22190"/>
    <w:rsid w:val="00D27253"/>
    <w:rsid w:val="00D33FA5"/>
    <w:rsid w:val="00D37900"/>
    <w:rsid w:val="00D5769B"/>
    <w:rsid w:val="00D60BFB"/>
    <w:rsid w:val="00D62700"/>
    <w:rsid w:val="00D66549"/>
    <w:rsid w:val="00D71715"/>
    <w:rsid w:val="00D723E4"/>
    <w:rsid w:val="00D97F70"/>
    <w:rsid w:val="00DA0846"/>
    <w:rsid w:val="00DA3816"/>
    <w:rsid w:val="00DB4921"/>
    <w:rsid w:val="00DD04E3"/>
    <w:rsid w:val="00DE3B11"/>
    <w:rsid w:val="00DF3DAB"/>
    <w:rsid w:val="00E01612"/>
    <w:rsid w:val="00E03952"/>
    <w:rsid w:val="00E04A36"/>
    <w:rsid w:val="00E11515"/>
    <w:rsid w:val="00E13B77"/>
    <w:rsid w:val="00E15A45"/>
    <w:rsid w:val="00E16A0A"/>
    <w:rsid w:val="00E2093B"/>
    <w:rsid w:val="00E2238F"/>
    <w:rsid w:val="00E3580A"/>
    <w:rsid w:val="00E36BBA"/>
    <w:rsid w:val="00E412BC"/>
    <w:rsid w:val="00E46AFE"/>
    <w:rsid w:val="00E569B1"/>
    <w:rsid w:val="00E57EB1"/>
    <w:rsid w:val="00E61420"/>
    <w:rsid w:val="00E82C92"/>
    <w:rsid w:val="00E83CE0"/>
    <w:rsid w:val="00E87782"/>
    <w:rsid w:val="00EA7CA0"/>
    <w:rsid w:val="00EB3A0E"/>
    <w:rsid w:val="00EB431D"/>
    <w:rsid w:val="00EC6852"/>
    <w:rsid w:val="00EC744A"/>
    <w:rsid w:val="00ED2FDF"/>
    <w:rsid w:val="00ED4480"/>
    <w:rsid w:val="00EE1DF4"/>
    <w:rsid w:val="00EE6641"/>
    <w:rsid w:val="00EF650D"/>
    <w:rsid w:val="00F059A9"/>
    <w:rsid w:val="00F205B7"/>
    <w:rsid w:val="00F2085F"/>
    <w:rsid w:val="00F334C6"/>
    <w:rsid w:val="00F37E80"/>
    <w:rsid w:val="00F426DC"/>
    <w:rsid w:val="00F61E93"/>
    <w:rsid w:val="00F655AA"/>
    <w:rsid w:val="00F81C50"/>
    <w:rsid w:val="00F91E45"/>
    <w:rsid w:val="00F93ED5"/>
    <w:rsid w:val="00FA0034"/>
    <w:rsid w:val="00FA09C1"/>
    <w:rsid w:val="00FA40DB"/>
    <w:rsid w:val="00FA75E6"/>
    <w:rsid w:val="00FB5E45"/>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10110</Duznosnici_Value>
    <BrojPredmeta xmlns="8638ef6a-48a0-457c-b738-9f65e71a9a26">P-430/18</BrojPredmeta>
    <Duznosnici xmlns="8638ef6a-48a0-457c-b738-9f65e71a9a26">Boris Vujčić,Guverner,Hrvatska narodna banka</Duznosnici>
    <VrstaDokumenta xmlns="8638ef6a-48a0-457c-b738-9f65e71a9a26">3</VrstaDokumenta>
    <KljucneRijeci xmlns="8638ef6a-48a0-457c-b738-9f65e71a9a26">
      <Value>106</Value>
    </KljucneRijeci>
    <BrojAkta xmlns="8638ef6a-48a0-457c-b738-9f65e71a9a26">711-I-544-P-430-18/21-13-12</BrojAkta>
    <Sync xmlns="8638ef6a-48a0-457c-b738-9f65e71a9a26">0</Sync>
    <Sjednica xmlns="8638ef6a-48a0-457c-b738-9f65e71a9a26">221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F0769-3C65-4EAD-BE37-27224BC8A54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C8902DEA-C813-4D8E-A36F-CAF7FB5081BF}"/>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9474</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2021-03-26T08:23:00Z</cp:lastPrinted>
  <dcterms:created xsi:type="dcterms:W3CDTF">2021-03-29T07:56:00Z</dcterms:created>
  <dcterms:modified xsi:type="dcterms:W3CDTF">2021-03-29T07:56:00Z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