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BDCD7" w14:textId="7CD00EAC" w:rsidR="009F3632" w:rsidRPr="00DF6104" w:rsidRDefault="00332D21" w:rsidP="00DA60A5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6104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DF6104" w:rsidRPr="00DF6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bookmarkStart w:id="0" w:name="_GoBack"/>
      <w:r w:rsidR="00DF6104" w:rsidRPr="00DF6104">
        <w:rPr>
          <w:rFonts w:ascii="Times New Roman" w:hAnsi="Times New Roman" w:cs="Times New Roman"/>
          <w:sz w:val="24"/>
          <w:szCs w:val="24"/>
        </w:rPr>
        <w:t>711-I-459-P-352-19/21-04-12</w:t>
      </w:r>
      <w:bookmarkEnd w:id="0"/>
    </w:p>
    <w:p w14:paraId="41ABDCD8" w14:textId="6964EFDB" w:rsidR="00D76D66" w:rsidRPr="00DF6104" w:rsidRDefault="00332D21" w:rsidP="00DA60A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04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4437E3" w:rsidRPr="00DF6104">
        <w:rPr>
          <w:rFonts w:ascii="Times New Roman" w:eastAsia="Times New Roman" w:hAnsi="Times New Roman" w:cs="Times New Roman"/>
          <w:sz w:val="24"/>
          <w:szCs w:val="24"/>
        </w:rPr>
        <w:t>19. veljače 2021.</w:t>
      </w:r>
      <w:r w:rsidR="00DC363A" w:rsidRPr="00DF6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ABDCD9" w14:textId="77777777" w:rsidR="00F41402" w:rsidRPr="007E58C9" w:rsidRDefault="00F41402" w:rsidP="00DA60A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BDCDA" w14:textId="51822CD8" w:rsidR="00DA0ACD" w:rsidRPr="007E58C9" w:rsidRDefault="00D76D66" w:rsidP="00DA6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7E58C9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30. stavak 1. podstavka 2. Zakona o sprječavanju sukoba interesa („Narodne novine“ broj 2</w:t>
      </w:r>
      <w:r w:rsidR="00DA162C">
        <w:rPr>
          <w:rFonts w:ascii="Times New Roman" w:hAnsi="Times New Roman" w:cs="Times New Roman"/>
          <w:sz w:val="24"/>
          <w:szCs w:val="24"/>
        </w:rPr>
        <w:t>6/11., 12/12., 126/12., 48/13.,</w:t>
      </w:r>
      <w:r w:rsidRPr="007E58C9">
        <w:rPr>
          <w:rFonts w:ascii="Times New Roman" w:hAnsi="Times New Roman" w:cs="Times New Roman"/>
          <w:sz w:val="24"/>
          <w:szCs w:val="24"/>
        </w:rPr>
        <w:t xml:space="preserve"> 57/15.</w:t>
      </w:r>
      <w:r w:rsidR="00DA162C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7E58C9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="00361738">
        <w:rPr>
          <w:rFonts w:ascii="Times New Roman" w:hAnsi="Times New Roman" w:cs="Times New Roman"/>
          <w:b/>
          <w:sz w:val="24"/>
          <w:szCs w:val="24"/>
        </w:rPr>
        <w:t>u predmetu</w:t>
      </w:r>
      <w:r w:rsidR="00EA3591" w:rsidRPr="007E5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ACD" w:rsidRPr="007E58C9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E4635C">
        <w:rPr>
          <w:rFonts w:ascii="Times New Roman" w:hAnsi="Times New Roman" w:cs="Times New Roman"/>
          <w:b/>
          <w:sz w:val="24"/>
          <w:szCs w:val="24"/>
        </w:rPr>
        <w:t>Ante Žigmana, predsjednika Upravnog vijeća</w:t>
      </w:r>
      <w:r w:rsidR="00B94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398" w:rsidRPr="00B94398">
        <w:rPr>
          <w:rFonts w:ascii="Times New Roman" w:hAnsi="Times New Roman" w:cs="Times New Roman"/>
          <w:b/>
          <w:sz w:val="24"/>
          <w:szCs w:val="24"/>
        </w:rPr>
        <w:t>Hrvatske agencije za nadzor financijskih usluga</w:t>
      </w:r>
      <w:r w:rsidR="00DA0ACD" w:rsidRPr="007E58C9">
        <w:rPr>
          <w:rFonts w:ascii="Times New Roman" w:hAnsi="Times New Roman" w:cs="Times New Roman"/>
          <w:sz w:val="24"/>
          <w:szCs w:val="24"/>
        </w:rPr>
        <w:t>,</w:t>
      </w:r>
      <w:r w:rsidRPr="007E5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8C9">
        <w:rPr>
          <w:rFonts w:ascii="Times New Roman" w:hAnsi="Times New Roman" w:cs="Times New Roman"/>
          <w:sz w:val="24"/>
          <w:szCs w:val="24"/>
        </w:rPr>
        <w:t xml:space="preserve">na </w:t>
      </w:r>
      <w:r w:rsidR="00DA162C">
        <w:rPr>
          <w:rFonts w:ascii="Times New Roman" w:hAnsi="Times New Roman" w:cs="Times New Roman"/>
          <w:sz w:val="24"/>
          <w:szCs w:val="24"/>
        </w:rPr>
        <w:t>1</w:t>
      </w:r>
      <w:r w:rsidR="004437E3">
        <w:rPr>
          <w:rFonts w:ascii="Times New Roman" w:hAnsi="Times New Roman" w:cs="Times New Roman"/>
          <w:sz w:val="24"/>
          <w:szCs w:val="24"/>
        </w:rPr>
        <w:t>16</w:t>
      </w:r>
      <w:r w:rsidRPr="007E58C9">
        <w:rPr>
          <w:rFonts w:ascii="Times New Roman" w:hAnsi="Times New Roman" w:cs="Times New Roman"/>
          <w:sz w:val="24"/>
          <w:szCs w:val="24"/>
        </w:rPr>
        <w:t>. sjednici</w:t>
      </w:r>
      <w:r w:rsidR="0089299B" w:rsidRPr="007E58C9">
        <w:rPr>
          <w:rFonts w:ascii="Times New Roman" w:hAnsi="Times New Roman" w:cs="Times New Roman"/>
          <w:sz w:val="24"/>
          <w:szCs w:val="24"/>
        </w:rPr>
        <w:t>,</w:t>
      </w:r>
      <w:r w:rsidRPr="007E58C9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4437E3">
        <w:rPr>
          <w:rFonts w:ascii="Times New Roman" w:hAnsi="Times New Roman" w:cs="Times New Roman"/>
          <w:sz w:val="24"/>
          <w:szCs w:val="24"/>
        </w:rPr>
        <w:t>19. veljače</w:t>
      </w:r>
      <w:r w:rsidR="00DA162C">
        <w:rPr>
          <w:rFonts w:ascii="Times New Roman" w:hAnsi="Times New Roman" w:cs="Times New Roman"/>
          <w:sz w:val="24"/>
          <w:szCs w:val="24"/>
        </w:rPr>
        <w:t xml:space="preserve"> 202</w:t>
      </w:r>
      <w:r w:rsidR="004437E3">
        <w:rPr>
          <w:rFonts w:ascii="Times New Roman" w:hAnsi="Times New Roman" w:cs="Times New Roman"/>
          <w:sz w:val="24"/>
          <w:szCs w:val="24"/>
        </w:rPr>
        <w:t>1.</w:t>
      </w:r>
      <w:r w:rsidR="0089299B" w:rsidRPr="007E58C9">
        <w:rPr>
          <w:rFonts w:ascii="Times New Roman" w:hAnsi="Times New Roman" w:cs="Times New Roman"/>
          <w:sz w:val="24"/>
          <w:szCs w:val="24"/>
        </w:rPr>
        <w:t>,</w:t>
      </w:r>
      <w:r w:rsidR="00DA0ACD" w:rsidRPr="007E58C9">
        <w:rPr>
          <w:rFonts w:ascii="Times New Roman" w:hAnsi="Times New Roman" w:cs="Times New Roman"/>
          <w:sz w:val="24"/>
          <w:szCs w:val="24"/>
        </w:rPr>
        <w:t xml:space="preserve"> donosi sljedeću: </w:t>
      </w:r>
    </w:p>
    <w:p w14:paraId="41ABDCDB" w14:textId="77777777" w:rsidR="00194A9F" w:rsidRDefault="00194A9F" w:rsidP="00DA60A5">
      <w:pPr>
        <w:pStyle w:val="Default"/>
        <w:spacing w:line="276" w:lineRule="auto"/>
        <w:jc w:val="center"/>
        <w:rPr>
          <w:b/>
          <w:color w:val="auto"/>
        </w:rPr>
      </w:pPr>
    </w:p>
    <w:p w14:paraId="41ABDCDC" w14:textId="77777777" w:rsidR="00A35F25" w:rsidRDefault="00A35F25" w:rsidP="00DA60A5">
      <w:pPr>
        <w:pStyle w:val="Default"/>
        <w:spacing w:line="276" w:lineRule="auto"/>
        <w:jc w:val="center"/>
        <w:rPr>
          <w:b/>
          <w:color w:val="auto"/>
        </w:rPr>
      </w:pPr>
      <w:r w:rsidRPr="007E58C9">
        <w:rPr>
          <w:b/>
          <w:color w:val="auto"/>
        </w:rPr>
        <w:t>ODLUKU</w:t>
      </w:r>
    </w:p>
    <w:p w14:paraId="41ABDCDD" w14:textId="77777777" w:rsidR="00194A9F" w:rsidRPr="007E58C9" w:rsidRDefault="00194A9F" w:rsidP="00DA60A5">
      <w:pPr>
        <w:pStyle w:val="Default"/>
        <w:spacing w:line="276" w:lineRule="auto"/>
        <w:jc w:val="center"/>
        <w:rPr>
          <w:b/>
          <w:color w:val="auto"/>
        </w:rPr>
      </w:pPr>
    </w:p>
    <w:p w14:paraId="003FA484" w14:textId="01E92575" w:rsidR="004437E3" w:rsidRPr="004437E3" w:rsidRDefault="00AB708E" w:rsidP="005954CD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</w:rPr>
      </w:pPr>
      <w:r w:rsidRPr="00AB708E">
        <w:rPr>
          <w:b/>
          <w:color w:val="auto"/>
        </w:rPr>
        <w:t>Pokreće se postupak za odlučivanje o sukobu interesa protiv</w:t>
      </w:r>
      <w:r w:rsidR="00F146C3">
        <w:rPr>
          <w:b/>
          <w:color w:val="auto"/>
        </w:rPr>
        <w:t xml:space="preserve"> </w:t>
      </w:r>
      <w:r w:rsidR="00F146C3" w:rsidRPr="00F146C3">
        <w:rPr>
          <w:b/>
          <w:color w:val="auto"/>
        </w:rPr>
        <w:t>dužnosnika Ante Žigmana, predsjednika Upravnog vijeća Hrvatske agencije za nadzor financijskih usluga</w:t>
      </w:r>
      <w:r w:rsidRPr="00AB708E">
        <w:rPr>
          <w:b/>
          <w:color w:val="auto"/>
        </w:rPr>
        <w:t xml:space="preserve">, zbog moguće povrede članka 7. točke d) ZSSI-a, koja proizlazi iz istovremenog primanja plaće za obnašanje dužnosti </w:t>
      </w:r>
      <w:r w:rsidR="004437E3" w:rsidRPr="004437E3">
        <w:rPr>
          <w:b/>
          <w:color w:val="auto"/>
        </w:rPr>
        <w:t xml:space="preserve">predsjednika Upravnog vijeća Hrvatske agencije za nadzor financijskih usluga </w:t>
      </w:r>
      <w:r w:rsidRPr="00AB708E">
        <w:rPr>
          <w:b/>
          <w:color w:val="auto"/>
        </w:rPr>
        <w:t xml:space="preserve">te primitka </w:t>
      </w:r>
      <w:r w:rsidR="00B05560">
        <w:rPr>
          <w:b/>
          <w:color w:val="auto"/>
        </w:rPr>
        <w:t xml:space="preserve">pod oznakom - </w:t>
      </w:r>
      <w:r w:rsidR="004437E3">
        <w:rPr>
          <w:b/>
          <w:color w:val="auto"/>
        </w:rPr>
        <w:t xml:space="preserve">novčane naknade za radne rezultate, prigodne nagrade i dar djetetu do 15. godine starosti, </w:t>
      </w:r>
      <w:r w:rsidRPr="00AB708E">
        <w:rPr>
          <w:b/>
          <w:color w:val="auto"/>
        </w:rPr>
        <w:t>i to u 201</w:t>
      </w:r>
      <w:r w:rsidR="004437E3">
        <w:rPr>
          <w:b/>
          <w:color w:val="auto"/>
        </w:rPr>
        <w:t>8</w:t>
      </w:r>
      <w:r w:rsidRPr="00AB708E">
        <w:rPr>
          <w:b/>
          <w:color w:val="auto"/>
        </w:rPr>
        <w:t>. u iznosu od 1.</w:t>
      </w:r>
      <w:r w:rsidR="004437E3">
        <w:rPr>
          <w:b/>
          <w:color w:val="auto"/>
        </w:rPr>
        <w:t>75</w:t>
      </w:r>
      <w:r w:rsidRPr="00AB708E">
        <w:rPr>
          <w:b/>
          <w:color w:val="auto"/>
        </w:rPr>
        <w:t>0,00 kn</w:t>
      </w:r>
      <w:r w:rsidR="004437E3">
        <w:rPr>
          <w:b/>
          <w:color w:val="auto"/>
        </w:rPr>
        <w:t xml:space="preserve">, 2.500,00 kn i 1.200,00 </w:t>
      </w:r>
      <w:r w:rsidRPr="00AB708E">
        <w:rPr>
          <w:b/>
          <w:color w:val="auto"/>
        </w:rPr>
        <w:t xml:space="preserve">kn, </w:t>
      </w:r>
      <w:r w:rsidR="004437E3">
        <w:rPr>
          <w:b/>
          <w:color w:val="auto"/>
        </w:rPr>
        <w:t xml:space="preserve">te u </w:t>
      </w:r>
      <w:r w:rsidRPr="00AB708E">
        <w:rPr>
          <w:b/>
          <w:color w:val="auto"/>
        </w:rPr>
        <w:t>201</w:t>
      </w:r>
      <w:r w:rsidR="004437E3">
        <w:rPr>
          <w:b/>
          <w:color w:val="auto"/>
        </w:rPr>
        <w:t>9</w:t>
      </w:r>
      <w:r w:rsidRPr="00AB708E">
        <w:rPr>
          <w:b/>
          <w:color w:val="auto"/>
        </w:rPr>
        <w:t>. u iznosu od 1.</w:t>
      </w:r>
      <w:r w:rsidR="004437E3">
        <w:rPr>
          <w:b/>
          <w:color w:val="auto"/>
        </w:rPr>
        <w:t>2</w:t>
      </w:r>
      <w:r w:rsidRPr="00AB708E">
        <w:rPr>
          <w:b/>
          <w:color w:val="auto"/>
        </w:rPr>
        <w:t>50,00 kn</w:t>
      </w:r>
      <w:r w:rsidR="004437E3">
        <w:rPr>
          <w:b/>
          <w:color w:val="auto"/>
        </w:rPr>
        <w:t>, 1.200,00 kn i 5.000,00 kn,</w:t>
      </w:r>
      <w:r w:rsidR="004437E3" w:rsidRPr="004437E3">
        <w:t xml:space="preserve"> </w:t>
      </w:r>
      <w:r w:rsidR="001E1351" w:rsidRPr="001E1351">
        <w:rPr>
          <w:b/>
        </w:rPr>
        <w:t xml:space="preserve">kao i primitka </w:t>
      </w:r>
      <w:r w:rsidR="00B05560">
        <w:rPr>
          <w:b/>
        </w:rPr>
        <w:t xml:space="preserve">pod oznakom </w:t>
      </w:r>
      <w:r w:rsidR="001E1351" w:rsidRPr="001E1351">
        <w:rPr>
          <w:b/>
        </w:rPr>
        <w:t>drugog dohotka u 2018. u iznosu od 8.000,00 kn i u 2019. u iznosu 6.000,00 kn</w:t>
      </w:r>
      <w:r w:rsidR="00012088">
        <w:rPr>
          <w:b/>
        </w:rPr>
        <w:t>.</w:t>
      </w:r>
      <w:r w:rsidR="004437E3" w:rsidRPr="004437E3">
        <w:rPr>
          <w:b/>
          <w:color w:val="auto"/>
        </w:rPr>
        <w:t xml:space="preserve"> </w:t>
      </w:r>
    </w:p>
    <w:p w14:paraId="41ABDCDF" w14:textId="77777777" w:rsidR="00194A9F" w:rsidRDefault="00194A9F" w:rsidP="004437E3">
      <w:pPr>
        <w:pStyle w:val="Default"/>
        <w:spacing w:line="276" w:lineRule="auto"/>
        <w:jc w:val="both"/>
        <w:rPr>
          <w:b/>
        </w:rPr>
      </w:pPr>
    </w:p>
    <w:p w14:paraId="41ABDCE0" w14:textId="606F3C0D" w:rsidR="00A35F25" w:rsidRPr="00194A9F" w:rsidRDefault="00A35F25" w:rsidP="00AB708E">
      <w:pPr>
        <w:pStyle w:val="Default"/>
        <w:numPr>
          <w:ilvl w:val="0"/>
          <w:numId w:val="13"/>
        </w:numPr>
        <w:spacing w:line="276" w:lineRule="auto"/>
        <w:jc w:val="both"/>
        <w:rPr>
          <w:b/>
        </w:rPr>
      </w:pPr>
      <w:r w:rsidRPr="00194A9F">
        <w:rPr>
          <w:b/>
          <w:color w:val="auto"/>
        </w:rPr>
        <w:t xml:space="preserve">Poziva se dužnosnik </w:t>
      </w:r>
      <w:r w:rsidR="00AB708E">
        <w:rPr>
          <w:b/>
          <w:color w:val="auto"/>
        </w:rPr>
        <w:t xml:space="preserve">Ante Žigman </w:t>
      </w:r>
      <w:r w:rsidRPr="00194A9F">
        <w:rPr>
          <w:b/>
          <w:color w:val="auto"/>
        </w:rPr>
        <w:t>da u roku od 15 dana od dana primitka ove odluke dostav</w:t>
      </w:r>
      <w:r w:rsidR="00EA3591" w:rsidRPr="00194A9F">
        <w:rPr>
          <w:b/>
          <w:color w:val="auto"/>
        </w:rPr>
        <w:t>i</w:t>
      </w:r>
      <w:r w:rsidRPr="00194A9F">
        <w:rPr>
          <w:b/>
          <w:color w:val="auto"/>
        </w:rPr>
        <w:t xml:space="preserve"> Povjerenstvu očitovanje na razloge pokretanja ovog postupka te na ostale navode iz obrazloženja ove odluke.</w:t>
      </w:r>
    </w:p>
    <w:p w14:paraId="41ABDCE1" w14:textId="77777777" w:rsidR="00194A9F" w:rsidRPr="00194A9F" w:rsidRDefault="00194A9F" w:rsidP="00194A9F">
      <w:pPr>
        <w:pStyle w:val="Default"/>
        <w:spacing w:line="276" w:lineRule="auto"/>
        <w:jc w:val="both"/>
        <w:rPr>
          <w:b/>
        </w:rPr>
      </w:pPr>
    </w:p>
    <w:p w14:paraId="41ABDCE2" w14:textId="77777777" w:rsidR="00A35F25" w:rsidRDefault="00A35F25" w:rsidP="00371449">
      <w:pPr>
        <w:pStyle w:val="Default"/>
        <w:spacing w:line="276" w:lineRule="auto"/>
        <w:ind w:firstLine="708"/>
        <w:jc w:val="center"/>
      </w:pPr>
      <w:r w:rsidRPr="007E58C9">
        <w:t>Obrazloženje</w:t>
      </w:r>
    </w:p>
    <w:p w14:paraId="5A0ABC01" w14:textId="34A9E3CD" w:rsidR="00BD3F5F" w:rsidRPr="00BD3F5F" w:rsidRDefault="00BD3F5F" w:rsidP="0037144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F5F">
        <w:rPr>
          <w:rFonts w:ascii="Times New Roman" w:hAnsi="Times New Roman" w:cs="Times New Roman"/>
          <w:sz w:val="24"/>
          <w:szCs w:val="24"/>
        </w:rPr>
        <w:t>Člankom 3. stavkom 2. ZSSI-a propisano je kako se odredbe navedenog Zakona primjenjuju i na obnašatelje dužnosti koje kao dužnosnike imenuje ili potvrđuje Hrvatski sabor, imenuje Vlada Republike Hrvatske ili Predsjednik Republike Hrvatske, osim osoba koje imenuje Predsjednik Republike Hrvatske u skladu s odredbama Zakona o službi u oružanim snagama Republike Hrvatske.</w:t>
      </w:r>
      <w:r w:rsidR="00371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BDCE5" w14:textId="77FDD862" w:rsidR="00194A9F" w:rsidRPr="007E58C9" w:rsidRDefault="00BD3F5F" w:rsidP="0037144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F5F">
        <w:rPr>
          <w:rFonts w:ascii="Times New Roman" w:hAnsi="Times New Roman" w:cs="Times New Roman"/>
          <w:sz w:val="24"/>
          <w:szCs w:val="24"/>
        </w:rPr>
        <w:t>Uvidom u Registar dužnosnika utvrđeno je da dužnosni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D3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 Žigman</w:t>
      </w:r>
      <w:r w:rsidRPr="00BD3F5F">
        <w:rPr>
          <w:rFonts w:ascii="Times New Roman" w:hAnsi="Times New Roman" w:cs="Times New Roman"/>
          <w:sz w:val="24"/>
          <w:szCs w:val="24"/>
        </w:rPr>
        <w:t xml:space="preserve"> obnaša dužnost </w:t>
      </w:r>
      <w:r w:rsidR="00C46932">
        <w:rPr>
          <w:rFonts w:ascii="Times New Roman" w:hAnsi="Times New Roman" w:cs="Times New Roman"/>
          <w:sz w:val="24"/>
          <w:szCs w:val="24"/>
        </w:rPr>
        <w:t>predsj</w:t>
      </w:r>
      <w:r w:rsidR="00371449">
        <w:rPr>
          <w:rFonts w:ascii="Times New Roman" w:hAnsi="Times New Roman" w:cs="Times New Roman"/>
          <w:sz w:val="24"/>
          <w:szCs w:val="24"/>
        </w:rPr>
        <w:t>e</w:t>
      </w:r>
      <w:r w:rsidR="00C46932">
        <w:rPr>
          <w:rFonts w:ascii="Times New Roman" w:hAnsi="Times New Roman" w:cs="Times New Roman"/>
          <w:sz w:val="24"/>
          <w:szCs w:val="24"/>
        </w:rPr>
        <w:t>dnika</w:t>
      </w:r>
      <w:r w:rsidRPr="00BD3F5F">
        <w:rPr>
          <w:rFonts w:ascii="Times New Roman" w:hAnsi="Times New Roman" w:cs="Times New Roman"/>
          <w:sz w:val="24"/>
          <w:szCs w:val="24"/>
        </w:rPr>
        <w:t xml:space="preserve"> Upravnog vijeća Hrvatske agencije za nadzor financijskih usluga (u daljnjem </w:t>
      </w:r>
      <w:r w:rsidRPr="00BD3F5F">
        <w:rPr>
          <w:rFonts w:ascii="Times New Roman" w:hAnsi="Times New Roman" w:cs="Times New Roman"/>
          <w:sz w:val="24"/>
          <w:szCs w:val="24"/>
        </w:rPr>
        <w:lastRenderedPageBreak/>
        <w:t xml:space="preserve">tekstu: HANFA) od </w:t>
      </w:r>
      <w:r w:rsidR="00B94398">
        <w:rPr>
          <w:rFonts w:ascii="Times New Roman" w:hAnsi="Times New Roman" w:cs="Times New Roman"/>
          <w:sz w:val="24"/>
          <w:szCs w:val="24"/>
        </w:rPr>
        <w:t>2. veljače</w:t>
      </w:r>
      <w:r w:rsidRPr="00BD3F5F">
        <w:rPr>
          <w:rFonts w:ascii="Times New Roman" w:hAnsi="Times New Roman" w:cs="Times New Roman"/>
          <w:sz w:val="24"/>
          <w:szCs w:val="24"/>
        </w:rPr>
        <w:t xml:space="preserve"> 2018. Stoga je povodom obnašanja navedene dužnosti</w:t>
      </w:r>
      <w:r w:rsidR="00C46932">
        <w:rPr>
          <w:rFonts w:ascii="Times New Roman" w:hAnsi="Times New Roman" w:cs="Times New Roman"/>
          <w:sz w:val="24"/>
          <w:szCs w:val="24"/>
        </w:rPr>
        <w:t xml:space="preserve"> obvezan</w:t>
      </w:r>
      <w:r w:rsidRPr="00BD3F5F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41ABDCE6" w14:textId="77777777" w:rsidR="00F0782C" w:rsidRDefault="00A35F25" w:rsidP="0037144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  <w:r w:rsidR="00391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E7238" w14:textId="79AA3ECD" w:rsidR="004437E3" w:rsidRPr="004437E3" w:rsidRDefault="004437E3" w:rsidP="00371449">
      <w:pPr>
        <w:pStyle w:val="BodyText1"/>
        <w:tabs>
          <w:tab w:val="left" w:pos="1151"/>
        </w:tabs>
        <w:spacing w:before="240" w:line="276" w:lineRule="auto"/>
        <w:ind w:firstLine="708"/>
        <w:jc w:val="both"/>
        <w:rPr>
          <w:sz w:val="24"/>
          <w:szCs w:val="24"/>
        </w:rPr>
      </w:pPr>
      <w:r w:rsidRPr="004437E3">
        <w:rPr>
          <w:sz w:val="24"/>
          <w:szCs w:val="24"/>
        </w:rPr>
        <w:t xml:space="preserve">U izvješću o imovinskom stanju koje je dužnosnik </w:t>
      </w:r>
      <w:r w:rsidR="0011099D">
        <w:rPr>
          <w:sz w:val="24"/>
          <w:szCs w:val="24"/>
        </w:rPr>
        <w:t>Ante Žigman</w:t>
      </w:r>
      <w:r w:rsidRPr="004437E3">
        <w:rPr>
          <w:sz w:val="24"/>
          <w:szCs w:val="24"/>
        </w:rPr>
        <w:t xml:space="preserve"> podnio Povjerenstvu</w:t>
      </w:r>
      <w:r w:rsidR="0011099D">
        <w:rPr>
          <w:sz w:val="24"/>
          <w:szCs w:val="24"/>
        </w:rPr>
        <w:t xml:space="preserve"> 28. veljače 2018.</w:t>
      </w:r>
      <w:r w:rsidRPr="004437E3">
        <w:rPr>
          <w:sz w:val="24"/>
          <w:szCs w:val="24"/>
        </w:rPr>
        <w:t xml:space="preserve"> povodom stupanja na dužnost </w:t>
      </w:r>
      <w:r w:rsidR="0011099D" w:rsidRPr="0011099D">
        <w:rPr>
          <w:sz w:val="24"/>
          <w:szCs w:val="24"/>
        </w:rPr>
        <w:t xml:space="preserve">predsjednika Upravnog vijeća </w:t>
      </w:r>
      <w:r w:rsidR="00D64C5E">
        <w:rPr>
          <w:sz w:val="24"/>
          <w:szCs w:val="24"/>
        </w:rPr>
        <w:t>HANFA-e</w:t>
      </w:r>
      <w:r w:rsidR="0011099D" w:rsidRPr="0011099D">
        <w:rPr>
          <w:sz w:val="24"/>
          <w:szCs w:val="24"/>
        </w:rPr>
        <w:t xml:space="preserve">, </w:t>
      </w:r>
      <w:r w:rsidRPr="004437E3">
        <w:rPr>
          <w:sz w:val="24"/>
          <w:szCs w:val="24"/>
        </w:rPr>
        <w:t xml:space="preserve">dužnosnik je naveo da navedenu javnu dužnost obnaša profesionalno, zasnivanjem radnog odnosa, uz navođenje podataka o visini mjesečne plaće u neto iznosu. U kasnijim izvješćima koje je podnosio, povodom bitne promjene u imovini, dužnosnik je također navodio da navedenu javnu dužnost obnaša profesionalno. </w:t>
      </w:r>
    </w:p>
    <w:p w14:paraId="1CEB47BB" w14:textId="77777777" w:rsidR="00371449" w:rsidRPr="00371449" w:rsidRDefault="00371449" w:rsidP="00371449">
      <w:pPr>
        <w:pStyle w:val="BodyText1"/>
        <w:tabs>
          <w:tab w:val="left" w:pos="1151"/>
        </w:tabs>
        <w:spacing w:before="240"/>
        <w:ind w:firstLine="708"/>
        <w:jc w:val="both"/>
        <w:rPr>
          <w:sz w:val="24"/>
          <w:szCs w:val="24"/>
        </w:rPr>
      </w:pPr>
      <w:r w:rsidRPr="00371449">
        <w:rPr>
          <w:sz w:val="24"/>
          <w:szCs w:val="24"/>
        </w:rPr>
        <w:t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</w:t>
      </w:r>
    </w:p>
    <w:p w14:paraId="0132840C" w14:textId="092B8B28" w:rsidR="00371449" w:rsidRDefault="00371449" w:rsidP="00371449">
      <w:pPr>
        <w:pStyle w:val="BodyText1"/>
        <w:tabs>
          <w:tab w:val="left" w:pos="1151"/>
        </w:tabs>
        <w:spacing w:before="240" w:line="276" w:lineRule="auto"/>
        <w:ind w:firstLine="708"/>
        <w:jc w:val="both"/>
        <w:rPr>
          <w:sz w:val="24"/>
          <w:szCs w:val="24"/>
        </w:rPr>
      </w:pPr>
      <w:r w:rsidRPr="00371449">
        <w:rPr>
          <w:sz w:val="24"/>
          <w:szCs w:val="24"/>
        </w:rPr>
        <w:t>Člankom 24. stavkom 2. ZSSI-a propisano je da Povjerenstvo za svako podneseno izvješće o imovinskom stanju dužnosnika provodi redovitu provjeru podataka. Redovita provjera obavlja se prikupljanjem, razmjenom podataka i usporedbom prijavljenih podataka o imovini iz podnesenih izvješća o imovinskom stanju dužnosnika s pribavljenim podacima od Porezne uprave i drugih nadležnih tijela Republike Hrvatske.</w:t>
      </w:r>
    </w:p>
    <w:p w14:paraId="043DF05F" w14:textId="6B338FD4" w:rsidR="004437E3" w:rsidRPr="004437E3" w:rsidRDefault="004437E3" w:rsidP="00371449">
      <w:pPr>
        <w:pStyle w:val="BodyText1"/>
        <w:tabs>
          <w:tab w:val="left" w:pos="1151"/>
        </w:tabs>
        <w:spacing w:before="240" w:line="276" w:lineRule="auto"/>
        <w:ind w:firstLine="708"/>
        <w:jc w:val="both"/>
        <w:rPr>
          <w:sz w:val="24"/>
          <w:szCs w:val="24"/>
        </w:rPr>
      </w:pPr>
      <w:r w:rsidRPr="004437E3">
        <w:rPr>
          <w:sz w:val="24"/>
          <w:szCs w:val="24"/>
        </w:rPr>
        <w:t xml:space="preserve">Neposrednim uvidom u Informatički sustav Porezne uprave Povjerenstvo je utvrdilo da je dužnosnik </w:t>
      </w:r>
      <w:r w:rsidR="0011099D">
        <w:rPr>
          <w:sz w:val="24"/>
          <w:szCs w:val="24"/>
        </w:rPr>
        <w:t>Ante Žigman</w:t>
      </w:r>
      <w:r w:rsidRPr="004437E3">
        <w:rPr>
          <w:sz w:val="24"/>
          <w:szCs w:val="24"/>
        </w:rPr>
        <w:t xml:space="preserve"> za obnašanje dužnosti </w:t>
      </w:r>
      <w:r w:rsidR="0011099D" w:rsidRPr="0011099D">
        <w:rPr>
          <w:sz w:val="24"/>
          <w:szCs w:val="24"/>
        </w:rPr>
        <w:t xml:space="preserve">predsjednika Upravnog vijeća </w:t>
      </w:r>
      <w:r w:rsidR="00D64C5E">
        <w:rPr>
          <w:sz w:val="24"/>
          <w:szCs w:val="24"/>
        </w:rPr>
        <w:t>HANFA-e</w:t>
      </w:r>
      <w:r w:rsidR="0011099D">
        <w:rPr>
          <w:sz w:val="24"/>
          <w:szCs w:val="24"/>
        </w:rPr>
        <w:t xml:space="preserve"> </w:t>
      </w:r>
      <w:r w:rsidRPr="004437E3">
        <w:rPr>
          <w:sz w:val="24"/>
          <w:szCs w:val="24"/>
        </w:rPr>
        <w:t xml:space="preserve">ostvarivao plaću. </w:t>
      </w:r>
    </w:p>
    <w:p w14:paraId="47F7981D" w14:textId="2D290F56" w:rsidR="0011099D" w:rsidRDefault="004437E3" w:rsidP="00371449">
      <w:pPr>
        <w:pStyle w:val="BodyText1"/>
        <w:tabs>
          <w:tab w:val="left" w:pos="1151"/>
        </w:tabs>
        <w:spacing w:before="240" w:line="276" w:lineRule="auto"/>
        <w:ind w:firstLine="708"/>
        <w:jc w:val="both"/>
        <w:rPr>
          <w:sz w:val="24"/>
          <w:szCs w:val="24"/>
        </w:rPr>
      </w:pPr>
      <w:r w:rsidRPr="004437E3">
        <w:rPr>
          <w:sz w:val="24"/>
          <w:szCs w:val="24"/>
        </w:rPr>
        <w:t xml:space="preserve">Također, neposrednim uvidom u Informatički sustav Porezne uprave utvrđeno je da </w:t>
      </w:r>
      <w:r w:rsidR="001E1351">
        <w:rPr>
          <w:sz w:val="24"/>
          <w:szCs w:val="24"/>
        </w:rPr>
        <w:t>su</w:t>
      </w:r>
      <w:r w:rsidRPr="004437E3">
        <w:rPr>
          <w:sz w:val="24"/>
          <w:szCs w:val="24"/>
        </w:rPr>
        <w:t xml:space="preserve"> dužnosniku pored plaće za obnašanje navedene dužnosti isplaćen</w:t>
      </w:r>
      <w:r w:rsidR="001E1351">
        <w:rPr>
          <w:sz w:val="24"/>
          <w:szCs w:val="24"/>
        </w:rPr>
        <w:t>e</w:t>
      </w:r>
      <w:r w:rsidRPr="004437E3">
        <w:rPr>
          <w:sz w:val="24"/>
          <w:szCs w:val="24"/>
        </w:rPr>
        <w:t xml:space="preserve"> </w:t>
      </w:r>
      <w:r w:rsidR="0011099D" w:rsidRPr="0011099D">
        <w:rPr>
          <w:sz w:val="24"/>
          <w:szCs w:val="24"/>
        </w:rPr>
        <w:t>u 2018.</w:t>
      </w:r>
      <w:r w:rsidR="00B05560">
        <w:rPr>
          <w:sz w:val="24"/>
          <w:szCs w:val="24"/>
        </w:rPr>
        <w:t>g.</w:t>
      </w:r>
      <w:r w:rsidR="001E1351">
        <w:rPr>
          <w:sz w:val="24"/>
          <w:szCs w:val="24"/>
        </w:rPr>
        <w:t>: novčana nagrada za radne rezultate</w:t>
      </w:r>
      <w:r w:rsidR="0011099D" w:rsidRPr="0011099D">
        <w:rPr>
          <w:sz w:val="24"/>
          <w:szCs w:val="24"/>
        </w:rPr>
        <w:t xml:space="preserve"> u iznosu od 1.750,00 kn, </w:t>
      </w:r>
      <w:r w:rsidR="001E1351">
        <w:rPr>
          <w:sz w:val="24"/>
          <w:szCs w:val="24"/>
        </w:rPr>
        <w:t xml:space="preserve">prigodna nagrada do propisanog iznosa u iznosu </w:t>
      </w:r>
      <w:r w:rsidR="0011099D" w:rsidRPr="0011099D">
        <w:rPr>
          <w:sz w:val="24"/>
          <w:szCs w:val="24"/>
        </w:rPr>
        <w:t xml:space="preserve">2.500,00 kn i </w:t>
      </w:r>
      <w:r w:rsidR="001E1351">
        <w:rPr>
          <w:sz w:val="24"/>
          <w:szCs w:val="24"/>
        </w:rPr>
        <w:t xml:space="preserve">dar djetetu do 15 godina starosti </w:t>
      </w:r>
      <w:r w:rsidR="00D64C5E">
        <w:rPr>
          <w:sz w:val="24"/>
          <w:szCs w:val="24"/>
        </w:rPr>
        <w:t xml:space="preserve">u iznosu od </w:t>
      </w:r>
      <w:r w:rsidR="0011099D" w:rsidRPr="0011099D">
        <w:rPr>
          <w:sz w:val="24"/>
          <w:szCs w:val="24"/>
        </w:rPr>
        <w:t>1.200,00 kn,</w:t>
      </w:r>
      <w:r w:rsidR="001E1351">
        <w:rPr>
          <w:sz w:val="24"/>
          <w:szCs w:val="24"/>
        </w:rPr>
        <w:t xml:space="preserve"> odnosno u 2019.</w:t>
      </w:r>
      <w:r w:rsidR="00D64C5E">
        <w:rPr>
          <w:sz w:val="24"/>
          <w:szCs w:val="24"/>
        </w:rPr>
        <w:t xml:space="preserve">: </w:t>
      </w:r>
      <w:r w:rsidR="00D64C5E" w:rsidRPr="00D64C5E">
        <w:rPr>
          <w:sz w:val="24"/>
          <w:szCs w:val="24"/>
        </w:rPr>
        <w:t xml:space="preserve">prigodna nagrada do propisanog iznosa u iznosu </w:t>
      </w:r>
      <w:r w:rsidR="00D64C5E">
        <w:rPr>
          <w:sz w:val="24"/>
          <w:szCs w:val="24"/>
        </w:rPr>
        <w:t>1.25</w:t>
      </w:r>
      <w:r w:rsidR="00D64C5E" w:rsidRPr="00D64C5E">
        <w:rPr>
          <w:sz w:val="24"/>
          <w:szCs w:val="24"/>
        </w:rPr>
        <w:t>0,00 kn</w:t>
      </w:r>
      <w:r w:rsidR="00D64C5E">
        <w:rPr>
          <w:sz w:val="24"/>
          <w:szCs w:val="24"/>
        </w:rPr>
        <w:t xml:space="preserve">, </w:t>
      </w:r>
      <w:r w:rsidR="00D64C5E" w:rsidRPr="00D64C5E">
        <w:rPr>
          <w:sz w:val="24"/>
          <w:szCs w:val="24"/>
        </w:rPr>
        <w:t>dar djetetu do 15 godina starosti 1.200,00 kn</w:t>
      </w:r>
      <w:r w:rsidR="00D64C5E">
        <w:rPr>
          <w:sz w:val="24"/>
          <w:szCs w:val="24"/>
        </w:rPr>
        <w:t>,</w:t>
      </w:r>
      <w:r w:rsidR="00D64C5E" w:rsidRPr="00D64C5E">
        <w:t xml:space="preserve"> </w:t>
      </w:r>
      <w:r w:rsidR="00D64C5E" w:rsidRPr="00D64C5E">
        <w:rPr>
          <w:sz w:val="24"/>
          <w:szCs w:val="24"/>
        </w:rPr>
        <w:t xml:space="preserve">novčana nagrada za radne rezultate u iznosu od </w:t>
      </w:r>
      <w:r w:rsidR="00D64C5E">
        <w:rPr>
          <w:sz w:val="24"/>
          <w:szCs w:val="24"/>
        </w:rPr>
        <w:t>5.00</w:t>
      </w:r>
      <w:r w:rsidR="00D64C5E" w:rsidRPr="00D64C5E">
        <w:rPr>
          <w:sz w:val="24"/>
          <w:szCs w:val="24"/>
        </w:rPr>
        <w:t>0,00 kn</w:t>
      </w:r>
      <w:r w:rsidR="00D64C5E">
        <w:rPr>
          <w:sz w:val="24"/>
          <w:szCs w:val="24"/>
        </w:rPr>
        <w:t>.</w:t>
      </w:r>
    </w:p>
    <w:p w14:paraId="13FECACC" w14:textId="68C01A28" w:rsidR="004437E3" w:rsidRDefault="004437E3" w:rsidP="00371449">
      <w:pPr>
        <w:pStyle w:val="BodyText1"/>
        <w:tabs>
          <w:tab w:val="left" w:pos="1151"/>
        </w:tabs>
        <w:spacing w:before="240" w:line="276" w:lineRule="auto"/>
        <w:ind w:firstLine="708"/>
        <w:jc w:val="both"/>
        <w:rPr>
          <w:sz w:val="24"/>
          <w:szCs w:val="24"/>
        </w:rPr>
      </w:pPr>
      <w:r w:rsidRPr="004437E3">
        <w:rPr>
          <w:sz w:val="24"/>
          <w:szCs w:val="24"/>
        </w:rPr>
        <w:t>Oznaka primitaka Porezne uprave pod brojem 21 označava dar djetetu do 15 godina starosti i potpore za novorođenče do propisanog iznosa, oznaka pod brojem 22 označava prigodne nagrade, do propisanog iznosa (božićnica, naknada za godišnji odmor i sl.) za tekuće porezno razdoblje, dok oznaka pod brojem 60 označava nagrade radnicima za navršene godine staža, do propisanih iznosa.</w:t>
      </w:r>
    </w:p>
    <w:p w14:paraId="6FDE7B19" w14:textId="3CC1E86D" w:rsidR="00D64C5E" w:rsidRPr="004437E3" w:rsidRDefault="00D64C5E" w:rsidP="00371449">
      <w:pPr>
        <w:pStyle w:val="BodyText1"/>
        <w:tabs>
          <w:tab w:val="left" w:pos="1151"/>
        </w:tabs>
        <w:spacing w:before="240" w:line="276" w:lineRule="auto"/>
        <w:ind w:firstLine="708"/>
        <w:jc w:val="both"/>
        <w:rPr>
          <w:sz w:val="24"/>
          <w:szCs w:val="24"/>
        </w:rPr>
      </w:pPr>
      <w:r w:rsidRPr="00D64C5E">
        <w:rPr>
          <w:sz w:val="24"/>
          <w:szCs w:val="24"/>
        </w:rPr>
        <w:t>Također, neposrednim uvidom u Informatički sustav Porezne uprave utvrđen</w:t>
      </w:r>
      <w:r>
        <w:rPr>
          <w:sz w:val="24"/>
          <w:szCs w:val="24"/>
        </w:rPr>
        <w:t xml:space="preserve">i su primici </w:t>
      </w:r>
      <w:r w:rsidRPr="00D64C5E">
        <w:rPr>
          <w:sz w:val="24"/>
          <w:szCs w:val="24"/>
        </w:rPr>
        <w:t>drugog dohotka u 2018. u iznosu od 8.000,00 kn i u 2019. u iznosu 6.000,00 kn</w:t>
      </w:r>
      <w:r>
        <w:rPr>
          <w:sz w:val="24"/>
          <w:szCs w:val="24"/>
        </w:rPr>
        <w:t>.</w:t>
      </w:r>
    </w:p>
    <w:p w14:paraId="4AAA5AEA" w14:textId="44DC8FB1" w:rsidR="004437E3" w:rsidRPr="004437E3" w:rsidRDefault="004437E3" w:rsidP="00371449">
      <w:pPr>
        <w:pStyle w:val="BodyText1"/>
        <w:tabs>
          <w:tab w:val="left" w:pos="1151"/>
        </w:tabs>
        <w:spacing w:before="240" w:line="276" w:lineRule="auto"/>
        <w:ind w:firstLine="708"/>
        <w:jc w:val="both"/>
        <w:rPr>
          <w:sz w:val="24"/>
          <w:szCs w:val="24"/>
        </w:rPr>
      </w:pPr>
      <w:r w:rsidRPr="004437E3">
        <w:rPr>
          <w:sz w:val="24"/>
          <w:szCs w:val="24"/>
        </w:rPr>
        <w:lastRenderedPageBreak/>
        <w:t xml:space="preserve">Člankom 7. točkom d) ZSSI-a kao jedno od zabranjenih djelovanja propisano je da je dužnosnicima zabranjeno primati dodatnu naknadu za poslove obnašanja javnih dužnosti. S obzirom da iz prikupljenih podataka i dokumentacije proizlazi da su dužnosniku istovremeno uz primanje plaće za obnašanje dužnosti </w:t>
      </w:r>
      <w:r w:rsidR="00D64C5E" w:rsidRPr="00D64C5E">
        <w:rPr>
          <w:sz w:val="24"/>
          <w:szCs w:val="24"/>
        </w:rPr>
        <w:t xml:space="preserve">predsjednika Upravnog vijeća </w:t>
      </w:r>
      <w:r w:rsidR="00D64C5E">
        <w:rPr>
          <w:sz w:val="24"/>
          <w:szCs w:val="24"/>
        </w:rPr>
        <w:t>HANFA-e</w:t>
      </w:r>
      <w:r w:rsidR="00D64C5E" w:rsidRPr="00D64C5E">
        <w:rPr>
          <w:sz w:val="24"/>
          <w:szCs w:val="24"/>
        </w:rPr>
        <w:t xml:space="preserve">, </w:t>
      </w:r>
      <w:r w:rsidRPr="004437E3">
        <w:rPr>
          <w:sz w:val="24"/>
          <w:szCs w:val="24"/>
        </w:rPr>
        <w:t xml:space="preserve">isplaćene i gore navedene naknade do popisanog iznosa odnosno drugi primici koji se isplaćuju uz plaću, </w:t>
      </w:r>
      <w:r w:rsidR="00012088">
        <w:rPr>
          <w:sz w:val="24"/>
          <w:szCs w:val="24"/>
        </w:rPr>
        <w:t>isto upućujen</w:t>
      </w:r>
      <w:r w:rsidRPr="004437E3">
        <w:rPr>
          <w:sz w:val="24"/>
          <w:szCs w:val="24"/>
        </w:rPr>
        <w:t xml:space="preserve"> da je u postupanju dužnosnika došlo do moguće povrede članka 7. točke</w:t>
      </w:r>
      <w:r w:rsidR="00371449">
        <w:rPr>
          <w:sz w:val="24"/>
          <w:szCs w:val="24"/>
        </w:rPr>
        <w:t xml:space="preserve"> </w:t>
      </w:r>
      <w:r w:rsidRPr="004437E3">
        <w:rPr>
          <w:sz w:val="24"/>
          <w:szCs w:val="24"/>
        </w:rPr>
        <w:t xml:space="preserve"> d) ZSSI-a.  </w:t>
      </w:r>
    </w:p>
    <w:p w14:paraId="316F4D1B" w14:textId="77777777" w:rsidR="00012088" w:rsidRDefault="004437E3" w:rsidP="00371449">
      <w:pPr>
        <w:pStyle w:val="BodyText1"/>
        <w:tabs>
          <w:tab w:val="left" w:pos="1151"/>
        </w:tabs>
        <w:spacing w:before="240" w:line="276" w:lineRule="auto"/>
        <w:ind w:firstLine="708"/>
        <w:jc w:val="both"/>
        <w:rPr>
          <w:sz w:val="24"/>
          <w:szCs w:val="24"/>
        </w:rPr>
      </w:pPr>
      <w:r w:rsidRPr="004437E3">
        <w:rPr>
          <w:sz w:val="24"/>
          <w:szCs w:val="24"/>
        </w:rPr>
        <w:t xml:space="preserve">U postupku pred Povjerenstvom potrebno je nedvojbeno utvrditi iznose i osnove uplata koje je dužnosnik primio za vrijeme obnašanja dužnosti </w:t>
      </w:r>
      <w:r w:rsidR="00D64C5E" w:rsidRPr="00D64C5E">
        <w:rPr>
          <w:sz w:val="24"/>
          <w:szCs w:val="24"/>
        </w:rPr>
        <w:t xml:space="preserve">predsjednika Upravnog vijeća </w:t>
      </w:r>
      <w:r w:rsidR="00D64C5E">
        <w:rPr>
          <w:sz w:val="24"/>
          <w:szCs w:val="24"/>
        </w:rPr>
        <w:t>HANFA-e</w:t>
      </w:r>
      <w:r w:rsidR="00D64C5E" w:rsidRPr="00D64C5E">
        <w:rPr>
          <w:sz w:val="24"/>
          <w:szCs w:val="24"/>
        </w:rPr>
        <w:t xml:space="preserve">, </w:t>
      </w:r>
      <w:r w:rsidRPr="004437E3">
        <w:rPr>
          <w:sz w:val="24"/>
          <w:szCs w:val="24"/>
        </w:rPr>
        <w:t xml:space="preserve">te po čijem nalogu su izvršene sve predmetne isplate. </w:t>
      </w:r>
    </w:p>
    <w:p w14:paraId="20873966" w14:textId="3919E4E7" w:rsidR="004437E3" w:rsidRPr="004437E3" w:rsidRDefault="004437E3" w:rsidP="00371449">
      <w:pPr>
        <w:pStyle w:val="BodyText1"/>
        <w:tabs>
          <w:tab w:val="left" w:pos="1151"/>
        </w:tabs>
        <w:spacing w:before="240" w:line="276" w:lineRule="auto"/>
        <w:ind w:firstLine="708"/>
        <w:jc w:val="both"/>
        <w:rPr>
          <w:sz w:val="24"/>
          <w:szCs w:val="24"/>
        </w:rPr>
      </w:pPr>
      <w:r w:rsidRPr="004437E3">
        <w:rPr>
          <w:sz w:val="24"/>
          <w:szCs w:val="24"/>
        </w:rPr>
        <w:t>Sukladno članku 39. stavku 3. ZSSI-a, poziva se dužnosnik da u roku od 15 dana od dana primitka ove odluke dostavi Povjerenstvu pisano očitovanje u odnosu na razloge pokretanja ovog postupka kao i na ostale navode iz ovog obrazloženja. Slijedom svega navedenog, Povjerenstvo je donijelo odluku kao što je navedeno u izreci ovog akta.</w:t>
      </w:r>
    </w:p>
    <w:p w14:paraId="5E4E6A73" w14:textId="20A46A9F" w:rsidR="004437E3" w:rsidRDefault="004437E3" w:rsidP="00371449">
      <w:pPr>
        <w:pStyle w:val="BodyText1"/>
        <w:tabs>
          <w:tab w:val="left" w:pos="1151"/>
        </w:tabs>
        <w:spacing w:before="240" w:line="276" w:lineRule="auto"/>
        <w:ind w:firstLine="708"/>
        <w:jc w:val="both"/>
        <w:rPr>
          <w:sz w:val="24"/>
          <w:szCs w:val="24"/>
        </w:rPr>
      </w:pPr>
      <w:r w:rsidRPr="004437E3">
        <w:rPr>
          <w:sz w:val="24"/>
          <w:szCs w:val="24"/>
        </w:rPr>
        <w:t>Slijedom svega navedenog, Povjerenstvo je donijelo odluku kao što je navedeno u izreci ovog akta.</w:t>
      </w:r>
      <w:r w:rsidR="00371449">
        <w:rPr>
          <w:sz w:val="24"/>
          <w:szCs w:val="24"/>
        </w:rPr>
        <w:t xml:space="preserve"> </w:t>
      </w:r>
    </w:p>
    <w:p w14:paraId="5E9B0EC8" w14:textId="77777777" w:rsidR="00371449" w:rsidRDefault="00371449" w:rsidP="00371449">
      <w:pPr>
        <w:pStyle w:val="BodyText1"/>
        <w:tabs>
          <w:tab w:val="left" w:pos="1151"/>
        </w:tabs>
        <w:spacing w:before="240" w:line="276" w:lineRule="auto"/>
        <w:ind w:firstLine="708"/>
        <w:jc w:val="both"/>
        <w:rPr>
          <w:sz w:val="24"/>
          <w:szCs w:val="24"/>
        </w:rPr>
      </w:pPr>
    </w:p>
    <w:p w14:paraId="41ABDD13" w14:textId="77777777" w:rsidR="00F34369" w:rsidRPr="00F34369" w:rsidRDefault="00DD524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4369" w:rsidRPr="00F34369">
        <w:rPr>
          <w:sz w:val="24"/>
          <w:szCs w:val="24"/>
        </w:rPr>
        <w:t xml:space="preserve">PREDSJEDNICA POVJERENSTVA                                                  </w:t>
      </w:r>
    </w:p>
    <w:p w14:paraId="41ABDD14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  <w:t xml:space="preserve">       </w:t>
      </w:r>
      <w:r w:rsidRPr="00F34369">
        <w:rPr>
          <w:sz w:val="24"/>
          <w:szCs w:val="24"/>
        </w:rPr>
        <w:t>Nataša Novaković, dipl.iur.</w:t>
      </w:r>
    </w:p>
    <w:p w14:paraId="41ABDD15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41ABDD16" w14:textId="77777777" w:rsid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41ABDD18" w14:textId="77777777" w:rsidR="00DD5249" w:rsidRPr="00F34369" w:rsidRDefault="00DD524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41ABDD19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>Dostaviti:</w:t>
      </w:r>
    </w:p>
    <w:p w14:paraId="41ABDD1A" w14:textId="44C88628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 xml:space="preserve">1. Dužnosnik </w:t>
      </w:r>
      <w:r w:rsidR="00D64C5E">
        <w:rPr>
          <w:sz w:val="24"/>
          <w:szCs w:val="24"/>
        </w:rPr>
        <w:t>Ante Žigman</w:t>
      </w:r>
      <w:r w:rsidRPr="00F34369">
        <w:rPr>
          <w:sz w:val="24"/>
          <w:szCs w:val="24"/>
        </w:rPr>
        <w:t xml:space="preserve">, </w:t>
      </w:r>
      <w:r w:rsidR="00A23B7E">
        <w:rPr>
          <w:sz w:val="24"/>
          <w:szCs w:val="24"/>
        </w:rPr>
        <w:t>elektroničkom</w:t>
      </w:r>
      <w:r w:rsidRPr="00F34369">
        <w:rPr>
          <w:sz w:val="24"/>
          <w:szCs w:val="24"/>
        </w:rPr>
        <w:t xml:space="preserve"> dostavom</w:t>
      </w:r>
    </w:p>
    <w:p w14:paraId="41ABDD1B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>2. Objava na internetskoj stranici Povjerenstva</w:t>
      </w:r>
    </w:p>
    <w:p w14:paraId="41ABDD1C" w14:textId="77777777" w:rsidR="00F34369" w:rsidRDefault="00F34369" w:rsidP="00F67336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>3. Pismohrana</w:t>
      </w:r>
    </w:p>
    <w:p w14:paraId="41ABDD1D" w14:textId="15C97BFA" w:rsidR="00DA60A5" w:rsidRDefault="00743421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96240" distB="273050" distL="0" distR="0" simplePos="0" relativeHeight="251657728" behindDoc="1" locked="0" layoutInCell="1" allowOverlap="1" wp14:anchorId="41ABDD1F" wp14:editId="5A053B86">
                <wp:simplePos x="0" y="0"/>
                <wp:positionH relativeFrom="page">
                  <wp:posOffset>1985645</wp:posOffset>
                </wp:positionH>
                <wp:positionV relativeFrom="paragraph">
                  <wp:posOffset>553085</wp:posOffset>
                </wp:positionV>
                <wp:extent cx="2218690" cy="4508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BDD38" w14:textId="77777777" w:rsidR="00717433" w:rsidRDefault="00717433" w:rsidP="00F0782C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BD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35pt;margin-top:43.55pt;width:174.7pt;height:3.55pt;z-index:-251658752;visibility:visible;mso-wrap-style:square;mso-width-percent:0;mso-height-percent:0;mso-wrap-distance-left:0;mso-wrap-distance-top:31.2pt;mso-wrap-distance-right:0;mso-wrap-distance-bottom:21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WZ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" filled="f" stroked="f">
                <v:textbox inset="0,0,0,0">
                  <w:txbxContent>
                    <w:p w14:paraId="41ABDD38" w14:textId="77777777" w:rsidR="00717433" w:rsidRDefault="00717433" w:rsidP="00F0782C">
                      <w:pPr>
                        <w:pStyle w:val="Bodytext20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A60A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BDD22" w14:textId="77777777" w:rsidR="00717433" w:rsidRDefault="00717433" w:rsidP="005B5818">
      <w:pPr>
        <w:spacing w:after="0" w:line="240" w:lineRule="auto"/>
      </w:pPr>
      <w:r>
        <w:separator/>
      </w:r>
    </w:p>
  </w:endnote>
  <w:endnote w:type="continuationSeparator" w:id="0">
    <w:p w14:paraId="41ABDD23" w14:textId="77777777" w:rsidR="00717433" w:rsidRDefault="0071743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DD26" w14:textId="7CCF0BF9" w:rsidR="00771C46" w:rsidRDefault="00743421" w:rsidP="00771C4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65408" behindDoc="1" locked="0" layoutInCell="1" allowOverlap="1" wp14:anchorId="41ABDD31" wp14:editId="5E9E5FD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45B2B" id="Ravni poveznik 15" o:spid="_x0000_s1026" style="position:absolute;z-index:-251651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PNAR4kdAgAAMw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771C46">
      <w:rPr>
        <w:rFonts w:ascii="Times New Roman" w:eastAsia="Times New Roman" w:hAnsi="Times New Roman" w:cs="Times New Roman"/>
        <w:i/>
        <w:sz w:val="18"/>
        <w:szCs w:val="18"/>
      </w:rPr>
      <w:t>Povjerenstvo za odlučivanje o sukobu interesa</w:t>
    </w:r>
    <w:r w:rsidR="00771C4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>k</w:t>
    </w:r>
    <w:r w:rsidR="00771C4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neza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 xml:space="preserve">Mislava 11/3, 10 000 Zagreb, Tel: +385/1/5559 527, </w:t>
    </w:r>
  </w:p>
  <w:p w14:paraId="41ABDD27" w14:textId="77777777" w:rsidR="00771C46" w:rsidRPr="005B5818" w:rsidRDefault="00771C46" w:rsidP="00771C4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41ABDD28" w14:textId="77777777" w:rsidR="00717433" w:rsidRDefault="007174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DD2F" w14:textId="7C1796D9" w:rsidR="00717433" w:rsidRDefault="007434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63360" behindDoc="1" locked="0" layoutInCell="1" allowOverlap="1" wp14:anchorId="41ABDD37" wp14:editId="7F29A7C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B2437" id="Ravni poveznik 15" o:spid="_x0000_s1026" style="position:absolute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717433">
      <w:rPr>
        <w:rFonts w:ascii="Times New Roman" w:eastAsia="Times New Roman" w:hAnsi="Times New Roman" w:cs="Times New Roman"/>
        <w:i/>
        <w:sz w:val="18"/>
        <w:szCs w:val="18"/>
      </w:rPr>
      <w:t>Povjerenstvo za odlučivanje o sukobu interesa</w:t>
    </w:r>
    <w:r w:rsidR="00717433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717433">
      <w:rPr>
        <w:rFonts w:ascii="Times New Roman" w:eastAsia="Times New Roman" w:hAnsi="Times New Roman" w:cs="Times New Roman"/>
        <w:i/>
        <w:sz w:val="18"/>
        <w:szCs w:val="18"/>
      </w:rPr>
      <w:t>k</w:t>
    </w:r>
    <w:r w:rsidR="00717433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neza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>Mislava 11/3</w:t>
    </w:r>
    <w:r w:rsidR="00717433">
      <w:rPr>
        <w:rFonts w:ascii="Times New Roman" w:eastAsia="Times New Roman" w:hAnsi="Times New Roman" w:cs="Times New Roman"/>
        <w:i/>
        <w:sz w:val="18"/>
        <w:szCs w:val="18"/>
      </w:rPr>
      <w:t xml:space="preserve">, 10 000 Zagreb, Tel: +385/1/5559 527, </w:t>
    </w:r>
  </w:p>
  <w:p w14:paraId="41ABDD30" w14:textId="77777777" w:rsidR="00717433" w:rsidRPr="005B5818" w:rsidRDefault="00717433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BDD20" w14:textId="77777777" w:rsidR="00717433" w:rsidRDefault="00717433" w:rsidP="005B5818">
      <w:pPr>
        <w:spacing w:after="0" w:line="240" w:lineRule="auto"/>
      </w:pPr>
      <w:r>
        <w:separator/>
      </w:r>
    </w:p>
  </w:footnote>
  <w:footnote w:type="continuationSeparator" w:id="0">
    <w:p w14:paraId="41ABDD21" w14:textId="77777777" w:rsidR="00717433" w:rsidRDefault="0071743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1ABDD24" w14:textId="1881AFB5" w:rsidR="00717433" w:rsidRDefault="00474115">
        <w:pPr>
          <w:pStyle w:val="Zaglavlje"/>
          <w:jc w:val="right"/>
        </w:pPr>
        <w:r>
          <w:fldChar w:fldCharType="begin"/>
        </w:r>
        <w:r w:rsidR="008D34E6">
          <w:instrText xml:space="preserve"> PAGE   \* MERGEFORMAT </w:instrText>
        </w:r>
        <w:r>
          <w:fldChar w:fldCharType="separate"/>
        </w:r>
        <w:r w:rsidR="008B65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ABDD25" w14:textId="77777777" w:rsidR="00717433" w:rsidRDefault="007174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DD29" w14:textId="52348805" w:rsidR="00717433" w:rsidRPr="005B5818" w:rsidRDefault="007434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ABDD32" wp14:editId="00A4ED6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BDD39" w14:textId="77777777" w:rsidR="00717433" w:rsidRPr="00CA2B25" w:rsidRDefault="00717433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1ABDD3A" w14:textId="77777777" w:rsidR="00717433" w:rsidRPr="00CA2B25" w:rsidRDefault="00717433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1ABDD3B" w14:textId="77777777" w:rsidR="00717433" w:rsidRDefault="00717433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BDD3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7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1ABDD39" w14:textId="77777777" w:rsidR="00717433" w:rsidRPr="00CA2B25" w:rsidRDefault="00717433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1ABDD3A" w14:textId="77777777" w:rsidR="00717433" w:rsidRPr="00CA2B25" w:rsidRDefault="00717433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1ABDD3B" w14:textId="77777777" w:rsidR="00717433" w:rsidRDefault="00717433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  </w:t>
    </w:r>
    <w:r w:rsidR="00717433">
      <w:rPr>
        <w:rFonts w:ascii="Times New Roman" w:eastAsia="Times New Roman" w:hAnsi="Times New Roman" w:cs="Times New Roman"/>
        <w:sz w:val="18"/>
        <w:szCs w:val="18"/>
      </w:rPr>
      <w:t xml:space="preserve">      </w: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717433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717433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41ABDD33" wp14:editId="41ABDD34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433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717433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717433">
      <w:rPr>
        <w:b/>
        <w:noProof/>
        <w:sz w:val="16"/>
        <w:szCs w:val="16"/>
      </w:rPr>
      <w:drawing>
        <wp:inline distT="0" distB="0" distL="0" distR="0" wp14:anchorId="41ABDD35" wp14:editId="41ABDD3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433">
      <w:rPr>
        <w:b/>
        <w:noProof/>
        <w:sz w:val="16"/>
        <w:szCs w:val="16"/>
      </w:rPr>
      <w:t xml:space="preserve">                                             </w:t>
    </w:r>
  </w:p>
  <w:p w14:paraId="41ABDD2A" w14:textId="77777777" w:rsidR="00717433" w:rsidRDefault="00717433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41ABDD2B" w14:textId="77777777" w:rsidR="00717433" w:rsidRPr="00AA3F5D" w:rsidRDefault="00717433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</w:p>
  <w:p w14:paraId="41ABDD2C" w14:textId="77777777" w:rsidR="00717433" w:rsidRPr="00C326E4" w:rsidRDefault="00717433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Povjerenstvo za odlučivanje</w:t>
    </w:r>
  </w:p>
  <w:p w14:paraId="41ABDD2D" w14:textId="77777777" w:rsidR="00717433" w:rsidRPr="00C326E4" w:rsidRDefault="00717433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         o sukobu interesa            </w:t>
    </w:r>
  </w:p>
  <w:p w14:paraId="41ABDD2E" w14:textId="77777777" w:rsidR="00717433" w:rsidRDefault="00717433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170C"/>
    <w:multiLevelType w:val="multilevel"/>
    <w:tmpl w:val="99B060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648A4"/>
    <w:multiLevelType w:val="hybridMultilevel"/>
    <w:tmpl w:val="18CED95A"/>
    <w:lvl w:ilvl="0" w:tplc="D42AD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00D4"/>
    <w:multiLevelType w:val="hybridMultilevel"/>
    <w:tmpl w:val="9190AC72"/>
    <w:lvl w:ilvl="0" w:tplc="7EEEE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4D88"/>
    <w:multiLevelType w:val="hybridMultilevel"/>
    <w:tmpl w:val="CEE022E2"/>
    <w:lvl w:ilvl="0" w:tplc="9D6CA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C3B"/>
    <w:multiLevelType w:val="hybridMultilevel"/>
    <w:tmpl w:val="35708F90"/>
    <w:lvl w:ilvl="0" w:tplc="2FEA876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51CF1"/>
    <w:multiLevelType w:val="multilevel"/>
    <w:tmpl w:val="E86C2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D615D"/>
    <w:multiLevelType w:val="hybridMultilevel"/>
    <w:tmpl w:val="1336428C"/>
    <w:lvl w:ilvl="0" w:tplc="0B7AC0A6">
      <w:start w:val="1"/>
      <w:numFmt w:val="upperRoman"/>
      <w:lvlText w:val="%1."/>
      <w:lvlJc w:val="left"/>
      <w:pPr>
        <w:ind w:left="1425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2088"/>
    <w:rsid w:val="0003704E"/>
    <w:rsid w:val="000414CF"/>
    <w:rsid w:val="00042C29"/>
    <w:rsid w:val="00064F4B"/>
    <w:rsid w:val="0006678B"/>
    <w:rsid w:val="00067761"/>
    <w:rsid w:val="00067EC1"/>
    <w:rsid w:val="00070C02"/>
    <w:rsid w:val="000B0143"/>
    <w:rsid w:val="000E75E4"/>
    <w:rsid w:val="000F59E8"/>
    <w:rsid w:val="00101F03"/>
    <w:rsid w:val="001029D1"/>
    <w:rsid w:val="00106EC6"/>
    <w:rsid w:val="0011099D"/>
    <w:rsid w:val="00112409"/>
    <w:rsid w:val="00112E23"/>
    <w:rsid w:val="00113467"/>
    <w:rsid w:val="001146A4"/>
    <w:rsid w:val="00114E1A"/>
    <w:rsid w:val="0012224D"/>
    <w:rsid w:val="00122A71"/>
    <w:rsid w:val="00127835"/>
    <w:rsid w:val="001340B1"/>
    <w:rsid w:val="00143C26"/>
    <w:rsid w:val="00172866"/>
    <w:rsid w:val="001842FB"/>
    <w:rsid w:val="00190FC9"/>
    <w:rsid w:val="00194A9F"/>
    <w:rsid w:val="001C2842"/>
    <w:rsid w:val="001E1351"/>
    <w:rsid w:val="0020086C"/>
    <w:rsid w:val="00204A31"/>
    <w:rsid w:val="00216F94"/>
    <w:rsid w:val="0023102B"/>
    <w:rsid w:val="0023718E"/>
    <w:rsid w:val="00250240"/>
    <w:rsid w:val="002541BE"/>
    <w:rsid w:val="002658F9"/>
    <w:rsid w:val="00271F41"/>
    <w:rsid w:val="0027617F"/>
    <w:rsid w:val="00276B90"/>
    <w:rsid w:val="00296618"/>
    <w:rsid w:val="002B2F83"/>
    <w:rsid w:val="002B3C34"/>
    <w:rsid w:val="002B70CF"/>
    <w:rsid w:val="002C2815"/>
    <w:rsid w:val="002E3011"/>
    <w:rsid w:val="002E49A1"/>
    <w:rsid w:val="002F00A6"/>
    <w:rsid w:val="002F313C"/>
    <w:rsid w:val="00300E14"/>
    <w:rsid w:val="00307C5A"/>
    <w:rsid w:val="00324684"/>
    <w:rsid w:val="00325132"/>
    <w:rsid w:val="00332D21"/>
    <w:rsid w:val="003402D7"/>
    <w:rsid w:val="003416CC"/>
    <w:rsid w:val="00361738"/>
    <w:rsid w:val="0036359D"/>
    <w:rsid w:val="00371449"/>
    <w:rsid w:val="00376B8F"/>
    <w:rsid w:val="00391360"/>
    <w:rsid w:val="003B0953"/>
    <w:rsid w:val="003C019C"/>
    <w:rsid w:val="003C304B"/>
    <w:rsid w:val="003C4B46"/>
    <w:rsid w:val="003E67B8"/>
    <w:rsid w:val="00406E92"/>
    <w:rsid w:val="004109FC"/>
    <w:rsid w:val="00411522"/>
    <w:rsid w:val="00430124"/>
    <w:rsid w:val="004437E3"/>
    <w:rsid w:val="00474115"/>
    <w:rsid w:val="0048423E"/>
    <w:rsid w:val="004A7411"/>
    <w:rsid w:val="004B12AF"/>
    <w:rsid w:val="004B3D23"/>
    <w:rsid w:val="004F6993"/>
    <w:rsid w:val="005032CE"/>
    <w:rsid w:val="00512887"/>
    <w:rsid w:val="00514447"/>
    <w:rsid w:val="00522615"/>
    <w:rsid w:val="005361B7"/>
    <w:rsid w:val="005521B3"/>
    <w:rsid w:val="005638AB"/>
    <w:rsid w:val="005837F2"/>
    <w:rsid w:val="005943A3"/>
    <w:rsid w:val="005954CD"/>
    <w:rsid w:val="005B5818"/>
    <w:rsid w:val="005E4D1F"/>
    <w:rsid w:val="0061695F"/>
    <w:rsid w:val="0062053F"/>
    <w:rsid w:val="00631B47"/>
    <w:rsid w:val="00647B1E"/>
    <w:rsid w:val="006507C1"/>
    <w:rsid w:val="006625DA"/>
    <w:rsid w:val="00675548"/>
    <w:rsid w:val="00693FD7"/>
    <w:rsid w:val="006B3186"/>
    <w:rsid w:val="006B5D05"/>
    <w:rsid w:val="006C533D"/>
    <w:rsid w:val="006D0F60"/>
    <w:rsid w:val="006D16E2"/>
    <w:rsid w:val="006F6099"/>
    <w:rsid w:val="00717433"/>
    <w:rsid w:val="00717507"/>
    <w:rsid w:val="0073660C"/>
    <w:rsid w:val="00743421"/>
    <w:rsid w:val="007531CC"/>
    <w:rsid w:val="007566F9"/>
    <w:rsid w:val="00771C46"/>
    <w:rsid w:val="00793161"/>
    <w:rsid w:val="00793EC7"/>
    <w:rsid w:val="007D643F"/>
    <w:rsid w:val="007E58C9"/>
    <w:rsid w:val="007E596C"/>
    <w:rsid w:val="00824B78"/>
    <w:rsid w:val="00831433"/>
    <w:rsid w:val="008374C7"/>
    <w:rsid w:val="00846B3A"/>
    <w:rsid w:val="00854A80"/>
    <w:rsid w:val="00862525"/>
    <w:rsid w:val="00867517"/>
    <w:rsid w:val="0089299B"/>
    <w:rsid w:val="008B65AC"/>
    <w:rsid w:val="008D34E6"/>
    <w:rsid w:val="00903638"/>
    <w:rsid w:val="009062CF"/>
    <w:rsid w:val="00913B0E"/>
    <w:rsid w:val="00916D66"/>
    <w:rsid w:val="00917C36"/>
    <w:rsid w:val="009224C5"/>
    <w:rsid w:val="0094302B"/>
    <w:rsid w:val="009615DD"/>
    <w:rsid w:val="00965145"/>
    <w:rsid w:val="00983AB4"/>
    <w:rsid w:val="009968A7"/>
    <w:rsid w:val="009B0DB7"/>
    <w:rsid w:val="009B199C"/>
    <w:rsid w:val="009B5168"/>
    <w:rsid w:val="009E7D1F"/>
    <w:rsid w:val="009F028A"/>
    <w:rsid w:val="009F2B24"/>
    <w:rsid w:val="009F3632"/>
    <w:rsid w:val="009F73F2"/>
    <w:rsid w:val="00A22CB8"/>
    <w:rsid w:val="00A23B7E"/>
    <w:rsid w:val="00A35F25"/>
    <w:rsid w:val="00A41D57"/>
    <w:rsid w:val="00A55D94"/>
    <w:rsid w:val="00A67B7A"/>
    <w:rsid w:val="00A811B1"/>
    <w:rsid w:val="00AA3F5D"/>
    <w:rsid w:val="00AB1BF3"/>
    <w:rsid w:val="00AB708E"/>
    <w:rsid w:val="00AD4A5A"/>
    <w:rsid w:val="00AE2933"/>
    <w:rsid w:val="00AE4562"/>
    <w:rsid w:val="00AF442D"/>
    <w:rsid w:val="00B05560"/>
    <w:rsid w:val="00B21CC5"/>
    <w:rsid w:val="00B22B13"/>
    <w:rsid w:val="00B246B9"/>
    <w:rsid w:val="00B273FC"/>
    <w:rsid w:val="00B547C3"/>
    <w:rsid w:val="00B638C8"/>
    <w:rsid w:val="00B63C6A"/>
    <w:rsid w:val="00B94398"/>
    <w:rsid w:val="00B96B3A"/>
    <w:rsid w:val="00B974E9"/>
    <w:rsid w:val="00BA17DE"/>
    <w:rsid w:val="00BC1E96"/>
    <w:rsid w:val="00BD3F5F"/>
    <w:rsid w:val="00BE4344"/>
    <w:rsid w:val="00BE5082"/>
    <w:rsid w:val="00BF5F4E"/>
    <w:rsid w:val="00BF6A0F"/>
    <w:rsid w:val="00C007D0"/>
    <w:rsid w:val="00C00F6A"/>
    <w:rsid w:val="00C057BD"/>
    <w:rsid w:val="00C10412"/>
    <w:rsid w:val="00C2273C"/>
    <w:rsid w:val="00C24596"/>
    <w:rsid w:val="00C26394"/>
    <w:rsid w:val="00C326E4"/>
    <w:rsid w:val="00C335AB"/>
    <w:rsid w:val="00C412C7"/>
    <w:rsid w:val="00C42683"/>
    <w:rsid w:val="00C46932"/>
    <w:rsid w:val="00C733E5"/>
    <w:rsid w:val="00C75C74"/>
    <w:rsid w:val="00C804C4"/>
    <w:rsid w:val="00C87A2B"/>
    <w:rsid w:val="00CA28B6"/>
    <w:rsid w:val="00CA7934"/>
    <w:rsid w:val="00CA7C1F"/>
    <w:rsid w:val="00CC7152"/>
    <w:rsid w:val="00CE1110"/>
    <w:rsid w:val="00CF0867"/>
    <w:rsid w:val="00CF1FB0"/>
    <w:rsid w:val="00D02DD3"/>
    <w:rsid w:val="00D11BA5"/>
    <w:rsid w:val="00D1289E"/>
    <w:rsid w:val="00D15B19"/>
    <w:rsid w:val="00D62911"/>
    <w:rsid w:val="00D64C5E"/>
    <w:rsid w:val="00D66549"/>
    <w:rsid w:val="00D74C3C"/>
    <w:rsid w:val="00D76D66"/>
    <w:rsid w:val="00D76EC3"/>
    <w:rsid w:val="00D8003A"/>
    <w:rsid w:val="00D82F3C"/>
    <w:rsid w:val="00D85BB1"/>
    <w:rsid w:val="00DA0ACD"/>
    <w:rsid w:val="00DA162C"/>
    <w:rsid w:val="00DA60A5"/>
    <w:rsid w:val="00DC1423"/>
    <w:rsid w:val="00DC363A"/>
    <w:rsid w:val="00DD5249"/>
    <w:rsid w:val="00DE547D"/>
    <w:rsid w:val="00DF6104"/>
    <w:rsid w:val="00E0395D"/>
    <w:rsid w:val="00E15A45"/>
    <w:rsid w:val="00E164DD"/>
    <w:rsid w:val="00E34CF2"/>
    <w:rsid w:val="00E3580A"/>
    <w:rsid w:val="00E4635C"/>
    <w:rsid w:val="00E46AFE"/>
    <w:rsid w:val="00E73379"/>
    <w:rsid w:val="00E750CD"/>
    <w:rsid w:val="00E76447"/>
    <w:rsid w:val="00E906FB"/>
    <w:rsid w:val="00EA3591"/>
    <w:rsid w:val="00EC744A"/>
    <w:rsid w:val="00ED2D95"/>
    <w:rsid w:val="00EF6B93"/>
    <w:rsid w:val="00F00865"/>
    <w:rsid w:val="00F0782C"/>
    <w:rsid w:val="00F146C3"/>
    <w:rsid w:val="00F168BF"/>
    <w:rsid w:val="00F334C6"/>
    <w:rsid w:val="00F34369"/>
    <w:rsid w:val="00F41402"/>
    <w:rsid w:val="00F67336"/>
    <w:rsid w:val="00F70C8D"/>
    <w:rsid w:val="00F8218F"/>
    <w:rsid w:val="00FA0034"/>
    <w:rsid w:val="00FD719B"/>
    <w:rsid w:val="00FF399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ABDCD7"/>
  <w15:docId w15:val="{F697BF52-63DB-4469-BC4E-26914B85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C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Zadanifontodlomka"/>
    <w:link w:val="Bodytext20"/>
    <w:rsid w:val="00F0782C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">
    <w:name w:val="Body text_"/>
    <w:basedOn w:val="Zadanifontodlomka"/>
    <w:link w:val="BodyText1"/>
    <w:rsid w:val="00F078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0782C"/>
    <w:pPr>
      <w:widowControl w:val="0"/>
      <w:shd w:val="clear" w:color="auto" w:fill="FFFFFF"/>
      <w:spacing w:after="0" w:line="257" w:lineRule="auto"/>
    </w:pPr>
    <w:rPr>
      <w:rFonts w:ascii="Calibri" w:eastAsia="Calibri" w:hAnsi="Calibri" w:cs="Calibri"/>
      <w:sz w:val="16"/>
      <w:szCs w:val="16"/>
    </w:rPr>
  </w:style>
  <w:style w:type="paragraph" w:customStyle="1" w:styleId="BodyText1">
    <w:name w:val="Body Text1"/>
    <w:basedOn w:val="Normal"/>
    <w:link w:val="Bodytext"/>
    <w:qFormat/>
    <w:rsid w:val="00F0782C"/>
    <w:pPr>
      <w:widowControl w:val="0"/>
      <w:shd w:val="clear" w:color="auto" w:fill="FFFFFF"/>
      <w:spacing w:after="0" w:line="259" w:lineRule="auto"/>
      <w:ind w:firstLine="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9045</Duznosnici_Value>
    <BrojPredmeta xmlns="8638ef6a-48a0-457c-b738-9f65e71a9a26">P-357/19</BrojPredmeta>
    <Duznosnici xmlns="8638ef6a-48a0-457c-b738-9f65e71a9a26">Ante Žigman,Predsjednik Upravnog Vijeća,Hrvatska agencija za nadzor financijskih usluga </Duznosnici>
    <VrstaDokumenta xmlns="8638ef6a-48a0-457c-b738-9f65e71a9a26">2</VrstaDokumenta>
    <KljucneRijeci xmlns="8638ef6a-48a0-457c-b738-9f65e71a9a26">
      <Value>88</Value>
    </KljucneRijeci>
    <BrojAkta xmlns="8638ef6a-48a0-457c-b738-9f65e71a9a26">711-I-459-P-352-19/21-04-12</BrojAkta>
    <Sync xmlns="8638ef6a-48a0-457c-b738-9f65e71a9a26">0</Sync>
    <Sjednica xmlns="8638ef6a-48a0-457c-b738-9f65e71a9a26">226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B2192-54ED-48AD-97C6-755C1EE1D378}"/>
</file>

<file path=customXml/itemProps2.xml><?xml version="1.0" encoding="utf-8"?>
<ds:datastoreItem xmlns:ds="http://schemas.openxmlformats.org/officeDocument/2006/customXml" ds:itemID="{EC8069E8-683E-48BB-9A15-02A109570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F613E-35D7-48B0-A9EB-59AA87D27C4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2060BB-8623-4DFF-84D3-98D92CE6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2021-03-16T12:18:00Z</cp:lastPrinted>
  <dcterms:created xsi:type="dcterms:W3CDTF">2021-03-17T08:08:00Z</dcterms:created>
  <dcterms:modified xsi:type="dcterms:W3CDTF">2021-03-17T08:08:00Z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