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7253E" w14:textId="4B5BC7E3" w:rsidR="00C17A94" w:rsidRPr="00C52267" w:rsidRDefault="00332D21" w:rsidP="00C17A94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2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C52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C52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C52267" w:rsidRPr="00C52267">
        <w:rPr>
          <w:rFonts w:ascii="Times New Roman" w:hAnsi="Times New Roman" w:cs="Times New Roman"/>
          <w:sz w:val="24"/>
          <w:szCs w:val="24"/>
        </w:rPr>
        <w:t>711-I-394-P-308-19/21-06-11</w:t>
      </w:r>
    </w:p>
    <w:p w14:paraId="66DC7165" w14:textId="50D8C0AA" w:rsidR="00667F4E" w:rsidRPr="00C94E36" w:rsidRDefault="00332D21" w:rsidP="00C94E36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C52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44CA" w:rsidRPr="00C52267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D87295" w:rsidRPr="00C52267">
        <w:rPr>
          <w:rFonts w:ascii="Times New Roman" w:hAnsi="Times New Roman" w:cs="Times New Roman"/>
          <w:sz w:val="24"/>
          <w:szCs w:val="24"/>
        </w:rPr>
        <w:t xml:space="preserve">. veljače </w:t>
      </w:r>
      <w:r w:rsidR="00C94E36" w:rsidRPr="00C52267">
        <w:rPr>
          <w:rFonts w:ascii="Times New Roman" w:hAnsi="Times New Roman" w:cs="Times New Roman"/>
          <w:sz w:val="24"/>
          <w:szCs w:val="24"/>
        </w:rPr>
        <w:t>2021.g.</w:t>
      </w:r>
      <w:r w:rsidR="00C94E36">
        <w:rPr>
          <w:rFonts w:ascii="Times New Roman" w:hAnsi="Times New Roman" w:cs="Times New Roman"/>
          <w:sz w:val="24"/>
          <w:szCs w:val="24"/>
        </w:rPr>
        <w:tab/>
      </w:r>
    </w:p>
    <w:p w14:paraId="31F72089" w14:textId="77777777"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14:paraId="70A7F05F" w14:textId="77777777" w:rsidR="00667F4E" w:rsidRPr="007C156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Ivanjeka,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Tatijane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7B44CA" w:rsidRPr="007B44CA">
        <w:rPr>
          <w:rFonts w:ascii="Times New Roman" w:hAnsi="Times New Roman"/>
          <w:b/>
          <w:color w:val="auto"/>
        </w:rPr>
        <w:t>u predmetu dužnosnika Andreja Plenkovića, predsjednika Vlade Republike Hrvatske</w:t>
      </w:r>
      <w:r w:rsidR="00DE7B40" w:rsidRPr="00D87295">
        <w:rPr>
          <w:rFonts w:ascii="Times New Roman" w:hAnsi="Times New Roman"/>
          <w:color w:val="auto"/>
        </w:rPr>
        <w:t>,</w:t>
      </w:r>
      <w:r w:rsidRPr="002A1232">
        <w:rPr>
          <w:rFonts w:ascii="Times New Roman" w:hAnsi="Times New Roman"/>
          <w:b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na </w:t>
      </w:r>
      <w:r w:rsidR="00B411C7">
        <w:rPr>
          <w:rFonts w:ascii="Times New Roman" w:hAnsi="Times New Roman"/>
          <w:color w:val="auto"/>
        </w:rPr>
        <w:t>1</w:t>
      </w:r>
      <w:r w:rsidR="00AE0B73">
        <w:rPr>
          <w:rFonts w:ascii="Times New Roman" w:hAnsi="Times New Roman"/>
          <w:color w:val="auto"/>
        </w:rPr>
        <w:t>1</w:t>
      </w:r>
      <w:r w:rsidR="007B44CA">
        <w:rPr>
          <w:rFonts w:ascii="Times New Roman" w:hAnsi="Times New Roman"/>
          <w:color w:val="auto"/>
        </w:rPr>
        <w:t>7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7C1561">
        <w:rPr>
          <w:rFonts w:ascii="Times New Roman" w:hAnsi="Times New Roman"/>
          <w:color w:val="auto"/>
        </w:rPr>
        <w:t xml:space="preserve">26. veljače </w:t>
      </w:r>
      <w:r w:rsidR="00C94E36" w:rsidRPr="00C94E36">
        <w:rPr>
          <w:rFonts w:ascii="Times New Roman" w:hAnsi="Times New Roman"/>
          <w:color w:val="auto"/>
        </w:rPr>
        <w:t>2021.g.</w:t>
      </w:r>
      <w:r w:rsidRPr="002A1232">
        <w:rPr>
          <w:rFonts w:ascii="Times New Roman" w:hAnsi="Times New Roman"/>
          <w:color w:val="auto"/>
        </w:rPr>
        <w:t>, donosi sljedeću:</w:t>
      </w:r>
    </w:p>
    <w:p w14:paraId="75BD6D16" w14:textId="77777777" w:rsidR="00D11BA5" w:rsidRPr="002A1232" w:rsidRDefault="00332D21" w:rsidP="00EE13D9">
      <w:pPr>
        <w:tabs>
          <w:tab w:val="left" w:pos="637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E13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F0ED981" w14:textId="77777777" w:rsidR="00C97FF6" w:rsidRPr="002A1232" w:rsidRDefault="0066611D" w:rsidP="0066611D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77BB1515" w14:textId="77777777" w:rsidR="00C97FF6" w:rsidRPr="002A1232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4C422" w14:textId="34B4F52A" w:rsidR="00722F16" w:rsidRPr="002A1232" w:rsidRDefault="007C1561" w:rsidP="002672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561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Andreja Plenkovića, predsjednika </w:t>
      </w:r>
      <w:r w:rsidR="00F220BD">
        <w:rPr>
          <w:rFonts w:ascii="Times New Roman" w:hAnsi="Times New Roman" w:cs="Times New Roman"/>
          <w:b/>
          <w:sz w:val="24"/>
          <w:szCs w:val="24"/>
        </w:rPr>
        <w:t>V</w:t>
      </w:r>
      <w:r w:rsidRPr="007C1561">
        <w:rPr>
          <w:rFonts w:ascii="Times New Roman" w:hAnsi="Times New Roman" w:cs="Times New Roman"/>
          <w:b/>
          <w:sz w:val="24"/>
          <w:szCs w:val="24"/>
        </w:rPr>
        <w:t>lade Republike Hrvatske, povodom navoda iz prijave zaprimljene pod brojem: 711-U-3545-P-308/19-01-2 dana 17. listopada 2019.g te dopuna prijave od 30. listopada 2019.g. i 15. studenog 2019.g., u kojima se iznose navodi podnositelja o političkoj korupciji i nekvalitetnoj organizaciji i radu Ureda Vlade RH, neće se pokrenuti, s obzirom da iz dostavljenih podataka i dokumentacije ne proizlazi da je postupanjem ili propustom dužnosnika došlo do moguće povrede odredbi ZSSI-a.</w:t>
      </w:r>
    </w:p>
    <w:p w14:paraId="20852FC9" w14:textId="77777777" w:rsidR="00B61000" w:rsidRPr="002A1232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  <w:r w:rsidR="00D87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91CF6A" w14:textId="77777777" w:rsidR="00F220BD" w:rsidRDefault="007C1561" w:rsidP="007C156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561">
        <w:rPr>
          <w:rFonts w:ascii="Times New Roman" w:hAnsi="Times New Roman" w:cs="Times New Roman"/>
          <w:sz w:val="24"/>
          <w:szCs w:val="24"/>
        </w:rPr>
        <w:t>Protiv dužnosnika Andreja Plenkovića,</w:t>
      </w:r>
      <w:r>
        <w:rPr>
          <w:rFonts w:ascii="Times New Roman" w:hAnsi="Times New Roman" w:cs="Times New Roman"/>
          <w:sz w:val="24"/>
          <w:szCs w:val="24"/>
        </w:rPr>
        <w:t xml:space="preserve"> predsjednika Vlade Republike Hrvatske, </w:t>
      </w:r>
      <w:r w:rsidRPr="007C1561">
        <w:rPr>
          <w:rFonts w:ascii="Times New Roman" w:hAnsi="Times New Roman" w:cs="Times New Roman"/>
          <w:sz w:val="24"/>
          <w:szCs w:val="24"/>
        </w:rPr>
        <w:t xml:space="preserve">podnesena je dana 17. listopada 2019.g. neanonimna prijava mogućeg sukoba interesa, koja je u knjizi ulazne pošte Povjerenstva zaprimljena pod brojem: 711-U-3545-P-308/19-01-2. Povodom navedene prijave otvoren je predmet broj P-308/19. </w:t>
      </w:r>
    </w:p>
    <w:p w14:paraId="3086E6EC" w14:textId="26607660" w:rsidR="007C1561" w:rsidRPr="007C1561" w:rsidRDefault="007C1561" w:rsidP="007C156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561">
        <w:rPr>
          <w:rFonts w:ascii="Times New Roman" w:hAnsi="Times New Roman" w:cs="Times New Roman"/>
          <w:sz w:val="24"/>
          <w:szCs w:val="24"/>
        </w:rPr>
        <w:t xml:space="preserve">U prijavi se u bitnom navodi </w:t>
      </w:r>
      <w:r>
        <w:rPr>
          <w:rFonts w:ascii="Times New Roman" w:hAnsi="Times New Roman" w:cs="Times New Roman"/>
          <w:sz w:val="24"/>
          <w:szCs w:val="24"/>
        </w:rPr>
        <w:t>kako</w:t>
      </w:r>
      <w:r w:rsidRPr="007C1561">
        <w:rPr>
          <w:rFonts w:ascii="Times New Roman" w:hAnsi="Times New Roman" w:cs="Times New Roman"/>
          <w:sz w:val="24"/>
          <w:szCs w:val="24"/>
        </w:rPr>
        <w:t xml:space="preserve"> su razlog podnošenja prijave nepravedne odluke koje su u odnosu na podnositelja donesene za vrijeme i nakon završetka domovinskog rata, a u vezi</w:t>
      </w:r>
      <w:r>
        <w:rPr>
          <w:rFonts w:ascii="Times New Roman" w:hAnsi="Times New Roman" w:cs="Times New Roman"/>
          <w:sz w:val="24"/>
          <w:szCs w:val="24"/>
        </w:rPr>
        <w:t xml:space="preserve"> njegovog</w:t>
      </w:r>
      <w:r w:rsidRPr="007C1561">
        <w:rPr>
          <w:rFonts w:ascii="Times New Roman" w:hAnsi="Times New Roman" w:cs="Times New Roman"/>
          <w:sz w:val="24"/>
          <w:szCs w:val="24"/>
        </w:rPr>
        <w:t xml:space="preserve"> radnog odnosa u Hrvatskim željeznicama. Obje odluke </w:t>
      </w:r>
      <w:r>
        <w:rPr>
          <w:rFonts w:ascii="Times New Roman" w:hAnsi="Times New Roman" w:cs="Times New Roman"/>
          <w:sz w:val="24"/>
          <w:szCs w:val="24"/>
        </w:rPr>
        <w:t xml:space="preserve">društva </w:t>
      </w:r>
      <w:r w:rsidR="00F220B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rvatske željeznice </w:t>
      </w:r>
      <w:r w:rsidRPr="007C1561">
        <w:rPr>
          <w:rFonts w:ascii="Times New Roman" w:hAnsi="Times New Roman" w:cs="Times New Roman"/>
          <w:sz w:val="24"/>
          <w:szCs w:val="24"/>
        </w:rPr>
        <w:t xml:space="preserve">osporavane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7C1561">
        <w:rPr>
          <w:rFonts w:ascii="Times New Roman" w:hAnsi="Times New Roman" w:cs="Times New Roman"/>
          <w:sz w:val="24"/>
          <w:szCs w:val="24"/>
        </w:rPr>
        <w:t>pred Općinskim sudom u Zagrebu, koji je prvostupanjskom presudom od 20. studenog 2002.g. odluke navedenog trgovačkog društva poništio te naložio povratak tuženika u radni odnos. Podnositelj dalje navodi kako je podnio i kaznene prijave u kojima je prijavio 28 osoba te potraživao naknadu štete u novom radnom sporu u kojem mu je tužbeni zahtjev pravomoćno odbijen, dok je revizija izjavljena Vrhovnom sudu proglašena nedopuštenom. Podnositelj u prijavi naznačuje niz sudaca i odvjetnika koji su sudjelovali u ovim, po njemu nezakonitim postupcima. Podnositelj se tijekom 2008., 2009. i 2010.g.</w:t>
      </w:r>
      <w:r>
        <w:rPr>
          <w:rFonts w:ascii="Times New Roman" w:hAnsi="Times New Roman" w:cs="Times New Roman"/>
          <w:sz w:val="24"/>
          <w:szCs w:val="24"/>
        </w:rPr>
        <w:t xml:space="preserve"> u vezi svog slučaja</w:t>
      </w:r>
      <w:r w:rsidRPr="007C1561">
        <w:rPr>
          <w:rFonts w:ascii="Times New Roman" w:hAnsi="Times New Roman" w:cs="Times New Roman"/>
          <w:sz w:val="24"/>
          <w:szCs w:val="24"/>
        </w:rPr>
        <w:t xml:space="preserve"> obraćao i predsjedniku R</w:t>
      </w:r>
      <w:r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7C156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tadašnjim </w:t>
      </w:r>
      <w:r w:rsidRPr="007C1561">
        <w:rPr>
          <w:rFonts w:ascii="Times New Roman" w:hAnsi="Times New Roman" w:cs="Times New Roman"/>
          <w:sz w:val="24"/>
          <w:szCs w:val="24"/>
        </w:rPr>
        <w:t>predsjednicima Vlade R</w:t>
      </w:r>
      <w:r>
        <w:rPr>
          <w:rFonts w:ascii="Times New Roman" w:hAnsi="Times New Roman" w:cs="Times New Roman"/>
          <w:sz w:val="24"/>
          <w:szCs w:val="24"/>
        </w:rPr>
        <w:t xml:space="preserve">epublike </w:t>
      </w:r>
      <w:r w:rsidRPr="007C156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rvatske, kako u prijavi navodi</w:t>
      </w:r>
      <w:r w:rsidRPr="007C15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55A85A" w14:textId="15E80A9B" w:rsidR="007C1561" w:rsidRPr="007C1561" w:rsidRDefault="007C1561" w:rsidP="007C156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561">
        <w:rPr>
          <w:rFonts w:ascii="Times New Roman" w:hAnsi="Times New Roman" w:cs="Times New Roman"/>
          <w:sz w:val="24"/>
          <w:szCs w:val="24"/>
        </w:rPr>
        <w:lastRenderedPageBreak/>
        <w:t xml:space="preserve">U prijavi se dalje navodi da je 2010.g. osnovana Udruga diskriminiranih i nezadovoljnih građana Republike Hrvatske (UDNG), kojoj su djelatnici Grada Zagreba, prema navodima u prijavi, provalili u prostore i zamijenili bravu, za što je podnesena kaznena prijava Policiji te je o tome obaviješten </w:t>
      </w: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7C1561">
        <w:rPr>
          <w:rFonts w:ascii="Times New Roman" w:hAnsi="Times New Roman" w:cs="Times New Roman"/>
          <w:sz w:val="24"/>
          <w:szCs w:val="24"/>
        </w:rPr>
        <w:t xml:space="preserve">Andrej Plenković, predsjednik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C1561">
        <w:rPr>
          <w:rFonts w:ascii="Times New Roman" w:hAnsi="Times New Roman" w:cs="Times New Roman"/>
          <w:sz w:val="24"/>
          <w:szCs w:val="24"/>
        </w:rPr>
        <w:t>lade R</w:t>
      </w:r>
      <w:r>
        <w:rPr>
          <w:rFonts w:ascii="Times New Roman" w:hAnsi="Times New Roman" w:cs="Times New Roman"/>
          <w:sz w:val="24"/>
          <w:szCs w:val="24"/>
        </w:rPr>
        <w:t xml:space="preserve">epublike </w:t>
      </w:r>
      <w:r w:rsidRPr="007C156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rvatske</w:t>
      </w:r>
      <w:r w:rsidRPr="007C15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C1561">
        <w:rPr>
          <w:rFonts w:ascii="Times New Roman" w:hAnsi="Times New Roman" w:cs="Times New Roman"/>
          <w:sz w:val="24"/>
          <w:szCs w:val="24"/>
        </w:rPr>
        <w:t xml:space="preserve">redsjednica </w:t>
      </w:r>
      <w:r w:rsidR="00F220BD">
        <w:rPr>
          <w:rFonts w:ascii="Times New Roman" w:hAnsi="Times New Roman" w:cs="Times New Roman"/>
          <w:sz w:val="24"/>
          <w:szCs w:val="24"/>
        </w:rPr>
        <w:t>R</w:t>
      </w:r>
      <w:r w:rsidRPr="007C1561">
        <w:rPr>
          <w:rFonts w:ascii="Times New Roman" w:hAnsi="Times New Roman" w:cs="Times New Roman"/>
          <w:sz w:val="24"/>
          <w:szCs w:val="24"/>
        </w:rPr>
        <w:t>epublike, Pučka pravobraniteljica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7C1561">
        <w:rPr>
          <w:rFonts w:ascii="Times New Roman" w:hAnsi="Times New Roman" w:cs="Times New Roman"/>
          <w:sz w:val="24"/>
          <w:szCs w:val="24"/>
        </w:rPr>
        <w:t xml:space="preserve"> Saborski odbori. </w:t>
      </w:r>
    </w:p>
    <w:p w14:paraId="6B285C82" w14:textId="77777777" w:rsidR="007C1561" w:rsidRPr="007C1561" w:rsidRDefault="007C1561" w:rsidP="007C156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561">
        <w:rPr>
          <w:rFonts w:ascii="Times New Roman" w:hAnsi="Times New Roman" w:cs="Times New Roman"/>
          <w:sz w:val="24"/>
          <w:szCs w:val="24"/>
        </w:rPr>
        <w:t>Prijava protiv dužnosnika Andreja Plenkovića podnosi se jer je prijavljeni dužnosnik, prema navodima iz prijave, prilagodio organizaciju poslova u Vladi u krivom političkom usmjerenju. Dužnosnik je imenovao najodgovornije osobe Ureda Vlade te su predlagali nekvalitetne prijedloge Zakona i planirali Proračun, odnosno pogrešno usmjeravali novac poreznih obveznika, što je dovelo do toga da je Udruga UDNG opljačkana.  Prijava se podnosi, kako se u njoj navodi, zbog imenovanja dužnosnika Andreja Plenkovića za predsjednika Vlade kako isti cit. „ne bi utjecao na svoj nekvalitetan rad u Vladi R</w:t>
      </w:r>
      <w:r>
        <w:rPr>
          <w:rFonts w:ascii="Times New Roman" w:hAnsi="Times New Roman" w:cs="Times New Roman"/>
          <w:sz w:val="24"/>
          <w:szCs w:val="24"/>
        </w:rPr>
        <w:t xml:space="preserve">epublike </w:t>
      </w:r>
      <w:r w:rsidRPr="007C156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rvatske</w:t>
      </w:r>
      <w:r w:rsidRPr="007C1561">
        <w:rPr>
          <w:rFonts w:ascii="Times New Roman" w:hAnsi="Times New Roman" w:cs="Times New Roman"/>
          <w:sz w:val="24"/>
          <w:szCs w:val="24"/>
        </w:rPr>
        <w:t xml:space="preserve"> prvenstveno u području komunikacija sa građanima“. </w:t>
      </w:r>
    </w:p>
    <w:p w14:paraId="0671E2F0" w14:textId="77777777" w:rsidR="004C17AF" w:rsidRDefault="007C1561" w:rsidP="007C156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561">
        <w:rPr>
          <w:rFonts w:ascii="Times New Roman" w:hAnsi="Times New Roman" w:cs="Times New Roman"/>
          <w:sz w:val="24"/>
          <w:szCs w:val="24"/>
        </w:rPr>
        <w:t xml:space="preserve">Podnositelj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7C1561">
        <w:rPr>
          <w:rFonts w:ascii="Times New Roman" w:hAnsi="Times New Roman" w:cs="Times New Roman"/>
          <w:sz w:val="24"/>
          <w:szCs w:val="24"/>
        </w:rPr>
        <w:t xml:space="preserve"> dostavi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C1561">
        <w:rPr>
          <w:rFonts w:ascii="Times New Roman" w:hAnsi="Times New Roman" w:cs="Times New Roman"/>
          <w:sz w:val="24"/>
          <w:szCs w:val="24"/>
        </w:rPr>
        <w:t xml:space="preserve"> dopune prijave 30. listopada 2019.g. i 15. studenog 2019.g. u kojima se u bitnom ponavljaju navodi iz prijave te se dostavlja</w:t>
      </w:r>
      <w:r>
        <w:rPr>
          <w:rFonts w:ascii="Times New Roman" w:hAnsi="Times New Roman" w:cs="Times New Roman"/>
          <w:sz w:val="24"/>
          <w:szCs w:val="24"/>
        </w:rPr>
        <w:t xml:space="preserve"> popis</w:t>
      </w:r>
      <w:r w:rsidRPr="007C1561">
        <w:rPr>
          <w:rFonts w:ascii="Times New Roman" w:hAnsi="Times New Roman" w:cs="Times New Roman"/>
          <w:sz w:val="24"/>
          <w:szCs w:val="24"/>
        </w:rPr>
        <w:t xml:space="preserve"> niz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1561">
        <w:rPr>
          <w:rFonts w:ascii="Times New Roman" w:hAnsi="Times New Roman" w:cs="Times New Roman"/>
          <w:sz w:val="24"/>
          <w:szCs w:val="24"/>
        </w:rPr>
        <w:t xml:space="preserve"> osoba (većinom pravosudnih dužnosnika) koji su prema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C1561">
        <w:rPr>
          <w:rFonts w:ascii="Times New Roman" w:hAnsi="Times New Roman" w:cs="Times New Roman"/>
          <w:sz w:val="24"/>
          <w:szCs w:val="24"/>
        </w:rPr>
        <w:t>odnositelj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C1561">
        <w:rPr>
          <w:rFonts w:ascii="Times New Roman" w:hAnsi="Times New Roman" w:cs="Times New Roman"/>
          <w:sz w:val="24"/>
          <w:szCs w:val="24"/>
        </w:rPr>
        <w:t xml:space="preserve"> odgovorni za političku korupciju i politički sukob interesa u vezi privatnih okolnosti prijavitelja i rada Udruge UDNG, a o čemu je prijavljeni dužnosnik bio upoznat.</w:t>
      </w:r>
    </w:p>
    <w:p w14:paraId="5A1BC077" w14:textId="77777777" w:rsidR="004C17AF" w:rsidRDefault="00171BEB" w:rsidP="00ED107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BEB">
        <w:rPr>
          <w:rFonts w:ascii="Times New Roman" w:hAnsi="Times New Roman" w:cs="Times New Roman"/>
          <w:sz w:val="24"/>
          <w:szCs w:val="24"/>
        </w:rPr>
        <w:t>Člankom 3. stavkom 1. podstavkom 4. ZSSI-a propisano je da su predsjednik i članovi Vlade Republike Hrvatske (potpredsjednici i ministri u Vladi Republike Hrvatske) dužnosnici u smislu istog Zakona. Uvidom u Registar dužnosnika Povjerenstvo je utvrdilo da Andrej Plenković obnašao dužnost predsjednika Vlade Republike Hrvatske od 19. listopada 2016.g. do  22. srpnja 2020.g. te da je na istoj dužnosti i u aktualnom mandatu, od 23. srpnja 2020.g</w:t>
      </w:r>
      <w:r w:rsidR="00ED1079">
        <w:rPr>
          <w:rFonts w:ascii="Times New Roman" w:hAnsi="Times New Roman" w:cs="Times New Roman"/>
          <w:sz w:val="24"/>
          <w:szCs w:val="24"/>
        </w:rPr>
        <w:t xml:space="preserve">. </w:t>
      </w:r>
      <w:r w:rsidR="00ED1079" w:rsidRPr="00ED1079">
        <w:rPr>
          <w:rFonts w:ascii="Times New Roman" w:hAnsi="Times New Roman" w:cs="Times New Roman"/>
          <w:sz w:val="24"/>
          <w:szCs w:val="24"/>
        </w:rPr>
        <w:t xml:space="preserve">Stoga je i </w:t>
      </w:r>
      <w:r>
        <w:rPr>
          <w:rFonts w:ascii="Times New Roman" w:hAnsi="Times New Roman" w:cs="Times New Roman"/>
          <w:sz w:val="24"/>
          <w:szCs w:val="24"/>
        </w:rPr>
        <w:t>Andrej Plenković</w:t>
      </w:r>
      <w:r w:rsidR="00ED1079" w:rsidRPr="00ED1079">
        <w:rPr>
          <w:rFonts w:ascii="Times New Roman" w:hAnsi="Times New Roman" w:cs="Times New Roman"/>
          <w:sz w:val="24"/>
          <w:szCs w:val="24"/>
        </w:rPr>
        <w:t>, povodom obnašanja naveden</w:t>
      </w:r>
      <w:r>
        <w:rPr>
          <w:rFonts w:ascii="Times New Roman" w:hAnsi="Times New Roman" w:cs="Times New Roman"/>
          <w:sz w:val="24"/>
          <w:szCs w:val="24"/>
        </w:rPr>
        <w:t>e</w:t>
      </w:r>
      <w:r w:rsidR="00ED1079" w:rsidRPr="00ED1079">
        <w:rPr>
          <w:rFonts w:ascii="Times New Roman" w:hAnsi="Times New Roman" w:cs="Times New Roman"/>
          <w:sz w:val="24"/>
          <w:szCs w:val="24"/>
        </w:rPr>
        <w:t xml:space="preserve"> dužnosti, obvezan postupati sukladno odredbama ZSSI-a.</w:t>
      </w:r>
    </w:p>
    <w:p w14:paraId="75B386AB" w14:textId="77777777" w:rsid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 povodom vjerodostojne, osnovane i neanonimne prijave ili u slučajevima kada raspolaže saznanjima o mogućem sukobu interesa dužnosnika. O pokretanju ili nepokretanju postupka, Povjerenstvo donosi pisanu odluku.</w:t>
      </w:r>
      <w:r w:rsidR="00171BEB" w:rsidRPr="00171BEB">
        <w:t xml:space="preserve"> </w:t>
      </w:r>
      <w:r w:rsidR="00171BEB" w:rsidRPr="00171BEB">
        <w:rPr>
          <w:rFonts w:ascii="Times New Roman" w:hAnsi="Times New Roman" w:cs="Times New Roman"/>
          <w:sz w:val="24"/>
          <w:szCs w:val="24"/>
        </w:rPr>
        <w:t>Člankom 39. stavkom 4. ZSSI-a propisano je da se podnositelju prijave jamči zaštita anonimnosti.</w:t>
      </w:r>
    </w:p>
    <w:p w14:paraId="03424E7A" w14:textId="77777777" w:rsidR="00FD2576" w:rsidRP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Člankom 1. stavkom 2. ZSSI-a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21C957A5" w14:textId="77777777" w:rsidR="00FD2576" w:rsidRP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lastRenderedPageBreak/>
        <w:t>Člankom 2. stavkom 2. ZSSI-a propisano je da sukob interesa postoji kada su privatni interesi dužnosnika u suprotnosti s javnim interesom, a posebice kada privatni interes dužnosnika utječe, može se smatrati da utječe ili može utjecati na njegovu nepristranost u obavljanju javne dužnosti.</w:t>
      </w:r>
    </w:p>
    <w:p w14:paraId="443406B2" w14:textId="77777777" w:rsidR="00FD2576" w:rsidRP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Člankom 4. stavkom 2. ZSSI-a propisano je da je član obitelji dužnosnika u smislu navedenog Zakona bračni ili izvanbračni drug dužnosnika, njegovi srodnici po krvi u uspravnoj lozi, braća i sestre dužnosnika te posvojitelj, odnosno posvojenik dužnosnik. Stavkom 5. istog članka propisano je da su povezane osobe u smislu ZSSI-a bračni ili izvanbračni drug dužnosnika, njegovi srodnici po krvi u uspravnoj lozi, braća i sestre dužnosnika te posvojitelj, odnosno posvojenik dužnosnika, kao i ostale osobe koje se prema drugim osnovama i okolnostima opravdano mogu smatrati interesno povezanima s dužnosnikom.</w:t>
      </w:r>
    </w:p>
    <w:p w14:paraId="1AF1BC86" w14:textId="77777777" w:rsidR="00FD2576" w:rsidRP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povezana, dok je stavkom 2. propisano da su dužnosnici osobno odgovorni za svoje djelovanje u obnašanju javnih dužnosti na koje su imenovani, odnosno izabrani prema tijelu ili građanima koji su ih imenovali ili izabrali.</w:t>
      </w:r>
    </w:p>
    <w:p w14:paraId="46DA1CB2" w14:textId="77777777" w:rsidR="00FD2576" w:rsidRP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Člankom 7. ZSSI-a propisana su zabranjena djelovanja dužnosnika, između ostalog, točkom c) propisano je da je dužnosnicima zabranjeno zlouporabiti posebna prava dužnosnika koja proizlaze ili su potrebna za obavljanje dužnosti, a točkom i) dužnosnicima je zabranjeno na koji drugi način koristiti položaj dužnosnika utjecanjem na odluku zakonodavne, izvršne ili sudbene vlasti kako bi postigli osobni probitak ili probitak povezane osobe.</w:t>
      </w:r>
    </w:p>
    <w:p w14:paraId="388BC576" w14:textId="77777777" w:rsid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Imajući u vidu cilj i svrhu ZSSI-a, propisanu člankom 1. ZSSI-a, Povjerenstvo bi za utvrđivanje da je u postupanju dužnosnika došlo do povrede članka 7. ZSSI-a trebalo utvrditi okolnosti iz koje proizlazi da je dužnosnik diskrecionom ocjenom unutar svojih nadležnosti,</w:t>
      </w:r>
      <w:r w:rsidR="008148EB">
        <w:rPr>
          <w:rFonts w:ascii="Times New Roman" w:hAnsi="Times New Roman" w:cs="Times New Roman"/>
          <w:sz w:val="24"/>
          <w:szCs w:val="24"/>
        </w:rPr>
        <w:t xml:space="preserve"> </w:t>
      </w:r>
      <w:r w:rsidRPr="00FD2576">
        <w:rPr>
          <w:rFonts w:ascii="Times New Roman" w:hAnsi="Times New Roman" w:cs="Times New Roman"/>
          <w:sz w:val="24"/>
          <w:szCs w:val="24"/>
        </w:rPr>
        <w:t>koristio svoju javnu dužnost za osobni probitak ili probitak osobe za koju se može smatrati da je s dužnosnikom interesno povezana. Povredu članka 5. ZSSI-a dužnosnik bi pak počinio ako svojim postupanjem ili propustom ne bi zaštitio vlastitu vjerodostojnost, odnosno ako ne bi spriječio nastanak situacije u kojoj bi postojala opravdana percepcija da je javnu dužnost koristio za osobni probitak ili probitak osobe za koju se može smatrati da je s dužnosnikom interesno povezana.</w:t>
      </w:r>
    </w:p>
    <w:p w14:paraId="65230FD0" w14:textId="77777777" w:rsidR="000B090E" w:rsidRPr="000B090E" w:rsidRDefault="000B090E" w:rsidP="000B090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90E">
        <w:rPr>
          <w:rFonts w:ascii="Times New Roman" w:hAnsi="Times New Roman" w:cs="Times New Roman"/>
          <w:sz w:val="24"/>
          <w:szCs w:val="24"/>
        </w:rPr>
        <w:lastRenderedPageBreak/>
        <w:t>Povjerenstvo obrazlaže da sadržaj zaprimljene prijave i dopune prijave ne upućuje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90E">
        <w:rPr>
          <w:rFonts w:ascii="Times New Roman" w:hAnsi="Times New Roman" w:cs="Times New Roman"/>
          <w:sz w:val="24"/>
          <w:szCs w:val="24"/>
        </w:rPr>
        <w:t>okolnosti iz kojih bi proizlazila bilo kakva interesna povezanost dužnosni</w:t>
      </w:r>
      <w:r>
        <w:rPr>
          <w:rFonts w:ascii="Times New Roman" w:hAnsi="Times New Roman" w:cs="Times New Roman"/>
          <w:sz w:val="24"/>
          <w:szCs w:val="24"/>
        </w:rPr>
        <w:t xml:space="preserve">ka Andreja Plenkovića </w:t>
      </w:r>
      <w:r w:rsidRPr="000B090E">
        <w:rPr>
          <w:rFonts w:ascii="Times New Roman" w:hAnsi="Times New Roman" w:cs="Times New Roman"/>
          <w:sz w:val="24"/>
          <w:szCs w:val="24"/>
        </w:rPr>
        <w:t>s podnositeljem prijave, niti se navode konkretna postupanja dužnosni</w:t>
      </w:r>
      <w:r>
        <w:rPr>
          <w:rFonts w:ascii="Times New Roman" w:hAnsi="Times New Roman" w:cs="Times New Roman"/>
          <w:sz w:val="24"/>
          <w:szCs w:val="24"/>
        </w:rPr>
        <w:t xml:space="preserve">ka Andreja Plenkovića </w:t>
      </w:r>
      <w:r w:rsidRPr="000B090E">
        <w:rPr>
          <w:rFonts w:ascii="Times New Roman" w:hAnsi="Times New Roman" w:cs="Times New Roman"/>
          <w:sz w:val="24"/>
          <w:szCs w:val="24"/>
        </w:rPr>
        <w:t>iz kojih bi proizlazila moguća povrede odredbi ZSSI-a.</w:t>
      </w:r>
    </w:p>
    <w:p w14:paraId="0D229780" w14:textId="77777777" w:rsidR="000B090E" w:rsidRPr="000B090E" w:rsidRDefault="000B090E" w:rsidP="000B090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90E">
        <w:rPr>
          <w:rFonts w:ascii="Times New Roman" w:hAnsi="Times New Roman" w:cs="Times New Roman"/>
          <w:sz w:val="24"/>
          <w:szCs w:val="24"/>
        </w:rPr>
        <w:t xml:space="preserve">Ukazuje se kako u nadležnosti Povjerenstva nije preispitivnje zakonitosti pojedinačnih odluka tijela javne vlasti, s obzirom da je ocjena zakonitosti pojedinačne odluke kojom je javnopravno tijelo odlučilo o pravu, obvezi ili pravnom interesu stranke u nadležnosti sudova, dok je Povjerenstvo tijelo koje može preispitivati ulogu dužnosnika u postupcima koje provodi tijelo javne vlasti </w:t>
      </w:r>
      <w:r>
        <w:rPr>
          <w:rFonts w:ascii="Times New Roman" w:hAnsi="Times New Roman" w:cs="Times New Roman"/>
          <w:sz w:val="24"/>
          <w:szCs w:val="24"/>
        </w:rPr>
        <w:t xml:space="preserve">u kojem obnaša dužnost </w:t>
      </w:r>
      <w:r w:rsidRPr="000B090E">
        <w:rPr>
          <w:rFonts w:ascii="Times New Roman" w:hAnsi="Times New Roman" w:cs="Times New Roman"/>
          <w:sz w:val="24"/>
          <w:szCs w:val="24"/>
        </w:rPr>
        <w:t>samo ako postoje okolnosti koje upućuju na moguće povredu odredbi ZSSI-a. Također organizacija ureda tijela javne vlasti nije u nadležnosti ovog Povjerenstva.</w:t>
      </w:r>
    </w:p>
    <w:p w14:paraId="031AC36C" w14:textId="77777777" w:rsidR="000B090E" w:rsidRPr="000B090E" w:rsidRDefault="000B090E" w:rsidP="000B090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C7C95F" w14:textId="77777777" w:rsidR="009F39B2" w:rsidRDefault="000B090E" w:rsidP="009F39B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90E">
        <w:rPr>
          <w:rFonts w:ascii="Times New Roman" w:hAnsi="Times New Roman" w:cs="Times New Roman"/>
          <w:sz w:val="24"/>
          <w:szCs w:val="24"/>
        </w:rPr>
        <w:t>Slijedom svega navedenog, Povjerenstvo nije steklo saznanja koja bi upućivala na moguću povredu odredbi ZSSI-a od strane dužnosni</w:t>
      </w:r>
      <w:r w:rsidR="009F39B2">
        <w:rPr>
          <w:rFonts w:ascii="Times New Roman" w:hAnsi="Times New Roman" w:cs="Times New Roman"/>
          <w:sz w:val="24"/>
          <w:szCs w:val="24"/>
        </w:rPr>
        <w:t>ka Andreja Plenkovića</w:t>
      </w:r>
      <w:r w:rsidRPr="000B090E">
        <w:rPr>
          <w:rFonts w:ascii="Times New Roman" w:hAnsi="Times New Roman" w:cs="Times New Roman"/>
          <w:sz w:val="24"/>
          <w:szCs w:val="24"/>
        </w:rPr>
        <w:t>,</w:t>
      </w:r>
      <w:r w:rsidR="009F39B2">
        <w:rPr>
          <w:rFonts w:ascii="Times New Roman" w:hAnsi="Times New Roman" w:cs="Times New Roman"/>
          <w:sz w:val="24"/>
          <w:szCs w:val="24"/>
        </w:rPr>
        <w:t xml:space="preserve"> odnosno nisu urvrđene okolnosti u vezi navoda iz zaprimljene prijave i dpouna prijave koje bi upućivale </w:t>
      </w:r>
      <w:r w:rsidR="009F39B2" w:rsidRPr="009F39B2">
        <w:rPr>
          <w:rFonts w:ascii="Times New Roman" w:hAnsi="Times New Roman" w:cs="Times New Roman"/>
          <w:sz w:val="24"/>
          <w:szCs w:val="24"/>
        </w:rPr>
        <w:t>da je postupanjem ili propustom dužnosnika došlo do moguće povrede odredbi ZSSI-a.</w:t>
      </w:r>
    </w:p>
    <w:p w14:paraId="6F8511C2" w14:textId="77777777" w:rsidR="00F573F1" w:rsidRPr="00EE3546" w:rsidRDefault="000B090E" w:rsidP="000B090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90E">
        <w:rPr>
          <w:rFonts w:ascii="Times New Roman" w:hAnsi="Times New Roman" w:cs="Times New Roman"/>
          <w:sz w:val="24"/>
          <w:szCs w:val="24"/>
        </w:rPr>
        <w:t xml:space="preserve"> </w:t>
      </w:r>
      <w:r w:rsidR="005C1923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726FF3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560B7E">
        <w:rPr>
          <w:rFonts w:ascii="Times New Roman" w:hAnsi="Times New Roman" w:cs="Times New Roman"/>
          <w:sz w:val="24"/>
          <w:szCs w:val="24"/>
        </w:rPr>
        <w:t xml:space="preserve">je </w:t>
      </w:r>
      <w:r w:rsidR="00F573F1" w:rsidRPr="002A1232">
        <w:rPr>
          <w:rFonts w:ascii="Times New Roman" w:hAnsi="Times New Roman" w:cs="Times New Roman"/>
          <w:sz w:val="24"/>
          <w:szCs w:val="24"/>
        </w:rPr>
        <w:t>donijelo odluku kao što je navedeno u izreci ovog akta.</w:t>
      </w:r>
    </w:p>
    <w:p w14:paraId="5F0744EC" w14:textId="77777777" w:rsidR="005C4B28" w:rsidRPr="002A1232" w:rsidRDefault="00F573F1" w:rsidP="00F57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</w:r>
    </w:p>
    <w:p w14:paraId="34EBFEE8" w14:textId="77777777" w:rsidR="00E36012" w:rsidRPr="002A1232" w:rsidRDefault="00E36012" w:rsidP="003A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C9ED6B5" w14:textId="77777777" w:rsidR="005167FC" w:rsidRPr="002A1232" w:rsidRDefault="003A56EB" w:rsidP="0066733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       Nataša Novaković, dipl.iur.</w:t>
      </w:r>
    </w:p>
    <w:p w14:paraId="549FC215" w14:textId="77777777" w:rsidR="005167FC" w:rsidRPr="002A1232" w:rsidRDefault="005167FC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581CA" w14:textId="77777777"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0D3E8" w14:textId="77777777" w:rsidR="00E36012" w:rsidRPr="002A123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14:paraId="04BE6DF6" w14:textId="77777777" w:rsidR="00E36012" w:rsidRDefault="00BD4B39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9F39B2">
        <w:rPr>
          <w:rFonts w:ascii="Times New Roman" w:hAnsi="Times New Roman" w:cs="Times New Roman"/>
          <w:sz w:val="24"/>
          <w:szCs w:val="24"/>
        </w:rPr>
        <w:t>Andrej Plenković</w:t>
      </w:r>
      <w:r w:rsidR="00FD2576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88D2174" w14:textId="77777777" w:rsidR="00EE3546" w:rsidRPr="002A1232" w:rsidRDefault="0042407E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3546">
        <w:rPr>
          <w:rFonts w:ascii="Times New Roman" w:hAnsi="Times New Roman" w:cs="Times New Roman"/>
          <w:sz w:val="24"/>
          <w:szCs w:val="24"/>
        </w:rPr>
        <w:t>odnositelju prijave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39B2">
        <w:rPr>
          <w:rFonts w:ascii="Times New Roman" w:hAnsi="Times New Roman" w:cs="Times New Roman"/>
          <w:sz w:val="24"/>
          <w:szCs w:val="24"/>
        </w:rPr>
        <w:t>poštom na dostavljenu adresu</w:t>
      </w:r>
    </w:p>
    <w:p w14:paraId="7949239F" w14:textId="77777777" w:rsidR="00E36012" w:rsidRPr="002A1232" w:rsidRDefault="00E36012" w:rsidP="004A1F5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5E88BB8" w14:textId="77777777" w:rsidR="00E36012" w:rsidRPr="002A123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62684" w14:textId="77777777" w:rsidR="00C730C9" w:rsidRDefault="00C730C9" w:rsidP="005B5818">
      <w:pPr>
        <w:spacing w:after="0" w:line="240" w:lineRule="auto"/>
      </w:pPr>
      <w:r>
        <w:separator/>
      </w:r>
    </w:p>
  </w:endnote>
  <w:endnote w:type="continuationSeparator" w:id="0">
    <w:p w14:paraId="42D08107" w14:textId="77777777" w:rsidR="00C730C9" w:rsidRDefault="00C730C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653FB" w14:textId="77777777" w:rsidR="00F75CB6" w:rsidRDefault="00AA0118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DE9A3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3C4078B5" w14:textId="77777777" w:rsidR="00F75CB6" w:rsidRPr="005B5818" w:rsidRDefault="00F75CB6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0639E42" w14:textId="77777777" w:rsidR="00F75CB6" w:rsidRDefault="00F75C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8564" w14:textId="77777777" w:rsidR="00F75CB6" w:rsidRDefault="00AA011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9CCF3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6F47152F" w14:textId="77777777" w:rsidR="00F75CB6" w:rsidRPr="005B5818" w:rsidRDefault="00F75CB6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48D56" w14:textId="77777777" w:rsidR="00C730C9" w:rsidRDefault="00C730C9" w:rsidP="005B5818">
      <w:pPr>
        <w:spacing w:after="0" w:line="240" w:lineRule="auto"/>
      </w:pPr>
      <w:r>
        <w:separator/>
      </w:r>
    </w:p>
  </w:footnote>
  <w:footnote w:type="continuationSeparator" w:id="0">
    <w:p w14:paraId="6AAEC706" w14:textId="77777777" w:rsidR="00C730C9" w:rsidRDefault="00C730C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80E0695" w14:textId="24B21C59" w:rsidR="00F75CB6" w:rsidRDefault="004818D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F7658" w14:textId="77777777" w:rsidR="00F75CB6" w:rsidRDefault="00F75C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2FCBE" w14:textId="77777777" w:rsidR="00F75CB6" w:rsidRPr="005B5818" w:rsidRDefault="00AA011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29A32" w14:textId="77777777" w:rsidR="00F75CB6" w:rsidRPr="00CA2B25" w:rsidRDefault="00F75C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D622EE2" w14:textId="77777777" w:rsidR="00F75CB6" w:rsidRPr="00CA2B25" w:rsidRDefault="00F75C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AD545A" w14:textId="77777777" w:rsidR="00F75CB6" w:rsidRDefault="00F75C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0829A32" w14:textId="77777777" w:rsidR="00F75CB6" w:rsidRPr="00CA2B25" w:rsidRDefault="00F75C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D622EE2" w14:textId="77777777" w:rsidR="00F75CB6" w:rsidRPr="00CA2B25" w:rsidRDefault="00F75C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AD545A" w14:textId="77777777" w:rsidR="00F75CB6" w:rsidRDefault="00F75C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F75CB6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F75CB6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4689E463" w14:textId="77777777" w:rsidR="00F75CB6" w:rsidRDefault="00F75C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30B8A79" w14:textId="77777777" w:rsidR="00F75CB6" w:rsidRPr="00AA3F5D" w:rsidRDefault="00F75CB6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CCC1BFF" w14:textId="77777777" w:rsidR="00F75CB6" w:rsidRPr="00C326E4" w:rsidRDefault="00F75CB6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D5AEFE3" w14:textId="77777777" w:rsidR="00F75CB6" w:rsidRPr="00C326E4" w:rsidRDefault="00F75CB6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44B1A0AB" w14:textId="77777777" w:rsidR="00F75CB6" w:rsidRDefault="00F75CB6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0992"/>
    <w:rsid w:val="00021216"/>
    <w:rsid w:val="00032D23"/>
    <w:rsid w:val="00032D41"/>
    <w:rsid w:val="00034084"/>
    <w:rsid w:val="000348C3"/>
    <w:rsid w:val="00036F1A"/>
    <w:rsid w:val="000433F6"/>
    <w:rsid w:val="000440F3"/>
    <w:rsid w:val="00052193"/>
    <w:rsid w:val="00054244"/>
    <w:rsid w:val="00061D5C"/>
    <w:rsid w:val="00066F52"/>
    <w:rsid w:val="00067EC1"/>
    <w:rsid w:val="0007061D"/>
    <w:rsid w:val="00077FE6"/>
    <w:rsid w:val="00084537"/>
    <w:rsid w:val="000848C0"/>
    <w:rsid w:val="00084E5D"/>
    <w:rsid w:val="000867C6"/>
    <w:rsid w:val="00086B29"/>
    <w:rsid w:val="000875B4"/>
    <w:rsid w:val="000905F1"/>
    <w:rsid w:val="0009302D"/>
    <w:rsid w:val="00093963"/>
    <w:rsid w:val="00096F51"/>
    <w:rsid w:val="000A61D0"/>
    <w:rsid w:val="000B090E"/>
    <w:rsid w:val="000C2F7C"/>
    <w:rsid w:val="000C4844"/>
    <w:rsid w:val="000C5314"/>
    <w:rsid w:val="000D2622"/>
    <w:rsid w:val="000D3CF0"/>
    <w:rsid w:val="000D7180"/>
    <w:rsid w:val="000E39FD"/>
    <w:rsid w:val="000E5A9C"/>
    <w:rsid w:val="000E75E4"/>
    <w:rsid w:val="000F008C"/>
    <w:rsid w:val="00100A12"/>
    <w:rsid w:val="00101F03"/>
    <w:rsid w:val="00112E23"/>
    <w:rsid w:val="0012224D"/>
    <w:rsid w:val="00136A0D"/>
    <w:rsid w:val="00146D37"/>
    <w:rsid w:val="00147B6B"/>
    <w:rsid w:val="001515E9"/>
    <w:rsid w:val="0015323C"/>
    <w:rsid w:val="00155D6B"/>
    <w:rsid w:val="001664FA"/>
    <w:rsid w:val="00167C9D"/>
    <w:rsid w:val="001707AC"/>
    <w:rsid w:val="00171BEB"/>
    <w:rsid w:val="00181784"/>
    <w:rsid w:val="00183098"/>
    <w:rsid w:val="001878D1"/>
    <w:rsid w:val="001940E6"/>
    <w:rsid w:val="001B0676"/>
    <w:rsid w:val="001B7A66"/>
    <w:rsid w:val="001B7F17"/>
    <w:rsid w:val="001C39A9"/>
    <w:rsid w:val="001C49E4"/>
    <w:rsid w:val="001C7DF4"/>
    <w:rsid w:val="001D263D"/>
    <w:rsid w:val="001D3005"/>
    <w:rsid w:val="001D7BF4"/>
    <w:rsid w:val="001E0EF0"/>
    <w:rsid w:val="001E3263"/>
    <w:rsid w:val="001E4AF7"/>
    <w:rsid w:val="001E5FEA"/>
    <w:rsid w:val="001E7B12"/>
    <w:rsid w:val="001F7C48"/>
    <w:rsid w:val="002029AE"/>
    <w:rsid w:val="002131F9"/>
    <w:rsid w:val="0023102B"/>
    <w:rsid w:val="002313C0"/>
    <w:rsid w:val="00234067"/>
    <w:rsid w:val="0023718E"/>
    <w:rsid w:val="002454B9"/>
    <w:rsid w:val="002460DB"/>
    <w:rsid w:val="00252486"/>
    <w:rsid w:val="002541BE"/>
    <w:rsid w:val="00262D7E"/>
    <w:rsid w:val="002672AD"/>
    <w:rsid w:val="00280E02"/>
    <w:rsid w:val="00282D41"/>
    <w:rsid w:val="00293542"/>
    <w:rsid w:val="00293AD8"/>
    <w:rsid w:val="00296618"/>
    <w:rsid w:val="002A015F"/>
    <w:rsid w:val="002A1232"/>
    <w:rsid w:val="002B6BE6"/>
    <w:rsid w:val="002C01A3"/>
    <w:rsid w:val="002C1CAD"/>
    <w:rsid w:val="002C2815"/>
    <w:rsid w:val="002D18E2"/>
    <w:rsid w:val="002D30BB"/>
    <w:rsid w:val="002E4E36"/>
    <w:rsid w:val="002E5E4D"/>
    <w:rsid w:val="002F313C"/>
    <w:rsid w:val="00312B4F"/>
    <w:rsid w:val="00314054"/>
    <w:rsid w:val="00314BC8"/>
    <w:rsid w:val="003209F2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0AEF"/>
    <w:rsid w:val="00361A8C"/>
    <w:rsid w:val="00362604"/>
    <w:rsid w:val="00366370"/>
    <w:rsid w:val="00380C92"/>
    <w:rsid w:val="0038475E"/>
    <w:rsid w:val="00384893"/>
    <w:rsid w:val="003865F4"/>
    <w:rsid w:val="0038725A"/>
    <w:rsid w:val="003934B1"/>
    <w:rsid w:val="00396664"/>
    <w:rsid w:val="003A56EB"/>
    <w:rsid w:val="003A7744"/>
    <w:rsid w:val="003B0097"/>
    <w:rsid w:val="003B5352"/>
    <w:rsid w:val="003C019C"/>
    <w:rsid w:val="003C2FFF"/>
    <w:rsid w:val="003C4B46"/>
    <w:rsid w:val="003C6128"/>
    <w:rsid w:val="003D0A65"/>
    <w:rsid w:val="003D1C52"/>
    <w:rsid w:val="003D28B9"/>
    <w:rsid w:val="003D6BE2"/>
    <w:rsid w:val="003F2193"/>
    <w:rsid w:val="00400551"/>
    <w:rsid w:val="00406E92"/>
    <w:rsid w:val="00411522"/>
    <w:rsid w:val="00413D54"/>
    <w:rsid w:val="004148BA"/>
    <w:rsid w:val="00414C9E"/>
    <w:rsid w:val="004208C1"/>
    <w:rsid w:val="0042407E"/>
    <w:rsid w:val="00427F35"/>
    <w:rsid w:val="00431880"/>
    <w:rsid w:val="00431FA1"/>
    <w:rsid w:val="004425D1"/>
    <w:rsid w:val="00443BF1"/>
    <w:rsid w:val="0044643D"/>
    <w:rsid w:val="00446C28"/>
    <w:rsid w:val="00456ACC"/>
    <w:rsid w:val="004705CA"/>
    <w:rsid w:val="004730AA"/>
    <w:rsid w:val="00480245"/>
    <w:rsid w:val="004809A5"/>
    <w:rsid w:val="004818D5"/>
    <w:rsid w:val="00485B12"/>
    <w:rsid w:val="00495CC0"/>
    <w:rsid w:val="004A1F5D"/>
    <w:rsid w:val="004A58E6"/>
    <w:rsid w:val="004A64F5"/>
    <w:rsid w:val="004B12AF"/>
    <w:rsid w:val="004B1351"/>
    <w:rsid w:val="004B1DB5"/>
    <w:rsid w:val="004B5571"/>
    <w:rsid w:val="004B6E1D"/>
    <w:rsid w:val="004C17AF"/>
    <w:rsid w:val="004C2C83"/>
    <w:rsid w:val="004C677C"/>
    <w:rsid w:val="004D0F34"/>
    <w:rsid w:val="004E75C6"/>
    <w:rsid w:val="004F164F"/>
    <w:rsid w:val="004F24F2"/>
    <w:rsid w:val="004F3061"/>
    <w:rsid w:val="004F4416"/>
    <w:rsid w:val="004F5B95"/>
    <w:rsid w:val="0050469F"/>
    <w:rsid w:val="00507692"/>
    <w:rsid w:val="00512887"/>
    <w:rsid w:val="0051559E"/>
    <w:rsid w:val="005167FC"/>
    <w:rsid w:val="005277E4"/>
    <w:rsid w:val="005320DC"/>
    <w:rsid w:val="0053462F"/>
    <w:rsid w:val="005401E1"/>
    <w:rsid w:val="0054703A"/>
    <w:rsid w:val="005473E6"/>
    <w:rsid w:val="00560B7E"/>
    <w:rsid w:val="0056416C"/>
    <w:rsid w:val="005713AF"/>
    <w:rsid w:val="00571A5E"/>
    <w:rsid w:val="0058624F"/>
    <w:rsid w:val="00596DBC"/>
    <w:rsid w:val="005A0A91"/>
    <w:rsid w:val="005B5818"/>
    <w:rsid w:val="005C0B88"/>
    <w:rsid w:val="005C1923"/>
    <w:rsid w:val="005C2696"/>
    <w:rsid w:val="005C31CE"/>
    <w:rsid w:val="005C4B28"/>
    <w:rsid w:val="005C6D8F"/>
    <w:rsid w:val="005D15B7"/>
    <w:rsid w:val="005D3F8D"/>
    <w:rsid w:val="00604D05"/>
    <w:rsid w:val="00607599"/>
    <w:rsid w:val="00614AE7"/>
    <w:rsid w:val="0062238A"/>
    <w:rsid w:val="0062316C"/>
    <w:rsid w:val="00625D36"/>
    <w:rsid w:val="00634928"/>
    <w:rsid w:val="00646661"/>
    <w:rsid w:val="00647B1E"/>
    <w:rsid w:val="00651C44"/>
    <w:rsid w:val="006535AD"/>
    <w:rsid w:val="006628EE"/>
    <w:rsid w:val="0066611D"/>
    <w:rsid w:val="00667332"/>
    <w:rsid w:val="00667F4E"/>
    <w:rsid w:val="00671DCA"/>
    <w:rsid w:val="006730EC"/>
    <w:rsid w:val="00676ED6"/>
    <w:rsid w:val="00677C08"/>
    <w:rsid w:val="006801D6"/>
    <w:rsid w:val="00684DBF"/>
    <w:rsid w:val="00687E4A"/>
    <w:rsid w:val="00691964"/>
    <w:rsid w:val="00693186"/>
    <w:rsid w:val="006935E0"/>
    <w:rsid w:val="00693FD7"/>
    <w:rsid w:val="00695D36"/>
    <w:rsid w:val="00696C54"/>
    <w:rsid w:val="006A042F"/>
    <w:rsid w:val="006A1CF4"/>
    <w:rsid w:val="006B47FF"/>
    <w:rsid w:val="006C5507"/>
    <w:rsid w:val="006D2290"/>
    <w:rsid w:val="006E36D1"/>
    <w:rsid w:val="006E735A"/>
    <w:rsid w:val="00703B2D"/>
    <w:rsid w:val="00705174"/>
    <w:rsid w:val="00722F16"/>
    <w:rsid w:val="0072582E"/>
    <w:rsid w:val="00726FF3"/>
    <w:rsid w:val="007378EB"/>
    <w:rsid w:val="00744892"/>
    <w:rsid w:val="00745D17"/>
    <w:rsid w:val="00752C31"/>
    <w:rsid w:val="00771B3F"/>
    <w:rsid w:val="007776B8"/>
    <w:rsid w:val="00782CFD"/>
    <w:rsid w:val="00793EC7"/>
    <w:rsid w:val="007A3EE4"/>
    <w:rsid w:val="007B44CA"/>
    <w:rsid w:val="007B6FE0"/>
    <w:rsid w:val="007C1561"/>
    <w:rsid w:val="007C2361"/>
    <w:rsid w:val="007D2ED8"/>
    <w:rsid w:val="007D3984"/>
    <w:rsid w:val="007D549B"/>
    <w:rsid w:val="007F0B87"/>
    <w:rsid w:val="007F74F4"/>
    <w:rsid w:val="008003B7"/>
    <w:rsid w:val="008010E2"/>
    <w:rsid w:val="008032A7"/>
    <w:rsid w:val="008073D1"/>
    <w:rsid w:val="00811799"/>
    <w:rsid w:val="00812867"/>
    <w:rsid w:val="008148EB"/>
    <w:rsid w:val="0082261C"/>
    <w:rsid w:val="00823597"/>
    <w:rsid w:val="00823D18"/>
    <w:rsid w:val="0082460F"/>
    <w:rsid w:val="00824B78"/>
    <w:rsid w:val="00837F53"/>
    <w:rsid w:val="0084519E"/>
    <w:rsid w:val="0085442A"/>
    <w:rsid w:val="00855DBF"/>
    <w:rsid w:val="008576E2"/>
    <w:rsid w:val="00867693"/>
    <w:rsid w:val="00871BB1"/>
    <w:rsid w:val="00877865"/>
    <w:rsid w:val="00882319"/>
    <w:rsid w:val="0088446F"/>
    <w:rsid w:val="00885D53"/>
    <w:rsid w:val="00887856"/>
    <w:rsid w:val="008A4591"/>
    <w:rsid w:val="008A6E5C"/>
    <w:rsid w:val="008B29C7"/>
    <w:rsid w:val="008B4BD1"/>
    <w:rsid w:val="008B7260"/>
    <w:rsid w:val="008C4706"/>
    <w:rsid w:val="008C4B0B"/>
    <w:rsid w:val="008D2723"/>
    <w:rsid w:val="008F39EA"/>
    <w:rsid w:val="008F5B37"/>
    <w:rsid w:val="008F769F"/>
    <w:rsid w:val="00905CE7"/>
    <w:rsid w:val="009062CF"/>
    <w:rsid w:val="00913B0E"/>
    <w:rsid w:val="00914632"/>
    <w:rsid w:val="00916542"/>
    <w:rsid w:val="00920431"/>
    <w:rsid w:val="0092197D"/>
    <w:rsid w:val="00931110"/>
    <w:rsid w:val="00931193"/>
    <w:rsid w:val="0094290F"/>
    <w:rsid w:val="00946713"/>
    <w:rsid w:val="00963AAC"/>
    <w:rsid w:val="00963D77"/>
    <w:rsid w:val="00965145"/>
    <w:rsid w:val="0098372E"/>
    <w:rsid w:val="0099103A"/>
    <w:rsid w:val="009965E3"/>
    <w:rsid w:val="009A0B50"/>
    <w:rsid w:val="009A0CA5"/>
    <w:rsid w:val="009A72DD"/>
    <w:rsid w:val="009B0DB7"/>
    <w:rsid w:val="009B12C3"/>
    <w:rsid w:val="009E2362"/>
    <w:rsid w:val="009E7D1F"/>
    <w:rsid w:val="009F2513"/>
    <w:rsid w:val="009F2B21"/>
    <w:rsid w:val="009F39B2"/>
    <w:rsid w:val="009F6A8D"/>
    <w:rsid w:val="00A0211E"/>
    <w:rsid w:val="00A14152"/>
    <w:rsid w:val="00A25712"/>
    <w:rsid w:val="00A41D57"/>
    <w:rsid w:val="00A442EE"/>
    <w:rsid w:val="00A50192"/>
    <w:rsid w:val="00A602B0"/>
    <w:rsid w:val="00A61CA2"/>
    <w:rsid w:val="00A62DAA"/>
    <w:rsid w:val="00A63E88"/>
    <w:rsid w:val="00A651C9"/>
    <w:rsid w:val="00A661B4"/>
    <w:rsid w:val="00A67BF2"/>
    <w:rsid w:val="00A732A6"/>
    <w:rsid w:val="00A82637"/>
    <w:rsid w:val="00AA0118"/>
    <w:rsid w:val="00AA08FA"/>
    <w:rsid w:val="00AA1B7A"/>
    <w:rsid w:val="00AA3617"/>
    <w:rsid w:val="00AA3F5D"/>
    <w:rsid w:val="00AC21FB"/>
    <w:rsid w:val="00AD0003"/>
    <w:rsid w:val="00AE0B73"/>
    <w:rsid w:val="00AE1C42"/>
    <w:rsid w:val="00AE1C4F"/>
    <w:rsid w:val="00AE4562"/>
    <w:rsid w:val="00AF442D"/>
    <w:rsid w:val="00AF7D82"/>
    <w:rsid w:val="00B0055F"/>
    <w:rsid w:val="00B16240"/>
    <w:rsid w:val="00B411C7"/>
    <w:rsid w:val="00B47400"/>
    <w:rsid w:val="00B5020D"/>
    <w:rsid w:val="00B550BE"/>
    <w:rsid w:val="00B5535E"/>
    <w:rsid w:val="00B609BF"/>
    <w:rsid w:val="00B61000"/>
    <w:rsid w:val="00B75345"/>
    <w:rsid w:val="00B83104"/>
    <w:rsid w:val="00B860A7"/>
    <w:rsid w:val="00B91017"/>
    <w:rsid w:val="00B93FB1"/>
    <w:rsid w:val="00B95F1F"/>
    <w:rsid w:val="00BA04D6"/>
    <w:rsid w:val="00BA4995"/>
    <w:rsid w:val="00BB680F"/>
    <w:rsid w:val="00BC1890"/>
    <w:rsid w:val="00BD4B39"/>
    <w:rsid w:val="00BD5BEA"/>
    <w:rsid w:val="00BE453D"/>
    <w:rsid w:val="00BF5F4E"/>
    <w:rsid w:val="00C17A94"/>
    <w:rsid w:val="00C2312C"/>
    <w:rsid w:val="00C24596"/>
    <w:rsid w:val="00C246DD"/>
    <w:rsid w:val="00C26394"/>
    <w:rsid w:val="00C2782B"/>
    <w:rsid w:val="00C326E4"/>
    <w:rsid w:val="00C40138"/>
    <w:rsid w:val="00C41BB8"/>
    <w:rsid w:val="00C52267"/>
    <w:rsid w:val="00C52958"/>
    <w:rsid w:val="00C616D1"/>
    <w:rsid w:val="00C702A3"/>
    <w:rsid w:val="00C730C9"/>
    <w:rsid w:val="00C91C52"/>
    <w:rsid w:val="00C92E21"/>
    <w:rsid w:val="00C94E36"/>
    <w:rsid w:val="00C97144"/>
    <w:rsid w:val="00C97673"/>
    <w:rsid w:val="00C97FF6"/>
    <w:rsid w:val="00CA0A7E"/>
    <w:rsid w:val="00CA1B99"/>
    <w:rsid w:val="00CA28B6"/>
    <w:rsid w:val="00CA37C0"/>
    <w:rsid w:val="00CA4E85"/>
    <w:rsid w:val="00CB031D"/>
    <w:rsid w:val="00CB4567"/>
    <w:rsid w:val="00CB6D0B"/>
    <w:rsid w:val="00CC3BA8"/>
    <w:rsid w:val="00CD7C06"/>
    <w:rsid w:val="00CE32E5"/>
    <w:rsid w:val="00CF0867"/>
    <w:rsid w:val="00CF1BBF"/>
    <w:rsid w:val="00CF296D"/>
    <w:rsid w:val="00CF41B8"/>
    <w:rsid w:val="00D02DD3"/>
    <w:rsid w:val="00D0601F"/>
    <w:rsid w:val="00D062FB"/>
    <w:rsid w:val="00D07A21"/>
    <w:rsid w:val="00D11BA5"/>
    <w:rsid w:val="00D1289E"/>
    <w:rsid w:val="00D13FA4"/>
    <w:rsid w:val="00D27183"/>
    <w:rsid w:val="00D3466D"/>
    <w:rsid w:val="00D47154"/>
    <w:rsid w:val="00D54469"/>
    <w:rsid w:val="00D575CE"/>
    <w:rsid w:val="00D63D81"/>
    <w:rsid w:val="00D66549"/>
    <w:rsid w:val="00D83AD0"/>
    <w:rsid w:val="00D842AB"/>
    <w:rsid w:val="00D84E75"/>
    <w:rsid w:val="00D864BB"/>
    <w:rsid w:val="00D87295"/>
    <w:rsid w:val="00D95747"/>
    <w:rsid w:val="00DA0D98"/>
    <w:rsid w:val="00DA7FB3"/>
    <w:rsid w:val="00DB1CEE"/>
    <w:rsid w:val="00DC0A7E"/>
    <w:rsid w:val="00DC4958"/>
    <w:rsid w:val="00DC569A"/>
    <w:rsid w:val="00DE7B40"/>
    <w:rsid w:val="00E050B2"/>
    <w:rsid w:val="00E15A45"/>
    <w:rsid w:val="00E3580A"/>
    <w:rsid w:val="00E36012"/>
    <w:rsid w:val="00E46AFE"/>
    <w:rsid w:val="00E553EE"/>
    <w:rsid w:val="00E60E5B"/>
    <w:rsid w:val="00E64520"/>
    <w:rsid w:val="00E65BC1"/>
    <w:rsid w:val="00E7137F"/>
    <w:rsid w:val="00E815D8"/>
    <w:rsid w:val="00E83AAB"/>
    <w:rsid w:val="00E92BA8"/>
    <w:rsid w:val="00EA10CA"/>
    <w:rsid w:val="00EA4344"/>
    <w:rsid w:val="00EA6B6D"/>
    <w:rsid w:val="00EB1C87"/>
    <w:rsid w:val="00EB2B71"/>
    <w:rsid w:val="00EB6D04"/>
    <w:rsid w:val="00EC2C01"/>
    <w:rsid w:val="00EC2C59"/>
    <w:rsid w:val="00EC330A"/>
    <w:rsid w:val="00EC744A"/>
    <w:rsid w:val="00EC7675"/>
    <w:rsid w:val="00ED1079"/>
    <w:rsid w:val="00ED2101"/>
    <w:rsid w:val="00ED6DCE"/>
    <w:rsid w:val="00ED7F16"/>
    <w:rsid w:val="00EE1039"/>
    <w:rsid w:val="00EE13D9"/>
    <w:rsid w:val="00EE3546"/>
    <w:rsid w:val="00EE6132"/>
    <w:rsid w:val="00EF7228"/>
    <w:rsid w:val="00F0060F"/>
    <w:rsid w:val="00F0326E"/>
    <w:rsid w:val="00F05924"/>
    <w:rsid w:val="00F2189C"/>
    <w:rsid w:val="00F220BD"/>
    <w:rsid w:val="00F25414"/>
    <w:rsid w:val="00F334C6"/>
    <w:rsid w:val="00F35541"/>
    <w:rsid w:val="00F46472"/>
    <w:rsid w:val="00F573F1"/>
    <w:rsid w:val="00F757FF"/>
    <w:rsid w:val="00F75CB6"/>
    <w:rsid w:val="00F80DBA"/>
    <w:rsid w:val="00F9220D"/>
    <w:rsid w:val="00F93A3E"/>
    <w:rsid w:val="00F9432F"/>
    <w:rsid w:val="00FA0034"/>
    <w:rsid w:val="00FA05AE"/>
    <w:rsid w:val="00FA0E67"/>
    <w:rsid w:val="00FA460B"/>
    <w:rsid w:val="00FA7874"/>
    <w:rsid w:val="00FB540B"/>
    <w:rsid w:val="00FB763C"/>
    <w:rsid w:val="00FD2576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E9BB70"/>
  <w15:docId w15:val="{E1E71FF3-850C-4BB0-9BB2-943C405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11417</Duznosnici_Value>
    <BrojPredmeta xmlns="8638ef6a-48a0-457c-b738-9f65e71a9a26">P-308/19</BrojPredmeta>
    <Duznosnici xmlns="8638ef6a-48a0-457c-b738-9f65e71a9a26">Andrej Plenković,Predsjednik,Vlada Republike Hrvatske</Duznosnici>
    <VrstaDokumenta xmlns="8638ef6a-48a0-457c-b738-9f65e71a9a26">3</VrstaDokumenta>
    <KljucneRijeci xmlns="8638ef6a-48a0-457c-b738-9f65e71a9a26">
      <Value>106</Value>
    </KljucneRijeci>
    <BrojAkta xmlns="8638ef6a-48a0-457c-b738-9f65e71a9a26">711-I-394-P-308-19/21-06-11</BrojAkta>
    <Sync xmlns="8638ef6a-48a0-457c-b738-9f65e71a9a26">0</Sync>
    <Sjednica xmlns="8638ef6a-48a0-457c-b738-9f65e71a9a26">227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50F5-4611-4AA7-B09F-DB2B0FCD53B8}"/>
</file>

<file path=customXml/itemProps2.xml><?xml version="1.0" encoding="utf-8"?>
<ds:datastoreItem xmlns:ds="http://schemas.openxmlformats.org/officeDocument/2006/customXml" ds:itemID="{00339F70-990F-47AE-A08E-31CE3F9576A9}">
  <ds:schemaRefs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12586-7AFD-4499-9C0E-BAE522C1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2021-03-04T13:08:00Z</cp:lastPrinted>
  <dcterms:created xsi:type="dcterms:W3CDTF">2021-03-10T12:29:00Z</dcterms:created>
  <dcterms:modified xsi:type="dcterms:W3CDTF">2021-03-10T12:29:00Z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